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u8ke5spr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PROJECT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vt5jp8u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07bmz1a9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Design phase explains the overall structure and working flow of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phase, the system architecture, modules, API workflow, data flow, and project components are designed before starting the development process.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the design is to clearly understand how the user request travels through the API and how Gemini AI generates the final response.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hhlvnnyai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FAQ Assistant API follows a simple request-response architecture.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v04ypgcg5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/ Client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Request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AI-Generated Response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Response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/ Client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mkvyxl7km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Workflow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process of the system is as follows: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xobfwy28y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User Sends a Question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provides a question through the API request.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9h3xu2ap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API Receives the Request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API receives the question from the user.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88wfd43qj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Input Validation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 whether the question is valid and not empty.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z7ynhni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Gemini AI Processing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sent to the Gemini AI service using the configured API key.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b66ztzy9u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AI Generates Response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AI processes the question and generates a suitable answer.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wt1x2jydx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API Sends Response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answer is returned to the user through the API.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eh8nhkw7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User Receives the Answer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receives the AI-generated response.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i2d42y4xe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Flow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data flow of the project is: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Gemini 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Generated Answer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xhsbky9sv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 Modules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divided into the following modules: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c7daq3ms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API Module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receives requests from the user and sends responses back.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21o1ind7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Input Validation Module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checks whether the user's question is valid before sending it to Gemini AI.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54ugy0fef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Gemini AI Integration Module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connects the API with Gemini AI and sends the user's question for processing.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c6sr1w9vx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Response Handling Module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receives the response from Gemini AI and returns it to the user.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uyk5f4ili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Error Handling Module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handles errors such as: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questions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service errors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errors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xl6rv5vm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Environment Configuration Module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is used to securely manage sensitive information such as the Gemini API key using environment variables.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qik8hhqb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Request Design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accepts a question from the user.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u4ctd9h5f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"question": "What is Machine Learning?"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sent to the appropriate API endpoint using an HTTP request.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n9x024xwc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Response Design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processing the question, the API returns an AI-generated answer.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d1wrwu75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"answer": "Machine Learning is a branch of Artificial Intelligence that enables computers to learn from data and improve their performance."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1bt7l8dll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 Response Design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sends an invalid or empty question, the API should return an appropriate error message.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wh2awndtq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"error": "Question is required."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the user understand what went wrong and how to correct the request.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t00bpqn0i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Project Structure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organized into different files and folders to make development and maintenance easier.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AI-FAQ-Assistant-API/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exact files and folders may vary depending on the implementation of the project.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6hm3ke2gj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Tools Used for Design and Development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are used in the project: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Project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Running the backend/API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Gemini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AI-based response generation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Project repository and documentation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x2lxrcq6q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 Design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while designing the project.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Gemini API key is stored in an environment variable instead of directly writing it inside the source code.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GEMINI_API_KEY=your_api_key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should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so that sensitive information is not uploaded to the public GitHub repository.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lgvyyzkok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User Interaction Design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between the user and the system is simple: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User enters question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Question sent to API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API validates question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Question sent to Gemini AI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Gemini generates answer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API returns answer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User receives response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fojr923e2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Expected Design Output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Project Design phase, the following should be clearly defined: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workflow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modules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structure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structure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approach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folder structure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y4s6fl7bb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Project Design Conclusion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Design phase provides a clear blueprint for developing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designed workflow allows the system to receive questions, validate the input, communicate with Gemini AI, generate responses, and return the results through the API.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will be used as the foundation for the next phase, </w:t>
      </w:r>
      <w:r w:rsidDel="00000000" w:rsidR="00000000" w:rsidRPr="00000000">
        <w:rPr>
          <w:b w:val="1"/>
          <w:bCs w:val="1"/>
          <w:rtl w:val="0"/>
        </w:rPr>
        <w:t xml:space="preserve">Project Planning</w:t>
      </w:r>
      <w:r w:rsidDel="00000000" w:rsidR="00000000" w:rsidRPr="00000000">
        <w:rPr>
          <w:rtl w:val="0"/>
        </w:rPr>
        <w:t xml:space="preserve">, where the development activities, timeline, responsibilities, and project milestones will be planned.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