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Demonstration of Proposed Features</w:t>
      </w:r>
    </w:p>
    <w:p>
      <w:pPr>
        <w:jc w:val="center"/>
      </w:pPr>
      <w:r>
        <w:rPr>
          <w:rFonts w:ascii="Arial" w:hAnsi="Arial"/>
          <w:sz w:val="18"/>
        </w:rPr>
        <w:t>Date: 29 September 2026</w:t>
      </w:r>
    </w:p>
    <w:p>
      <w:pPr>
        <w:jc w:val="center"/>
      </w:pPr>
      <w:r>
        <w:rPr>
          <w:rFonts w:ascii="Arial" w:hAnsi="Arial"/>
          <w:sz w:val="18"/>
        </w:rPr>
        <w:t>Team ID: SWTID-2026-9139</w:t>
      </w:r>
    </w:p>
    <w:p>
      <w:pPr>
        <w:jc w:val="center"/>
      </w:pPr>
      <w:r>
        <w:rPr>
          <w:rFonts w:ascii="Arial" w:hAnsi="Arial"/>
          <w:sz w:val="18"/>
        </w:rPr>
        <w:t>Team No: 05</w:t>
      </w:r>
    </w:p>
    <w:p>
      <w:pPr>
        <w:jc w:val="center"/>
      </w:pPr>
      <w:r>
        <w:rPr>
          <w:rFonts w:ascii="Arial" w:hAnsi="Arial"/>
          <w:sz w:val="18"/>
        </w:rPr>
        <w:t>Project Name: AI WeatherWise</w:t>
      </w:r>
    </w:p>
    <w:p>
      <w:pPr>
        <w:jc w:val="center"/>
      </w:pPr>
      <w:r>
        <w:rPr>
          <w:rFonts w:ascii="Arial" w:hAnsi="Arial"/>
          <w:sz w:val="18"/>
        </w:rPr>
        <w:t>Maximum Marks: 1 Mark</w:t>
      </w:r>
    </w:p>
    <w:p>
      <w:r>
        <w:rPr>
          <w:b/>
          <w:color w:val="1F4E79"/>
          <w:sz w:val="26"/>
        </w:rPr>
        <w:t>Demonstration of Proposed Features</w:t>
      </w:r>
    </w:p>
    <w:p>
      <w:r>
        <w:t>This document captures the features proposed during the project planning phase and tracks whether each feature was successfully implemented and demonstrated.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Feature Name</w:t>
            </w:r>
          </w:p>
        </w:tc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Status (Implemented / Partial / Pending)</w:t>
            </w:r>
          </w:p>
        </w:tc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Demonstrated (Yes / No)</w:t>
            </w:r>
          </w:p>
        </w:tc>
        <w:tc>
          <w:tcPr>
            <w:tcW w:type="dxa" w:w="1776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User Registration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Allows users to register and create an account.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Demonstrated through API testing.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User Login &amp; Authentication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Provides secure user login and JWT-based authentication.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Authentication flow demonstrated.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Weather Information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Allows users to retrieve current weather information for a selected city.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Weather API demonstrated using Chennai.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Favorite Locations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Allows authenticated users to save and manage favorite locations.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Location functionality is part of the backend design; demonstration depends on the configured endpoint.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AI Weather Recommendation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Provides weather-based recommendations using the configured AI service with fallback handling.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Recommendation API demonstrated; fallback response is available when the external AI service is unavailable.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REST API &amp; Error Handling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Provides REST API endpoints with request handling, validation and centralized error handling.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Implemented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Core API endpoints demonstrated using Thunder Client.</w:t>
            </w:r>
          </w:p>
        </w:tc>
      </w:tr>
    </w:tbl>
    <w:p>
      <w:r>
        <w:rPr>
          <w:b/>
          <w:color w:val="1F4E79"/>
          <w:sz w:val="26"/>
        </w:rP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5328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Details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Total Features Proposed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Total Features Implemented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Total Features Demonstrated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Overall Implementation Rate (%)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</w:tr>
    </w:tbl>
    <w:p>
      <w:pPr>
        <w:jc w:val="center"/>
      </w:pPr>
      <w:r>
        <w:rPr>
          <w:color w:val="646464"/>
          <w:sz w:val="16"/>
        </w:rPr>
        <w:t>AI WeatherWise | Team ID: SWTID-2026-9139 | Team No: 05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