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690679550171" w:lineRule="auto"/>
        <w:ind w:left="507.9998779296875" w:right="182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Communication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SEPTEMBER 2026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SWTID-2026-8907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AI-BLOGNEST_API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Plan: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03674316406" w:lineRule="auto"/>
        <w:ind w:left="485.8000183105469" w:right="674.400634765625" w:firstLine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tbl>
      <w:tblPr>
        <w:tblStyle w:val="Table2"/>
        <w:tblW w:w="1030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1980"/>
        <w:gridCol w:w="1400"/>
        <w:gridCol w:w="6340.001220703125"/>
        <w:tblGridChange w:id="0">
          <w:tblGrid>
            <w:gridCol w:w="580"/>
            <w:gridCol w:w="1980"/>
            <w:gridCol w:w="1400"/>
            <w:gridCol w:w="6340.001220703125"/>
          </w:tblGrid>
        </w:tblGridChange>
      </w:tblGrid>
      <w:tr>
        <w:trPr>
          <w:cantSplit w:val="0"/>
          <w:trHeight w:val="6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.05902099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19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4602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Channel / Tool Participants Purpose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 Standup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155"/>
              <w:tblGridChange w:id="0">
                <w:tblGrid>
                  <w:gridCol w:w="31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WhatsApp / Direct Discussion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90"/>
              <w:tblGridChange w:id="0">
                <w:tblGrid>
                  <w:gridCol w:w="14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2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10"/>
              <w:tblGridChange w:id="0">
                <w:tblGrid>
                  <w:gridCol w:w="52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Discuss daily tasks, progress, and planned activities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98937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Progress 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7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5"/>
              <w:tblGridChange w:id="0">
                <w:tblGrid>
                  <w:gridCol w:w="27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WhatsApp / Google Meet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2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70"/>
              <w:tblGridChange w:id="0">
                <w:tblGrid>
                  <w:gridCol w:w="22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 / Guide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5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555"/>
              <w:tblGridChange w:id="0">
                <w:tblGrid>
                  <w:gridCol w:w="55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Share development progress and completed milestones.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15.46813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Issue / Bug Discussion 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Needed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1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155"/>
              <w:tblGridChange w:id="0">
                <w:tblGrid>
                  <w:gridCol w:w="31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WhatsApp / Direct Discussion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4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90"/>
              <w:tblGridChange w:id="0">
                <w:tblGrid>
                  <w:gridCol w:w="14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5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540"/>
              <w:tblGridChange w:id="0">
                <w:tblGrid>
                  <w:gridCol w:w="55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Identify, discuss, and resolve technical issues and bugs.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Stakeholder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3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95"/>
              <w:tblGridChange w:id="0">
                <w:tblGrid>
                  <w:gridCol w:w="33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Google Meet / Direct Discussion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2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70"/>
              <w:tblGridChange w:id="0">
                <w:tblGrid>
                  <w:gridCol w:w="22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 / Guide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6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655"/>
              <w:tblGridChange w:id="0">
                <w:tblGrid>
                  <w:gridCol w:w="46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Review project progress and collect feedback.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107604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 Demo Rehearsal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3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95"/>
              <w:tblGridChange w:id="0">
                <w:tblGrid>
                  <w:gridCol w:w="33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Google Meet / Direct Discussion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4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90"/>
              <w:tblGridChange w:id="0">
                <w:tblGrid>
                  <w:gridCol w:w="14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13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35.000000000001"/>
              <w:tblGridChange w:id="0">
                <w:tblGrid>
                  <w:gridCol w:w="6135.00000000000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Practice the final project demonstration and verify the application workflow.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0"/>
              <w:tblGridChange w:id="0">
                <w:tblGrid>
                  <w:gridCol w:w="17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Documentation Review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Needed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7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5"/>
              <w:tblGridChange w:id="0">
                <w:tblGrid>
                  <w:gridCol w:w="27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Google Docs / WhatsApp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4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90"/>
              <w:tblGridChange w:id="0">
                <w:tblGrid>
                  <w:gridCol w:w="14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Project Team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613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35.000000000001"/>
              <w:tblGridChange w:id="0">
                <w:tblGrid>
                  <w:gridCol w:w="6135.00000000000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Review and update project documentation, screenshots, and submission content.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Challenges &amp; Resolutions:</w:t>
      </w:r>
    </w:p>
    <w:tbl>
      <w:tblPr>
        <w:tblStyle w:val="Table24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4520"/>
        <w:gridCol w:w="5220.001220703125"/>
        <w:tblGridChange w:id="0">
          <w:tblGrid>
            <w:gridCol w:w="580"/>
            <w:gridCol w:w="4520"/>
            <w:gridCol w:w="5220.0012207031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980834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 Faced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4074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Resolution / Action Taken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Difficulty coordinating team members for regular discussions.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WhatsApp and online meetings to share updates and coordinate tasks.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issues during Flask and Groq API integration.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Discussed the issue with the team, checked the application configuration, and tested the API integration again.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Difficulty coordinating testing and final demonstration activities.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Shared testing results and demonstration requirements in advance and conducted a final rehearsal before submission.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190" w:top="960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