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FBA1F" w14:textId="71E0C902" w:rsidR="00542CFE" w:rsidRDefault="00865280">
      <w:pPr>
        <w:spacing w:after="60"/>
      </w:pPr>
      <w:r>
        <w:rPr>
          <w:b/>
          <w:bCs/>
          <w:sz w:val="34"/>
          <w:szCs w:val="34"/>
        </w:rPr>
        <w:t>M365 for Developers Cheat Sheet</w:t>
      </w:r>
    </w:p>
    <w:p w14:paraId="39193D43" w14:textId="77777777" w:rsidR="00542CFE" w:rsidRPr="00403271" w:rsidRDefault="00865280">
      <w:pPr>
        <w:pStyle w:val="Heading1"/>
        <w:spacing w:before="200" w:after="120"/>
        <w:rPr>
          <w:color w:val="auto"/>
        </w:rPr>
      </w:pPr>
      <w:r w:rsidRPr="00403271">
        <w:rPr>
          <w:color w:val="auto"/>
        </w:rPr>
        <w:t>What is Microsoft 365?</w:t>
      </w:r>
    </w:p>
    <w:p w14:paraId="1850187F" w14:textId="77777777" w:rsidR="00542CFE" w:rsidRDefault="00865280">
      <w:pPr>
        <w:spacing w:after="100"/>
      </w:pPr>
      <w:r>
        <w:t>Microsoft 365 is Microsoft's cloud productivity platform. It bundles together the apps and storage that a company uses every day:</w:t>
      </w:r>
    </w:p>
    <w:p w14:paraId="53C87BDB" w14:textId="77777777" w:rsidR="00542CFE" w:rsidRDefault="00865280">
      <w:pPr>
        <w:pStyle w:val="ListParagraph"/>
        <w:numPr>
          <w:ilvl w:val="0"/>
          <w:numId w:val="2"/>
        </w:numPr>
        <w:spacing w:after="60"/>
      </w:pPr>
      <w:r>
        <w:t>SharePoint – shared document libraries for a team or company</w:t>
      </w:r>
    </w:p>
    <w:p w14:paraId="4D44517B" w14:textId="77777777" w:rsidR="00542CFE" w:rsidRDefault="00865280">
      <w:pPr>
        <w:pStyle w:val="ListParagraph"/>
        <w:numPr>
          <w:ilvl w:val="0"/>
          <w:numId w:val="2"/>
        </w:numPr>
        <w:spacing w:after="60"/>
      </w:pPr>
      <w:r>
        <w:t>OneDrive – personal file storage for one user</w:t>
      </w:r>
    </w:p>
    <w:p w14:paraId="50F6BC1E" w14:textId="77777777" w:rsidR="00542CFE" w:rsidRDefault="00865280">
      <w:pPr>
        <w:pStyle w:val="ListParagraph"/>
        <w:numPr>
          <w:ilvl w:val="0"/>
          <w:numId w:val="2"/>
        </w:numPr>
        <w:spacing w:after="60"/>
      </w:pPr>
      <w:r>
        <w:t>Teams – chat, calls, and channels</w:t>
      </w:r>
    </w:p>
    <w:p w14:paraId="249B9BF9" w14:textId="77777777" w:rsidR="00542CFE" w:rsidRDefault="00865280">
      <w:pPr>
        <w:pStyle w:val="ListParagraph"/>
        <w:numPr>
          <w:ilvl w:val="0"/>
          <w:numId w:val="2"/>
        </w:numPr>
        <w:spacing w:after="60"/>
      </w:pPr>
      <w:r>
        <w:t>Outlook – email and calendar</w:t>
      </w:r>
    </w:p>
    <w:p w14:paraId="00BB6778" w14:textId="77777777" w:rsidR="00542CFE" w:rsidRDefault="00865280">
      <w:pPr>
        <w:pStyle w:val="ListParagraph"/>
        <w:numPr>
          <w:ilvl w:val="0"/>
          <w:numId w:val="2"/>
        </w:numPr>
        <w:spacing w:after="60"/>
      </w:pPr>
      <w:r>
        <w:t>Word, Excel, PowerPoint, Planner, Forms, Power Automate</w:t>
      </w:r>
    </w:p>
    <w:p w14:paraId="307D0910" w14:textId="77777777" w:rsidR="00542CFE" w:rsidRDefault="00865280">
      <w:pPr>
        <w:spacing w:after="100"/>
      </w:pPr>
      <w:r>
        <w:t>All of these services are connected through one single API: Microsoft Graph API. Instead of talking to SharePoint, OneDrive, and Outlook separately, an app can talk to Graph once and reach all of them.</w:t>
      </w:r>
    </w:p>
    <w:p w14:paraId="47D17392" w14:textId="77777777" w:rsidR="00542CFE" w:rsidRPr="00403271" w:rsidRDefault="00865280">
      <w:pPr>
        <w:pStyle w:val="Heading1"/>
        <w:spacing w:before="200" w:after="120"/>
        <w:rPr>
          <w:color w:val="auto"/>
        </w:rPr>
      </w:pPr>
      <w:r w:rsidRPr="00403271">
        <w:rPr>
          <w:color w:val="auto"/>
        </w:rPr>
        <w:t>What is Microsoft Graph API?</w:t>
      </w:r>
    </w:p>
    <w:p w14:paraId="494B7554" w14:textId="77777777" w:rsidR="00542CFE" w:rsidRDefault="00865280">
      <w:pPr>
        <w:spacing w:after="100"/>
      </w:pPr>
      <w:r>
        <w:t>Microsoft Graph is Microsoft's REST API. It lets an application read and write data inside Microsoft 365 — files, emails, users, Teams messages, calendar events, and more — all through the same web address style:</w:t>
      </w:r>
    </w:p>
    <w:p w14:paraId="6EE0EC08" w14:textId="77777777" w:rsidR="00542CFE" w:rsidRDefault="00865280">
      <w:pPr>
        <w:pStyle w:val="ListParagraph"/>
        <w:numPr>
          <w:ilvl w:val="0"/>
          <w:numId w:val="2"/>
        </w:numPr>
        <w:spacing w:after="60"/>
      </w:pPr>
      <w:r>
        <w:t>GET /me → your own profile</w:t>
      </w:r>
    </w:p>
    <w:p w14:paraId="45CBEAEA" w14:textId="77777777" w:rsidR="00542CFE" w:rsidRDefault="00865280">
      <w:pPr>
        <w:pStyle w:val="ListParagraph"/>
        <w:numPr>
          <w:ilvl w:val="0"/>
          <w:numId w:val="2"/>
        </w:numPr>
        <w:spacing w:after="60"/>
      </w:pPr>
      <w:r>
        <w:t>GET /me/drive/root/children → your files</w:t>
      </w:r>
    </w:p>
    <w:p w14:paraId="3AFFDE29" w14:textId="77777777" w:rsidR="00542CFE" w:rsidRDefault="00865280">
      <w:pPr>
        <w:pStyle w:val="ListParagraph"/>
        <w:numPr>
          <w:ilvl w:val="0"/>
          <w:numId w:val="2"/>
        </w:numPr>
        <w:spacing w:after="60"/>
      </w:pPr>
      <w:r>
        <w:t>GET /me/messages → your emails</w:t>
      </w:r>
    </w:p>
    <w:p w14:paraId="04FAABDB" w14:textId="77777777" w:rsidR="00542CFE" w:rsidRDefault="00865280">
      <w:pPr>
        <w:pStyle w:val="ListParagraph"/>
        <w:numPr>
          <w:ilvl w:val="0"/>
          <w:numId w:val="2"/>
        </w:numPr>
        <w:spacing w:after="60"/>
      </w:pPr>
      <w:r>
        <w:t>POST /search/query → search across everything (SharePoint, OneDrive, Teams, Outlook) in one go</w:t>
      </w:r>
    </w:p>
    <w:p w14:paraId="1F9FA5AF" w14:textId="77777777" w:rsidR="00542CFE" w:rsidRDefault="00865280">
      <w:pPr>
        <w:spacing w:after="100"/>
      </w:pPr>
      <w:r>
        <w:t>This is exactly why it matters for our chatbot: it can ask Graph one question ("find the HR policy") instead of searching each app one by one.</w:t>
      </w:r>
    </w:p>
    <w:p w14:paraId="4AA3FC19" w14:textId="77777777" w:rsidR="00542CFE" w:rsidRPr="00403271" w:rsidRDefault="00865280">
      <w:pPr>
        <w:pStyle w:val="Heading1"/>
        <w:spacing w:before="200" w:after="120"/>
        <w:rPr>
          <w:color w:val="auto"/>
        </w:rPr>
      </w:pPr>
      <w:r w:rsidRPr="00403271">
        <w:rPr>
          <w:color w:val="auto"/>
        </w:rPr>
        <w:t>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2CFE" w14:paraId="1C1B5B2A" w14:textId="77777777" w:rsidTr="00403271">
        <w:tc>
          <w:tcPr>
            <w:tcW w:w="2800" w:type="dxa"/>
            <w:shd w:val="clear" w:color="auto" w:fill="auto"/>
          </w:tcPr>
          <w:p w14:paraId="100B168A" w14:textId="77777777" w:rsidR="00542CFE" w:rsidRPr="00403271" w:rsidRDefault="00865280">
            <w:r w:rsidRPr="00403271">
              <w:rPr>
                <w:b/>
                <w:bCs/>
              </w:rPr>
              <w:t>Term</w:t>
            </w:r>
          </w:p>
        </w:tc>
        <w:tc>
          <w:tcPr>
            <w:tcW w:w="6560" w:type="dxa"/>
            <w:shd w:val="clear" w:color="auto" w:fill="auto"/>
          </w:tcPr>
          <w:p w14:paraId="146C5C3D" w14:textId="77777777" w:rsidR="00542CFE" w:rsidRPr="00403271" w:rsidRDefault="00865280">
            <w:r w:rsidRPr="00403271">
              <w:rPr>
                <w:b/>
                <w:bCs/>
              </w:rPr>
              <w:t>What it means</w:t>
            </w:r>
          </w:p>
        </w:tc>
      </w:tr>
      <w:tr w:rsidR="00542CFE" w14:paraId="1E804574" w14:textId="77777777">
        <w:tc>
          <w:tcPr>
            <w:tcW w:w="2800" w:type="dxa"/>
          </w:tcPr>
          <w:p w14:paraId="60852D47" w14:textId="77777777" w:rsidR="00542CFE" w:rsidRDefault="00865280">
            <w:r>
              <w:t>Tenant</w:t>
            </w:r>
          </w:p>
        </w:tc>
        <w:tc>
          <w:tcPr>
            <w:tcW w:w="6560" w:type="dxa"/>
          </w:tcPr>
          <w:p w14:paraId="7026E085" w14:textId="77777777" w:rsidR="00542CFE" w:rsidRDefault="00865280">
            <w:r>
              <w:t>One organization's private Microsoft 365 environment. Company A and Company B are separate tenants and can never see each other's data.</w:t>
            </w:r>
          </w:p>
        </w:tc>
      </w:tr>
      <w:tr w:rsidR="00542CFE" w14:paraId="6D209771" w14:textId="77777777">
        <w:tc>
          <w:tcPr>
            <w:tcW w:w="2800" w:type="dxa"/>
          </w:tcPr>
          <w:p w14:paraId="39F545CA" w14:textId="77777777" w:rsidR="00542CFE" w:rsidRDefault="00865280">
            <w:r>
              <w:t>OAuth 2.0</w:t>
            </w:r>
          </w:p>
        </w:tc>
        <w:tc>
          <w:tcPr>
            <w:tcW w:w="6560" w:type="dxa"/>
          </w:tcPr>
          <w:p w14:paraId="11831746" w14:textId="77777777" w:rsidR="00542CFE" w:rsidRDefault="00865280">
            <w:r>
              <w:t>The login/security system Microsoft uses. A user logs in, Microsoft hands back an access token, and the app uses that token to ask Graph for data.</w:t>
            </w:r>
          </w:p>
        </w:tc>
      </w:tr>
      <w:tr w:rsidR="00542CFE" w14:paraId="113D765C" w14:textId="77777777">
        <w:tc>
          <w:tcPr>
            <w:tcW w:w="2800" w:type="dxa"/>
          </w:tcPr>
          <w:p w14:paraId="165EC10A" w14:textId="77777777" w:rsidR="00542CFE" w:rsidRDefault="00865280">
            <w:r>
              <w:t>Access Token</w:t>
            </w:r>
          </w:p>
        </w:tc>
        <w:tc>
          <w:tcPr>
            <w:tcW w:w="6560" w:type="dxa"/>
          </w:tcPr>
          <w:p w14:paraId="4C206131" w14:textId="77777777" w:rsidR="00542CFE" w:rsidRDefault="00865280">
            <w:r>
              <w:t>A temporary digital "ID card" proving the app is allowed to ask for data. Sent with every Graph request as Authorization: Bearer &lt;token&gt;.</w:t>
            </w:r>
          </w:p>
        </w:tc>
      </w:tr>
      <w:tr w:rsidR="00542CFE" w14:paraId="5FB0C9B0" w14:textId="77777777">
        <w:tc>
          <w:tcPr>
            <w:tcW w:w="2800" w:type="dxa"/>
          </w:tcPr>
          <w:p w14:paraId="7DF26DED" w14:textId="77777777" w:rsidR="00542CFE" w:rsidRDefault="00865280">
            <w:r>
              <w:t>App Registration</w:t>
            </w:r>
          </w:p>
        </w:tc>
        <w:tc>
          <w:tcPr>
            <w:tcW w:w="6560" w:type="dxa"/>
          </w:tcPr>
          <w:p w14:paraId="58701A60" w14:textId="77777777" w:rsidR="00542CFE" w:rsidRDefault="00865280">
            <w:r>
              <w:t>How an app gets its own identity in Azure so Microsoft knows who is asking. Produces a Client ID, Tenant ID, and a secret/certificate.</w:t>
            </w:r>
          </w:p>
        </w:tc>
      </w:tr>
      <w:tr w:rsidR="00542CFE" w14:paraId="7545662B" w14:textId="77777777">
        <w:tc>
          <w:tcPr>
            <w:tcW w:w="2800" w:type="dxa"/>
          </w:tcPr>
          <w:p w14:paraId="1C364599" w14:textId="77777777" w:rsidR="00542CFE" w:rsidRDefault="00865280">
            <w:r>
              <w:t>Scope / Permission</w:t>
            </w:r>
          </w:p>
        </w:tc>
        <w:tc>
          <w:tcPr>
            <w:tcW w:w="6560" w:type="dxa"/>
          </w:tcPr>
          <w:p w14:paraId="6918BE32" w14:textId="77777777" w:rsidR="00542CFE" w:rsidRDefault="00865280">
            <w:r>
              <w:t xml:space="preserve">A specific thing an app is allowed to do, </w:t>
            </w:r>
            <w:proofErr w:type="gramStart"/>
            <w:r>
              <w:t>e.g.</w:t>
            </w:r>
            <w:proofErr w:type="gramEnd"/>
            <w:r>
              <w:t xml:space="preserve"> </w:t>
            </w:r>
            <w:proofErr w:type="spellStart"/>
            <w:r>
              <w:t>Files.Read</w:t>
            </w:r>
            <w:proofErr w:type="spellEnd"/>
            <w:r>
              <w:t xml:space="preserve"> (read files) or </w:t>
            </w:r>
            <w:proofErr w:type="spellStart"/>
            <w:r>
              <w:t>Mail.Read</w:t>
            </w:r>
            <w:proofErr w:type="spellEnd"/>
            <w:r>
              <w:t xml:space="preserve"> (read email).</w:t>
            </w:r>
          </w:p>
        </w:tc>
      </w:tr>
      <w:tr w:rsidR="00542CFE" w14:paraId="404CDF98" w14:textId="77777777">
        <w:tc>
          <w:tcPr>
            <w:tcW w:w="2800" w:type="dxa"/>
          </w:tcPr>
          <w:p w14:paraId="026D6FF1" w14:textId="77777777" w:rsidR="00542CFE" w:rsidRDefault="00865280">
            <w:r>
              <w:t>Delegated Permission</w:t>
            </w:r>
          </w:p>
        </w:tc>
        <w:tc>
          <w:tcPr>
            <w:tcW w:w="6560" w:type="dxa"/>
          </w:tcPr>
          <w:p w14:paraId="3B6C2ED1" w14:textId="77777777" w:rsidR="00542CFE" w:rsidRDefault="00865280">
            <w:r>
              <w:t>The app acts as the signed-in user and can only see that user's own data.</w:t>
            </w:r>
          </w:p>
        </w:tc>
      </w:tr>
      <w:tr w:rsidR="00542CFE" w14:paraId="4B66AAFB" w14:textId="77777777">
        <w:tc>
          <w:tcPr>
            <w:tcW w:w="2800" w:type="dxa"/>
          </w:tcPr>
          <w:p w14:paraId="602AA8A0" w14:textId="77777777" w:rsidR="00542CFE" w:rsidRDefault="00865280">
            <w:r>
              <w:t>Application Permission</w:t>
            </w:r>
          </w:p>
        </w:tc>
        <w:tc>
          <w:tcPr>
            <w:tcW w:w="6560" w:type="dxa"/>
          </w:tcPr>
          <w:p w14:paraId="5F93FD3B" w14:textId="77777777" w:rsidR="00542CFE" w:rsidRDefault="00865280">
            <w:r>
              <w:t>The app acts on its own, with no signed-in user, and can potentially see data across the whole organization.</w:t>
            </w:r>
          </w:p>
        </w:tc>
      </w:tr>
      <w:tr w:rsidR="00542CFE" w14:paraId="46E0CC2F" w14:textId="77777777">
        <w:tc>
          <w:tcPr>
            <w:tcW w:w="2800" w:type="dxa"/>
          </w:tcPr>
          <w:p w14:paraId="3CBA4443" w14:textId="77777777" w:rsidR="00542CFE" w:rsidRDefault="00865280">
            <w:r>
              <w:t>Admin Consent</w:t>
            </w:r>
          </w:p>
        </w:tc>
        <w:tc>
          <w:tcPr>
            <w:tcW w:w="6560" w:type="dxa"/>
          </w:tcPr>
          <w:p w14:paraId="50D99974" w14:textId="77777777" w:rsidR="00542CFE" w:rsidRDefault="00865280">
            <w:r>
              <w:t>Approval from a Microsoft 365 administrator, required before an app can use powerful, organization-wide permissions.</w:t>
            </w:r>
          </w:p>
        </w:tc>
      </w:tr>
      <w:tr w:rsidR="00542CFE" w14:paraId="0BA25B87" w14:textId="77777777">
        <w:tc>
          <w:tcPr>
            <w:tcW w:w="2800" w:type="dxa"/>
          </w:tcPr>
          <w:p w14:paraId="39060722" w14:textId="77777777" w:rsidR="00542CFE" w:rsidRDefault="00865280">
            <w:r>
              <w:t>Throttling</w:t>
            </w:r>
          </w:p>
        </w:tc>
        <w:tc>
          <w:tcPr>
            <w:tcW w:w="6560" w:type="dxa"/>
          </w:tcPr>
          <w:p w14:paraId="374C77F2" w14:textId="77777777" w:rsidR="00542CFE" w:rsidRDefault="00865280">
            <w:r>
              <w:t>Microsoft's way of protecting its servers — if an app sends too many requests too fast, it gets a 429 Too Many Requests response and has to wait before trying again.</w:t>
            </w:r>
          </w:p>
        </w:tc>
      </w:tr>
    </w:tbl>
    <w:p w14:paraId="6E9E10FF" w14:textId="77777777" w:rsidR="00542CFE" w:rsidRPr="00403271" w:rsidRDefault="00865280">
      <w:pPr>
        <w:pStyle w:val="Heading1"/>
        <w:spacing w:before="200" w:after="120"/>
        <w:rPr>
          <w:color w:val="auto"/>
        </w:rPr>
      </w:pPr>
      <w:r w:rsidRPr="00403271">
        <w:rPr>
          <w:color w:val="auto"/>
        </w:rPr>
        <w:t>Common Graph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2CFE" w14:paraId="77794BA8" w14:textId="77777777" w:rsidTr="00403271">
        <w:tc>
          <w:tcPr>
            <w:tcW w:w="2800" w:type="dxa"/>
            <w:shd w:val="clear" w:color="auto" w:fill="auto"/>
          </w:tcPr>
          <w:p w14:paraId="40FF075D" w14:textId="77777777" w:rsidR="00542CFE" w:rsidRPr="00403271" w:rsidRDefault="00865280">
            <w:r w:rsidRPr="00403271">
              <w:rPr>
                <w:b/>
                <w:bCs/>
              </w:rPr>
              <w:t>Term</w:t>
            </w:r>
          </w:p>
        </w:tc>
        <w:tc>
          <w:tcPr>
            <w:tcW w:w="6560" w:type="dxa"/>
            <w:shd w:val="clear" w:color="auto" w:fill="auto"/>
          </w:tcPr>
          <w:p w14:paraId="12CA5706" w14:textId="77777777" w:rsidR="00542CFE" w:rsidRPr="00403271" w:rsidRDefault="00865280">
            <w:r w:rsidRPr="00403271">
              <w:rPr>
                <w:b/>
                <w:bCs/>
              </w:rPr>
              <w:t>What it means</w:t>
            </w:r>
          </w:p>
        </w:tc>
      </w:tr>
      <w:tr w:rsidR="00542CFE" w14:paraId="17AD9101" w14:textId="77777777">
        <w:tc>
          <w:tcPr>
            <w:tcW w:w="2800" w:type="dxa"/>
          </w:tcPr>
          <w:p w14:paraId="03585B01" w14:textId="77777777" w:rsidR="00542CFE" w:rsidRDefault="00865280">
            <w:r>
              <w:t>GET /me</w:t>
            </w:r>
          </w:p>
        </w:tc>
        <w:tc>
          <w:tcPr>
            <w:tcW w:w="6560" w:type="dxa"/>
          </w:tcPr>
          <w:p w14:paraId="6FA7E949" w14:textId="77777777" w:rsidR="00542CFE" w:rsidRDefault="00865280">
            <w:r>
              <w:t>Returns the signed-in user's profile (name, email).</w:t>
            </w:r>
          </w:p>
        </w:tc>
      </w:tr>
      <w:tr w:rsidR="00542CFE" w14:paraId="2D3CF397" w14:textId="77777777">
        <w:tc>
          <w:tcPr>
            <w:tcW w:w="2800" w:type="dxa"/>
          </w:tcPr>
          <w:p w14:paraId="78A09406" w14:textId="77777777" w:rsidR="00542CFE" w:rsidRDefault="00865280">
            <w:r>
              <w:t>GET /me/drive/root/children</w:t>
            </w:r>
          </w:p>
        </w:tc>
        <w:tc>
          <w:tcPr>
            <w:tcW w:w="6560" w:type="dxa"/>
          </w:tcPr>
          <w:p w14:paraId="435BA104" w14:textId="77777777" w:rsidR="00542CFE" w:rsidRDefault="00865280">
            <w:r>
              <w:t>Lists the files in the user's OneDrive.</w:t>
            </w:r>
          </w:p>
        </w:tc>
      </w:tr>
      <w:tr w:rsidR="00542CFE" w14:paraId="77074DFC" w14:textId="77777777">
        <w:tc>
          <w:tcPr>
            <w:tcW w:w="2800" w:type="dxa"/>
          </w:tcPr>
          <w:p w14:paraId="1659B93B" w14:textId="77777777" w:rsidR="00542CFE" w:rsidRDefault="00865280">
            <w:r>
              <w:t>GET /me/messages</w:t>
            </w:r>
          </w:p>
        </w:tc>
        <w:tc>
          <w:tcPr>
            <w:tcW w:w="6560" w:type="dxa"/>
          </w:tcPr>
          <w:p w14:paraId="0B23C9F4" w14:textId="77777777" w:rsidR="00542CFE" w:rsidRDefault="00865280">
            <w:r>
              <w:t>Lists the user's emails.</w:t>
            </w:r>
          </w:p>
        </w:tc>
      </w:tr>
      <w:tr w:rsidR="00542CFE" w14:paraId="5C8E564F" w14:textId="77777777">
        <w:tc>
          <w:tcPr>
            <w:tcW w:w="2800" w:type="dxa"/>
          </w:tcPr>
          <w:p w14:paraId="6E47AD29" w14:textId="77777777" w:rsidR="00542CFE" w:rsidRDefault="00865280">
            <w:r>
              <w:t>POST /search/query</w:t>
            </w:r>
          </w:p>
        </w:tc>
        <w:tc>
          <w:tcPr>
            <w:tcW w:w="6560" w:type="dxa"/>
          </w:tcPr>
          <w:p w14:paraId="4ECAFE65" w14:textId="77777777" w:rsidR="00542CFE" w:rsidRDefault="00865280">
            <w:r>
              <w:t>Searches across SharePoint, OneDrive, Teams, and Outlook at once.</w:t>
            </w:r>
          </w:p>
        </w:tc>
      </w:tr>
    </w:tbl>
    <w:p w14:paraId="5B920AEF" w14:textId="77777777" w:rsidR="00542CFE" w:rsidRPr="00403271" w:rsidRDefault="00865280">
      <w:pPr>
        <w:pStyle w:val="Heading1"/>
        <w:spacing w:before="200" w:after="120"/>
        <w:rPr>
          <w:color w:val="auto"/>
        </w:rPr>
      </w:pPr>
      <w:r w:rsidRPr="00403271">
        <w:rPr>
          <w:color w:val="auto"/>
        </w:rPr>
        <w:lastRenderedPageBreak/>
        <w:t>First Successful Graph Explorer Call</w:t>
      </w:r>
    </w:p>
    <w:p w14:paraId="0CBA64CB" w14:textId="77777777" w:rsidR="00542CFE" w:rsidRDefault="00865280">
      <w:pPr>
        <w:spacing w:after="100"/>
      </w:pPr>
      <w:r>
        <w:t>Screenshot goes here: GET /me run in Graph Explorer, showing a successful response with the signed-in user's display name and email.</w:t>
      </w:r>
    </w:p>
    <w:p w14:paraId="65B97DC9" w14:textId="7BF916AA" w:rsidR="00542CFE" w:rsidRDefault="00865280">
      <w:pPr>
        <w:pBdr>
          <w:top w:val="single" w:sz="6" w:space="0" w:color="999999"/>
          <w:left w:val="single" w:sz="6" w:space="0" w:color="999999"/>
          <w:bottom w:val="single" w:sz="6" w:space="0" w:color="999999"/>
          <w:right w:val="single" w:sz="6" w:space="0" w:color="999999"/>
        </w:pBdr>
        <w:spacing w:before="100" w:after="200"/>
        <w:jc w:val="center"/>
      </w:pPr>
      <w:r>
        <w:rPr>
          <w:i/>
          <w:iCs/>
          <w:color w:val="808080"/>
        </w:rPr>
        <w:t xml:space="preserve">  </w:t>
      </w:r>
      <w:r w:rsidRPr="00865280">
        <w:rPr>
          <w:i/>
          <w:iCs/>
          <w:noProof/>
          <w:color w:val="808080"/>
        </w:rPr>
        <w:drawing>
          <wp:inline distT="0" distB="0" distL="0" distR="0" wp14:anchorId="1DE76395" wp14:editId="29A0F399">
            <wp:extent cx="6502400" cy="2911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02400" cy="2911475"/>
                    </a:xfrm>
                    <a:prstGeom prst="rect">
                      <a:avLst/>
                    </a:prstGeom>
                  </pic:spPr>
                </pic:pic>
              </a:graphicData>
            </a:graphic>
          </wp:inline>
        </w:drawing>
      </w:r>
    </w:p>
    <w:p w14:paraId="181B7126" w14:textId="77777777" w:rsidR="00542CFE" w:rsidRPr="00403271" w:rsidRDefault="00865280">
      <w:pPr>
        <w:pStyle w:val="Heading1"/>
        <w:spacing w:before="200" w:after="120"/>
        <w:rPr>
          <w:color w:val="auto"/>
        </w:rPr>
      </w:pPr>
      <w:r w:rsidRPr="00403271">
        <w:rPr>
          <w:color w:val="auto"/>
        </w:rPr>
        <w:t>One-line summary</w:t>
      </w:r>
    </w:p>
    <w:p w14:paraId="6FD06C35" w14:textId="77777777" w:rsidR="00542CFE" w:rsidRDefault="00865280">
      <w:pPr>
        <w:spacing w:after="100"/>
      </w:pPr>
      <w:r>
        <w:t>Microsoft 365 stores all the company's documents and messages. Microsoft Graph is the single door into all of it. OAuth and access tokens control who's allowed in. Permissions and admin consent control what they're allowed to see. Throttling controls how fast they can ask.</w:t>
      </w:r>
    </w:p>
    <w:sectPr w:rsidR="00542CFE">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11069"/>
    <w:multiLevelType w:val="hybridMultilevel"/>
    <w:tmpl w:val="716CA016"/>
    <w:lvl w:ilvl="0" w:tplc="09541A34">
      <w:start w:val="1"/>
      <w:numFmt w:val="bullet"/>
      <w:lvlText w:val="•"/>
      <w:lvlJc w:val="left"/>
      <w:pPr>
        <w:ind w:left="360" w:hanging="260"/>
      </w:pPr>
    </w:lvl>
    <w:lvl w:ilvl="1" w:tplc="BF22008E">
      <w:numFmt w:val="decimal"/>
      <w:lvlText w:val=""/>
      <w:lvlJc w:val="left"/>
    </w:lvl>
    <w:lvl w:ilvl="2" w:tplc="C35890F0">
      <w:numFmt w:val="decimal"/>
      <w:lvlText w:val=""/>
      <w:lvlJc w:val="left"/>
    </w:lvl>
    <w:lvl w:ilvl="3" w:tplc="D3BC891A">
      <w:numFmt w:val="decimal"/>
      <w:lvlText w:val=""/>
      <w:lvlJc w:val="left"/>
    </w:lvl>
    <w:lvl w:ilvl="4" w:tplc="185010AC">
      <w:numFmt w:val="decimal"/>
      <w:lvlText w:val=""/>
      <w:lvlJc w:val="left"/>
    </w:lvl>
    <w:lvl w:ilvl="5" w:tplc="F2229978">
      <w:numFmt w:val="decimal"/>
      <w:lvlText w:val=""/>
      <w:lvlJc w:val="left"/>
    </w:lvl>
    <w:lvl w:ilvl="6" w:tplc="0D6C3A20">
      <w:numFmt w:val="decimal"/>
      <w:lvlText w:val=""/>
      <w:lvlJc w:val="left"/>
    </w:lvl>
    <w:lvl w:ilvl="7" w:tplc="5142BFB6">
      <w:numFmt w:val="decimal"/>
      <w:lvlText w:val=""/>
      <w:lvlJc w:val="left"/>
    </w:lvl>
    <w:lvl w:ilvl="8" w:tplc="4A98325A">
      <w:numFmt w:val="decimal"/>
      <w:lvlText w:val=""/>
      <w:lvlJc w:val="left"/>
    </w:lvl>
  </w:abstractNum>
  <w:abstractNum w:abstractNumId="1" w15:restartNumberingAfterBreak="0">
    <w:nsid w:val="250F6C72"/>
    <w:multiLevelType w:val="hybridMultilevel"/>
    <w:tmpl w:val="41F020AC"/>
    <w:lvl w:ilvl="0" w:tplc="E00CE9DC">
      <w:start w:val="1"/>
      <w:numFmt w:val="bullet"/>
      <w:lvlText w:val="●"/>
      <w:lvlJc w:val="left"/>
      <w:pPr>
        <w:ind w:left="720" w:hanging="360"/>
      </w:pPr>
    </w:lvl>
    <w:lvl w:ilvl="1" w:tplc="30CC8722">
      <w:start w:val="1"/>
      <w:numFmt w:val="bullet"/>
      <w:lvlText w:val="○"/>
      <w:lvlJc w:val="left"/>
      <w:pPr>
        <w:ind w:left="1440" w:hanging="360"/>
      </w:pPr>
    </w:lvl>
    <w:lvl w:ilvl="2" w:tplc="A38EE9B4">
      <w:start w:val="1"/>
      <w:numFmt w:val="bullet"/>
      <w:lvlText w:val="■"/>
      <w:lvlJc w:val="left"/>
      <w:pPr>
        <w:ind w:left="2160" w:hanging="360"/>
      </w:pPr>
    </w:lvl>
    <w:lvl w:ilvl="3" w:tplc="592E97FC">
      <w:start w:val="1"/>
      <w:numFmt w:val="bullet"/>
      <w:lvlText w:val="●"/>
      <w:lvlJc w:val="left"/>
      <w:pPr>
        <w:ind w:left="2880" w:hanging="360"/>
      </w:pPr>
    </w:lvl>
    <w:lvl w:ilvl="4" w:tplc="4A0ADD18">
      <w:start w:val="1"/>
      <w:numFmt w:val="bullet"/>
      <w:lvlText w:val="○"/>
      <w:lvlJc w:val="left"/>
      <w:pPr>
        <w:ind w:left="3600" w:hanging="360"/>
      </w:pPr>
    </w:lvl>
    <w:lvl w:ilvl="5" w:tplc="5AB65266">
      <w:start w:val="1"/>
      <w:numFmt w:val="bullet"/>
      <w:lvlText w:val="■"/>
      <w:lvlJc w:val="left"/>
      <w:pPr>
        <w:ind w:left="4320" w:hanging="360"/>
      </w:pPr>
    </w:lvl>
    <w:lvl w:ilvl="6" w:tplc="A55E8672">
      <w:start w:val="1"/>
      <w:numFmt w:val="bullet"/>
      <w:lvlText w:val="●"/>
      <w:lvlJc w:val="left"/>
      <w:pPr>
        <w:ind w:left="5040" w:hanging="360"/>
      </w:pPr>
    </w:lvl>
    <w:lvl w:ilvl="7" w:tplc="5328A80E">
      <w:start w:val="1"/>
      <w:numFmt w:val="bullet"/>
      <w:lvlText w:val="●"/>
      <w:lvlJc w:val="left"/>
      <w:pPr>
        <w:ind w:left="5760" w:hanging="360"/>
      </w:pPr>
    </w:lvl>
    <w:lvl w:ilvl="8" w:tplc="8CC4A8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CFE"/>
    <w:rsid w:val="00261659"/>
    <w:rsid w:val="00403271"/>
    <w:rsid w:val="00542CFE"/>
    <w:rsid w:val="00865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EE56"/>
  <w15:docId w15:val="{AF1CF7CB-0916-4BAF-9338-D08C246A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yashvitanna2007@outlook.com</cp:lastModifiedBy>
  <cp:revision>3</cp:revision>
  <dcterms:created xsi:type="dcterms:W3CDTF">2026-07-25T04:59:00Z</dcterms:created>
  <dcterms:modified xsi:type="dcterms:W3CDTF">2026-08-10T19:44:00Z</dcterms:modified>
</cp:coreProperties>
</file>