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336"/>
        <w:ind w:right="0" w:left="216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PROJECT DOCUMENTATION  </w:t>
      </w:r>
    </w:p>
    <w:p>
      <w:pPr>
        <w:spacing w:before="120" w:after="120" w:line="336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CookBook: Your Virtual Kitchen Assistant.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 Introduction  </w:t>
      </w:r>
    </w:p>
    <w:p>
      <w:pPr>
        <w:spacing w:before="120" w:after="120" w:line="336"/>
        <w:ind w:right="0" w:left="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Project Title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CookBook: Your Virtual Kitchen Assistant.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20" w:after="120" w:line="336"/>
        <w:ind w:right="0" w:left="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Team ID: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NM2025TMID31293</w:t>
      </w:r>
    </w:p>
    <w:p>
      <w:pPr>
        <w:spacing w:before="120" w:after="120" w:line="336"/>
        <w:ind w:right="0" w:left="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Team Leader: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Mohamed Abith 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24cs3226@gmail.com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20" w:after="120" w:line="336"/>
        <w:ind w:right="0" w:left="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Team Members: </w:t>
      </w:r>
    </w:p>
    <w:p>
      <w:pPr>
        <w:numPr>
          <w:ilvl w:val="0"/>
          <w:numId w:val="5"/>
        </w:numPr>
        <w:spacing w:before="120" w:after="120" w:line="336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VeeraRaja V &amp; 24cs3252@gmail.com </w:t>
      </w:r>
    </w:p>
    <w:p>
      <w:pPr>
        <w:numPr>
          <w:ilvl w:val="0"/>
          <w:numId w:val="5"/>
        </w:numPr>
        <w:spacing w:before="120" w:after="120" w:line="336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Venkatesh Kumar G &amp; 24cs3253@gmail.com </w:t>
      </w:r>
    </w:p>
    <w:p>
      <w:pPr>
        <w:numPr>
          <w:ilvl w:val="0"/>
          <w:numId w:val="5"/>
        </w:numPr>
        <w:spacing w:before="120" w:after="120" w:line="336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Vetrivijay A &amp; 24cs3254@gmail.com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Project Overview  </w:t>
      </w:r>
    </w:p>
    <w:p>
      <w:pPr>
        <w:numPr>
          <w:ilvl w:val="0"/>
          <w:numId w:val="7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Purpose:  </w:t>
      </w:r>
    </w:p>
    <w:p>
      <w:pPr>
        <w:spacing w:before="120" w:after="120" w:line="336"/>
        <w:ind w:right="0" w:left="8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"CookBook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CookBook is here to help you cook with confidence. Get cooking and make every meal a masterpiece!" </w:t>
      </w:r>
    </w:p>
    <w:p>
      <w:pPr>
        <w:numPr>
          <w:ilvl w:val="0"/>
          <w:numId w:val="9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Goals: 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Centralized Recipe Collection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Provide a digital platform to store and access recipes easily.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Easy Navigation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Use a clean UI and React Router for smooth browsing between categories and recipe     details.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Learning Support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Integrate YouTube tutorials for step-by-step cooking guidance.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Category Organization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Group recipes by type (Beef, Chicken, Dessert, etc.) for quick discovery.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User-Friendly Experience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Design an interface that is simple, responsive, and attractive. </w:t>
      </w:r>
    </w:p>
    <w:p>
      <w:pPr>
        <w:numPr>
          <w:ilvl w:val="0"/>
          <w:numId w:val="9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Reusable &amp; Scalable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Build with React components so new features and recipes can be added easily. </w:t>
      </w:r>
    </w:p>
    <w:p>
      <w:pPr>
        <w:spacing w:before="0" w:after="0" w:line="336"/>
        <w:ind w:right="0" w:left="1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Key Features: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Recipe Categories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Browse recipes by popular food categories (Beef, Chicken, Dessert, etc.).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Recipe Details Page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View ingredients, preparation steps, and video tutorials.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YouTube Video Embedding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Watch cooking videos directly inside the app.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Search &amp; Navigation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Quickly find specific recipes using smooth navigation.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Responsive Design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Works on desktop, tablet, and mobile devices.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Reusable Components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Built with React components for cards, lists, forms, etc.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API Integration (if added)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Fetch recipes dynamically using Axios. </w:t>
      </w:r>
    </w:p>
    <w:p>
      <w:pPr>
        <w:numPr>
          <w:ilvl w:val="0"/>
          <w:numId w:val="12"/>
        </w:numPr>
        <w:spacing w:before="0" w:after="0" w:line="336"/>
        <w:ind w:right="0" w:left="1200" w:hanging="1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Modern UI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Styled with CSS and React Icons for a professional look. </w:t>
      </w:r>
    </w:p>
    <w:p>
      <w:pPr>
        <w:spacing w:before="120" w:after="120" w:line="33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Architecture </w:t>
      </w:r>
    </w:p>
    <w:p>
      <w:pPr>
        <w:numPr>
          <w:ilvl w:val="0"/>
          <w:numId w:val="15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Component Structure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App.js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Root component, sets up routes and layout.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Navbar.jsx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Provides site navigation across pages (Home, Categories, Recipes).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Home.jsx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Homepage container, displays Hero, CategoriesHome, and NewsLetter.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CategoriesHome.jsx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Shows recipe categories on the homepage.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Category.jsx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Page that lists recipes filtered by category.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Recipie.jsx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Page displaying a single recipe with details.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About.jsx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Static page about the Cookbook application. </w:t>
      </w:r>
    </w:p>
    <w:p>
      <w:pPr>
        <w:numPr>
          <w:ilvl w:val="0"/>
          <w:numId w:val="15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Footer.jsx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Footer with branding, copyright, and links. </w:t>
      </w:r>
    </w:p>
    <w:p>
      <w:pPr>
        <w:spacing w:before="0" w:after="0" w:line="336"/>
        <w:ind w:right="0" w:left="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State Management  </w:t>
      </w:r>
    </w:p>
    <w:p>
      <w:pPr>
        <w:numPr>
          <w:ilvl w:val="0"/>
          <w:numId w:val="18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Local State: Managed using React useState and useEffect.  </w:t>
      </w:r>
    </w:p>
    <w:p>
      <w:pPr>
        <w:numPr>
          <w:ilvl w:val="0"/>
          <w:numId w:val="18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API Integration: Axios used for fetching data from CookBook API &amp; YouTube API.  </w:t>
      </w:r>
    </w:p>
    <w:p>
      <w:pPr>
        <w:numPr>
          <w:ilvl w:val="0"/>
          <w:numId w:val="18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Routing  </w:t>
      </w:r>
    </w:p>
    <w:p>
      <w:pPr>
        <w:numPr>
          <w:ilvl w:val="0"/>
          <w:numId w:val="18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Library: react-router-dom  </w:t>
      </w:r>
    </w:p>
    <w:p>
      <w:pPr>
        <w:numPr>
          <w:ilvl w:val="0"/>
          <w:numId w:val="18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Routes:  </w:t>
      </w:r>
    </w:p>
    <w:p>
      <w:pPr>
        <w:numPr>
          <w:ilvl w:val="0"/>
          <w:numId w:val="18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/  Home.jsx </w:t>
      </w:r>
    </w:p>
    <w:p>
      <w:pPr>
        <w:numPr>
          <w:ilvl w:val="0"/>
          <w:numId w:val="18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/pages/Category  =&gt;  food Category.jsx </w:t>
      </w:r>
    </w:p>
    <w:p>
      <w:pPr>
        <w:numPr>
          <w:ilvl w:val="0"/>
          <w:numId w:val="18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/category/Recipie ? Recipie.jsx  </w:t>
      </w:r>
    </w:p>
    <w:p>
      <w:pPr>
        <w:spacing w:before="120" w:after="120" w:line="33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 Setup Instructions  </w:t>
      </w:r>
    </w:p>
    <w:p>
      <w:pPr>
        <w:spacing w:before="120" w:after="120" w:line="33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Prerequisites  </w:t>
      </w:r>
    </w:p>
    <w:p>
      <w:pPr>
        <w:numPr>
          <w:ilvl w:val="0"/>
          <w:numId w:val="24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Node.js &amp; npm 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Node.js is required to run React applications. 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(Node Package Manager) is used to install dependencies.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Download Node.js  </w:t>
      </w:r>
    </w:p>
    <w:p>
      <w:pPr>
        <w:numPr>
          <w:ilvl w:val="0"/>
          <w:numId w:val="24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React.js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React is the main JavaScript library used to build this project. 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If you don’t have an existing React app, create one using: 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npx create-react-app my-app 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cd my-app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start </w:t>
      </w:r>
    </w:p>
    <w:p>
      <w:pPr>
        <w:numPr>
          <w:ilvl w:val="0"/>
          <w:numId w:val="24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 SB Fitzz, the React app is already created, so you just need to install dependencies (npm install).  </w:t>
      </w:r>
    </w:p>
    <w:p>
      <w:pPr>
        <w:spacing w:before="0" w:after="0" w:line="336"/>
        <w:ind w:right="0" w:left="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6"/>
        <w:ind w:right="0" w:left="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Git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Used for cloning and version control.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Download Git 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Code Editor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Recommended: Visual Studio Code (VS Code)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Download VS Code 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Basic Knowledge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HTML, CSS, JavaScript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React concepts (components, props, hooks, state, routing) 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Installation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Get the code: </w:t>
      </w:r>
    </w:p>
    <w:p>
      <w:pPr>
        <w:numPr>
          <w:ilvl w:val="0"/>
          <w:numId w:val="29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Download the code from the drive link given below: </w:t>
      </w:r>
    </w:p>
    <w:p>
      <w:pPr>
        <w:numPr>
          <w:ilvl w:val="0"/>
          <w:numId w:val="29"/>
        </w:numPr>
        <w:spacing w:before="0" w:after="0" w:line="336"/>
        <w:ind w:right="0" w:left="20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https://drive.google.com/drive/folders/1u8PnV_mE0mwKkH_CvuNpliZtRLJZMqrO?usp=sharing</w:t>
        </w:r>
      </w:hyperlink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shd w:fill="auto" w:val="clear"/>
        </w:rPr>
        <w:t xml:space="preserve"> 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Install Dependencies: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Navigate into the cloned repository directory and install libraries: </w:t>
      </w:r>
    </w:p>
    <w:p>
      <w:pPr>
        <w:numPr>
          <w:ilvl w:val="0"/>
          <w:numId w:val="29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Navigate into the cloned repository directory and install libraries:   </w:t>
      </w:r>
    </w:p>
    <w:p>
      <w:pPr>
        <w:numPr>
          <w:ilvl w:val="0"/>
          <w:numId w:val="29"/>
        </w:numPr>
        <w:spacing w:before="0" w:after="0" w:line="336"/>
        <w:ind w:right="0" w:left="16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cd CODE </w:t>
      </w:r>
    </w:p>
    <w:p>
      <w:pPr>
        <w:numPr>
          <w:ilvl w:val="0"/>
          <w:numId w:val="29"/>
        </w:numPr>
        <w:spacing w:before="0" w:after="0" w:line="336"/>
        <w:ind w:right="0" w:left="16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install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Start the Development Server:   </w:t>
      </w:r>
    </w:p>
    <w:p>
      <w:pPr>
        <w:numPr>
          <w:ilvl w:val="0"/>
          <w:numId w:val="29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To start the development server, execute the following command:   </w:t>
      </w:r>
    </w:p>
    <w:p>
      <w:pPr>
        <w:numPr>
          <w:ilvl w:val="0"/>
          <w:numId w:val="29"/>
        </w:numPr>
        <w:spacing w:before="0" w:after="0" w:line="336"/>
        <w:ind w:right="0" w:left="16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start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Access the App: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Open your web browser and navigate to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http://localhost:3000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You should see the application's homepage, indicating that the installation and setup were successful. </w:t>
      </w:r>
    </w:p>
    <w:p>
      <w:pPr>
        <w:numPr>
          <w:ilvl w:val="0"/>
          <w:numId w:val="29"/>
        </w:numPr>
        <w:spacing w:before="0" w:after="0" w:line="336"/>
        <w:ind w:right="0" w:left="4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Environment Variables  </w:t>
      </w:r>
    </w:p>
    <w:p>
      <w:pPr>
        <w:numPr>
          <w:ilvl w:val="0"/>
          <w:numId w:val="29"/>
        </w:numPr>
        <w:spacing w:before="0" w:after="0" w:line="336"/>
        <w:ind w:right="0" w:left="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a .env file with: </w:t>
      </w:r>
    </w:p>
    <w:p>
      <w:pPr>
        <w:numPr>
          <w:ilvl w:val="0"/>
          <w:numId w:val="29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REACT_APP_API_URL=&lt;https://exercisedb.p.rapidapi.com/exercises/equipmentList&gt; </w:t>
      </w:r>
    </w:p>
    <w:p>
      <w:pPr>
        <w:numPr>
          <w:ilvl w:val="0"/>
          <w:numId w:val="29"/>
        </w:numPr>
        <w:spacing w:before="0" w:after="0" w:line="336"/>
        <w:ind w:right="0" w:left="12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REACT_APP_YOUTUBE_API_KEY=&lt;33cf3a7616msh4c3b1e3204f24e2p1294b3jsne16a7323d732&gt; </w:t>
      </w:r>
    </w:p>
    <w:p>
      <w:pPr>
        <w:spacing w:before="0" w:after="0" w:line="336"/>
        <w:ind w:right="0" w:left="1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5. Folder Structure </w:t>
      </w:r>
    </w:p>
    <w:p>
      <w:pPr>
        <w:spacing w:before="120" w:after="120" w:line="33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76" w:dyaOrig="12458">
          <v:rect xmlns:o="urn:schemas-microsoft-com:office:office" xmlns:v="urn:schemas-microsoft-com:vml" id="rectole0000000000" style="width:388.800000pt;height:622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81" w:dyaOrig="7101">
          <v:rect xmlns:o="urn:schemas-microsoft-com:office:office" xmlns:v="urn:schemas-microsoft-com:vml" id="rectole0000000001" style="width:424.050000pt;height:35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65" w:dyaOrig="6531">
          <v:rect xmlns:o="urn:schemas-microsoft-com:office:office" xmlns:v="urn:schemas-microsoft-com:vml" id="rectole0000000002" style="width:333.250000pt;height:326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800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1800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800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800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80" w:dyaOrig="5546">
          <v:rect xmlns:o="urn:schemas-microsoft-com:office:office" xmlns:v="urn:schemas-microsoft-com:vml" id="rectole0000000003" style="width:334.000000pt;height:27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07" w:dyaOrig="4976">
          <v:rect xmlns:o="urn:schemas-microsoft-com:office:office" xmlns:v="urn:schemas-microsoft-com:vml" id="rectole0000000004" style="width:385.350000pt;height:248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96" w:dyaOrig="8864">
          <v:rect xmlns:o="urn:schemas-microsoft-com:office:office" xmlns:v="urn:schemas-microsoft-com:vml" id="rectole0000000005" style="width:309.800000pt;height:44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76" w:dyaOrig="12458">
          <v:rect xmlns:o="urn:schemas-microsoft-com:office:office" xmlns:v="urn:schemas-microsoft-com:vml" id="rectole0000000006" style="width:388.800000pt;height:622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120" w:after="12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6.Running the Application  </w:t>
      </w:r>
    </w:p>
    <w:p>
      <w:pPr>
        <w:numPr>
          <w:ilvl w:val="0"/>
          <w:numId w:val="60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Start development server:  </w:t>
      </w:r>
    </w:p>
    <w:p>
      <w:pPr>
        <w:numPr>
          <w:ilvl w:val="0"/>
          <w:numId w:val="6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start  </w:t>
      </w:r>
    </w:p>
    <w:p>
      <w:pPr>
        <w:numPr>
          <w:ilvl w:val="0"/>
          <w:numId w:val="60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Build for production: </w:t>
      </w:r>
    </w:p>
    <w:p>
      <w:pPr>
        <w:numPr>
          <w:ilvl w:val="0"/>
          <w:numId w:val="6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run build  </w:t>
      </w:r>
    </w:p>
    <w:p>
      <w:pPr>
        <w:numPr>
          <w:ilvl w:val="0"/>
          <w:numId w:val="60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Run tests: </w:t>
      </w:r>
    </w:p>
    <w:p>
      <w:pPr>
        <w:numPr>
          <w:ilvl w:val="0"/>
          <w:numId w:val="6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npm test </w:t>
      </w:r>
    </w:p>
    <w:p>
      <w:pPr>
        <w:spacing w:before="0" w:after="0" w:line="33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7. Component Documentation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index.js =&gt;  renders &lt;App /&gt;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App.js  =&gt;  wraps Navbar, Routes, and Footer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Home.jsx  =&gt; (uses Hero, CategoriesHome, NewsLetter)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category =&gt; Category.jsx (may also reuse CategoriesHome)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Recipie.jsx =&gt; (shows details of a recipe)Components import their CSS modules for styling. </w:t>
      </w:r>
    </w:p>
    <w:p>
      <w:pPr>
        <w:numPr>
          <w:ilvl w:val="0"/>
          <w:numId w:val="6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images =&gt;  used in Hero, Home, and Category pages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8. State Management  </w:t>
      </w:r>
    </w:p>
    <w:p>
      <w:pPr>
        <w:numPr>
          <w:ilvl w:val="0"/>
          <w:numId w:val="70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Local State:  </w:t>
      </w:r>
    </w:p>
    <w:p>
      <w:pPr>
        <w:numPr>
          <w:ilvl w:val="0"/>
          <w:numId w:val="7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Search queries stored in HomeSearch.  </w:t>
      </w:r>
    </w:p>
    <w:p>
      <w:pPr>
        <w:numPr>
          <w:ilvl w:val="0"/>
          <w:numId w:val="7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API data fetched and stored per-page.  </w:t>
      </w:r>
    </w:p>
    <w:p>
      <w:pPr>
        <w:numPr>
          <w:ilvl w:val="0"/>
          <w:numId w:val="70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Global State: </w:t>
      </w:r>
    </w:p>
    <w:p>
      <w:pPr>
        <w:numPr>
          <w:ilvl w:val="0"/>
          <w:numId w:val="70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Not implemented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app uses component-level state.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9. User Interface </w:t>
      </w:r>
    </w:p>
    <w:p>
      <w:pPr>
        <w:numPr>
          <w:ilvl w:val="0"/>
          <w:numId w:val="75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Pages include: </w:t>
      </w:r>
    </w:p>
    <w:p>
      <w:pPr>
        <w:numPr>
          <w:ilvl w:val="0"/>
          <w:numId w:val="75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Home (Hero + Search ) </w:t>
      </w:r>
    </w:p>
    <w:p>
      <w:pPr>
        <w:spacing w:before="120" w:after="12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003" w:dyaOrig="7291">
          <v:rect xmlns:o="urn:schemas-microsoft-com:office:office" xmlns:v="urn:schemas-microsoft-com:vml" id="rectole0000000007" style="width:650.150000pt;height:364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numPr>
          <w:ilvl w:val="0"/>
          <w:numId w:val="78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Popular: </w:t>
      </w:r>
    </w:p>
    <w:p>
      <w:pPr>
        <w:spacing w:before="120" w:after="12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003" w:dyaOrig="5763">
          <v:rect xmlns:o="urn:schemas-microsoft-com:office:office" xmlns:v="urn:schemas-microsoft-com:vml" id="rectole0000000008" style="width:650.150000pt;height:28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120" w:after="12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10. Styling </w:t>
      </w:r>
    </w:p>
    <w:p>
      <w:pPr>
        <w:numPr>
          <w:ilvl w:val="0"/>
          <w:numId w:val="81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Frameworks Used: Tailwind CSS / Bootstrap.  </w:t>
      </w:r>
    </w:p>
    <w:p>
      <w:pPr>
        <w:numPr>
          <w:ilvl w:val="0"/>
          <w:numId w:val="81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Custom CSS: Stored in src/styles/.  </w:t>
      </w:r>
    </w:p>
    <w:p>
      <w:pPr>
        <w:numPr>
          <w:ilvl w:val="0"/>
          <w:numId w:val="81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Each page/component has a dedicated CSS file for modularity.  </w:t>
      </w:r>
    </w:p>
    <w:p>
      <w:pPr>
        <w:spacing w:before="0" w:after="0" w:line="336"/>
        <w:ind w:right="0" w:left="4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11. Testing </w:t>
      </w:r>
    </w:p>
    <w:p>
      <w:pPr>
        <w:numPr>
          <w:ilvl w:val="0"/>
          <w:numId w:val="84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Libraries Used: Jest, React Testing Library.  </w:t>
      </w:r>
    </w:p>
    <w:p>
      <w:pPr>
        <w:numPr>
          <w:ilvl w:val="0"/>
          <w:numId w:val="84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Unit Tests: Written in App.test.js.  </w:t>
      </w:r>
    </w:p>
    <w:p>
      <w:pPr>
        <w:numPr>
          <w:ilvl w:val="0"/>
          <w:numId w:val="84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Setup: Configured with setupTests.js. </w:t>
      </w:r>
    </w:p>
    <w:p>
      <w:pPr>
        <w:spacing w:before="0" w:after="0" w:line="336"/>
        <w:ind w:right="0" w:left="4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12. Screenshots / Demo </w:t>
      </w:r>
    </w:p>
    <w:p>
      <w:pPr>
        <w:numPr>
          <w:ilvl w:val="0"/>
          <w:numId w:val="87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Demo Link:        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https://drive.google.com/file/d/1xaU310tSFEPipSwtTnT3YAg3SVPQHQFH/view?usp=drive_link</w:t>
        </w:r>
      </w:hyperlink>
    </w:p>
    <w:p>
      <w:pPr>
        <w:spacing w:before="0" w:after="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9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Screenshot: </w:t>
      </w:r>
    </w:p>
    <w:p>
      <w:pPr>
        <w:spacing w:before="0" w:after="0" w:line="336"/>
        <w:ind w:right="0" w:left="4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003" w:dyaOrig="6668">
          <v:rect xmlns:o="urn:schemas-microsoft-com:office:office" xmlns:v="urn:schemas-microsoft-com:vml" id="rectole0000000009" style="width:650.150000pt;height:333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13. Known Issues </w:t>
      </w:r>
    </w:p>
    <w:p>
      <w:pPr>
        <w:numPr>
          <w:ilvl w:val="0"/>
          <w:numId w:val="93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API rate-limit may cause some exercises not to load.  </w:t>
      </w:r>
    </w:p>
    <w:p>
      <w:pPr>
        <w:numPr>
          <w:ilvl w:val="0"/>
          <w:numId w:val="93"/>
        </w:numPr>
        <w:spacing w:before="0" w:after="0" w:line="336"/>
        <w:ind w:right="0" w:left="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YouTube API sometimes fails to fetch related videos.  </w:t>
      </w:r>
    </w:p>
    <w:p>
      <w:pPr>
        <w:spacing w:before="0" w:after="0" w:line="336"/>
        <w:ind w:right="0" w:left="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14. Future Enhancements </w:t>
      </w:r>
    </w:p>
    <w:p>
      <w:pPr>
        <w:numPr>
          <w:ilvl w:val="0"/>
          <w:numId w:val="96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User Authentication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Allow users to sign up, log in, and save their favorite recipes. </w:t>
      </w:r>
    </w:p>
    <w:p>
      <w:pPr>
        <w:numPr>
          <w:ilvl w:val="0"/>
          <w:numId w:val="96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Recipe Submission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Let users add and share their own recipes with the community. </w:t>
      </w:r>
    </w:p>
    <w:p>
      <w:pPr>
        <w:numPr>
          <w:ilvl w:val="0"/>
          <w:numId w:val="96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Search &amp; Filters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Advanced search by ingredients, cuisine, prep time, or dietary needs. </w:t>
      </w:r>
    </w:p>
    <w:p>
      <w:pPr>
        <w:numPr>
          <w:ilvl w:val="0"/>
          <w:numId w:val="96"/>
        </w:numPr>
        <w:spacing w:before="0" w:after="0" w:line="336"/>
        <w:ind w:right="0" w:left="4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Favorites &amp; Collections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Users can bookmark recipes and organize them into collections.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20" w:after="120" w:line="33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5">
    <w:abstractNumId w:val="108"/>
  </w:num>
  <w:num w:numId="7">
    <w:abstractNumId w:val="102"/>
  </w:num>
  <w:num w:numId="9">
    <w:abstractNumId w:val="96"/>
  </w:num>
  <w:num w:numId="12">
    <w:abstractNumId w:val="90"/>
  </w:num>
  <w:num w:numId="15">
    <w:abstractNumId w:val="84"/>
  </w:num>
  <w:num w:numId="18">
    <w:abstractNumId w:val="78"/>
  </w:num>
  <w:num w:numId="24">
    <w:abstractNumId w:val="72"/>
  </w:num>
  <w:num w:numId="29">
    <w:abstractNumId w:val="66"/>
  </w:num>
  <w:num w:numId="60">
    <w:abstractNumId w:val="60"/>
  </w:num>
  <w:num w:numId="68">
    <w:abstractNumId w:val="54"/>
  </w:num>
  <w:num w:numId="70">
    <w:abstractNumId w:val="48"/>
  </w:num>
  <w:num w:numId="75">
    <w:abstractNumId w:val="42"/>
  </w:num>
  <w:num w:numId="78">
    <w:abstractNumId w:val="36"/>
  </w:num>
  <w:num w:numId="81">
    <w:abstractNumId w:val="30"/>
  </w:num>
  <w:num w:numId="84">
    <w:abstractNumId w:val="24"/>
  </w:num>
  <w:num w:numId="87">
    <w:abstractNumId w:val="18"/>
  </w:num>
  <w:num w:numId="89">
    <w:abstractNumId w:val="12"/>
  </w:num>
  <w:num w:numId="93">
    <w:abstractNumId w:val="6"/>
  </w:num>
  <w:num w:numId="9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styles.xml" Id="docRId24" Type="http://schemas.openxmlformats.org/officeDocument/2006/relationships/styles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numbering.xml" Id="docRId23" Type="http://schemas.openxmlformats.org/officeDocument/2006/relationships/numbering" /><Relationship Target="embeddings/oleObject2.bin" Id="docRId6" Type="http://schemas.openxmlformats.org/officeDocument/2006/relationships/oleObject" /><Relationship TargetMode="External" Target="http://localhost:3000/" Id="docRId1" Type="http://schemas.openxmlformats.org/officeDocument/2006/relationships/hyperlink" /><Relationship Target="media/image6.wmf" Id="docRId15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drive.google.com/drive/folders/1u8PnV_mE0mwKkH_CvuNpliZtRLJZMqrO?usp=sharing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9.bin" Id="docRId21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drive.google.com/file/d/1xaU310tSFEPipSwtTnT3YAg3SVPQHQFH/view?usp=drive_link" Id="docRId20" Type="http://schemas.openxmlformats.org/officeDocument/2006/relationships/hyperlink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/Relationships>
</file>