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3.odttf" ContentType="application/vnd.openxmlformats-officedocument.obfuscatedFont"/>
  <Override PartName="/word/fonts/font18.odttf" ContentType="application/vnd.openxmlformats-officedocument.obfuscatedFont"/>
  <Override PartName="/word/fonts/font22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0a206017-1336-452d-b07f-7f5c19101d94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64"/>
          <w:szCs w:val="64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  <w:sz w:val="64"/>
          <w:szCs w:val="64"/>
        </w:rPr>
        <w:t xml:space="preserve">User Acceptance Testing (UAT) Report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📋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Project Information </w:t>
      </w:r>
    </w:p>
    <w:tbl>
      <w:tblPr>
        <w:tblW w:w="9030" w:type="dxa"/>
        <w:jc w:val="left"/>
        <w:tblInd w:w="346" w:type="dxa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firstRow="1" w:noVBand="1" w:lastRow="0" w:firstColumn="1" w:lastColumn="0" w:noHBand="0" w:val="04a0"/>
      </w:tblPr>
      <w:tblGrid>
        <w:gridCol w:w="4515"/>
        <w:gridCol w:w="4515"/>
      </w:tblGrid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Field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Details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Date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08 Mar 2026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Team ID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i/>
                <w:i/>
                <w:iCs/>
                <w:color w:val="000000"/>
              </w:rPr>
            </w:pPr>
            <w:r>
              <w:rPr>
                <w:rFonts w:eastAsia="Canva Sans Italics" w:cs="Canva Sans Italics" w:ascii="Canva Sans Italics" w:hAnsi="Canva Sans Italics"/>
                <w:i/>
                <w:iCs/>
                <w:color w:val="000000"/>
              </w:rPr>
              <w:t>[</w:t>
            </w:r>
            <w:r>
              <w:rPr/>
              <w:t xml:space="preserve">69a6aa09c3309e5746ec2814 </w:t>
            </w:r>
            <w:r>
              <w:rPr>
                <w:rFonts w:eastAsia="Canva Sans Italics" w:cs="Canva Sans Italics" w:ascii="Canva Sans Italics" w:hAnsi="Canva Sans Italics"/>
                <w:i/>
                <w:iCs/>
                <w:color w:val="000000"/>
              </w:rPr>
              <w:t>]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Project Name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MicroGoal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Version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v1.0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Maximum Marks</w:t>
            </w:r>
          </w:p>
        </w:tc>
        <w:tc>
          <w:tcPr>
            <w:tcW w:w="4515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Italics" w:cs="Canva Sans Italics" w:ascii="Canva Sans Italics" w:hAnsi="Canva Sans Italics"/>
                <w:i/>
                <w:iCs/>
                <w:color w:val="000000"/>
              </w:rPr>
              <w:t>[5 MARKS]</w:t>
            </w:r>
          </w:p>
        </w:tc>
      </w:tr>
    </w:tbl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🚀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Project Overview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MicroGoals - Personal Goal Management System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MicroGoals</w:t>
      </w:r>
      <w:r>
        <w:rPr>
          <w:rFonts w:eastAsia="Canva Sans" w:cs="Canva Sans" w:ascii="Canva Sans" w:hAnsi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🔐 </w:t>
      </w:r>
      <w:r>
        <w:rPr>
          <w:rFonts w:eastAsia="Canva Sans Bold" w:cs="Canva Sans Bold" w:ascii="Canva Sans Bold" w:hAnsi="Canva Sans Bold"/>
          <w:b/>
          <w:bCs/>
          <w:color w:val="000000"/>
        </w:rPr>
        <w:t>Secure User Registration &amp; Authentication</w:t>
      </w:r>
      <w:r>
        <w:rPr>
          <w:rFonts w:eastAsia="Canva Sans" w:cs="Canva Sans" w:ascii="Canva Sans" w:hAnsi="Canva Sans"/>
          <w:color w:val="000000"/>
        </w:rPr>
        <w:t xml:space="preserve"> using JWT tokens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</w:rPr>
        <w:t>Complete Goal Management</w:t>
      </w:r>
      <w:r>
        <w:rPr>
          <w:rFonts w:eastAsia="Canva Sans" w:cs="Canva Sans" w:ascii="Canva Sans" w:hAnsi="Canva Sans"/>
          <w:color w:val="000000"/>
        </w:rPr>
        <w:t xml:space="preserve"> through intuitive CRUD operations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🛡️ </w:t>
      </w:r>
      <w:r>
        <w:rPr>
          <w:rFonts w:eastAsia="Canva Sans Bold" w:cs="Canva Sans Bold" w:ascii="Canva Sans Bold" w:hAnsi="Canva Sans Bold"/>
          <w:b/>
          <w:bCs/>
          <w:color w:val="000000"/>
        </w:rPr>
        <w:t>Advanced Security Features</w:t>
      </w:r>
      <w:r>
        <w:rPr>
          <w:rFonts w:eastAsia="Canva Sans" w:cs="Canva Sans" w:ascii="Canva Sans" w:hAnsi="Canva Sans"/>
          <w:color w:val="000000"/>
        </w:rPr>
        <w:t xml:space="preserve"> with protected route middleware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⚡ </w:t>
      </w:r>
      <w:r>
        <w:rPr>
          <w:rFonts w:eastAsia="Canva Sans Bold" w:cs="Canva Sans Bold" w:ascii="Canva Sans Bold" w:hAnsi="Canva Sans Bold"/>
          <w:b/>
          <w:bCs/>
          <w:color w:val="000000"/>
        </w:rPr>
        <w:t>Centralized Error Handling</w:t>
      </w:r>
      <w:r>
        <w:rPr>
          <w:rFonts w:eastAsia="Canva Sans" w:cs="Canva Sans" w:ascii="Canva Sans" w:hAnsi="Canva Sans"/>
          <w:color w:val="000000"/>
        </w:rPr>
        <w:t xml:space="preserve"> for seamless user experience </w:t>
      </w:r>
    </w:p>
    <w:p>
      <w:pPr>
        <w:pStyle w:val="Normal"/>
        <w:numPr>
          <w:ilvl w:val="0"/>
          <w:numId w:val="1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📊 </w:t>
      </w:r>
      <w:r>
        <w:rPr>
          <w:rFonts w:eastAsia="Canva Sans Bold" w:cs="Canva Sans Bold" w:ascii="Canva Sans Bold" w:hAnsi="Canva Sans Bold"/>
          <w:b/>
          <w:bCs/>
          <w:color w:val="000000"/>
        </w:rPr>
        <w:t>Structured Data Storage</w:t>
      </w:r>
      <w:r>
        <w:rPr>
          <w:rFonts w:eastAsia="Canva Sans" w:cs="Canva Sans" w:ascii="Canva Sans" w:hAnsi="Canva Sans"/>
          <w:color w:val="000000"/>
        </w:rPr>
        <w:t xml:space="preserve"> powered by MongoDB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🔍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Testing Scope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Core Features Under Test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Authentication System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User Registration Process </w:t>
      </w:r>
    </w:p>
    <w:p>
      <w:pPr>
        <w:pStyle w:val="Normal"/>
        <w:numPr>
          <w:ilvl w:val="0"/>
          <w:numId w:val="2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JWT-based Login Authentication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Goal Management Operations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Create New Goals </w:t>
      </w:r>
    </w:p>
    <w:p>
      <w:pPr>
        <w:pStyle w:val="Normal"/>
        <w:numPr>
          <w:ilvl w:val="0"/>
          <w:numId w:val="3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View Personal Goals </w:t>
      </w:r>
    </w:p>
    <w:p>
      <w:pPr>
        <w:pStyle w:val="Normal"/>
        <w:numPr>
          <w:ilvl w:val="0"/>
          <w:numId w:val="3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Update Existing Goals </w:t>
      </w:r>
    </w:p>
    <w:p>
      <w:pPr>
        <w:pStyle w:val="Normal"/>
        <w:numPr>
          <w:ilvl w:val="0"/>
          <w:numId w:val="3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Delete Goals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Security &amp; Performance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Auth Middleware Protection </w:t>
      </w:r>
    </w:p>
    <w:p>
      <w:pPr>
        <w:pStyle w:val="Normal"/>
        <w:numPr>
          <w:ilvl w:val="0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Error Handling Mechanisms </w:t>
      </w:r>
    </w:p>
    <w:p>
      <w:pPr>
        <w:pStyle w:val="Normal"/>
        <w:numPr>
          <w:ilvl w:val="0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API Response Time Optimization </w:t>
      </w:r>
    </w:p>
    <w:p>
      <w:pPr>
        <w:pStyle w:val="Normal"/>
        <w:numPr>
          <w:ilvl w:val="0"/>
          <w:numId w:val="4"/>
        </w:numPr>
        <w:spacing w:lineRule="auto" w:line="336" w:before="0" w:after="0"/>
        <w:rPr/>
      </w:pPr>
      <w:r>
        <w:rPr>
          <w:rFonts w:eastAsia="Canva Sans" w:cs="Canva Sans" w:ascii="Canva Sans" w:hAnsi="Canva Sans"/>
          <w:color w:val="000000"/>
        </w:rPr>
        <w:t xml:space="preserve">HTTP Status Code Validation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📖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User Stories Validated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</w:rPr>
        <w:t>Primary User Journeys: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"As a new user, I want to register an account securely"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"As a returning user, I want to log in and receive authentication"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"As an authenticated user, I want to create and manage my personal goals"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"As a user, I expect the system to protect my data from unauthorized access"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336" w:before="0" w:after="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>"As a user, I want clear error messages when something goes wrong"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🧪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Test Execution Results </w:t>
      </w:r>
    </w:p>
    <w:tbl>
      <w:tblPr>
        <w:tblW w:w="9030" w:type="dxa"/>
        <w:jc w:val="left"/>
        <w:tblInd w:w="346" w:type="dxa"/>
        <w:tblLayout w:type="fixed"/>
        <w:tblCellMar>
          <w:top w:w="180" w:type="dxa"/>
          <w:left w:w="180" w:type="dxa"/>
          <w:bottom w:w="180" w:type="dxa"/>
          <w:right w:w="180" w:type="dxa"/>
        </w:tblCellMar>
        <w:tblLook w:firstRow="1" w:noVBand="1" w:lastRow="0" w:firstColumn="1" w:lastColumn="0" w:noHBand="0" w:val="04a0"/>
      </w:tblPr>
      <w:tblGrid>
        <w:gridCol w:w="829"/>
        <w:gridCol w:w="1880"/>
        <w:gridCol w:w="1614"/>
        <w:gridCol w:w="1881"/>
        <w:gridCol w:w="1739"/>
        <w:gridCol w:w="1087"/>
      </w:tblGrid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ID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Test Scenario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Test Steps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Expected Result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Actual Result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Status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TC-001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👤 </w:t>
            </w:r>
            <w:r>
              <w:rPr>
                <w:rFonts w:eastAsia="Canva Sans" w:cs="Canva Sans" w:ascii="Canva Sans" w:hAnsi="Canva Sans"/>
                <w:color w:val="000000"/>
              </w:rPr>
              <w:t>User Registration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POST to /register2. Submit valid user data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User created (201 status)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User created successfully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TC-002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🔑 </w:t>
            </w:r>
            <w:r>
              <w:rPr>
                <w:rFonts w:eastAsia="Canva Sans" w:cs="Canva Sans" w:ascii="Canva Sans" w:hAnsi="Canva Sans"/>
                <w:color w:val="000000"/>
              </w:rPr>
              <w:t>User Login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POST to /login2. Provide valid credentials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JWT token returned (200 status)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Token generated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TC-003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➕ </w:t>
            </w:r>
            <w:r>
              <w:rPr>
                <w:rFonts w:eastAsia="Canva Sans" w:cs="Canva Sans" w:ascii="Canva Sans" w:hAnsi="Canva Sans"/>
                <w:color w:val="000000"/>
              </w:rPr>
              <w:t>Create Goal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POST to /goals2. Include valid JWT token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 stored in database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 created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TC-004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📋 </w:t>
            </w:r>
            <w:r>
              <w:rPr>
                <w:rFonts w:eastAsia="Canva Sans" w:cs="Canva Sans" w:ascii="Canva Sans" w:hAnsi="Canva Sans"/>
                <w:color w:val="000000"/>
              </w:rPr>
              <w:t>Retrieve Goals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GET from /goals2. Include valid JWT token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User-specific goals displayed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Goals retrieved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TC-005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✏️ </w:t>
            </w:r>
            <w:r>
              <w:rPr>
                <w:rFonts w:eastAsia="Canva Sans" w:cs="Canva Sans" w:ascii="Canva Sans" w:hAnsi="Canva Sans"/>
                <w:color w:val="000000"/>
              </w:rPr>
              <w:t>Update Goal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PUT to /goals/:id2. Provide updated data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 updated successfully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 updated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TC-006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🗑️ </w:t>
            </w:r>
            <w:r>
              <w:rPr>
                <w:rFonts w:eastAsia="Canva Sans" w:cs="Canva Sans" w:ascii="Canva Sans" w:hAnsi="Canva Sans"/>
                <w:color w:val="000000"/>
              </w:rPr>
              <w:t>Delete Goal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DELETE to /goals/:id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 removed permanently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Goal deleted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TC-007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🚫 </w:t>
            </w:r>
            <w:r>
              <w:rPr>
                <w:rFonts w:eastAsia="Canva Sans" w:cs="Canva Sans" w:ascii="Canva Sans" w:hAnsi="Canva Sans"/>
                <w:color w:val="000000"/>
              </w:rPr>
              <w:t>Unauthorized Access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Access protected route without token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401 Unauthorized returned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401 returned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  <w:tr>
        <w:trPr/>
        <w:tc>
          <w:tcPr>
            <w:tcW w:w="82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TC-008</w:t>
            </w:r>
          </w:p>
        </w:tc>
        <w:tc>
          <w:tcPr>
            <w:tcW w:w="1880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⚠️ </w:t>
            </w:r>
            <w:r>
              <w:rPr>
                <w:rFonts w:eastAsia="Canva Sans" w:cs="Canva Sans" w:ascii="Canva Sans" w:hAnsi="Canva Sans"/>
                <w:color w:val="000000"/>
              </w:rPr>
              <w:t>Invalid Input</w:t>
            </w:r>
          </w:p>
        </w:tc>
        <w:tc>
          <w:tcPr>
            <w:tcW w:w="1614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>1. Send request with missing fields</w:t>
            </w:r>
          </w:p>
        </w:tc>
        <w:tc>
          <w:tcPr>
            <w:tcW w:w="1881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Error message with 400 status</w:t>
            </w:r>
          </w:p>
        </w:tc>
        <w:tc>
          <w:tcPr>
            <w:tcW w:w="1739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" w:cs="Canva Sans" w:ascii="Canva Sans" w:hAnsi="Canva Sans"/>
                <w:color w:val="000000"/>
              </w:rPr>
              <w:t xml:space="preserve">✅ </w:t>
            </w:r>
            <w:r>
              <w:rPr>
                <w:rFonts w:eastAsia="Canva Sans" w:cs="Canva Sans" w:ascii="Canva Sans" w:hAnsi="Canva Sans"/>
                <w:color w:val="000000"/>
              </w:rPr>
              <w:t>Error message returned</w:t>
            </w:r>
          </w:p>
        </w:tc>
        <w:tc>
          <w:tcPr>
            <w:tcW w:w="1087" w:type="dxa"/>
            <w:tcBorders>
              <w:top w:val="single" w:sz="12" w:space="0" w:color="DBDBDB"/>
              <w:left w:val="single" w:sz="12" w:space="0" w:color="DBDBDB"/>
              <w:bottom w:val="single" w:sz="12" w:space="0" w:color="DBDBDB"/>
              <w:right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rPr>
                <w:rFonts w:ascii="Arimo" w:hAnsi="Arimo" w:eastAsia="Arimo" w:cs="Arimo"/>
                <w:color w:val="000000"/>
              </w:rPr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 xml:space="preserve">🟢 </w:t>
            </w:r>
            <w:r>
              <w:rPr>
                <w:rFonts w:eastAsia="Canva Sans Bold" w:cs="Canva Sans Bold" w:ascii="Canva Sans Bold" w:hAnsi="Canva Sans Bold"/>
                <w:b/>
                <w:bCs/>
                <w:color w:val="000000"/>
              </w:rPr>
              <w:t>PASS</w:t>
            </w:r>
          </w:p>
        </w:tc>
      </w:tr>
    </w:tbl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Sign-off &amp; Approval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Tester:</w:t>
      </w:r>
      <w:r>
        <w:rPr>
          <w:rFonts w:eastAsia="Canva Sans" w:cs="Canva Sans" w:ascii="Canva Sans" w:hAnsi="Canva Sans"/>
          <w:color w:val="000000"/>
        </w:rPr>
        <w:t xml:space="preserve"> Dharmender </w:t>
        <w:br/>
      </w:r>
      <w:r>
        <w:rPr>
          <w:rFonts w:eastAsia="Canva Sans Bold" w:cs="Canva Sans Bold" w:ascii="Canva Sans Bold" w:hAnsi="Canva Sans Bold"/>
          <w:b/>
          <w:bCs/>
          <w:color w:val="000000"/>
        </w:rPr>
        <w:t>Testing Completion Date:</w:t>
      </w:r>
      <w:r>
        <w:rPr>
          <w:rFonts w:eastAsia="Canva Sans" w:cs="Canva Sans" w:ascii="Canva Sans" w:hAnsi="Canva Sans"/>
          <w:color w:val="000000"/>
        </w:rPr>
        <w:t xml:space="preserve"> February 2026 </w:t>
        <w:br/>
      </w:r>
      <w:r>
        <w:rPr>
          <w:rFonts w:eastAsia="Canva Sans Bold" w:cs="Canva Sans Bold" w:ascii="Canva Sans Bold" w:hAnsi="Canva Sans Bold"/>
          <w:b/>
          <w:bCs/>
          <w:color w:val="000000"/>
        </w:rPr>
        <w:t>Overall Test Status:</w:t>
      </w:r>
      <w:r>
        <w:rPr>
          <w:rFonts w:eastAsia="Canva Sans" w:cs="Canva Sans" w:ascii="Canva Sans" w:hAnsi="Canva Sans"/>
          <w:color w:val="000000"/>
        </w:rPr>
        <w:t xml:space="preserve"> </w:t>
      </w:r>
      <w:r>
        <w:rPr>
          <w:rFonts w:eastAsia="Canva Sans Bold" w:cs="Canva Sans Bold" w:ascii="Canva Sans Bold" w:hAnsi="Canva Sans Bold"/>
          <w:b/>
          <w:bCs/>
          <w:color w:val="000000"/>
        </w:rPr>
        <w:t>🎉 ALL TESTS PASSED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📝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Testing Notes &amp; Highlights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🔍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Comprehensive Testing Approach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Positive Scenarios:</w:t>
      </w:r>
      <w:r>
        <w:rPr>
          <w:rFonts w:eastAsia="Canva Sans" w:cs="Canva Sans" w:ascii="Canva Sans" w:hAnsi="Canva Sans"/>
          <w:color w:val="000000"/>
        </w:rPr>
        <w:t xml:space="preserve"> All happy path flows validated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Negative Scenarios:</w:t>
      </w:r>
      <w:r>
        <w:rPr>
          <w:rFonts w:eastAsia="Canva Sans" w:cs="Canva Sans" w:ascii="Canva Sans" w:hAnsi="Canva Sans"/>
          <w:color w:val="000000"/>
        </w:rPr>
        <w:t xml:space="preserve"> Edge cases and error conditions thoroughly tested </w:t>
      </w:r>
    </w:p>
    <w:p>
      <w:pPr>
        <w:pStyle w:val="Normal"/>
        <w:numPr>
          <w:ilvl w:val="0"/>
          <w:numId w:val="6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Security Validation:</w:t>
      </w:r>
      <w:r>
        <w:rPr>
          <w:rFonts w:eastAsia="Canva Sans" w:cs="Canva Sans" w:ascii="Canva Sans" w:hAnsi="Canva Sans"/>
          <w:color w:val="000000"/>
        </w:rPr>
        <w:t xml:space="preserve"> JWT token authentication verified across all protected routes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🎯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Quality Assurance Metrics </w:t>
      </w:r>
    </w:p>
    <w:p>
      <w:pPr>
        <w:pStyle w:val="Normal"/>
        <w:numPr>
          <w:ilvl w:val="0"/>
          <w:numId w:val="7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HTTP Status Codes:</w:t>
      </w:r>
      <w:r>
        <w:rPr>
          <w:rFonts w:eastAsia="Canva Sans" w:cs="Canva Sans" w:ascii="Canva Sans" w:hAnsi="Canva Sans"/>
          <w:color w:val="000000"/>
        </w:rPr>
        <w:t xml:space="preserve"> Properly validated (200, 201, 400, 401, 404, 500) </w:t>
      </w:r>
    </w:p>
    <w:p>
      <w:pPr>
        <w:pStyle w:val="Normal"/>
        <w:numPr>
          <w:ilvl w:val="0"/>
          <w:numId w:val="7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Response Time:</w:t>
      </w:r>
      <w:r>
        <w:rPr>
          <w:rFonts w:eastAsia="Canva Sans" w:cs="Canva Sans" w:ascii="Canva Sans" w:hAnsi="Canva Sans"/>
          <w:color w:val="000000"/>
        </w:rPr>
        <w:t xml:space="preserve"> Optimized for user experience </w:t>
      </w:r>
    </w:p>
    <w:p>
      <w:pPr>
        <w:pStyle w:val="Normal"/>
        <w:numPr>
          <w:ilvl w:val="0"/>
          <w:numId w:val="7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Data Integrity:</w:t>
      </w:r>
      <w:r>
        <w:rPr>
          <w:rFonts w:eastAsia="Canva Sans" w:cs="Canva Sans" w:ascii="Canva Sans" w:hAnsi="Canva Sans"/>
          <w:color w:val="000000"/>
        </w:rPr>
        <w:t xml:space="preserve"> User-specific data isolation confirmed </w:t>
      </w:r>
    </w:p>
    <w:p>
      <w:pPr>
        <w:pStyle w:val="Normal"/>
        <w:numPr>
          <w:ilvl w:val="0"/>
          <w:numId w:val="7"/>
        </w:numPr>
        <w:spacing w:lineRule="auto" w:line="336" w:before="0" w:after="0"/>
        <w:rPr/>
      </w:pPr>
      <w:r>
        <w:rPr>
          <w:rFonts w:eastAsia="Canva Sans Bold" w:cs="Canva Sans Bold" w:ascii="Canva Sans Bold" w:hAnsi="Canva Sans Bold"/>
          <w:b/>
          <w:bCs/>
          <w:color w:val="000000"/>
        </w:rPr>
        <w:t>Error Handling:</w:t>
      </w:r>
      <w:r>
        <w:rPr>
          <w:rFonts w:eastAsia="Canva Sans" w:cs="Canva Sans" w:ascii="Canva Sans" w:hAnsi="Canva Sans"/>
          <w:color w:val="000000"/>
        </w:rPr>
        <w:t xml:space="preserve"> Graceful error responses implemented </w:t>
      </w:r>
    </w:p>
    <w:p>
      <w:pPr>
        <w:pStyle w:val="Normal"/>
        <w:spacing w:lineRule="auto" w:line="336" w:before="120" w:after="120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🚀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Deployment Readiness </w:t>
      </w:r>
    </w:p>
    <w:p>
      <w:pPr>
        <w:pStyle w:val="Normal"/>
        <w:spacing w:lineRule="auto" w:line="336" w:before="120" w:after="120"/>
        <w:rPr/>
      </w:pPr>
      <w:r>
        <w:rPr>
          <w:rFonts w:eastAsia="Canva Sans" w:cs="Canva Sans" w:ascii="Canva Sans" w:hAnsi="Canva Sans"/>
          <w:color w:val="000000"/>
        </w:rPr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Final verification completed</w:t>
      </w:r>
      <w:r>
        <w:rPr>
          <w:rFonts w:eastAsia="Canva Sans" w:cs="Canva Sans" w:ascii="Canva Sans" w:hAnsi="Canva Sans"/>
          <w:color w:val="000000"/>
        </w:rPr>
        <w:t> </w:t>
        <w:br/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All security measures validated</w:t>
      </w:r>
      <w:r>
        <w:rPr>
          <w:rFonts w:eastAsia="Canva Sans" w:cs="Canva Sans" w:ascii="Canva Sans" w:hAnsi="Canva Sans"/>
          <w:color w:val="000000"/>
        </w:rPr>
        <w:t> </w:t>
        <w:br/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Performance benchmarks met</w:t>
      </w:r>
      <w:r>
        <w:rPr>
          <w:rFonts w:eastAsia="Canva Sans" w:cs="Canva Sans" w:ascii="Canva Sans" w:hAnsi="Canva Sans"/>
          <w:color w:val="000000"/>
        </w:rPr>
        <w:t> </w:t>
        <w:br/>
        <w:t xml:space="preserve">✅ </w:t>
      </w:r>
      <w:r>
        <w:rPr>
          <w:rFonts w:eastAsia="Canva Sans Bold" w:cs="Canva Sans Bold" w:ascii="Canva Sans Bold" w:hAnsi="Canva Sans Bold"/>
          <w:b/>
          <w:bCs/>
          <w:color w:val="000000"/>
        </w:rPr>
        <w:t>Ready for production deployment</w:t>
      </w:r>
      <w:r>
        <w:rPr>
          <w:rFonts w:eastAsia="Canva Sans" w:cs="Canva Sans" w:ascii="Canva Sans" w:hAnsi="Canva Sans"/>
          <w:color w:val="000000"/>
        </w:rPr>
        <w:t xml:space="preserve"> </w:t>
      </w:r>
    </w:p>
    <w:p>
      <w:pPr>
        <w:pStyle w:val="Normal"/>
        <w:pBdr>
          <w:bottom w:val="single" w:sz="6" w:space="0" w:color="BFC3C8"/>
        </w:pBdr>
        <w:spacing w:lineRule="atLeast" w:line="0" w:before="120" w:after="120"/>
        <w:rPr/>
      </w:pPr>
      <w:r>
        <w:rPr/>
      </w:r>
    </w:p>
    <w:p>
      <w:pPr>
        <w:pStyle w:val="Normal"/>
        <w:spacing w:lineRule="auto" w:line="336" w:before="120" w:after="120"/>
        <w:rPr/>
      </w:pPr>
      <w:r>
        <w:rPr>
          <w:rFonts w:eastAsia="Canva Sans Italics" w:cs="Canva Sans Italics" w:ascii="Canva Sans Italics" w:hAnsi="Canva Sans Italics"/>
          <w:i/>
          <w:iCs/>
          <w:color w:val="000000"/>
        </w:rPr>
        <w:t xml:space="preserve">This UAT report confirms that the MicroGoals application meets all specified requirements and is ready for production release.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Canva Sans Bold">
    <w:charset w:val="00"/>
    <w:family w:val="roman"/>
    <w:pitch w:val="variable"/>
  </w:font>
  <w:font w:name="Arimo">
    <w:altName w:val="arial"/>
    <w:charset w:val="00"/>
    <w:family w:val="roman"/>
    <w:pitch w:val="variable"/>
  </w:font>
  <w:font w:name="Canva Sans">
    <w:charset w:val="00"/>
    <w:family w:val="roman"/>
    <w:pitch w:val="variable"/>
  </w:font>
  <w:font w:name="Canva Sans Italics">
    <w:charset w:val="00"/>
    <w:family w:val="roman"/>
    <w:pitch w:val="variable"/>
  </w:font>
  <w:font w:name="Courier New">
    <w:charset w:val="01"/>
    <w:family w:val="modern"/>
    <w:pitch w:val="fixed"/>
    <w:embedRegular r:id="rId19" w:fontKey="{13014A78-CABC-4EF0-12AC-5CD89AEFDE13}"/>
    <w:embedBold r:id="rId20" w:fontKey="{14014A78-CABC-4EF0-12AC-5CD89AEFDE14}"/>
    <w:embedItalic r:id="rId21" w:fontKey="{15014A78-CABC-4EF0-12AC-5CD89AEFDE15}"/>
    <w:embedBoldItalic r:id="rId22" w:fontKey="{16014A78-CABC-4EF0-12AC-5CD89AEFDE16}"/>
  </w:font>
  <w:font w:name="Wingdings">
    <w:charset w:val="02"/>
    <w:family w:val="auto"/>
    <w:pitch w:val="variable"/>
    <w:embedRegular r:id="rId23" w:fontKey="{17014A78-CABC-4EF0-12AC-5CD89AEFDE1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cs="Courier New" w:hint="default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IN" w:eastAsia="en-IN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LibreOffice/25.8.2.2$Windows_X86_64 LibreOffice_project/d401f2107ccab8f924a8e2df40f573aab7605b6f</Application>
  <AppVersion>15.0000</AppVersion>
  <Pages>5</Pages>
  <Words>550</Words>
  <Characters>2911</Characters>
  <CharactersWithSpaces>3373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2026-03-08T10:20:00Z</dcterms:created>
  <dc:creator>Apache POI</dc:creator>
  <dc:description/>
  <dc:language>en-IN</dc:language>
  <cp:lastModifiedBy/>
  <dcterms:modified xsi:type="dcterms:W3CDTF">2026-03-08T20:53:56Z</dcterms:modified>
  <cp:revision>3</cp:revision>
  <dc:subject/>
  <dc:title>🎯 User Acceptance Testing (UAT)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