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/>
  <w:body>
    <w:p w14:paraId="03880033" w14:textId="77777777" w:rsidR="008F3FE2" w:rsidRDefault="00000000">
      <w:pPr>
        <w:pStyle w:val="Heading1"/>
        <w:spacing w:before="2" w:line="261" w:lineRule="auto"/>
        <w:ind w:right="801" w:firstLine="106"/>
        <w:jc w:val="center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</w:rPr>
        <w:t>Import Data using Transform Maps (Spreadsheet)</w:t>
      </w:r>
    </w:p>
    <w:p w14:paraId="137C4AF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2"/>
          <w:szCs w:val="52"/>
        </w:rPr>
      </w:pPr>
    </w:p>
    <w:p w14:paraId="2254C68A" w14:textId="77777777" w:rsidR="008F3FE2" w:rsidRDefault="00000000">
      <w:pPr>
        <w:ind w:left="288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Phase-2   -- Requirement Analysis  Phase</w:t>
      </w:r>
    </w:p>
    <w:p w14:paraId="295169AF" w14:textId="77777777" w:rsidR="008F3FE2" w:rsidRDefault="008F3FE2">
      <w:pPr>
        <w:spacing w:line="333" w:lineRule="auto"/>
        <w:rPr>
          <w:color w:val="000000"/>
          <w:sz w:val="19"/>
          <w:szCs w:val="19"/>
        </w:rPr>
      </w:pPr>
    </w:p>
    <w:p w14:paraId="33503857" w14:textId="77777777" w:rsidR="008F3FE2" w:rsidRDefault="008F3FE2">
      <w:pPr>
        <w:spacing w:line="333" w:lineRule="auto"/>
        <w:rPr>
          <w:color w:val="000000"/>
          <w:sz w:val="19"/>
          <w:szCs w:val="19"/>
        </w:rPr>
      </w:pPr>
    </w:p>
    <w:p w14:paraId="278E2C50" w14:textId="77777777" w:rsidR="008F3FE2" w:rsidRDefault="008F3FE2">
      <w:pPr>
        <w:spacing w:line="333" w:lineRule="auto"/>
        <w:rPr>
          <w:color w:val="000000"/>
          <w:sz w:val="19"/>
          <w:szCs w:val="19"/>
        </w:rPr>
      </w:pPr>
    </w:p>
    <w:p w14:paraId="1446B036" w14:textId="77777777" w:rsidR="008F3FE2" w:rsidRDefault="008F3FE2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"/>
        <w:tblW w:w="10636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318"/>
        <w:gridCol w:w="5318"/>
      </w:tblGrid>
      <w:tr w:rsidR="008F3FE2" w14:paraId="41B3C462" w14:textId="77777777">
        <w:trPr>
          <w:trHeight w:val="318"/>
        </w:trPr>
        <w:tc>
          <w:tcPr>
            <w:tcW w:w="5318" w:type="dxa"/>
          </w:tcPr>
          <w:p w14:paraId="76E2D577" w14:textId="77777777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318" w:type="dxa"/>
          </w:tcPr>
          <w:p w14:paraId="77242BDD" w14:textId="77777777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28.09.2026</w:t>
            </w:r>
          </w:p>
        </w:tc>
      </w:tr>
      <w:tr w:rsidR="008F3FE2" w14:paraId="3273D396" w14:textId="77777777">
        <w:trPr>
          <w:trHeight w:val="318"/>
        </w:trPr>
        <w:tc>
          <w:tcPr>
            <w:tcW w:w="5318" w:type="dxa"/>
          </w:tcPr>
          <w:p w14:paraId="2881AA43" w14:textId="77777777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5318" w:type="dxa"/>
          </w:tcPr>
          <w:p w14:paraId="116D8AD5" w14:textId="4AB5D92F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SWTID-2026-</w:t>
            </w:r>
            <w:r w:rsidR="00AD7422">
              <w:rPr>
                <w:rFonts w:ascii="Times New Roman" w:eastAsia="Times New Roman" w:hAnsi="Times New Roman" w:cs="Times New Roman"/>
                <w:sz w:val="20"/>
                <w:szCs w:val="20"/>
              </w:rPr>
              <w:t>3444</w:t>
            </w:r>
          </w:p>
        </w:tc>
      </w:tr>
      <w:tr w:rsidR="008F3FE2" w14:paraId="32226A92" w14:textId="77777777">
        <w:trPr>
          <w:trHeight w:val="342"/>
        </w:trPr>
        <w:tc>
          <w:tcPr>
            <w:tcW w:w="5318" w:type="dxa"/>
          </w:tcPr>
          <w:p w14:paraId="208902E7" w14:textId="77777777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5318" w:type="dxa"/>
          </w:tcPr>
          <w:p w14:paraId="4341107D" w14:textId="77777777" w:rsidR="008F3FE2" w:rsidRDefault="00000000">
            <w:pPr>
              <w:pStyle w:val="Heading1"/>
              <w:spacing w:before="2" w:line="261" w:lineRule="auto"/>
              <w:ind w:left="0" w:right="80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Import  Data using Transform Maps (Spreadsheet)</w:t>
            </w:r>
          </w:p>
        </w:tc>
      </w:tr>
      <w:tr w:rsidR="008F3FE2" w14:paraId="0DDD7440" w14:textId="77777777">
        <w:trPr>
          <w:trHeight w:val="318"/>
        </w:trPr>
        <w:tc>
          <w:tcPr>
            <w:tcW w:w="5318" w:type="dxa"/>
          </w:tcPr>
          <w:p w14:paraId="6D5F30BD" w14:textId="77777777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 Guide Name</w:t>
            </w:r>
          </w:p>
        </w:tc>
        <w:tc>
          <w:tcPr>
            <w:tcW w:w="5318" w:type="dxa"/>
          </w:tcPr>
          <w:p w14:paraId="77DDAA5C" w14:textId="77777777" w:rsidR="008F3FE2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Dr. K. K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arpagam, M.Sc., M.Phil., Ph.D.</w:t>
            </w:r>
          </w:p>
        </w:tc>
      </w:tr>
    </w:tbl>
    <w:p w14:paraId="03C1733A" w14:textId="77777777" w:rsidR="008F3FE2" w:rsidRDefault="008F3FE2">
      <w:pPr>
        <w:rPr>
          <w:rFonts w:ascii="Times New Roman" w:eastAsia="Times New Roman" w:hAnsi="Times New Roman" w:cs="Times New Roman"/>
          <w:color w:val="000000"/>
        </w:rPr>
      </w:pPr>
    </w:p>
    <w:p w14:paraId="2F6E1F7C" w14:textId="77777777" w:rsidR="008F3FE2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Team Members: </w:t>
      </w:r>
    </w:p>
    <w:tbl>
      <w:tblPr>
        <w:tblStyle w:val="a0"/>
        <w:tblW w:w="10856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5428"/>
        <w:gridCol w:w="5428"/>
      </w:tblGrid>
      <w:tr w:rsidR="008F3FE2" w14:paraId="36BF04B1" w14:textId="77777777">
        <w:tc>
          <w:tcPr>
            <w:tcW w:w="5428" w:type="dxa"/>
          </w:tcPr>
          <w:p w14:paraId="2EBAA05B" w14:textId="2EB2C6E0" w:rsidR="008F3FE2" w:rsidRDefault="00AD742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Sumitkumar K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-Team Leader</w:t>
            </w:r>
          </w:p>
        </w:tc>
        <w:tc>
          <w:tcPr>
            <w:tcW w:w="5428" w:type="dxa"/>
          </w:tcPr>
          <w:p w14:paraId="48A68166" w14:textId="522AA016" w:rsidR="008F3FE2" w:rsidRPr="00AD7422" w:rsidRDefault="00000000">
            <w:pP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AD7422">
              <w:rPr>
                <w:rFonts w:ascii="Times New Roman" w:eastAsia="Times New Roman" w:hAnsi="Times New Roman" w:cs="Times New Roman"/>
              </w:rPr>
              <w:t>48</w:t>
            </w:r>
          </w:p>
        </w:tc>
      </w:tr>
      <w:tr w:rsidR="008F3FE2" w14:paraId="18A6300D" w14:textId="77777777">
        <w:tc>
          <w:tcPr>
            <w:tcW w:w="5428" w:type="dxa"/>
          </w:tcPr>
          <w:p w14:paraId="5923BD96" w14:textId="42C204E1" w:rsidR="008F3FE2" w:rsidRDefault="00AD742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Manikandan N</w:t>
            </w:r>
          </w:p>
        </w:tc>
        <w:tc>
          <w:tcPr>
            <w:tcW w:w="5428" w:type="dxa"/>
          </w:tcPr>
          <w:p w14:paraId="4B2D01AD" w14:textId="0970FA5A" w:rsidR="008F3FE2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AD7422">
              <w:rPr>
                <w:rFonts w:ascii="Times New Roman" w:eastAsia="Times New Roman" w:hAnsi="Times New Roman" w:cs="Times New Roman"/>
              </w:rPr>
              <w:t>22</w:t>
            </w:r>
          </w:p>
        </w:tc>
      </w:tr>
      <w:tr w:rsidR="008F3FE2" w14:paraId="678D1F7E" w14:textId="77777777">
        <w:tc>
          <w:tcPr>
            <w:tcW w:w="5428" w:type="dxa"/>
          </w:tcPr>
          <w:p w14:paraId="3A8E3345" w14:textId="6B15911E" w:rsidR="008F3FE2" w:rsidRDefault="00AD742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Naveenraj K</w:t>
            </w:r>
          </w:p>
        </w:tc>
        <w:tc>
          <w:tcPr>
            <w:tcW w:w="5428" w:type="dxa"/>
          </w:tcPr>
          <w:p w14:paraId="7C51C204" w14:textId="4F499449" w:rsidR="008F3FE2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AD7422">
              <w:rPr>
                <w:rFonts w:ascii="Times New Roman" w:eastAsia="Times New Roman" w:hAnsi="Times New Roman" w:cs="Times New Roman"/>
              </w:rPr>
              <w:t>32</w:t>
            </w:r>
          </w:p>
        </w:tc>
      </w:tr>
      <w:tr w:rsidR="008F3FE2" w14:paraId="1E21C7D0" w14:textId="77777777">
        <w:tc>
          <w:tcPr>
            <w:tcW w:w="5428" w:type="dxa"/>
          </w:tcPr>
          <w:p w14:paraId="2BFE1159" w14:textId="4DA75E74" w:rsidR="008F3FE2" w:rsidRPr="00AD7422" w:rsidRDefault="00AD7422">
            <w:pP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lang w:val="en-IN"/>
              </w:rPr>
              <w:t>Ramana P</w:t>
            </w:r>
          </w:p>
        </w:tc>
        <w:tc>
          <w:tcPr>
            <w:tcW w:w="5428" w:type="dxa"/>
          </w:tcPr>
          <w:p w14:paraId="4CEC3E60" w14:textId="18931E8D" w:rsidR="008F3FE2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24cs32</w:t>
            </w:r>
            <w:r w:rsidR="00AD7422">
              <w:rPr>
                <w:rFonts w:ascii="Times New Roman" w:eastAsia="Times New Roman" w:hAnsi="Times New Roman" w:cs="Times New Roman"/>
              </w:rPr>
              <w:t>38</w:t>
            </w:r>
          </w:p>
        </w:tc>
      </w:tr>
      <w:tr w:rsidR="008F3FE2" w14:paraId="3E0F4EF7" w14:textId="77777777">
        <w:tc>
          <w:tcPr>
            <w:tcW w:w="5428" w:type="dxa"/>
          </w:tcPr>
          <w:p w14:paraId="10FB2F5D" w14:textId="3472A1B8" w:rsidR="008F3FE2" w:rsidRDefault="00AD742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Veeramani V</w:t>
            </w:r>
          </w:p>
        </w:tc>
        <w:tc>
          <w:tcPr>
            <w:tcW w:w="5428" w:type="dxa"/>
          </w:tcPr>
          <w:p w14:paraId="0F54AA20" w14:textId="6CB965BE" w:rsidR="008F3FE2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24cs3</w:t>
            </w:r>
            <w:r w:rsidR="00AD7422">
              <w:rPr>
                <w:rFonts w:ascii="Times New Roman" w:eastAsia="Times New Roman" w:hAnsi="Times New Roman" w:cs="Times New Roman"/>
              </w:rPr>
              <w:t>251</w:t>
            </w:r>
          </w:p>
        </w:tc>
      </w:tr>
    </w:tbl>
    <w:p w14:paraId="6C551C31" w14:textId="77777777" w:rsidR="008F3FE2" w:rsidRDefault="008F3FE2">
      <w:pPr>
        <w:spacing w:line="333" w:lineRule="auto"/>
        <w:rPr>
          <w:color w:val="000000"/>
          <w:sz w:val="19"/>
          <w:szCs w:val="19"/>
        </w:rPr>
        <w:sectPr w:rsidR="008F3FE2">
          <w:pgSz w:w="11920" w:h="16840"/>
          <w:pgMar w:top="660" w:right="0" w:bottom="280" w:left="740" w:header="720" w:footer="720" w:gutter="0"/>
          <w:pgNumType w:start="1"/>
          <w:cols w:space="720"/>
        </w:sectPr>
      </w:pPr>
    </w:p>
    <w:p w14:paraId="18276210" w14:textId="77777777" w:rsidR="008F3FE2" w:rsidRDefault="00000000">
      <w:pPr>
        <w:pStyle w:val="Heading1"/>
        <w:numPr>
          <w:ilvl w:val="0"/>
          <w:numId w:val="1"/>
        </w:numPr>
        <w:tabs>
          <w:tab w:val="left" w:pos="593"/>
        </w:tabs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34CD4389" wp14:editId="41A4B2C4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99DA6C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D4389" id="Rectangle 2" o:spid="_x0000_s1026" style="position:absolute;left:0;text-align:left;margin-left:-.35pt;margin-top:-.35pt;width:596.2pt;height:842.45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" fillcolor="#0a0c22" stroked="f">
                <v:textbox inset="2.53958mm,2.53958mm,2.53958mm,2.53958mm">
                  <w:txbxContent>
                    <w:p w14:paraId="4199DA6C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Requirement Analysis Overview</w:t>
      </w:r>
    </w:p>
    <w:p w14:paraId="39E9C6C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Lucida Sans" w:eastAsia="Lucida Sans" w:hAnsi="Lucida Sans" w:cs="Lucida Sans"/>
          <w:color w:val="000000"/>
          <w:sz w:val="50"/>
          <w:szCs w:val="50"/>
        </w:rPr>
      </w:pPr>
    </w:p>
    <w:p w14:paraId="587B4DEE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line="338" w:lineRule="auto"/>
        <w:ind w:left="106" w:right="7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Primary objective: ensure accurate, consistent, and controlled import of employee records from a spreadsheet into ServiceNow.</w:t>
      </w:r>
    </w:p>
    <w:p w14:paraId="0D697F8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234F00C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Expected data: a structured spreadsheet containing Employee ID, Name, Email, Department,</w:t>
      </w:r>
    </w:p>
    <w:p w14:paraId="28DD300D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before="114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Location.</w:t>
      </w:r>
    </w:p>
    <w:p w14:paraId="48893C3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process: use Import Sets </w:t>
      </w:r>
      <w:sdt>
        <w:sdtPr>
          <w:tag w:val="goog_rdk_0"/>
          <w:id w:val="1794453183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staging table </w:t>
      </w:r>
      <w:sdt>
        <w:sdtPr>
          <w:tag w:val="goog_rdk_1"/>
          <w:id w:val="-806658534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Transform Map </w:t>
      </w:r>
      <w:sdt>
        <w:sdtPr>
          <w:tag w:val="goog_rdk_2"/>
          <w:id w:val="927408590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>target Employee Test table.</w:t>
      </w:r>
    </w:p>
    <w:p w14:paraId="53D6D2A1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Validation: verify field mapping, successful transformations, and transformation history.</w:t>
      </w:r>
    </w:p>
    <w:p w14:paraId="735B587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8" w:lineRule="auto"/>
        <w:ind w:right="14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Duplicate handling: identify by Employee ID using Coalesce; update existing records, insert new ones, avoid duplicates on repeated imports.</w:t>
      </w:r>
    </w:p>
    <w:p w14:paraId="125E596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59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Reporting &amp; dashboards: support standard reports (by department, by location, full list) and an</w:t>
      </w:r>
    </w:p>
    <w:p w14:paraId="48987B7D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before="113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Analytics dashboard.</w:t>
      </w:r>
    </w:p>
    <w:p w14:paraId="1CC657A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Governance: controlled sharing and role-based access for imports and dashboard views.</w:t>
      </w:r>
    </w:p>
    <w:p w14:paraId="001D9B6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E084C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53B55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61B9E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25602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E7A45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97AEF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1F0A8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E4832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587AD3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0D904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6466C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C6E31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02AF3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D07A95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F9486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5B555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9E492E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E3EA7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A7264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73870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0FAAF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1E07D7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1F9B9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A103E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1FFED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80B8A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39A9A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2D44C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B558F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22FC8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3ED07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4D01DA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0E60E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A7E0C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66CC8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C0D3D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8B006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59B0C1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2CA42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A344E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97948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290E5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9"/>
          <w:szCs w:val="29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1D186558" w14:textId="77777777" w:rsidR="008F3FE2" w:rsidRDefault="00000000">
      <w:pPr>
        <w:pStyle w:val="Heading1"/>
        <w:numPr>
          <w:ilvl w:val="0"/>
          <w:numId w:val="1"/>
        </w:numPr>
        <w:tabs>
          <w:tab w:val="left" w:pos="706"/>
        </w:tabs>
        <w:ind w:left="705" w:hanging="600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666AD46E" wp14:editId="2B6467E3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4B50D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AD46E" id="Rectangle 4" o:spid="_x0000_s1027" style="position:absolute;left:0;text-align:left;margin-left:-.35pt;margin-top:-.35pt;width:596.2pt;height:842.4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" fillcolor="#0a0c22" stroked="f">
                <v:textbox inset="2.53958mm,2.53958mm,2.53958mm,2.53958mm">
                  <w:txbxContent>
                    <w:p w14:paraId="0214B50D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Functional Requirements</w:t>
      </w:r>
    </w:p>
    <w:p w14:paraId="4BF4A1D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02F233F1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employee data from an Excel spreadsheet (XLSX/CSV export acceptable).</w:t>
      </w:r>
    </w:p>
    <w:p w14:paraId="20BF4ED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Load spreadsheet rows into an Import Set staging table for review.</w:t>
      </w:r>
    </w:p>
    <w:p w14:paraId="663F461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target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Test </w:t>
      </w:r>
      <w:r>
        <w:rPr>
          <w:color w:val="000000"/>
          <w:sz w:val="24"/>
          <w:szCs w:val="24"/>
        </w:rPr>
        <w:t>table to receive transformed records.</w:t>
      </w:r>
    </w:p>
    <w:p w14:paraId="24720BD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Map each source spreadsheet field to the corresponding Employee Test field.</w:t>
      </w:r>
    </w:p>
    <w:p w14:paraId="463C5B1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a Transform Map to convert staging rows into Employee Test records.</w:t>
      </w:r>
    </w:p>
    <w:p w14:paraId="147F7F7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Validate transformed records prior to publishing to production tables.</w:t>
      </w:r>
    </w:p>
    <w:p w14:paraId="7A49A03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Insert new employee records when Employee ID is not present.</w:t>
      </w:r>
    </w:p>
    <w:p w14:paraId="7595443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 existing employee records when Employee ID matches.</w:t>
      </w:r>
    </w:p>
    <w:p w14:paraId="7A66B5C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existing employees primarily by Employee ID as the unique identifier.</w:t>
      </w:r>
    </w:p>
    <w:p w14:paraId="5158EF0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unnecessary duplicate records through Coalesce and appropriate field mapping.</w:t>
      </w:r>
    </w:p>
    <w:p w14:paraId="5BD7E2D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review mechanism for import results and transformation logs.</w:t>
      </w:r>
    </w:p>
    <w:p w14:paraId="042674D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repeated employee-data imports using the existing Import Set table.</w:t>
      </w:r>
    </w:p>
    <w:p w14:paraId="525D96C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new employee data to be added to the existing import process.</w:t>
      </w:r>
    </w:p>
    <w:p w14:paraId="6B6D2F7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Detect changes in existing employee information such as name and email.</w:t>
      </w:r>
    </w:p>
    <w:p w14:paraId="56C3FC9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Distinguish between newly inserted and updated employee records.</w:t>
      </w:r>
    </w:p>
    <w:p w14:paraId="37BF1F6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records that are ignored when the same data is imported again.</w:t>
      </w:r>
    </w:p>
    <w:p w14:paraId="3A2387E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successful completion status for the import and transformation process.</w:t>
      </w:r>
    </w:p>
    <w:p w14:paraId="0020B30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users to review the final employee records in the Employee Test table.</w:t>
      </w:r>
    </w:p>
    <w:p w14:paraId="018204A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employee reports based on department and location.</w:t>
      </w:r>
    </w:p>
    <w:p w14:paraId="73F8D84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8" w:lineRule="auto"/>
        <w:ind w:right="112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detailed employee list containing Employee ID, Employee Name, Email, Department, and Location.</w:t>
      </w:r>
    </w:p>
    <w:p w14:paraId="2C8DF5B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69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an Employee Analytics Dashboard containing the created reports.</w:t>
      </w:r>
    </w:p>
    <w:p w14:paraId="5D177B1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dashboard information to be shared with appropriate users, groups, or roles.</w:t>
      </w:r>
    </w:p>
    <w:p w14:paraId="68D9070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centralized viewing of employee data and import-related information.</w:t>
      </w:r>
    </w:p>
    <w:p w14:paraId="68EE844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56A77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4632EC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C05C0F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3C87A3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D04F8C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C7D21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D47FD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387A9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EC41B3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45512C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BF2C0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099F9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3BB4B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9113B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AF478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56CD6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36C7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3609D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23944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FC639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84DAF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D00F8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27F0FF9F" w14:textId="77777777" w:rsidR="008F3FE2" w:rsidRDefault="00000000">
      <w:pPr>
        <w:pStyle w:val="Heading1"/>
        <w:numPr>
          <w:ilvl w:val="0"/>
          <w:numId w:val="1"/>
        </w:numPr>
        <w:tabs>
          <w:tab w:val="left" w:pos="703"/>
        </w:tabs>
        <w:ind w:left="702" w:hanging="597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45F246D5" wp14:editId="7A942B46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3E3213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46D5" id="Rectangle 1" o:spid="_x0000_s1028" style="position:absolute;left:0;text-align:left;margin-left:-.35pt;margin-top:-.35pt;width:596.2pt;height:842.4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eeyA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" fillcolor="#0a0c22" stroked="f">
                <v:textbox inset="2.53958mm,2.53958mm,2.53958mm,2.53958mm">
                  <w:txbxContent>
                    <w:p w14:paraId="143E3213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Data Requirements</w:t>
      </w:r>
    </w:p>
    <w:p w14:paraId="638B2C2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Lucida Sans" w:eastAsia="Lucida Sans" w:hAnsi="Lucida Sans" w:cs="Lucida Sans"/>
          <w:color w:val="000000"/>
          <w:sz w:val="50"/>
          <w:szCs w:val="50"/>
        </w:rPr>
      </w:pPr>
    </w:p>
    <w:p w14:paraId="6D2AF478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line="338" w:lineRule="auto"/>
        <w:ind w:left="106" w:right="9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source spreadsheet must be consistent and well-structured so fields map reliably to the target table.</w:t>
      </w:r>
    </w:p>
    <w:p w14:paraId="23F180E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02EBDC2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source spreadsheet must be consistent and well-structured so fields map reliably to the target</w:t>
      </w:r>
    </w:p>
    <w:p w14:paraId="2D6914F7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before="114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table.</w:t>
      </w:r>
    </w:p>
    <w:p w14:paraId="335610F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Required columns: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Employee ID, Employee Name, Email, Department, Location</w:t>
      </w:r>
      <w:r>
        <w:rPr>
          <w:color w:val="000000"/>
          <w:sz w:val="24"/>
          <w:szCs w:val="24"/>
        </w:rPr>
        <w:t>.</w:t>
      </w:r>
    </w:p>
    <w:p w14:paraId="07D4A36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should be treated as the primary record-identification field.</w:t>
      </w:r>
    </w:p>
    <w:p w14:paraId="038E571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values should be available for each employee record.</w:t>
      </w:r>
    </w:p>
    <w:p w14:paraId="06AF62E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IDs should follow a consistent format.</w:t>
      </w:r>
    </w:p>
    <w:p w14:paraId="1170DF3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Name should be stored consistently across employee records.</w:t>
      </w:r>
    </w:p>
    <w:p w14:paraId="3230823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 information should follow a consistent format.</w:t>
      </w:r>
    </w:p>
    <w:p w14:paraId="0A00897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Department values should use standardized names.</w:t>
      </w:r>
    </w:p>
    <w:p w14:paraId="51A776D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Location values should use standardized names.</w:t>
      </w:r>
    </w:p>
    <w:p w14:paraId="2088298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Column headers should be consistent and documented.</w:t>
      </w:r>
    </w:p>
    <w:p w14:paraId="22ADAB5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columns should have corresponding fields in the Employee Test table.</w:t>
      </w:r>
    </w:p>
    <w:p w14:paraId="7B93AC4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types should be compatible with the target fields.</w:t>
      </w:r>
    </w:p>
    <w:p w14:paraId="6B461BE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Empty or incomplete values should be identified during validation.</w:t>
      </w:r>
    </w:p>
    <w:p w14:paraId="7BA9589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Invalid or malformed data should be identified before or during transformation.</w:t>
      </w:r>
    </w:p>
    <w:p w14:paraId="2AB8737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Duplicate Employee IDs should be reviewed before importing data.</w:t>
      </w:r>
    </w:p>
    <w:p w14:paraId="0131A71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Changes to existing employee information should be identifiable using Employee ID.</w:t>
      </w:r>
    </w:p>
    <w:p w14:paraId="68E5076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New Employee IDs should be distinguishable from existing Employee IDs.</w:t>
      </w:r>
    </w:p>
    <w:p w14:paraId="355A14F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Imported data should remain traceable from the source spreadsheet to the target employee record.</w:t>
      </w:r>
    </w:p>
    <w:p w14:paraId="5BE4556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should be reviewed after transformation to confirm successful import.</w:t>
      </w:r>
    </w:p>
    <w:p w14:paraId="61AC1C7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results should allow inserted, updated, and ignored records to be identified.</w:t>
      </w:r>
    </w:p>
    <w:p w14:paraId="22CBE95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9" w:line="338" w:lineRule="auto"/>
        <w:ind w:right="12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final Employee Test records should contain the required employee information for reporting and dashboard purposes</w:t>
      </w:r>
    </w:p>
    <w:p w14:paraId="03C3F46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8474B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77EE4D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1D6A0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578DC7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8AF9AB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CF99F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E51EAF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AF46D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3E7D5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A5BC33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5C961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F7591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215B3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B505B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A8913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D71DF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A4FDF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CAFF55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563500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6"/>
          <w:szCs w:val="16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1E015B48" w14:textId="77777777" w:rsidR="008F3FE2" w:rsidRDefault="00000000">
      <w:pPr>
        <w:pStyle w:val="Heading1"/>
        <w:numPr>
          <w:ilvl w:val="0"/>
          <w:numId w:val="1"/>
        </w:numPr>
        <w:tabs>
          <w:tab w:val="left" w:pos="718"/>
        </w:tabs>
        <w:spacing w:line="588" w:lineRule="auto"/>
        <w:ind w:left="717" w:hanging="612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214D0ABA" wp14:editId="23A1436F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65379E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D0ABA" id="Rectangle 5" o:spid="_x0000_s1029" style="position:absolute;left:0;text-align:left;margin-left:-.35pt;margin-top:-.35pt;width:596.2pt;height:842.4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AE5+QR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5C65379E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Import and Transformation</w:t>
      </w:r>
    </w:p>
    <w:p w14:paraId="3517AAFB" w14:textId="77777777" w:rsidR="008F3FE2" w:rsidRDefault="00000000">
      <w:pPr>
        <w:spacing w:before="46"/>
        <w:ind w:left="106"/>
        <w:rPr>
          <w:rFonts w:ascii="Lucida Sans" w:eastAsia="Lucida Sans" w:hAnsi="Lucida Sans" w:cs="Lucida Sans"/>
          <w:color w:val="000000"/>
          <w:sz w:val="53"/>
          <w:szCs w:val="53"/>
        </w:rPr>
      </w:pPr>
      <w:r>
        <w:rPr>
          <w:rFonts w:ascii="Lucida Sans" w:eastAsia="Lucida Sans" w:hAnsi="Lucida Sans" w:cs="Lucida Sans"/>
          <w:color w:val="000000"/>
          <w:sz w:val="53"/>
          <w:szCs w:val="53"/>
        </w:rPr>
        <w:t>Requirements</w:t>
      </w:r>
    </w:p>
    <w:p w14:paraId="6807202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Lucida Sans" w:eastAsia="Lucida Sans" w:hAnsi="Lucida Sans" w:cs="Lucida Sans"/>
          <w:color w:val="000000"/>
          <w:sz w:val="52"/>
          <w:szCs w:val="52"/>
        </w:rPr>
      </w:pPr>
    </w:p>
    <w:p w14:paraId="746917C9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ind w:left="1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Conceptual flow and connectivity for the import pipeline.</w:t>
      </w:r>
    </w:p>
    <w:p w14:paraId="7EC26CE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2"/>
          <w:szCs w:val="32"/>
        </w:rPr>
      </w:pPr>
    </w:p>
    <w:p w14:paraId="03D8057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Spreadsheet data </w:t>
      </w:r>
      <w:sdt>
        <w:sdtPr>
          <w:tag w:val="goog_rdk_3"/>
          <w:id w:val="-1294213469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Import Set staging table </w:t>
      </w:r>
      <w:sdt>
        <w:sdtPr>
          <w:tag w:val="goog_rdk_4"/>
          <w:id w:val="-63278719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 xml:space="preserve">Transform Map </w:t>
      </w:r>
      <w:sdt>
        <w:sdtPr>
          <w:tag w:val="goog_rdk_5"/>
          <w:id w:val="-1855100845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4"/>
              <w:szCs w:val="24"/>
            </w:rPr>
            <w:t xml:space="preserve">→ </w:t>
          </w:r>
        </w:sdtContent>
      </w:sdt>
      <w:r>
        <w:rPr>
          <w:color w:val="000000"/>
          <w:sz w:val="24"/>
          <w:szCs w:val="24"/>
        </w:rPr>
        <w:t>Employee Test table.</w:t>
      </w:r>
    </w:p>
    <w:p w14:paraId="1156D80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Set should act as a temporary staging area for incoming employee data.</w:t>
      </w:r>
    </w:p>
    <w:p w14:paraId="4BAAAC6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the existing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Import </w:t>
      </w:r>
      <w:r>
        <w:rPr>
          <w:color w:val="000000"/>
          <w:sz w:val="24"/>
          <w:szCs w:val="24"/>
        </w:rPr>
        <w:t>table for subsequent spreadsheet imports.</w:t>
      </w:r>
    </w:p>
    <w:p w14:paraId="6DA400A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Select the appropriate spreadsheet file as the import source.</w:t>
      </w:r>
    </w:p>
    <w:p w14:paraId="47B99A0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the correct sheet number and header row when loading spreadsheet data.</w:t>
      </w:r>
    </w:p>
    <w:p w14:paraId="3655C6B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Define clear source-to-target field mappings.</w:t>
      </w:r>
    </w:p>
    <w:p w14:paraId="13B6519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all required source fields have corresponding target fields.</w:t>
      </w:r>
    </w:p>
    <w:p w14:paraId="5464331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 Transform Map connecting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Import </w:t>
      </w:r>
      <w:r>
        <w:rPr>
          <w:color w:val="000000"/>
          <w:sz w:val="24"/>
          <w:szCs w:val="24"/>
        </w:rPr>
        <w:t xml:space="preserve">to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Employee Test</w:t>
      </w:r>
      <w:r>
        <w:rPr>
          <w:color w:val="000000"/>
          <w:sz w:val="24"/>
          <w:szCs w:val="24"/>
        </w:rPr>
        <w:t>.</w:t>
      </w:r>
    </w:p>
    <w:p w14:paraId="2309E10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automatic field mapping where matching fields are available.</w:t>
      </w:r>
    </w:p>
    <w:p w14:paraId="4D0A052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Mapping Assist when manual source-to-target mapping is required.</w:t>
      </w:r>
    </w:p>
    <w:p w14:paraId="1473C96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Employee ID is correctly mapped between the source and target tables.</w:t>
      </w:r>
    </w:p>
    <w:p w14:paraId="390295B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Execute the Transform Map after the import data has been loaded successfully.</w:t>
      </w:r>
    </w:p>
    <w:p w14:paraId="3337504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new Employee Test records for new Employee IDs.</w:t>
      </w:r>
    </w:p>
    <w:p w14:paraId="6C0F546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Update existing Employee Test records when matching Employee IDs are identified.</w:t>
      </w:r>
    </w:p>
    <w:p w14:paraId="2325345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Coalesce to support correct record identification during repeated imports.</w:t>
      </w:r>
    </w:p>
    <w:p w14:paraId="655556C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unnecessary duplicate records during repeated transformations.</w:t>
      </w:r>
    </w:p>
    <w:p w14:paraId="15EDF49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the transformation result after execution.</w:t>
      </w:r>
    </w:p>
    <w:p w14:paraId="64CD33D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transformed records appear correctly in the Employee Test table.</w:t>
      </w:r>
    </w:p>
    <w:p w14:paraId="2F49FFD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to identify inserted, updated, and ignored records.</w:t>
      </w:r>
    </w:p>
    <w:p w14:paraId="44E9B5C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repeated identical spreadsheet imports do not create unnecessary records.</w:t>
      </w:r>
    </w:p>
    <w:p w14:paraId="54F03E4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transformation results for review, troubleshooting, and data-quality checking.</w:t>
      </w:r>
    </w:p>
    <w:p w14:paraId="1F913A1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8" w:line="338" w:lineRule="auto"/>
        <w:ind w:right="125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that the import process reaches a successful or completed state before considering the operation finished.</w:t>
      </w:r>
    </w:p>
    <w:p w14:paraId="216DCB6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59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the transformed employee records are available for subsequent reporting and dashboard</w:t>
      </w:r>
    </w:p>
    <w:p w14:paraId="0C215330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before="113"/>
        <w:ind w:left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requirements.</w:t>
      </w:r>
    </w:p>
    <w:p w14:paraId="75811C5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28655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C53FB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2AC38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9BB64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ADCB3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5ADB9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A645E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D4B56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407F1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57AE0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FBC303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1936B0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7CCCE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CE3F3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5B234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5"/>
          <w:szCs w:val="15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53643008" w14:textId="77777777" w:rsidR="008F3FE2" w:rsidRDefault="00000000">
      <w:pPr>
        <w:pStyle w:val="Heading1"/>
        <w:numPr>
          <w:ilvl w:val="0"/>
          <w:numId w:val="1"/>
        </w:numPr>
        <w:tabs>
          <w:tab w:val="left" w:pos="701"/>
        </w:tabs>
        <w:spacing w:line="588" w:lineRule="auto"/>
        <w:ind w:left="700" w:hanging="595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hidden="0" allowOverlap="1" wp14:anchorId="7CA4C633" wp14:editId="58547A4D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F9B586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4C633" id="Rectangle 7" o:spid="_x0000_s1030" style="position:absolute;left:0;text-align:left;margin-left:-.35pt;margin-top:-.35pt;width:596.2pt;height:842.4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A+A4wJ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30F9B586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Duplicate Management</w:t>
      </w:r>
    </w:p>
    <w:p w14:paraId="45937E52" w14:textId="77777777" w:rsidR="008F3FE2" w:rsidRDefault="00000000">
      <w:pPr>
        <w:spacing w:before="46"/>
        <w:ind w:left="106"/>
        <w:rPr>
          <w:rFonts w:ascii="Lucida Sans" w:eastAsia="Lucida Sans" w:hAnsi="Lucida Sans" w:cs="Lucida Sans"/>
          <w:color w:val="000000"/>
          <w:sz w:val="53"/>
          <w:szCs w:val="53"/>
        </w:rPr>
      </w:pPr>
      <w:r>
        <w:rPr>
          <w:rFonts w:ascii="Lucida Sans" w:eastAsia="Lucida Sans" w:hAnsi="Lucida Sans" w:cs="Lucida Sans"/>
          <w:color w:val="000000"/>
          <w:sz w:val="53"/>
          <w:szCs w:val="53"/>
        </w:rPr>
        <w:t>Requirements</w:t>
      </w:r>
    </w:p>
    <w:p w14:paraId="4661DA5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2"/>
          <w:szCs w:val="52"/>
        </w:rPr>
      </w:pPr>
    </w:p>
    <w:p w14:paraId="3302318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ID </w:t>
      </w:r>
      <w:r>
        <w:rPr>
          <w:color w:val="000000"/>
          <w:sz w:val="24"/>
          <w:szCs w:val="24"/>
        </w:rPr>
        <w:t>as the primary means to identify existing employee records.</w:t>
      </w:r>
    </w:p>
    <w:p w14:paraId="7633779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Configure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Coalesce </w:t>
      </w:r>
      <w:r>
        <w:rPr>
          <w:color w:val="000000"/>
          <w:sz w:val="24"/>
          <w:szCs w:val="24"/>
        </w:rPr>
        <w:t>on Employee ID to support reliable record matching.</w:t>
      </w:r>
    </w:p>
    <w:p w14:paraId="2F7FAA6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Employee ID should remain consistent across repeated spreadsheet imports.</w:t>
      </w:r>
    </w:p>
    <w:p w14:paraId="4FB832D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When Employee ID matches an existing record, update the existing employee record.</w:t>
      </w:r>
    </w:p>
    <w:p w14:paraId="68842A2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When Employee ID does not exist, insert a new employee record.</w:t>
      </w:r>
    </w:p>
    <w:p w14:paraId="3151897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Repeated identical imports should not create additional employee records.</w:t>
      </w:r>
    </w:p>
    <w:p w14:paraId="20133A4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Prevent duplicate records caused by repeated spreadsheet uploads.</w:t>
      </w:r>
    </w:p>
    <w:p w14:paraId="1CB06BE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Detect changes in existing employee information using the Employee ID.</w:t>
      </w:r>
    </w:p>
    <w:p w14:paraId="37290F4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4" w:line="336" w:lineRule="auto"/>
        <w:ind w:right="11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Allow updated employee details such as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Name </w:t>
      </w:r>
      <w:r>
        <w:rPr>
          <w:color w:val="000000"/>
          <w:sz w:val="24"/>
          <w:szCs w:val="24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Email </w:t>
      </w:r>
      <w:r>
        <w:rPr>
          <w:color w:val="000000"/>
          <w:sz w:val="24"/>
          <w:szCs w:val="24"/>
        </w:rPr>
        <w:t>to replace older values when the Employee ID matches.</w:t>
      </w:r>
    </w:p>
    <w:p w14:paraId="3D3D039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74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new Employee IDs are treated as new employee records.</w:t>
      </w:r>
    </w:p>
    <w:p w14:paraId="68C0ADE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duplicate or conflicting Employee IDs before transformation where required.</w:t>
      </w:r>
    </w:p>
    <w:p w14:paraId="42DC20C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the field used for Coalesce is mapped correctly between the source and target tables.</w:t>
      </w:r>
    </w:p>
    <w:p w14:paraId="11E346E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consistent Employee ID values between the spreadsheet and Employee Test table.</w:t>
      </w:r>
    </w:p>
    <w:p w14:paraId="5724752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after each import to verify duplicate handling.</w:t>
      </w:r>
    </w:p>
    <w:p w14:paraId="2CAFDD9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Categorize import results as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Inserted, Updated, Ignored, or Error </w:t>
      </w:r>
      <w:r>
        <w:rPr>
          <w:color w:val="000000"/>
          <w:sz w:val="24"/>
          <w:szCs w:val="24"/>
        </w:rPr>
        <w:t>where applicable.</w:t>
      </w:r>
    </w:p>
    <w:p w14:paraId="71D5DEE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ignored records do not create additional employee records.</w:t>
      </w:r>
    </w:p>
    <w:p w14:paraId="34D5EC7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updated records retain the same Employee ID.</w:t>
      </w:r>
    </w:p>
    <w:p w14:paraId="0DDE287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newly inserted records contain the required employee information.</w:t>
      </w:r>
    </w:p>
    <w:p w14:paraId="1EC41C4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transformation results to support auditing and troubleshooting.</w:t>
      </w:r>
    </w:p>
    <w:p w14:paraId="647D939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a clean and consistent Employee Test table after repeated imports.</w:t>
      </w:r>
    </w:p>
    <w:p w14:paraId="4094638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9" w:line="331" w:lineRule="auto"/>
        <w:ind w:right="113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Validate duplicate-handling behavior by importing the same spreadsheet again and reviewing the transformation results. In the documented example, the repeated four-row import resulted in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0 inserted, 0 updated, and 4 ignored </w:t>
      </w:r>
      <w:r>
        <w:rPr>
          <w:color w:val="000000"/>
          <w:sz w:val="24"/>
          <w:szCs w:val="24"/>
        </w:rPr>
        <w:t>records.</w:t>
      </w:r>
    </w:p>
    <w:p w14:paraId="17BBBB3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0A0027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B4A37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F0217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418BA7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E977E6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D81AB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84CED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00067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03EBF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7FAD6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2B55D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689707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ABC6F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FCCDB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6DCDF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832B5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225B5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16A49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B5377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6"/>
          <w:szCs w:val="16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031D4DFD" w14:textId="77777777" w:rsidR="008F3FE2" w:rsidRDefault="00000000">
      <w:pPr>
        <w:pStyle w:val="Heading1"/>
        <w:numPr>
          <w:ilvl w:val="0"/>
          <w:numId w:val="1"/>
        </w:numPr>
        <w:tabs>
          <w:tab w:val="left" w:pos="724"/>
        </w:tabs>
        <w:ind w:left="723" w:hanging="618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hidden="0" allowOverlap="1" wp14:anchorId="3BE4CBD7" wp14:editId="536CD836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77A5DF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4CBD7" id="Rectangle 9" o:spid="_x0000_s1031" style="position:absolute;left:0;text-align:left;margin-left:-.35pt;margin-top:-.35pt;width:596.2pt;height:842.4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g+GyQ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rfk8UsSTxrXH&#10;LTD0cqNJ24vAsBVA/S84G2kmao4/9wIUZ+aLJdMfiruSSg23AG5BcwuElb2jUZMBODuBdUijdxL7&#10;tA+u08mBq5izaup28vA8mXGcbnHKuv4/q1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C2lg+G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3177A5DF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Validation Requirements</w:t>
      </w:r>
    </w:p>
    <w:p w14:paraId="1645852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0412036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Confirm imported records appear correctly in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Test </w:t>
      </w:r>
      <w:r>
        <w:rPr>
          <w:color w:val="000000"/>
          <w:sz w:val="24"/>
          <w:szCs w:val="24"/>
        </w:rPr>
        <w:t>table after transformation.</w:t>
      </w:r>
    </w:p>
    <w:p w14:paraId="4218ABC1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each source field is mapped to the correct target field.</w:t>
      </w:r>
    </w:p>
    <w:p w14:paraId="4781ED3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Verify that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ID </w:t>
      </w:r>
      <w:r>
        <w:rPr>
          <w:color w:val="000000"/>
          <w:sz w:val="24"/>
          <w:szCs w:val="24"/>
        </w:rPr>
        <w:t>values are imported correctly.</w:t>
      </w:r>
    </w:p>
    <w:p w14:paraId="5E75681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Employee Name, Email, Department, and Location values after transformation.</w:t>
      </w:r>
    </w:p>
    <w:p w14:paraId="5926F46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that the number of transformed records matches the expected import results.</w:t>
      </w:r>
    </w:p>
    <w:p w14:paraId="467BCAA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Validate that transformation rules are applied successfully.</w:t>
      </w:r>
    </w:p>
    <w:p w14:paraId="161AF07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transformation history after every import.</w:t>
      </w:r>
    </w:p>
    <w:p w14:paraId="2288DA9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the import state to confirm successful completion.</w:t>
      </w:r>
    </w:p>
    <w:p w14:paraId="7737351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Review transformation results for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Inserted, Updated, and Ignored </w:t>
      </w:r>
      <w:r>
        <w:rPr>
          <w:color w:val="000000"/>
          <w:sz w:val="24"/>
          <w:szCs w:val="24"/>
        </w:rPr>
        <w:t>records.</w:t>
      </w:r>
    </w:p>
    <w:p w14:paraId="1BFB8EF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new Employee IDs create new records.</w:t>
      </w:r>
    </w:p>
    <w:p w14:paraId="1CA85FC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matching Employee IDs update existing records.</w:t>
      </w:r>
    </w:p>
    <w:p w14:paraId="026F9BD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repeated imports do not create unnecessary duplicate records.</w:t>
      </w:r>
    </w:p>
    <w:p w14:paraId="0EBAE16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Coalesce identifies existing records correctly.</w:t>
      </w:r>
    </w:p>
    <w:p w14:paraId="3264D7E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Check that changed employee information is reflected in the existing record.</w:t>
      </w:r>
    </w:p>
    <w:p w14:paraId="61BC647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that identical repeated data is handled without creating additional records.</w:t>
      </w:r>
    </w:p>
    <w:p w14:paraId="1367A42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Identify any failed, skipped, or problematic records for further review.</w:t>
      </w:r>
    </w:p>
    <w:p w14:paraId="0A11C52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Verify that the final employee records contain the required fields.</w:t>
      </w:r>
    </w:p>
    <w:p w14:paraId="66C590E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Confirm the imported data is suitable for generating employee reports.</w:t>
      </w:r>
    </w:p>
    <w:p w14:paraId="4455EEE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Verify employee records can be grouped by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Department </w:t>
      </w:r>
      <w:r>
        <w:rPr>
          <w:color w:val="000000"/>
          <w:sz w:val="24"/>
          <w:szCs w:val="24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Location </w:t>
      </w:r>
      <w:r>
        <w:rPr>
          <w:color w:val="000000"/>
          <w:sz w:val="24"/>
          <w:szCs w:val="24"/>
        </w:rPr>
        <w:t>for reporting.</w:t>
      </w:r>
    </w:p>
    <w:p w14:paraId="2FBAD1B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the final data for consistency before using it in reports and dashboards.</w:t>
      </w:r>
    </w:p>
    <w:p w14:paraId="2D0CED8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transformation history to verify the outcome of repeated imports and duplicate handling.</w:t>
      </w:r>
    </w:p>
    <w:p w14:paraId="6400C11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FC448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7DED41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7ACA9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BB266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DBDEB1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F0430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148E29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29ED1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7A29B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9FCDC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A5A21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47DD5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041B8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A1666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E2859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2AC0B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306A2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641D3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C103A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B4C7A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C5CF45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15914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743AE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05448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23C6B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18C219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F2915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1FBEF35A" w14:textId="77777777" w:rsidR="008F3FE2" w:rsidRDefault="00000000">
      <w:pPr>
        <w:pStyle w:val="Heading1"/>
        <w:numPr>
          <w:ilvl w:val="0"/>
          <w:numId w:val="1"/>
        </w:numPr>
        <w:tabs>
          <w:tab w:val="left" w:pos="685"/>
        </w:tabs>
        <w:ind w:left="684" w:hanging="579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hidden="0" allowOverlap="1" wp14:anchorId="11AF790B" wp14:editId="13C36447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F2D399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F790B" id="Rectangle 11" o:spid="_x0000_s1032" style="position:absolute;left:0;text-align:left;margin-left:-.35pt;margin-top:-.35pt;width:596.2pt;height:842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rNyQ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rfkiUsSTxrXH&#10;LTD0cqNJ24vAsBVA/S84G2kmao4/9wIUZ+aLJdMfiruSSg23AG5BcwuElb2jUZMBODuBdUijdxL7&#10;tA+u08mBq5izaup28vA8mXGcbnHKuv4/q1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BvLvrN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1DF2D399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Reporting Requirements</w:t>
      </w:r>
    </w:p>
    <w:p w14:paraId="7B8A8C5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0D38200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Department </w:t>
      </w:r>
      <w:r>
        <w:rPr>
          <w:color w:val="000000"/>
          <w:sz w:val="24"/>
          <w:szCs w:val="24"/>
        </w:rPr>
        <w:t>report to show employee distribution across departments.</w:t>
      </w:r>
    </w:p>
    <w:p w14:paraId="3D32A98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Location </w:t>
      </w:r>
      <w:r>
        <w:rPr>
          <w:color w:val="000000"/>
          <w:sz w:val="24"/>
          <w:szCs w:val="24"/>
        </w:rPr>
        <w:t>report to show employee distribution across locations.</w:t>
      </w:r>
    </w:p>
    <w:p w14:paraId="5B9F78B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List Report </w:t>
      </w:r>
      <w:r>
        <w:rPr>
          <w:color w:val="000000"/>
          <w:sz w:val="24"/>
          <w:szCs w:val="24"/>
        </w:rPr>
        <w:t>containing detailed employee information.</w:t>
      </w:r>
    </w:p>
    <w:p w14:paraId="0FE6CCF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4" w:line="336" w:lineRule="auto"/>
        <w:ind w:right="12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Include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ID, Employee Name, Email, Department, and Location </w:t>
      </w:r>
      <w:r>
        <w:rPr>
          <w:color w:val="000000"/>
          <w:sz w:val="24"/>
          <w:szCs w:val="24"/>
        </w:rPr>
        <w:t>in the employee list report.</w:t>
      </w:r>
    </w:p>
    <w:p w14:paraId="2450DF7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74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appropriate aggregation such as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Count </w:t>
      </w:r>
      <w:r>
        <w:rPr>
          <w:color w:val="000000"/>
          <w:sz w:val="24"/>
          <w:szCs w:val="24"/>
        </w:rPr>
        <w:t>for department and location reports.</w:t>
      </w:r>
    </w:p>
    <w:p w14:paraId="4D99AE9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Pie Chart </w:t>
      </w:r>
      <w:r>
        <w:rPr>
          <w:color w:val="000000"/>
          <w:sz w:val="24"/>
          <w:szCs w:val="24"/>
        </w:rPr>
        <w:t>to visualize employees by department.</w:t>
      </w:r>
    </w:p>
    <w:p w14:paraId="1BCCF42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Bar Chart </w:t>
      </w:r>
      <w:r>
        <w:rPr>
          <w:color w:val="000000"/>
          <w:sz w:val="24"/>
          <w:szCs w:val="24"/>
        </w:rPr>
        <w:t>to visualize employees by location.</w:t>
      </w:r>
    </w:p>
    <w:p w14:paraId="20BFA00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clear summary of the total employee records available in the Employee Test table.</w:t>
      </w:r>
    </w:p>
    <w:p w14:paraId="726B5C9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reports use the transformed employee data from the Employee Test table.</w:t>
      </w:r>
    </w:p>
    <w:p w14:paraId="1BCD3A6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reflect newly inserted employee records.</w:t>
      </w:r>
    </w:p>
    <w:p w14:paraId="2B47020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reflect updated employee records.</w:t>
      </w:r>
    </w:p>
    <w:p w14:paraId="5E2664C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provide meaningful visibility into employee distribution.</w:t>
      </w:r>
    </w:p>
    <w:p w14:paraId="01F4AE5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consistent report names for easy identification.</w:t>
      </w:r>
    </w:p>
    <w:p w14:paraId="22CFF74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be saved after successful configuration.</w:t>
      </w:r>
    </w:p>
    <w:p w14:paraId="1F4D10F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be available for addition to the Employee Analytics Dashboard.</w:t>
      </w:r>
    </w:p>
    <w:p w14:paraId="6A90C5D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support centralized monitoring of employee information.</w:t>
      </w:r>
    </w:p>
    <w:p w14:paraId="4F02E1C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 data should be reviewed to ensure that it matches the Employee Test table.</w:t>
      </w:r>
    </w:p>
    <w:p w14:paraId="3C9DA31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help administrators understand employee distribution by department and location.</w:t>
      </w:r>
    </w:p>
    <w:p w14:paraId="0686312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reporting structure should support further analysis of imported employee data.</w:t>
      </w:r>
    </w:p>
    <w:p w14:paraId="6518547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Reports should provide a simple and understandable presentation for users.</w:t>
      </w:r>
    </w:p>
    <w:p w14:paraId="716C8AD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6" w:lineRule="auto"/>
        <w:ind w:right="13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three reports should collectively provide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summary, distribution, and detailed employee information</w:t>
      </w:r>
      <w:r>
        <w:rPr>
          <w:color w:val="000000"/>
          <w:sz w:val="24"/>
          <w:szCs w:val="24"/>
        </w:rPr>
        <w:t>.</w:t>
      </w:r>
    </w:p>
    <w:p w14:paraId="6C17CD8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35538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D2D3A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0FD8C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FB71C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49B1D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43791C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E0DDA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A53A3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B85B3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3909FD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50671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D90172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D6052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912B2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31133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DBA163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F4216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EB1BD2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B1D05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917CC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6CD7D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A0AB5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D9315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2645EA0A" w14:textId="77777777" w:rsidR="008F3FE2" w:rsidRDefault="00000000">
      <w:pPr>
        <w:pStyle w:val="Heading1"/>
        <w:numPr>
          <w:ilvl w:val="0"/>
          <w:numId w:val="1"/>
        </w:numPr>
        <w:tabs>
          <w:tab w:val="left" w:pos="720"/>
        </w:tabs>
        <w:ind w:left="719" w:hanging="614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hidden="0" allowOverlap="1" wp14:anchorId="49EAC3FF" wp14:editId="4E6DDD0F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88F6CA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AC3FF" id="Rectangle 6" o:spid="_x0000_s1033" style="position:absolute;left:0;text-align:left;margin-left:-.35pt;margin-top:-.35pt;width:596.2pt;height:842.4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" fillcolor="#0a0c22" stroked="f">
                <v:textbox inset="2.53958mm,2.53958mm,2.53958mm,2.53958mm">
                  <w:txbxContent>
                    <w:p w14:paraId="7788F6CA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color w:val="000000"/>
        </w:rPr>
        <w:t>Dashboard Requirements</w:t>
      </w:r>
    </w:p>
    <w:p w14:paraId="6330390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51"/>
          <w:szCs w:val="51"/>
        </w:rPr>
      </w:pPr>
    </w:p>
    <w:p w14:paraId="4C092E0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Create an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Analytics Dashboard </w:t>
      </w:r>
      <w:r>
        <w:rPr>
          <w:color w:val="000000"/>
          <w:sz w:val="24"/>
          <w:szCs w:val="24"/>
        </w:rPr>
        <w:t>as a centralized view of employee information.</w:t>
      </w:r>
    </w:p>
    <w:p w14:paraId="1738A32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1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Department </w:t>
      </w:r>
      <w:r>
        <w:rPr>
          <w:color w:val="000000"/>
          <w:sz w:val="24"/>
          <w:szCs w:val="24"/>
        </w:rPr>
        <w:t>report to the dashboard.</w:t>
      </w:r>
    </w:p>
    <w:p w14:paraId="72D807B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Employees by Location </w:t>
      </w:r>
      <w:r>
        <w:rPr>
          <w:color w:val="000000"/>
          <w:sz w:val="24"/>
          <w:szCs w:val="24"/>
        </w:rPr>
        <w:t>report to the dashboard.</w:t>
      </w:r>
    </w:p>
    <w:p w14:paraId="64AD4E5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Employee List Report </w:t>
      </w:r>
      <w:r>
        <w:rPr>
          <w:color w:val="000000"/>
          <w:sz w:val="24"/>
          <w:szCs w:val="24"/>
        </w:rPr>
        <w:t>to the dashboard.</w:t>
      </w:r>
    </w:p>
    <w:p w14:paraId="67A4909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Present employee information in a clear and organized layout.</w:t>
      </w:r>
    </w:p>
    <w:p w14:paraId="2F4CCBC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quick overview of employee distribution by department.</w:t>
      </w:r>
    </w:p>
    <w:p w14:paraId="3032449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quick overview of employee distribution by location.</w:t>
      </w:r>
    </w:p>
    <w:p w14:paraId="137F4B8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access to detailed employee information through the Employee List Report.</w:t>
      </w:r>
    </w:p>
    <w:p w14:paraId="158028C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3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dashboard reports are based on the latest available Employee Test data.</w:t>
      </w:r>
    </w:p>
    <w:p w14:paraId="70A8DB0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administrators to monitor employee information from a single centralized location.</w:t>
      </w:r>
    </w:p>
    <w:p w14:paraId="18E807C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visual representation of employee data through charts and reports.</w:t>
      </w:r>
    </w:p>
    <w:p w14:paraId="187FC5A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Keep the dashboard layout simple and easy for users to understand.</w:t>
      </w:r>
    </w:p>
    <w:p w14:paraId="78CE2F0B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Allow relevant reports to be added or removed from the dashboard when required.</w:t>
      </w:r>
    </w:p>
    <w:p w14:paraId="18EFAC9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dashboard sharing with appropriate users, groups, or roles.</w:t>
      </w:r>
    </w:p>
    <w:p w14:paraId="3DBDC10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5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Restrict dashboard access according to defined user or role requirements.</w:t>
      </w:r>
    </w:p>
    <w:p w14:paraId="33A1FF2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dashboard users only receive access appropriate to their responsibilities.</w:t>
      </w:r>
    </w:p>
    <w:p w14:paraId="68C6796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4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a centralized view that reduces the need to check individual reports separately.</w:t>
      </w:r>
    </w:p>
    <w:p w14:paraId="212D008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106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the dashboard to support employee-data monitoring and analysis.</w:t>
      </w:r>
    </w:p>
    <w:p w14:paraId="567ACC4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8" w:lineRule="auto"/>
        <w:ind w:right="18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 dashboard information after imports to ensure that the displayed data reflects the Employee Test table.</w:t>
      </w:r>
    </w:p>
    <w:p w14:paraId="3FFCB72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line="266" w:lineRule="auto"/>
        <w:ind w:hanging="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 future expansion with additional employee-related reports if required.</w:t>
      </w:r>
    </w:p>
    <w:p w14:paraId="5D0C60A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91"/>
          <w:tab w:val="left" w:pos="492"/>
        </w:tabs>
        <w:spacing w:before="96" w:line="336" w:lineRule="auto"/>
        <w:ind w:right="21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Ensure the dashboard brings together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department, location, and detailed employee information </w:t>
      </w:r>
      <w:r>
        <w:rPr>
          <w:color w:val="000000"/>
          <w:sz w:val="24"/>
          <w:szCs w:val="24"/>
        </w:rPr>
        <w:t>in one view.</w:t>
      </w:r>
    </w:p>
    <w:p w14:paraId="3EE5246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B1C08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330D3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68E2C9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50F58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E7BB4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0090D2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497F8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AD73D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42FD17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F4355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AF509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B30EE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4FF60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9F692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90DC0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54AAA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2329B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0482D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1C236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873AB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E3D0C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CD1D6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EE2B0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6"/>
          <w:szCs w:val="26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5BF64665" w14:textId="77777777" w:rsidR="008F3F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2"/>
        </w:tabs>
        <w:spacing w:line="586" w:lineRule="auto"/>
        <w:ind w:left="711" w:hanging="606"/>
        <w:rPr>
          <w:rFonts w:ascii="Lucida Sans" w:eastAsia="Lucida Sans" w:hAnsi="Lucida Sans" w:cs="Lucida Sans"/>
          <w:color w:val="000000"/>
          <w:sz w:val="52"/>
          <w:szCs w:val="52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hidden="0" allowOverlap="1" wp14:anchorId="67C676F7" wp14:editId="43CEDEDC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90FF9E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676F7" id="Rectangle 3" o:spid="_x0000_s1034" style="position:absolute;left:0;text-align:left;margin-left:-.35pt;margin-top:-.35pt;width:596.2pt;height:842.4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Ab5iv9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6890FF9E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Lucida Sans" w:eastAsia="Lucida Sans" w:hAnsi="Lucida Sans" w:cs="Lucida Sans"/>
          <w:color w:val="000000"/>
          <w:sz w:val="52"/>
          <w:szCs w:val="52"/>
        </w:rPr>
        <w:t>Learning &amp; 10. Requirement Summary</w:t>
      </w:r>
    </w:p>
    <w:p w14:paraId="11F78522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Lucida Sans" w:eastAsia="Lucida Sans" w:hAnsi="Lucida Sans" w:cs="Lucida Sans"/>
          <w:color w:val="000000"/>
          <w:sz w:val="46"/>
          <w:szCs w:val="46"/>
        </w:rPr>
      </w:pPr>
    </w:p>
    <w:p w14:paraId="5FBB272A" w14:textId="77777777" w:rsidR="008F3FE2" w:rsidRDefault="00000000">
      <w:pPr>
        <w:ind w:left="10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Learning requirements</w:t>
      </w:r>
    </w:p>
    <w:p w14:paraId="29DA70D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C27C83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11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Import Sets </w:t>
      </w:r>
      <w:r>
        <w:rPr>
          <w:color w:val="000000"/>
          <w:sz w:val="23"/>
          <w:szCs w:val="23"/>
        </w:rPr>
        <w:t>in ServiceNow.</w:t>
      </w:r>
    </w:p>
    <w:p w14:paraId="5D39A7B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Import Sets act as a staging area for external data.</w:t>
      </w:r>
    </w:p>
    <w:p w14:paraId="07E43CB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spreadsheet data is loaded into an Import Set.</w:t>
      </w:r>
    </w:p>
    <w:p w14:paraId="59F9665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Transform Maps</w:t>
      </w:r>
      <w:r>
        <w:rPr>
          <w:color w:val="000000"/>
          <w:sz w:val="23"/>
          <w:szCs w:val="23"/>
        </w:rPr>
        <w:t>.</w:t>
      </w:r>
    </w:p>
    <w:p w14:paraId="4FD8AE4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source fields are mapped to target fields.</w:t>
      </w:r>
    </w:p>
    <w:p w14:paraId="46A22E2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relationship between the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Import </w:t>
      </w:r>
      <w:r>
        <w:rPr>
          <w:color w:val="000000"/>
          <w:sz w:val="23"/>
          <w:szCs w:val="23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Test </w:t>
      </w:r>
      <w:r>
        <w:rPr>
          <w:color w:val="000000"/>
          <w:sz w:val="23"/>
          <w:szCs w:val="23"/>
        </w:rPr>
        <w:t>tables.</w:t>
      </w:r>
    </w:p>
    <w:p w14:paraId="56D2A5D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Learn how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Auto Map Matching Fields </w:t>
      </w:r>
      <w:r>
        <w:rPr>
          <w:color w:val="000000"/>
          <w:sz w:val="23"/>
          <w:szCs w:val="23"/>
        </w:rPr>
        <w:t>can assist with field mapping.</w:t>
      </w:r>
    </w:p>
    <w:p w14:paraId="6A3181C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purpose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Mapping Assist</w:t>
      </w:r>
      <w:r>
        <w:rPr>
          <w:color w:val="000000"/>
          <w:sz w:val="23"/>
          <w:szCs w:val="23"/>
        </w:rPr>
        <w:t>.</w:t>
      </w:r>
    </w:p>
    <w:p w14:paraId="084D54A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role of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Coalesce </w:t>
      </w:r>
      <w:r>
        <w:rPr>
          <w:color w:val="000000"/>
          <w:sz w:val="23"/>
          <w:szCs w:val="23"/>
        </w:rPr>
        <w:t>in identifying existing records.</w:t>
      </w:r>
    </w:p>
    <w:p w14:paraId="19B4CFC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Employee ID can be used to identify employee records.</w:t>
      </w:r>
    </w:p>
    <w:p w14:paraId="4893C19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the difference between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new records and existing records</w:t>
      </w:r>
      <w:r>
        <w:rPr>
          <w:color w:val="000000"/>
          <w:sz w:val="23"/>
          <w:szCs w:val="23"/>
        </w:rPr>
        <w:t>.</w:t>
      </w:r>
    </w:p>
    <w:p w14:paraId="67775FF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new employee records are inserted.</w:t>
      </w:r>
    </w:p>
    <w:p w14:paraId="69A9DFA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existing employee records are updated.</w:t>
      </w:r>
    </w:p>
    <w:p w14:paraId="34F5B76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repeated imports are handled.</w:t>
      </w:r>
    </w:p>
    <w:p w14:paraId="5188B01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duplicate records can be prevented during repeated imports.</w:t>
      </w:r>
    </w:p>
    <w:p w14:paraId="03D7865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Understand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Inserted, Updated, and Ignored </w:t>
      </w:r>
      <w:r>
        <w:rPr>
          <w:color w:val="000000"/>
          <w:sz w:val="23"/>
          <w:szCs w:val="23"/>
        </w:rPr>
        <w:t>import results.</w:t>
      </w:r>
    </w:p>
    <w:p w14:paraId="7E49B5B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review transformation results after an import.</w:t>
      </w:r>
    </w:p>
    <w:p w14:paraId="6CCCD57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Practice checking imported records for correctness.</w:t>
      </w:r>
    </w:p>
    <w:p w14:paraId="09271C9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identify incorrect or incomplete employee information.</w:t>
      </w:r>
    </w:p>
    <w:p w14:paraId="3C8184C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the importance of consistent employee data.</w:t>
      </w:r>
    </w:p>
    <w:p w14:paraId="4FCFCD0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Learn how employee data can be grouped by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Department </w:t>
      </w:r>
      <w:r>
        <w:rPr>
          <w:color w:val="000000"/>
          <w:sz w:val="23"/>
          <w:szCs w:val="23"/>
        </w:rPr>
        <w:t xml:space="preserve">and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Location</w:t>
      </w:r>
      <w:r>
        <w:rPr>
          <w:color w:val="000000"/>
          <w:sz w:val="23"/>
          <w:szCs w:val="23"/>
        </w:rPr>
        <w:t>.</w:t>
      </w:r>
    </w:p>
    <w:p w14:paraId="71F8DC8E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the purpose of basic ServiceNow reports.</w:t>
      </w:r>
    </w:p>
    <w:p w14:paraId="7332261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to create reports using transformed employee data.</w:t>
      </w:r>
    </w:p>
    <w:p w14:paraId="65EB95B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multiple reports can be combined into a dashboard.</w:t>
      </w:r>
    </w:p>
    <w:p w14:paraId="19DBA69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Learn how dashboards provide a centralized view of information.</w:t>
      </w:r>
    </w:p>
    <w:p w14:paraId="1A91995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Understand how dashboard access can be controlled for users, groups, and roles.</w:t>
      </w:r>
    </w:p>
    <w:p w14:paraId="5EB351FA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Develop basic troubleshooting skills for import and transformation issues.</w:t>
      </w:r>
    </w:p>
    <w:p w14:paraId="205CBB5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Gain practical understanding of the overall employee data import process.</w:t>
      </w:r>
    </w:p>
    <w:p w14:paraId="208BB214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A3B68F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36419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80103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FB8C5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44990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EAFD29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2F19D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FE1F8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0B2A4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62734F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EE8567" w14:textId="77777777" w:rsidR="008F3FE2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724884CC" wp14:editId="631B6F02">
                <wp:simplePos x="0" y="0"/>
                <wp:positionH relativeFrom="column">
                  <wp:posOffset>177483</wp:posOffset>
                </wp:positionH>
                <wp:positionV relativeFrom="paragraph">
                  <wp:posOffset>98108</wp:posOffset>
                </wp:positionV>
                <wp:extent cx="6496050" cy="29845"/>
                <wp:effectExtent l="0" t="0" r="0" b="0"/>
                <wp:wrapTopAndBottom distT="0" distB="0"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2638" y="3769840"/>
                          <a:ext cx="64865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20320" extrusionOk="0">
                              <a:moveTo>
                                <a:pt x="6482080" y="0"/>
                              </a:moveTo>
                              <a:lnTo>
                                <a:pt x="4445" y="0"/>
                              </a:lnTo>
                              <a:lnTo>
                                <a:pt x="0" y="4445"/>
                              </a:lnTo>
                              <a:lnTo>
                                <a:pt x="0" y="9525"/>
                              </a:lnTo>
                              <a:lnTo>
                                <a:pt x="0" y="15240"/>
                              </a:lnTo>
                              <a:lnTo>
                                <a:pt x="4445" y="19685"/>
                              </a:lnTo>
                              <a:lnTo>
                                <a:pt x="6482080" y="19685"/>
                              </a:lnTo>
                              <a:lnTo>
                                <a:pt x="6486525" y="15240"/>
                              </a:lnTo>
                              <a:lnTo>
                                <a:pt x="6486525" y="4445"/>
                              </a:lnTo>
                              <a:lnTo>
                                <a:pt x="648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7E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177483</wp:posOffset>
                </wp:positionH>
                <wp:positionV relativeFrom="paragraph">
                  <wp:posOffset>98108</wp:posOffset>
                </wp:positionV>
                <wp:extent cx="6496050" cy="2984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8082E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29D000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1D56C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2980FA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9C517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3"/>
          <w:szCs w:val="23"/>
        </w:rPr>
        <w:sectPr w:rsidR="008F3FE2">
          <w:pgSz w:w="11920" w:h="16840"/>
          <w:pgMar w:top="660" w:right="0" w:bottom="0" w:left="740" w:header="720" w:footer="720" w:gutter="0"/>
          <w:cols w:space="720"/>
        </w:sectPr>
      </w:pPr>
    </w:p>
    <w:p w14:paraId="6DEDB14C" w14:textId="77777777" w:rsidR="008F3FE2" w:rsidRDefault="00000000">
      <w:pPr>
        <w:spacing w:before="22"/>
        <w:ind w:left="106"/>
        <w:rPr>
          <w:rFonts w:ascii="Lucida Sans" w:eastAsia="Lucida Sans" w:hAnsi="Lucida Sans" w:cs="Lucida Sans"/>
          <w:color w:val="000000"/>
          <w:sz w:val="26"/>
          <w:szCs w:val="26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hidden="0" allowOverlap="1" wp14:anchorId="2E7E84F5" wp14:editId="46BF6DB1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7571740" cy="1069911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893" y="0"/>
                          <a:ext cx="7562215" cy="7560000"/>
                        </a:xfrm>
                        <a:prstGeom prst="rect">
                          <a:avLst/>
                        </a:prstGeom>
                        <a:solidFill>
                          <a:srgbClr val="0A0C2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ECD19" w14:textId="77777777" w:rsidR="008F3FE2" w:rsidRDefault="008F3F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E84F5" id="Rectangle 10" o:spid="_x0000_s1035" style="position:absolute;left:0;text-align:left;margin-left:-.35pt;margin-top:-.35pt;width:596.2pt;height:842.4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" fillcolor="#0a0c22" stroked="f">
                <v:textbox inset="2.53958mm,2.53958mm,2.53958mm,2.53958mm">
                  <w:txbxContent>
                    <w:p w14:paraId="4B6ECD19" w14:textId="77777777" w:rsidR="008F3FE2" w:rsidRDefault="008F3FE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Lucida Sans" w:eastAsia="Lucida Sans" w:hAnsi="Lucida Sans" w:cs="Lucida Sans"/>
          <w:color w:val="000000"/>
          <w:sz w:val="26"/>
          <w:szCs w:val="26"/>
        </w:rPr>
        <w:t>Requirement Summary</w:t>
      </w:r>
    </w:p>
    <w:p w14:paraId="52B79F8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6"/>
          <w:szCs w:val="26"/>
        </w:rPr>
      </w:pPr>
    </w:p>
    <w:p w14:paraId="696EEB1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color w:val="000000"/>
          <w:sz w:val="26"/>
          <w:szCs w:val="26"/>
        </w:rPr>
      </w:pPr>
    </w:p>
    <w:p w14:paraId="5F3E6371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Lucida Sans" w:eastAsia="Lucida Sans" w:hAnsi="Lucida Sans" w:cs="Lucida Sans"/>
          <w:color w:val="000000"/>
          <w:sz w:val="38"/>
          <w:szCs w:val="38"/>
        </w:rPr>
      </w:pPr>
    </w:p>
    <w:p w14:paraId="7779D0D2" w14:textId="77777777" w:rsidR="008F3FE2" w:rsidRDefault="00000000">
      <w:pPr>
        <w:pStyle w:val="Heading2"/>
        <w:ind w:firstLine="106"/>
        <w:rPr>
          <w:color w:val="000000"/>
        </w:rPr>
      </w:pPr>
      <w:r>
        <w:rPr>
          <w:color w:val="000000"/>
        </w:rPr>
        <w:t>Overall Requirement Flow</w:t>
      </w:r>
    </w:p>
    <w:p w14:paraId="174D0246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Lucida Sans" w:eastAsia="Lucida Sans" w:hAnsi="Lucida Sans" w:cs="Lucida Sans"/>
          <w:color w:val="000000"/>
          <w:sz w:val="35"/>
          <w:szCs w:val="35"/>
        </w:rPr>
      </w:pPr>
    </w:p>
    <w:p w14:paraId="005D062F" w14:textId="77777777" w:rsidR="008F3FE2" w:rsidRDefault="00000000">
      <w:pPr>
        <w:ind w:left="106"/>
        <w:rPr>
          <w:rFonts w:ascii="Arial" w:eastAsia="Arial" w:hAnsi="Arial" w:cs="Arial"/>
          <w:b/>
          <w:bCs/>
          <w:color w:val="000000"/>
          <w:sz w:val="23"/>
          <w:szCs w:val="23"/>
        </w:rPr>
      </w:pPr>
      <w:sdt>
        <w:sdtPr>
          <w:tag w:val="goog_rdk_6"/>
          <w:id w:val="93945756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  <w:sz w:val="23"/>
              <w:szCs w:val="23"/>
            </w:rPr>
            <w:t>Spreadsheet → Import Set → Transform Map → Coalesce → Employee Records → Validation →</w:t>
          </w:r>
        </w:sdtContent>
      </w:sdt>
    </w:p>
    <w:p w14:paraId="0BC2E8E2" w14:textId="77777777" w:rsidR="008F3FE2" w:rsidRDefault="00000000">
      <w:pPr>
        <w:spacing w:before="98"/>
        <w:ind w:left="106"/>
        <w:rPr>
          <w:rFonts w:ascii="Arial" w:eastAsia="Arial" w:hAnsi="Arial" w:cs="Arial"/>
          <w:b/>
          <w:bCs/>
          <w:color w:val="000000"/>
          <w:sz w:val="23"/>
          <w:szCs w:val="23"/>
        </w:rPr>
      </w:pPr>
      <w:sdt>
        <w:sdtPr>
          <w:tag w:val="goog_rdk_7"/>
          <w:id w:val="-33814789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  <w:sz w:val="23"/>
              <w:szCs w:val="23"/>
            </w:rPr>
            <w:t>Reports → Dashboard</w:t>
          </w:r>
        </w:sdtContent>
      </w:sdt>
    </w:p>
    <w:p w14:paraId="4F6CD53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34"/>
          <w:szCs w:val="34"/>
        </w:rPr>
      </w:pPr>
    </w:p>
    <w:p w14:paraId="1D3D2A51" w14:textId="77777777" w:rsidR="008F3FE2" w:rsidRDefault="00000000">
      <w:pPr>
        <w:pStyle w:val="Heading2"/>
        <w:ind w:firstLine="106"/>
        <w:rPr>
          <w:color w:val="000000"/>
        </w:rPr>
      </w:pPr>
      <w:r>
        <w:rPr>
          <w:color w:val="000000"/>
        </w:rPr>
        <w:t>Summary Points</w:t>
      </w:r>
    </w:p>
    <w:p w14:paraId="4E8D3393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Lucida Sans" w:eastAsia="Lucida Sans" w:hAnsi="Lucida Sans" w:cs="Lucida Sans"/>
          <w:color w:val="000000"/>
          <w:sz w:val="35"/>
          <w:szCs w:val="35"/>
        </w:rPr>
      </w:pPr>
    </w:p>
    <w:p w14:paraId="1A00798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Import employee information from a structured spreadsheet.</w:t>
      </w:r>
    </w:p>
    <w:p w14:paraId="1F43E65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an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Import Set </w:t>
      </w:r>
      <w:r>
        <w:rPr>
          <w:color w:val="000000"/>
          <w:sz w:val="23"/>
          <w:szCs w:val="23"/>
        </w:rPr>
        <w:t>to stage the imported employee data.</w:t>
      </w:r>
    </w:p>
    <w:p w14:paraId="0AE7B84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a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Transform Map </w:t>
      </w:r>
      <w:r>
        <w:rPr>
          <w:color w:val="000000"/>
          <w:sz w:val="23"/>
          <w:szCs w:val="23"/>
        </w:rPr>
        <w:t>to define source-to-target field relationships.</w:t>
      </w:r>
    </w:p>
    <w:p w14:paraId="769613A6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1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Transform the staged data into the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Test </w:t>
      </w:r>
      <w:r>
        <w:rPr>
          <w:color w:val="000000"/>
          <w:sz w:val="23"/>
          <w:szCs w:val="23"/>
        </w:rPr>
        <w:t>table.</w:t>
      </w:r>
    </w:p>
    <w:p w14:paraId="767CB18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Employee ID </w:t>
      </w:r>
      <w:r>
        <w:rPr>
          <w:color w:val="000000"/>
          <w:sz w:val="23"/>
          <w:szCs w:val="23"/>
        </w:rPr>
        <w:t>as the main identifier for employee records.</w:t>
      </w:r>
    </w:p>
    <w:p w14:paraId="28B45DF1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Apply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Coalesce </w:t>
      </w:r>
      <w:r>
        <w:rPr>
          <w:color w:val="000000"/>
          <w:sz w:val="23"/>
          <w:szCs w:val="23"/>
        </w:rPr>
        <w:t>to identify matching employee records.</w:t>
      </w:r>
    </w:p>
    <w:p w14:paraId="2A84B9CC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Insert records when the Employee ID is new.</w:t>
      </w:r>
    </w:p>
    <w:p w14:paraId="40D8996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Update records when the Employee ID already exists.</w:t>
      </w:r>
    </w:p>
    <w:p w14:paraId="5081090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Prevent unnecessary duplicate records during repeated imports.</w:t>
      </w:r>
    </w:p>
    <w:p w14:paraId="01438BB7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Identify inserted, updated, and ignored records after transformation.</w:t>
      </w:r>
    </w:p>
    <w:p w14:paraId="175393DF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Validate employee information after the transformation process.</w:t>
      </w:r>
    </w:p>
    <w:p w14:paraId="7C5C81D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86" w:line="333" w:lineRule="auto"/>
        <w:ind w:left="474" w:right="1617" w:hanging="36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Ensure Employee ID, Employee Name, Email, Department, and Location are available in the target records.</w:t>
      </w:r>
    </w:p>
    <w:p w14:paraId="03ED0FED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line="258" w:lineRule="auto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Use the transformed employee data for reporting.</w:t>
      </w:r>
    </w:p>
    <w:p w14:paraId="38889CA3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department-wise employee analysis.</w:t>
      </w:r>
    </w:p>
    <w:p w14:paraId="6BEDF320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Create location-wise employee analysis.</w:t>
      </w:r>
    </w:p>
    <w:p w14:paraId="229511A1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detailed employee list report.</w:t>
      </w:r>
    </w:p>
    <w:p w14:paraId="4BD222D5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Combine the reports into an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Employee Analytics Dashboard</w:t>
      </w:r>
      <w:r>
        <w:rPr>
          <w:color w:val="000000"/>
          <w:sz w:val="23"/>
          <w:szCs w:val="23"/>
        </w:rPr>
        <w:t>.</w:t>
      </w:r>
    </w:p>
    <w:p w14:paraId="578F1AF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3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centralized view of employee information.</w:t>
      </w:r>
    </w:p>
    <w:p w14:paraId="2809A06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Control dashboard access for appropriate users, groups, or roles.</w:t>
      </w:r>
    </w:p>
    <w:p w14:paraId="145AD41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Support review and monitoring of imported employee information.</w:t>
      </w:r>
    </w:p>
    <w:p w14:paraId="7B86BC22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a repeatable process for future employee data imports.</w:t>
      </w:r>
    </w:p>
    <w:p w14:paraId="7AEC5F61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6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Maintain consistent employee information between repeated imports.</w:t>
      </w:r>
    </w:p>
    <w:p w14:paraId="59141654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Support basic analysis of employee distribution by department and location.</w:t>
      </w:r>
    </w:p>
    <w:p w14:paraId="72A98BB9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4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Provide practical learning of ServiceNow data import and transformation concepts.</w:t>
      </w:r>
    </w:p>
    <w:p w14:paraId="6D623808" w14:textId="77777777" w:rsidR="008F3FE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4"/>
          <w:tab w:val="left" w:pos="475"/>
        </w:tabs>
        <w:spacing w:before="95"/>
        <w:ind w:left="474" w:hanging="36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Establish a clear foundation for implementing the project in later phases.</w:t>
      </w:r>
    </w:p>
    <w:p w14:paraId="6C0C869C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950AA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C7805D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9450BE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7EA64A9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62486D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5642C5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24C56C8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AA20FA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AC00D5B" w14:textId="77777777" w:rsidR="008F3FE2" w:rsidRDefault="008F3FE2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7"/>
          <w:szCs w:val="27"/>
        </w:rPr>
      </w:pPr>
    </w:p>
    <w:sectPr w:rsidR="008F3FE2">
      <w:pgSz w:w="11920" w:h="16840"/>
      <w:pgMar w:top="620" w:right="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charset w:val="00"/>
    <w:family w:val="auto"/>
    <w:pitch w:val="default"/>
    <w:embedRegular r:id="rId1" w:fontKey="{69BDFDED-86E8-47DC-A485-9B50D4DC4AE6}"/>
    <w:embedBold r:id="rId2" w:fontKey="{C84F8047-59AD-4960-9EDC-B2B5FCF5179F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F9F2B193-F7AC-409E-8575-0222E94103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81E001A-AFD1-4290-A4D0-5B5BE0AD2A6F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CA384C-2D04-470D-A74C-97F6E842D6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89B8014-4CC8-465B-9CB9-CBD95DABEC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36B31"/>
    <w:multiLevelType w:val="multilevel"/>
    <w:tmpl w:val="27682964"/>
    <w:lvl w:ilvl="0">
      <w:start w:val="1"/>
      <w:numFmt w:val="decimal"/>
      <w:lvlText w:val="%1."/>
      <w:lvlJc w:val="left"/>
      <w:pPr>
        <w:ind w:left="593" w:hanging="487"/>
      </w:pPr>
    </w:lvl>
    <w:lvl w:ilvl="1">
      <w:numFmt w:val="bullet"/>
      <w:lvlText w:val="•"/>
      <w:lvlJc w:val="left"/>
      <w:pPr>
        <w:ind w:left="491" w:hanging="385"/>
      </w:pPr>
      <w:rPr>
        <w:rFonts w:ascii="Gill Sans" w:eastAsia="Gill Sans" w:hAnsi="Gill Sans" w:cs="Gill Sans"/>
      </w:rPr>
    </w:lvl>
    <w:lvl w:ilvl="2">
      <w:numFmt w:val="bullet"/>
      <w:lvlText w:val="•"/>
      <w:lvlJc w:val="left"/>
      <w:pPr>
        <w:ind w:left="600" w:hanging="385"/>
      </w:pPr>
    </w:lvl>
    <w:lvl w:ilvl="3">
      <w:numFmt w:val="bullet"/>
      <w:lvlText w:val="•"/>
      <w:lvlJc w:val="left"/>
      <w:pPr>
        <w:ind w:left="1921" w:hanging="385"/>
      </w:pPr>
    </w:lvl>
    <w:lvl w:ilvl="4">
      <w:numFmt w:val="bullet"/>
      <w:lvlText w:val="•"/>
      <w:lvlJc w:val="left"/>
      <w:pPr>
        <w:ind w:left="3242" w:hanging="385"/>
      </w:pPr>
    </w:lvl>
    <w:lvl w:ilvl="5">
      <w:numFmt w:val="bullet"/>
      <w:lvlText w:val="•"/>
      <w:lvlJc w:val="left"/>
      <w:pPr>
        <w:ind w:left="4564" w:hanging="385"/>
      </w:pPr>
    </w:lvl>
    <w:lvl w:ilvl="6">
      <w:numFmt w:val="bullet"/>
      <w:lvlText w:val="•"/>
      <w:lvlJc w:val="left"/>
      <w:pPr>
        <w:ind w:left="5885" w:hanging="385"/>
      </w:pPr>
    </w:lvl>
    <w:lvl w:ilvl="7">
      <w:numFmt w:val="bullet"/>
      <w:lvlText w:val="•"/>
      <w:lvlJc w:val="left"/>
      <w:pPr>
        <w:ind w:left="7207" w:hanging="385"/>
      </w:pPr>
    </w:lvl>
    <w:lvl w:ilvl="8">
      <w:numFmt w:val="bullet"/>
      <w:lvlText w:val="•"/>
      <w:lvlJc w:val="left"/>
      <w:pPr>
        <w:ind w:left="8528" w:hanging="385"/>
      </w:pPr>
    </w:lvl>
  </w:abstractNum>
  <w:num w:numId="1" w16cid:durableId="6796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FE2"/>
    <w:rsid w:val="008F3FE2"/>
    <w:rsid w:val="00AD7422"/>
    <w:rsid w:val="00E8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76C95"/>
  <w15:docId w15:val="{E19ECFA3-E6CA-431E-83EA-FC86F716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598" w:lineRule="auto"/>
      <w:ind w:left="106"/>
      <w:outlineLvl w:val="0"/>
    </w:pPr>
    <w:rPr>
      <w:rFonts w:ascii="Lucida Sans" w:eastAsia="Lucida Sans" w:hAnsi="Lucida Sans" w:cs="Lucida Sans"/>
      <w:sz w:val="53"/>
      <w:szCs w:val="53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"/>
      <w:ind w:left="106"/>
      <w:outlineLvl w:val="1"/>
    </w:pPr>
    <w:rPr>
      <w:rFonts w:ascii="Lucida Sans" w:eastAsia="Lucida Sans" w:hAnsi="Lucida Sans" w:cs="Lucida Sans"/>
      <w:sz w:val="31"/>
      <w:szCs w:val="3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6"/>
      <w:ind w:left="491" w:hanging="38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Light">
    <w:name w:val="Grid Table Light"/>
    <w:basedOn w:val="TableNormal"/>
    <w:uiPriority w:val="40"/>
    <w:rsid w:val="00AF59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4w/qeRrX1MgflZS6W5Ofhqv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HdkhoRnVBOEtYSmFlM29MZmYxVjZZTlpXeklkVFV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2480</Words>
  <Characters>14136</Characters>
  <Application>Microsoft Office Word</Application>
  <DocSecurity>0</DocSecurity>
  <Lines>117</Lines>
  <Paragraphs>33</Paragraphs>
  <ScaleCrop>false</ScaleCrop>
  <Company/>
  <LinksUpToDate>false</LinksUpToDate>
  <CharactersWithSpaces>16583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S0587431</cp:lastModifiedBy>
  <cp:revision>2</cp:revision>
  <dcterms:created xsi:type="dcterms:W3CDTF">2026-09-24T23:39:00Z</dcterms:created>
  <dcterms:modified xsi:type="dcterms:W3CDTF">2026-09-30T15:40:00Z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2026-09-24T00:00:00Z</vt:filetime>
  </property>
  <property fmtid="{D5CDD505-2E9C-101B-9397-08002B2CF9AE}" pid="5" name="Producer">
    <vt:lpwstr>Microsoft® PowerPoint® LTSC</vt:lpwstr>
  </property>
</Properties>
</file>