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rPr>
          <w:rFonts w:ascii="Times New Roman" w:hAnsi="Times New Roman" w:cs="Times New Roman"/>
          <w:color w:themeColor="accent2" w:val="C0504D"/>
          <w:sz w:val="16"/>
          <w:szCs w:val="16"/>
        </w:rPr>
      </w:pPr>
      <w:r>
        <w:rPr>
          <w:rFonts w:eastAsia="Palatino Linotype" w:cs="Times New Roman" w:ascii="Times New Roman" w:hAnsi="Times New Roman"/>
          <w:b/>
          <w:bCs/>
          <w:color w:val="0F0F13"/>
          <w:sz w:val="44"/>
          <w:szCs w:val="44"/>
        </w:rPr>
        <w:t xml:space="preserve">      </w:t>
      </w:r>
      <w:r>
        <w:rPr>
          <w:rFonts w:eastAsia="Palatino Linotype" w:cs="Times New Roman" w:ascii="Times New Roman" w:hAnsi="Times New Roman"/>
          <w:b/>
          <w:bCs/>
          <w:color w:themeColor="accent2" w:val="C0504D"/>
          <w:sz w:val="44"/>
          <w:szCs w:val="44"/>
        </w:rPr>
        <w:t>Import Data Using Transform Maps (Spreadsheet)</w:t>
      </w:r>
    </w:p>
    <w:p>
      <w:pPr>
        <w:pStyle w:val="Normal"/>
        <w:spacing w:before="200" w:after="120"/>
        <w:rPr>
          <w:rFonts w:ascii="Times New Roman" w:hAnsi="Times New Roman" w:cs="Times New Roman"/>
          <w:color w:themeColor="accent2" w:val="C0504D"/>
        </w:rPr>
      </w:pPr>
      <w:r>
        <w:rPr>
          <w:rFonts w:cs="Times New Roman" w:ascii="Times New Roman" w:hAnsi="Times New Roman"/>
          <w:color w:themeColor="accent2" w:val="C0504D"/>
        </w:rPr>
      </w:r>
    </w:p>
    <w:p>
      <w:pPr>
        <w:pStyle w:val="Normal"/>
        <w:spacing w:before="200" w:after="12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cs="Times New Roman" w:ascii="Times New Roman" w:hAnsi="Times New Roman"/>
        </w:rPr>
        <w:tab/>
      </w:r>
      <w:r>
        <w:rPr>
          <w:rFonts w:cs="Times New Roman" w:ascii="Times New Roman" w:hAnsi="Times New Roman"/>
          <w:sz w:val="40"/>
          <w:szCs w:val="40"/>
        </w:rPr>
        <w:t>OVER ALL-DOCUMENT</w:t>
      </w:r>
    </w:p>
    <w:p>
      <w:pPr>
        <w:pStyle w:val="Normal"/>
        <w:spacing w:before="20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0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0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TableGridLight1"/>
        <w:tblW w:w="106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314"/>
        <w:gridCol w:w="5316"/>
      </w:tblGrid>
      <w:tr>
        <w:trPr>
          <w:trHeight w:val="318" w:hRule="atLeast"/>
        </w:trPr>
        <w:tc>
          <w:tcPr>
            <w:tcW w:w="5314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b/>
                <w:bCs/>
                <w:color w:themeColor="text2" w:themeTint="99" w:val="548DD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2" w:themeTint="99" w:val="548DD4"/>
                <w:kern w:val="0"/>
                <w:sz w:val="28"/>
                <w:szCs w:val="28"/>
                <w:lang w:val="en-IN" w:eastAsia="en-IN" w:bidi="ar-SA"/>
              </w:rPr>
              <w:t>Date</w:t>
            </w:r>
          </w:p>
        </w:tc>
        <w:tc>
          <w:tcPr>
            <w:tcW w:w="5316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28/09/2026</w:t>
            </w:r>
          </w:p>
        </w:tc>
      </w:tr>
      <w:tr>
        <w:trPr>
          <w:trHeight w:val="318" w:hRule="atLeast"/>
        </w:trPr>
        <w:tc>
          <w:tcPr>
            <w:tcW w:w="5314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b/>
                <w:bCs/>
                <w:color w:themeColor="text2" w:themeTint="99" w:val="548DD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2" w:themeTint="99" w:val="548DD4"/>
                <w:kern w:val="0"/>
                <w:sz w:val="28"/>
                <w:szCs w:val="28"/>
                <w:lang w:val="en-IN" w:eastAsia="en-IN" w:bidi="ar-SA"/>
              </w:rPr>
              <w:t>Team Id</w:t>
            </w:r>
          </w:p>
        </w:tc>
        <w:tc>
          <w:tcPr>
            <w:tcW w:w="5316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SWTID-2026-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3444</w:t>
            </w:r>
          </w:p>
        </w:tc>
      </w:tr>
      <w:tr>
        <w:trPr>
          <w:trHeight w:val="342" w:hRule="atLeast"/>
        </w:trPr>
        <w:tc>
          <w:tcPr>
            <w:tcW w:w="5314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b/>
                <w:bCs/>
                <w:color w:themeColor="text2" w:themeTint="99" w:val="548DD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2" w:themeTint="99" w:val="548DD4"/>
                <w:kern w:val="0"/>
                <w:sz w:val="28"/>
                <w:szCs w:val="28"/>
                <w:lang w:val="en-IN" w:eastAsia="en-IN" w:bidi="ar-SA"/>
              </w:rPr>
              <w:t>Project Name</w:t>
            </w:r>
          </w:p>
        </w:tc>
        <w:tc>
          <w:tcPr>
            <w:tcW w:w="5316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Import  Data using Transform Maps (Spreadsheet)</w:t>
            </w:r>
          </w:p>
        </w:tc>
      </w:tr>
      <w:tr>
        <w:trPr>
          <w:trHeight w:val="318" w:hRule="atLeast"/>
        </w:trPr>
        <w:tc>
          <w:tcPr>
            <w:tcW w:w="5314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b/>
                <w:bCs/>
                <w:color w:themeColor="text2" w:themeTint="99" w:val="548DD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color w:themeColor="text2" w:themeTint="99" w:val="548DD4"/>
                <w:kern w:val="0"/>
                <w:sz w:val="28"/>
                <w:szCs w:val="28"/>
                <w:lang w:val="en-IN" w:eastAsia="en-IN" w:bidi="ar-SA"/>
              </w:rPr>
              <w:t>Project Guide Name</w:t>
            </w:r>
          </w:p>
        </w:tc>
        <w:tc>
          <w:tcPr>
            <w:tcW w:w="5316" w:type="dxa"/>
            <w:tcBorders/>
          </w:tcPr>
          <w:p>
            <w:pPr>
              <w:pStyle w:val="Normal"/>
              <w:widowControl/>
              <w:spacing w:before="200" w:after="12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en-IN" w:eastAsia="en-IN" w:bidi="ar-SA"/>
              </w:rPr>
              <w:t>Dr. K.KARPAGAM, M.Sc.,M.Phil.,Ph.D.</w:t>
            </w:r>
          </w:p>
        </w:tc>
      </w:tr>
    </w:tbl>
    <w:p>
      <w:pPr>
        <w:pStyle w:val="Normal"/>
        <w:spacing w:before="20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3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3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00" w:after="1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2" w:themeTint="80" w:val="709FDB"/>
          <w:sz w:val="28"/>
          <w:szCs w:val="28"/>
        </w:rPr>
        <w:t xml:space="preserve">Team Leader 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 xml:space="preserve">Sumitkumr K - 24CS3248 </w:t>
      </w:r>
    </w:p>
    <w:p>
      <w:pPr>
        <w:pStyle w:val="Normal"/>
        <w:spacing w:before="200" w:after="120"/>
        <w:rPr>
          <w:rFonts w:ascii="Times New Roman" w:hAnsi="Times New Roman" w:cs="Times New Roman"/>
          <w:color w:themeColor="text2" w:themeTint="80" w:val="709FDB"/>
          <w:sz w:val="28"/>
          <w:szCs w:val="28"/>
        </w:rPr>
      </w:pPr>
      <w:r>
        <w:rPr>
          <w:rFonts w:cs="Times New Roman" w:ascii="Times New Roman" w:hAnsi="Times New Roman"/>
          <w:color w:themeColor="text2" w:themeTint="80" w:val="709FDB"/>
          <w:sz w:val="28"/>
          <w:szCs w:val="28"/>
        </w:rPr>
        <w:t xml:space="preserve">    </w:t>
      </w:r>
    </w:p>
    <w:p>
      <w:pPr>
        <w:pStyle w:val="Normal"/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color w:themeColor="text2" w:themeTint="80" w:val="709FDB"/>
          <w:sz w:val="28"/>
          <w:szCs w:val="28"/>
        </w:rPr>
        <w:t xml:space="preserve">    </w:t>
      </w:r>
      <w:r>
        <w:rPr>
          <w:rFonts w:cs="Times New Roman" w:ascii="Times New Roman" w:hAnsi="Times New Roman"/>
          <w:b/>
          <w:bCs/>
          <w:color w:themeColor="text2" w:themeTint="80" w:val="709FDB"/>
          <w:sz w:val="28"/>
          <w:szCs w:val="28"/>
        </w:rPr>
        <w:t>Team Members</w:t>
      </w:r>
      <w:r>
        <w:rPr>
          <w:rFonts w:cs="Times New Roman" w:ascii="Times New Roman" w:hAnsi="Times New Roman"/>
          <w:b/>
          <w:bCs/>
          <w:color w:themeColor="text2" w:themeTint="80" w:val="709FDB"/>
        </w:rPr>
        <w:t xml:space="preserve"> </w:t>
      </w:r>
      <w:r>
        <w:rPr>
          <w:rFonts w:cs="Times New Roman" w:ascii="Times New Roman" w:hAnsi="Times New Roman"/>
          <w:b/>
          <w:bCs/>
        </w:rPr>
        <w:t xml:space="preserve">:  </w:t>
      </w:r>
    </w:p>
    <w:p>
      <w:pPr>
        <w:pStyle w:val="Normal"/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ab/>
        <w:tab/>
        <w:tab/>
        <w:t>1 .</w:t>
      </w:r>
      <w:r>
        <w:rPr/>
        <w:t xml:space="preserve"> </w:t>
      </w:r>
      <w:r>
        <w:rPr/>
        <w:t xml:space="preserve">Manikandan N    </w:t>
      </w:r>
      <w:r>
        <w:rPr>
          <w:rFonts w:cs="Times New Roman" w:ascii="Times New Roman" w:hAnsi="Times New Roman"/>
          <w:b/>
          <w:bCs/>
        </w:rPr>
        <w:t>– 24CS32</w:t>
      </w:r>
      <w:r>
        <w:rPr>
          <w:rFonts w:cs="Times New Roman" w:ascii="Times New Roman" w:hAnsi="Times New Roman"/>
          <w:b/>
          <w:bCs/>
        </w:rPr>
        <w:t>22</w:t>
      </w:r>
    </w:p>
    <w:p>
      <w:pPr>
        <w:pStyle w:val="Normal"/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ab/>
        <w:tab/>
        <w:tab/>
        <w:t xml:space="preserve">2, </w:t>
      </w:r>
      <w:r>
        <w:rPr>
          <w:rFonts w:cs="Times New Roman" w:ascii="Times New Roman" w:hAnsi="Times New Roman"/>
          <w:b/>
          <w:bCs/>
        </w:rPr>
        <w:t>Naveenraj K</w:t>
      </w:r>
      <w:r>
        <w:rPr>
          <w:rFonts w:cs="Times New Roman" w:ascii="Times New Roman" w:hAnsi="Times New Roman"/>
          <w:b/>
          <w:bCs/>
        </w:rPr>
        <w:t xml:space="preserve">         - 24CS32</w:t>
      </w:r>
      <w:r>
        <w:rPr>
          <w:rFonts w:cs="Times New Roman" w:ascii="Times New Roman" w:hAnsi="Times New Roman"/>
          <w:b/>
          <w:bCs/>
        </w:rPr>
        <w:t>32</w:t>
      </w:r>
    </w:p>
    <w:p>
      <w:pPr>
        <w:pStyle w:val="Normal"/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ab/>
        <w:tab/>
        <w:tab/>
        <w:t xml:space="preserve">3 . </w:t>
      </w:r>
      <w:r>
        <w:rPr>
          <w:rFonts w:cs="Times New Roman" w:ascii="Times New Roman" w:hAnsi="Times New Roman"/>
          <w:b/>
          <w:bCs/>
        </w:rPr>
        <w:t>Ramana P</w:t>
      </w:r>
      <w:r>
        <w:rPr>
          <w:rFonts w:cs="Times New Roman" w:ascii="Times New Roman" w:hAnsi="Times New Roman"/>
          <w:b/>
          <w:bCs/>
        </w:rPr>
        <w:t xml:space="preserve">            – 24CS32</w:t>
      </w:r>
      <w:r>
        <w:rPr>
          <w:rFonts w:cs="Times New Roman" w:ascii="Times New Roman" w:hAnsi="Times New Roman"/>
          <w:b/>
          <w:bCs/>
        </w:rPr>
        <w:t>38</w:t>
      </w:r>
    </w:p>
    <w:p>
      <w:pPr>
        <w:pStyle w:val="Normal"/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ab/>
        <w:tab/>
        <w:tab/>
        <w:t xml:space="preserve">4 . </w:t>
      </w:r>
      <w:r>
        <w:rPr>
          <w:rFonts w:cs="Times New Roman" w:ascii="Times New Roman" w:hAnsi="Times New Roman"/>
          <w:b/>
          <w:bCs/>
        </w:rPr>
        <w:t xml:space="preserve">Veeramani V       </w:t>
      </w:r>
      <w:r>
        <w:rPr>
          <w:rFonts w:cs="Times New Roman" w:ascii="Times New Roman" w:hAnsi="Times New Roman"/>
          <w:b/>
          <w:bCs/>
        </w:rPr>
        <w:t>– 24CS32</w:t>
      </w:r>
      <w:r>
        <w:rPr>
          <w:rFonts w:cs="Times New Roman" w:ascii="Times New Roman" w:hAnsi="Times New Roman"/>
          <w:b/>
          <w:bCs/>
        </w:rPr>
        <w:t>52</w:t>
      </w:r>
    </w:p>
    <w:p>
      <w:pPr>
        <w:sectPr>
          <w:type w:val="nextPage"/>
          <w:pgSz w:w="11906" w:h="16838"/>
          <w:pgMar w:left="640" w:right="640" w:gutter="0" w:header="0" w:top="580" w:footer="0" w:bottom="280"/>
          <w:pgNumType w:fmt="decimal"/>
          <w:formProt w:val="false"/>
          <w:textDirection w:val="lrTb"/>
        </w:sectPr>
      </w:pPr>
      <w:r>
        <w:br w:type="page"/>
      </w:r>
    </w:p>
    <w:p>
      <w:pPr>
        <w:pStyle w:val="Heading1"/>
        <w:numPr>
          <w:ilvl w:val="0"/>
          <w:numId w:val="8"/>
        </w:numPr>
        <w:tabs>
          <w:tab w:val="clear" w:pos="720"/>
          <w:tab w:val="left" w:pos="626" w:leader="none"/>
        </w:tabs>
        <w:spacing w:before="0" w:after="0"/>
        <w:ind w:hanging="501" w:start="625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 wp14:anchorId="6C899D80">
                <wp:simplePos x="0" y="0"/>
                <wp:positionH relativeFrom="page">
                  <wp:posOffset>120650</wp:posOffset>
                </wp:positionH>
                <wp:positionV relativeFrom="page">
                  <wp:posOffset>12700</wp:posOffset>
                </wp:positionV>
                <wp:extent cx="7562215" cy="10689590"/>
                <wp:effectExtent l="0" t="0" r="0" b="0"/>
                <wp:wrapNone/>
                <wp:docPr id="1" name="doc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4" path="m0,0l-2147483645,0l-2147483645,-2147483646l0,-2147483646xe" fillcolor="#f8f8ff" stroked="f" o:allowincell="f" style="position:absolute;margin-left:9.5pt;margin-top:1pt;width:595.4pt;height:841.65pt;mso-wrap-style:none;v-text-anchor:middle;mso-position-horizontal-relative:page;mso-position-vertical-relative:page" wp14:anchorId="6C899D80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105"/>
        </w:rPr>
        <w:t>Executive</w:t>
      </w:r>
      <w:r>
        <w:rPr>
          <w:color w:val="1B1B27"/>
          <w:spacing w:val="-1"/>
          <w:w w:val="105"/>
        </w:rPr>
        <w:t xml:space="preserve"> </w:t>
      </w:r>
      <w:r>
        <w:rPr>
          <w:color w:val="1B1B27"/>
          <w:spacing w:val="-2"/>
          <w:w w:val="110"/>
        </w:rPr>
        <w:t>Summary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spacing w:lineRule="auto" w:line="338"/>
        <w:ind w:start="125" w:end="204"/>
        <w:rPr/>
      </w:pP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project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ingests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employee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records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spreadsheet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via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Import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Set (u_employee_import) 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staging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table,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applies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Transform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Map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(Sample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Spreadsheet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Import) to map staging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into the target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table Employee Test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(u_employee_test). Coalesce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applied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Employee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so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repeated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imports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update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records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rather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than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duplicates.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Results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were validated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using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Transform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History logs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and surfaced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through three standard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reports assembled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on a </w:t>
      </w:r>
      <w:r>
        <w:rPr>
          <w:color w:val="404154"/>
          <w:w w:val="115"/>
        </w:rPr>
        <w:t>dashboard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for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operational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visibility.</w:t>
      </w:r>
    </w:p>
    <w:p>
      <w:pPr>
        <w:pStyle w:val="BodyText"/>
        <w:spacing w:before="3" w:after="0"/>
        <w:rPr/>
      </w:pPr>
      <w:r>
        <w:rPr/>
      </w:r>
    </w:p>
    <w:p>
      <w:pPr>
        <w:pStyle w:val="BodyText"/>
        <w:spacing w:lineRule="auto" w:line="338"/>
        <w:ind w:start="125"/>
        <w:rPr/>
      </w:pPr>
      <w:r>
        <w:rPr>
          <w:color w:val="404154"/>
          <w:spacing w:val="-2"/>
          <w:w w:val="110"/>
        </w:rPr>
        <w:t>Five core themes: structured staging,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explicit field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mapping,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Coalesce-driven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idempotency, verifiable </w:t>
      </w:r>
      <w:r>
        <w:rPr>
          <w:color w:val="404154"/>
          <w:w w:val="110"/>
        </w:rPr>
        <w:t>outcomes, and reporting &amp; visibility. The effort emphasizes auditability, repeatability, and minimal manual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reconciliation.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" w:after="0"/>
        <w:rPr>
          <w:sz w:val="13"/>
        </w:rPr>
      </w:pPr>
      <w:r>
        <w:rPr>
          <w:sz w:val="13"/>
        </w:rPr>
      </w:r>
    </w:p>
    <w:tbl>
      <w:tblPr>
        <w:tblW w:w="10377" w:type="dxa"/>
        <w:jc w:val="start"/>
        <w:tblInd w:w="13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1911"/>
        <w:gridCol w:w="4092"/>
        <w:gridCol w:w="4374"/>
      </w:tblGrid>
      <w:tr>
        <w:trPr>
          <w:trHeight w:val="297" w:hRule="atLeast"/>
        </w:trPr>
        <w:tc>
          <w:tcPr>
            <w:tcW w:w="1911" w:type="dxa"/>
            <w:tcBorders>
              <w:top w:val="single" w:sz="12" w:space="0" w:color="404154"/>
            </w:tcBorders>
            <w:shd w:color="auto" w:fill="F8F8FF" w:val="clear"/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4092" w:type="dxa"/>
            <w:tcBorders>
              <w:top w:val="single" w:sz="12" w:space="0" w:color="404154"/>
            </w:tcBorders>
            <w:shd w:color="auto" w:fill="F8F8FF" w:val="clear"/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4374" w:type="dxa"/>
            <w:tcBorders>
              <w:top w:val="single" w:sz="12" w:space="0" w:color="404154"/>
            </w:tcBorders>
            <w:shd w:color="auto" w:fill="F8F8FF" w:val="clear"/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24" w:hRule="atLeast"/>
        </w:trPr>
        <w:tc>
          <w:tcPr>
            <w:tcW w:w="1911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218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Phase</w:t>
            </w:r>
          </w:p>
        </w:tc>
        <w:tc>
          <w:tcPr>
            <w:tcW w:w="4092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903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Focus</w:t>
            </w:r>
          </w:p>
        </w:tc>
        <w:tc>
          <w:tcPr>
            <w:tcW w:w="4374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148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w w:val="95"/>
                <w:sz w:val="21"/>
              </w:rPr>
              <w:t>Key</w:t>
            </w:r>
            <w:r>
              <w:rPr>
                <w:rFonts w:ascii="Arial" w:hAnsi="Arial"/>
                <w:b/>
                <w:color w:val="404154"/>
                <w:spacing w:val="-4"/>
                <w:w w:val="9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pacing w:val="-2"/>
                <w:w w:val="105"/>
                <w:sz w:val="21"/>
              </w:rPr>
              <w:t>Output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5F5F5" w:val="clear"/>
          </w:tcPr>
          <w:p>
            <w:pPr>
              <w:pStyle w:val="TableParagraph"/>
              <w:spacing w:before="6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spacing w:before="1" w:after="0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1</w:t>
            </w:r>
          </w:p>
        </w:tc>
        <w:tc>
          <w:tcPr>
            <w:tcW w:w="4092" w:type="dxa"/>
            <w:tcBorders/>
            <w:shd w:color="auto" w:fill="F5F5F5" w:val="clear"/>
          </w:tcPr>
          <w:p>
            <w:pPr>
              <w:pStyle w:val="TableParagraph"/>
              <w:spacing w:before="6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spacing w:before="1" w:after="0"/>
              <w:ind w:start="90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Ideation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&amp;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scope</w:t>
            </w:r>
          </w:p>
        </w:tc>
        <w:tc>
          <w:tcPr>
            <w:tcW w:w="4374" w:type="dxa"/>
            <w:tcBorders/>
            <w:shd w:color="auto" w:fill="F5F5F5" w:val="clear"/>
          </w:tcPr>
          <w:p>
            <w:pPr>
              <w:pStyle w:val="TableParagraph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Problem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statement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&amp;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core concepts table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2</w:t>
            </w:r>
          </w:p>
        </w:tc>
        <w:tc>
          <w:tcPr>
            <w:tcW w:w="4092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Requirements</w:t>
            </w:r>
          </w:p>
        </w:tc>
        <w:tc>
          <w:tcPr>
            <w:tcW w:w="4374" w:type="dxa"/>
            <w:tcBorders/>
            <w:shd w:color="auto" w:fill="FFFFFF" w:val="clear"/>
          </w:tcPr>
          <w:p>
            <w:pPr>
              <w:pStyle w:val="TableParagraph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 w:before="1" w:after="0"/>
              <w:ind w:star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Functional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&amp;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data </w:t>
            </w:r>
            <w:r>
              <w:rPr>
                <w:color w:val="404154"/>
                <w:spacing w:val="-2"/>
                <w:w w:val="115"/>
                <w:sz w:val="21"/>
              </w:rPr>
              <w:t>requirements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5F5F5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3</w:t>
            </w:r>
          </w:p>
        </w:tc>
        <w:tc>
          <w:tcPr>
            <w:tcW w:w="4092" w:type="dxa"/>
            <w:tcBorders/>
            <w:shd w:color="auto" w:fill="F5F5F5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Design</w:t>
            </w:r>
          </w:p>
        </w:tc>
        <w:tc>
          <w:tcPr>
            <w:tcW w:w="4374" w:type="dxa"/>
            <w:tcBorders/>
            <w:shd w:color="auto" w:fill="F5F5F5" w:val="clear"/>
          </w:tcPr>
          <w:p>
            <w:pPr>
              <w:pStyle w:val="TableParagraph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 w:before="1" w:after="0"/>
              <w:ind w:start="1482" w:end="7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Architecture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+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report </w:t>
            </w:r>
            <w:r>
              <w:rPr>
                <w:color w:val="404154"/>
                <w:spacing w:val="-4"/>
                <w:w w:val="110"/>
                <w:sz w:val="21"/>
              </w:rPr>
              <w:t>specs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4</w:t>
            </w:r>
          </w:p>
        </w:tc>
        <w:tc>
          <w:tcPr>
            <w:tcW w:w="4092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Planning</w:t>
            </w:r>
          </w:p>
        </w:tc>
        <w:tc>
          <w:tcPr>
            <w:tcW w:w="4374" w:type="dxa"/>
            <w:tcBorders/>
            <w:shd w:color="auto" w:fill="FFFFFF" w:val="clear"/>
          </w:tcPr>
          <w:p>
            <w:pPr>
              <w:pStyle w:val="TableParagraph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82" w:end="89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Activity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sequence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&amp; </w:t>
            </w:r>
            <w:r>
              <w:rPr>
                <w:color w:val="404154"/>
                <w:spacing w:val="-2"/>
                <w:w w:val="110"/>
                <w:sz w:val="21"/>
              </w:rPr>
              <w:t>milestones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5F5F5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5</w:t>
            </w:r>
          </w:p>
        </w:tc>
        <w:tc>
          <w:tcPr>
            <w:tcW w:w="4092" w:type="dxa"/>
            <w:tcBorders/>
            <w:shd w:color="auto" w:fill="F5F5F5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Development</w:t>
            </w:r>
          </w:p>
        </w:tc>
        <w:tc>
          <w:tcPr>
            <w:tcW w:w="4374" w:type="dxa"/>
            <w:tcBorders/>
            <w:shd w:color="auto" w:fill="F5F5F5" w:val="clear"/>
          </w:tcPr>
          <w:p>
            <w:pPr>
              <w:pStyle w:val="TableParagraph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Tables, Import Set, </w:t>
            </w:r>
            <w:r>
              <w:rPr>
                <w:color w:val="404154"/>
                <w:w w:val="105"/>
                <w:sz w:val="21"/>
              </w:rPr>
              <w:t>Transform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Map,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Coalesce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6</w:t>
            </w:r>
          </w:p>
        </w:tc>
        <w:tc>
          <w:tcPr>
            <w:tcW w:w="4092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4374" w:type="dxa"/>
            <w:tcBorders/>
            <w:shd w:color="auto" w:fill="FFFFFF" w:val="clear"/>
          </w:tcPr>
          <w:p>
            <w:pPr>
              <w:pStyle w:val="TableParagraph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82" w:end="72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cases,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transform </w:t>
            </w:r>
            <w:r>
              <w:rPr>
                <w:color w:val="404154"/>
                <w:w w:val="115"/>
                <w:sz w:val="21"/>
              </w:rPr>
              <w:t>history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validation</w:t>
            </w:r>
          </w:p>
        </w:tc>
      </w:tr>
      <w:tr>
        <w:trPr>
          <w:trHeight w:val="624" w:hRule="atLeast"/>
        </w:trPr>
        <w:tc>
          <w:tcPr>
            <w:tcW w:w="1911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7</w:t>
            </w:r>
          </w:p>
        </w:tc>
        <w:tc>
          <w:tcPr>
            <w:tcW w:w="4092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Documentation</w:t>
            </w:r>
          </w:p>
        </w:tc>
        <w:tc>
          <w:tcPr>
            <w:tcW w:w="4374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reference</w:t>
            </w:r>
          </w:p>
        </w:tc>
      </w:tr>
      <w:tr>
        <w:trPr>
          <w:trHeight w:val="973" w:hRule="atLeast"/>
        </w:trPr>
        <w:tc>
          <w:tcPr>
            <w:tcW w:w="1911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spacing w:before="1" w:after="0"/>
              <w:ind w:star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8</w:t>
            </w:r>
          </w:p>
        </w:tc>
        <w:tc>
          <w:tcPr>
            <w:tcW w:w="4092" w:type="dxa"/>
            <w:tcBorders/>
            <w:shd w:color="auto" w:fill="FFFFFF" w:val="clear"/>
          </w:tcPr>
          <w:p>
            <w:pPr>
              <w:pStyle w:val="TableParagraph"/>
              <w:spacing w:before="7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spacing w:before="1" w:after="0"/>
              <w:ind w:start="90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Demonstration</w:t>
            </w:r>
          </w:p>
        </w:tc>
        <w:tc>
          <w:tcPr>
            <w:tcW w:w="4374" w:type="dxa"/>
            <w:tcBorders/>
            <w:shd w:color="auto" w:fill="FFFFFF" w:val="clear"/>
          </w:tcPr>
          <w:p>
            <w:pPr>
              <w:pStyle w:val="TableParagraph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82" w:end="7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Live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walkthrough </w:t>
            </w:r>
            <w:r>
              <w:rPr>
                <w:color w:val="404154"/>
                <w:spacing w:val="-2"/>
                <w:w w:val="110"/>
                <w:sz w:val="21"/>
              </w:rPr>
              <w:t>sequence</w:t>
            </w:r>
          </w:p>
        </w:tc>
      </w:tr>
    </w:tbl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8"/>
        </w:numPr>
        <w:tabs>
          <w:tab w:val="clear" w:pos="720"/>
          <w:tab w:val="left" w:pos="648" w:leader="none"/>
        </w:tabs>
        <w:ind w:hanging="523" w:start="647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3" wp14:anchorId="766C29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" name="doc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5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766C292A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</w:rPr>
        <w:t>Phase</w:t>
      </w:r>
      <w:r>
        <w:rPr>
          <w:color w:val="1B1B27"/>
          <w:spacing w:val="-21"/>
        </w:rPr>
        <w:t xml:space="preserve"> </w:t>
      </w:r>
      <w:r>
        <w:rPr>
          <w:color w:val="1B1B27"/>
          <w:w w:val="95"/>
        </w:rPr>
        <w:t>1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-9"/>
          <w:w w:val="95"/>
        </w:rPr>
        <w:t xml:space="preserve"> </w:t>
      </w:r>
      <w:r>
        <w:rPr>
          <w:color w:val="1B1B27"/>
        </w:rPr>
        <w:t>Brainstorming</w:t>
      </w:r>
      <w:r>
        <w:rPr>
          <w:color w:val="1B1B27"/>
          <w:spacing w:val="-16"/>
        </w:rPr>
        <w:t xml:space="preserve"> </w:t>
      </w:r>
      <w:r>
        <w:rPr>
          <w:color w:val="1B1B27"/>
        </w:rPr>
        <w:t>and</w:t>
      </w:r>
      <w:r>
        <w:rPr>
          <w:color w:val="1B1B27"/>
          <w:spacing w:val="-19"/>
        </w:rPr>
        <w:t xml:space="preserve"> </w:t>
      </w:r>
      <w:r>
        <w:rPr>
          <w:color w:val="1B1B27"/>
          <w:spacing w:val="-2"/>
        </w:rPr>
        <w:t>Ideation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spacing w:lineRule="auto" w:line="338"/>
        <w:ind w:start="125" w:end="204"/>
        <w:rPr/>
      </w:pPr>
      <w:r>
        <w:rPr>
          <w:color w:val="404154"/>
          <w:w w:val="110"/>
        </w:rPr>
        <w:t>Problem: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Manual,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ad-hoc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spreadsheet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imports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produce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duplicate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records,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inconsistent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formats, lack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audit trail,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poor visibility into reconciliation 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errors. This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defined stakeholders, objectives, and clarified concepts to guide technical design.</w:t>
      </w:r>
    </w:p>
    <w:p>
      <w:pPr>
        <w:pStyle w:val="BodyText"/>
        <w:spacing w:before="7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62" w:leader="none"/>
        </w:tabs>
        <w:spacing w:lineRule="auto" w:line="336"/>
        <w:ind w:hanging="336" w:start="461" w:end="490"/>
        <w:rPr>
          <w:sz w:val="21"/>
        </w:rPr>
      </w:pPr>
      <w:r>
        <w:rPr>
          <w:color w:val="404154"/>
          <w:w w:val="110"/>
          <w:sz w:val="21"/>
        </w:rPr>
        <w:t>Stakeholders: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students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(training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use-case),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teams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(data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owners),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ServiceNow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administrators </w:t>
      </w:r>
      <w:r>
        <w:rPr>
          <w:color w:val="404154"/>
          <w:spacing w:val="-2"/>
          <w:w w:val="115"/>
          <w:sz w:val="21"/>
        </w:rPr>
        <w:t>(implementers)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62" w:leader="none"/>
        </w:tabs>
        <w:spacing w:lineRule="auto" w:line="341" w:before="4" w:after="0"/>
        <w:ind w:hanging="336" w:start="461" w:end="534"/>
        <w:rPr>
          <w:sz w:val="21"/>
        </w:rPr>
      </w:pPr>
      <w:r>
        <w:rPr>
          <w:color w:val="404154"/>
          <w:spacing w:val="-2"/>
          <w:w w:val="110"/>
          <w:sz w:val="21"/>
        </w:rPr>
        <w:t>Objectives: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reliable imports, duplicate prevention, auditable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transforms, repeatable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test process, </w:t>
      </w:r>
      <w:r>
        <w:rPr>
          <w:color w:val="404154"/>
          <w:w w:val="110"/>
          <w:sz w:val="21"/>
        </w:rPr>
        <w:t>reporting access control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10"/>
        </w:rPr>
      </w:pPr>
      <w:r>
        <w:rPr>
          <w:sz w:val="10"/>
        </w:rPr>
        <mc:AlternateContent>
          <mc:Choice Requires="wps">
            <w:drawing>
              <wp:anchor behindDoc="0" distT="0" distB="0" distL="0" distR="0" simplePos="0" locked="0" layoutInCell="0" allowOverlap="1" relativeHeight="11" wp14:anchorId="2E741F3A">
                <wp:simplePos x="0" y="0"/>
                <wp:positionH relativeFrom="page">
                  <wp:posOffset>486410</wp:posOffset>
                </wp:positionH>
                <wp:positionV relativeFrom="paragraph">
                  <wp:posOffset>92075</wp:posOffset>
                </wp:positionV>
                <wp:extent cx="6590030" cy="17145"/>
                <wp:effectExtent l="0" t="0" r="0" b="0"/>
                <wp:wrapTopAndBottom/>
                <wp:docPr id="3" name="doc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160" cy="17280"/>
                        </a:xfrm>
                        <a:custGeom>
                          <a:avLst/>
                          <a:gdLst>
                            <a:gd name="textAreaLeft" fmla="*/ 0 w 3736080"/>
                            <a:gd name="textAreaRight" fmla="*/ 3736440 w 3736080"/>
                            <a:gd name="textAreaTop" fmla="*/ 0 h 9720"/>
                            <a:gd name="textAreaBottom" fmla="*/ 10080 h 9720"/>
                            <a:gd name="GluePoint1X" fmla="*/ ?0  w 10378"/>
                            <a:gd name="GluePoint1Y" fmla="*/ 145 h 27"/>
                            <a:gd name="GluePoint2X" fmla="*/ ?4  w 10378"/>
                            <a:gd name="GluePoint2Y" fmla="*/ 145 h 27"/>
                            <a:gd name="GluePoint3X" fmla="*/ ?8  w 10378"/>
                            <a:gd name="GluePoint3Y" fmla="*/ 151 h 27"/>
                            <a:gd name="GluePoint4X" fmla="*/ ?12  w 10378"/>
                            <a:gd name="GluePoint4Y" fmla="*/ 159 h 27"/>
                            <a:gd name="GluePoint5X" fmla="*/ ?16  w 10378"/>
                            <a:gd name="GluePoint5Y" fmla="*/ 166 h 27"/>
                            <a:gd name="GluePoint6X" fmla="*/ ?20  w 10378"/>
                            <a:gd name="GluePoint6Y" fmla="*/ 172 h 27"/>
                            <a:gd name="GluePoint7X" fmla="*/ ?24  w 10378"/>
                            <a:gd name="GluePoint7Y" fmla="*/ 172 h 27"/>
                            <a:gd name="GluePoint8X" fmla="*/ ?28  w 10378"/>
                            <a:gd name="GluePoint8Y" fmla="*/ 166 h 27"/>
                            <a:gd name="GluePoint9X" fmla="*/ ?32  w 10378"/>
                            <a:gd name="GluePoint9Y" fmla="*/ 151 h 27"/>
                            <a:gd name="GluePoint10X" fmla="*/ ?36  w 10378"/>
                            <a:gd name="GluePoint10Y" fmla="*/ 145 h 27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</a:cxnLst>
                          <a:rect l="textAreaLeft" t="textAreaTop" r="textAreaRight" b="textAreaBottom"/>
                          <a:pathLst>
                            <a:path w="10378" h="27">
                              <a:moveTo>
                                <a:pt x="10371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4"/>
                              </a:lnTo>
                              <a:lnTo>
                                <a:pt x="0" y="21"/>
                              </a:lnTo>
                              <a:lnTo>
                                <a:pt x="5" y="27"/>
                              </a:lnTo>
                              <a:lnTo>
                                <a:pt x="10371" y="27"/>
                              </a:lnTo>
                              <a:lnTo>
                                <a:pt x="10377" y="21"/>
                              </a:lnTo>
                              <a:lnTo>
                                <a:pt x="10377" y="6"/>
                              </a:lnTo>
                              <a:lnTo>
                                <a:pt x="103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" w:after="0"/>
        <w:rPr>
          <w:sz w:val="24"/>
        </w:rPr>
      </w:pPr>
      <w:r>
        <w:rPr>
          <w:sz w:val="24"/>
        </w:rPr>
      </w:r>
    </w:p>
    <w:tbl>
      <w:tblPr>
        <w:tblW w:w="10377" w:type="dxa"/>
        <w:jc w:val="start"/>
        <w:tblInd w:w="133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2970"/>
        <w:gridCol w:w="3861"/>
        <w:gridCol w:w="3546"/>
      </w:tblGrid>
      <w:tr>
        <w:trPr>
          <w:trHeight w:val="415" w:hRule="atLeast"/>
        </w:trPr>
        <w:tc>
          <w:tcPr>
            <w:tcW w:w="2970" w:type="dxa"/>
            <w:tcBorders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lineRule="exact" w:line="223"/>
              <w:ind w:start="217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Concept</w:t>
            </w:r>
          </w:p>
        </w:tc>
        <w:tc>
          <w:tcPr>
            <w:tcW w:w="3861" w:type="dxa"/>
            <w:tcBorders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lineRule="exact" w:line="223"/>
              <w:ind w:start="67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Plain-language</w:t>
            </w:r>
            <w:r>
              <w:rPr>
                <w:rFonts w:ascii="Arial" w:hAnsi="Arial"/>
                <w:b/>
                <w:color w:val="404154"/>
                <w:spacing w:val="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Meaning</w:t>
            </w:r>
          </w:p>
        </w:tc>
        <w:tc>
          <w:tcPr>
            <w:tcW w:w="3546" w:type="dxa"/>
            <w:tcBorders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lineRule="exact" w:line="223"/>
              <w:ind w:start="238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Analogy</w:t>
            </w:r>
          </w:p>
        </w:tc>
      </w:tr>
      <w:tr>
        <w:trPr>
          <w:trHeight w:val="971" w:hRule="atLeast"/>
        </w:trPr>
        <w:tc>
          <w:tcPr>
            <w:tcW w:w="2970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</w:r>
          </w:p>
          <w:p>
            <w:pPr>
              <w:pStyle w:val="TableParagraph"/>
              <w:spacing w:before="1" w:after="0"/>
              <w:ind w:start="217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Import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Set</w:t>
            </w:r>
            <w:r>
              <w:rPr>
                <w:color w:val="404154"/>
                <w:spacing w:val="-8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(staging)</w:t>
            </w:r>
          </w:p>
        </w:tc>
        <w:tc>
          <w:tcPr>
            <w:tcW w:w="3861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 w:before="1" w:after="0"/>
              <w:ind w:start="6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Temporary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table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holding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raw spreadsheet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rows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</w:r>
          </w:p>
          <w:p>
            <w:pPr>
              <w:pStyle w:val="TableParagraph"/>
              <w:spacing w:before="1" w:after="0"/>
              <w:ind w:start="23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Entry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counter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at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shipping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dock</w:t>
            </w:r>
          </w:p>
        </w:tc>
      </w:tr>
      <w:tr>
        <w:trPr>
          <w:trHeight w:val="970" w:hRule="atLeast"/>
        </w:trPr>
        <w:tc>
          <w:tcPr>
            <w:tcW w:w="2970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</w:r>
          </w:p>
          <w:p>
            <w:pPr>
              <w:pStyle w:val="TableParagraph"/>
              <w:spacing w:before="1" w:after="0"/>
              <w:ind w:star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Transform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Map</w:t>
            </w:r>
          </w:p>
        </w:tc>
        <w:tc>
          <w:tcPr>
            <w:tcW w:w="3861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 w:before="1" w:after="0"/>
              <w:ind w:start="672" w:end="74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Rules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convert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staging </w:t>
            </w:r>
            <w:r>
              <w:rPr>
                <w:color w:val="404154"/>
                <w:w w:val="115"/>
                <w:sz w:val="21"/>
              </w:rPr>
              <w:t>fields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to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target</w:t>
            </w:r>
            <w:r>
              <w:rPr>
                <w:color w:val="404154"/>
                <w:spacing w:val="-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schema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 w:before="1" w:after="0"/>
              <w:ind w:start="238" w:end="16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Translation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sheet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mapping </w:t>
            </w:r>
            <w:r>
              <w:rPr>
                <w:color w:val="404154"/>
                <w:w w:val="110"/>
                <w:sz w:val="21"/>
              </w:rPr>
              <w:t>parts to correct bins</w:t>
            </w:r>
          </w:p>
        </w:tc>
      </w:tr>
      <w:tr>
        <w:trPr>
          <w:trHeight w:val="971" w:hRule="atLeast"/>
        </w:trPr>
        <w:tc>
          <w:tcPr>
            <w:tcW w:w="2970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auto" w:line="254" w:before="1" w:after="0"/>
              <w:ind w:start="2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Target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table </w:t>
            </w:r>
            <w:r>
              <w:rPr>
                <w:color w:val="404154"/>
                <w:spacing w:val="-2"/>
                <w:w w:val="110"/>
                <w:sz w:val="21"/>
              </w:rPr>
              <w:t>(u_employee_test)</w:t>
            </w:r>
          </w:p>
        </w:tc>
        <w:tc>
          <w:tcPr>
            <w:tcW w:w="3861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auto" w:line="254" w:before="1" w:after="0"/>
              <w:ind w:start="67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Final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destination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for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cleansed </w:t>
            </w:r>
            <w:r>
              <w:rPr>
                <w:color w:val="404154"/>
                <w:w w:val="110"/>
                <w:sz w:val="21"/>
              </w:rPr>
              <w:t>employee records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2" w:after="0"/>
              <w:rPr>
                <w:sz w:val="32"/>
              </w:rPr>
            </w:pPr>
            <w:r>
              <w:rPr>
                <w:sz w:val="32"/>
              </w:rPr>
            </w:r>
          </w:p>
          <w:p>
            <w:pPr>
              <w:pStyle w:val="TableParagraph"/>
              <w:ind w:start="23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Warehouse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inventory</w:t>
            </w:r>
            <w:r>
              <w:rPr>
                <w:color w:val="404154"/>
                <w:spacing w:val="2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ledger</w:t>
            </w:r>
          </w:p>
        </w:tc>
      </w:tr>
      <w:tr>
        <w:trPr>
          <w:trHeight w:val="1321" w:hRule="atLeast"/>
        </w:trPr>
        <w:tc>
          <w:tcPr>
            <w:tcW w:w="2970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7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ind w:start="217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mapping</w:t>
            </w:r>
          </w:p>
        </w:tc>
        <w:tc>
          <w:tcPr>
            <w:tcW w:w="3861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54" w:before="141" w:after="0"/>
              <w:ind w:start="672" w:end="30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Source-to-target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field </w:t>
            </w:r>
            <w:r>
              <w:rPr>
                <w:color w:val="404154"/>
                <w:w w:val="110"/>
                <w:sz w:val="21"/>
              </w:rPr>
              <w:t>assignments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transforms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7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ind w:start="23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Label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mapping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on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boxes</w:t>
            </w:r>
          </w:p>
        </w:tc>
      </w:tr>
      <w:tr>
        <w:trPr>
          <w:trHeight w:val="739" w:hRule="atLeast"/>
        </w:trPr>
        <w:tc>
          <w:tcPr>
            <w:tcW w:w="2970" w:type="dxa"/>
            <w:tcBorders>
              <w:top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9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217"/>
              <w:rPr>
                <w:sz w:val="21"/>
              </w:rPr>
            </w:pPr>
            <w:r>
              <w:rPr>
                <w:color w:val="404154"/>
                <w:spacing w:val="-2"/>
                <w:sz w:val="21"/>
              </w:rPr>
              <w:t>Coalesce</w:t>
            </w:r>
          </w:p>
        </w:tc>
        <w:tc>
          <w:tcPr>
            <w:tcW w:w="3861" w:type="dxa"/>
            <w:tcBorders>
              <w:top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start="6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Key-based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match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update</w:t>
            </w:r>
          </w:p>
          <w:p>
            <w:pPr>
              <w:pStyle w:val="TableParagraph"/>
              <w:spacing w:lineRule="exact" w:line="233" w:before="14" w:after="0"/>
              <w:ind w:start="6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instead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of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insert</w:t>
            </w:r>
          </w:p>
        </w:tc>
        <w:tc>
          <w:tcPr>
            <w:tcW w:w="3546" w:type="dxa"/>
            <w:tcBorders>
              <w:top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start="23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serial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number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update</w:t>
            </w:r>
          </w:p>
          <w:p>
            <w:pPr>
              <w:pStyle w:val="TableParagraph"/>
              <w:spacing w:lineRule="exact" w:line="233" w:before="14" w:after="0"/>
              <w:ind w:start="23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existing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product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</w:tbl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8"/>
        </w:numPr>
        <w:tabs>
          <w:tab w:val="clear" w:pos="720"/>
          <w:tab w:val="left" w:pos="619" w:leader="none"/>
        </w:tabs>
        <w:ind w:hanging="494" w:start="618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4" wp14:anchorId="37DECE5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" name="doc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7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37DECE5C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95"/>
        </w:rPr>
        <w:t>Phase</w:t>
      </w:r>
      <w:r>
        <w:rPr>
          <w:color w:val="1B1B27"/>
          <w:spacing w:val="42"/>
        </w:rPr>
        <w:t xml:space="preserve"> </w:t>
      </w:r>
      <w:r>
        <w:rPr>
          <w:color w:val="1B1B27"/>
          <w:w w:val="95"/>
        </w:rPr>
        <w:t>2</w:t>
      </w:r>
      <w:r>
        <w:rPr>
          <w:color w:val="1B1B27"/>
          <w:spacing w:val="48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46"/>
        </w:rPr>
        <w:t xml:space="preserve"> </w:t>
      </w:r>
      <w:r>
        <w:rPr>
          <w:color w:val="1B1B27"/>
          <w:w w:val="95"/>
        </w:rPr>
        <w:t>Requirement</w:t>
      </w:r>
      <w:r>
        <w:rPr>
          <w:color w:val="1B1B27"/>
          <w:spacing w:val="42"/>
        </w:rPr>
        <w:t xml:space="preserve"> </w:t>
      </w:r>
      <w:r>
        <w:rPr>
          <w:color w:val="1B1B27"/>
          <w:spacing w:val="-2"/>
          <w:w w:val="95"/>
        </w:rPr>
        <w:t>Analysis</w:t>
      </w:r>
    </w:p>
    <w:p>
      <w:pPr>
        <w:pStyle w:val="Heading2"/>
        <w:numPr>
          <w:ilvl w:val="1"/>
          <w:numId w:val="8"/>
        </w:numPr>
        <w:tabs>
          <w:tab w:val="clear" w:pos="720"/>
          <w:tab w:val="left" w:pos="451" w:leader="none"/>
        </w:tabs>
        <w:spacing w:before="148" w:after="0"/>
        <w:ind w:hanging="326" w:start="450"/>
        <w:rPr>
          <w:color w:val="1B1B27"/>
        </w:rPr>
      </w:pPr>
      <w:r>
        <w:rPr>
          <w:color w:val="1B1B27"/>
          <w:w w:val="110"/>
        </w:rPr>
        <w:t>Functional</w:t>
      </w:r>
      <w:r>
        <w:rPr>
          <w:color w:val="1B1B27"/>
          <w:spacing w:val="-31"/>
          <w:w w:val="110"/>
        </w:rPr>
        <w:t xml:space="preserve"> </w:t>
      </w:r>
      <w:r>
        <w:rPr>
          <w:color w:val="1B1B27"/>
          <w:spacing w:val="-2"/>
          <w:w w:val="110"/>
        </w:rPr>
        <w:t>Requirements</w:t>
      </w:r>
    </w:p>
    <w:p>
      <w:pPr>
        <w:pStyle w:val="BodyText"/>
        <w:spacing w:before="4" w:after="0"/>
        <w:rPr>
          <w:rFonts w:ascii="Arial" w:hAnsi="Arial"/>
          <w:sz w:val="36"/>
        </w:rPr>
      </w:pPr>
      <w:r>
        <w:rPr>
          <w:rFonts w:ascii="Arial" w:hAnsi="Arial"/>
          <w:sz w:val="36"/>
        </w:rPr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462" w:leader="none"/>
        </w:tabs>
        <w:ind w:hanging="337" w:start="461"/>
        <w:rPr>
          <w:sz w:val="21"/>
        </w:rPr>
      </w:pPr>
      <w:r>
        <w:rPr>
          <w:color w:val="404154"/>
          <w:w w:val="110"/>
          <w:sz w:val="21"/>
        </w:rPr>
        <w:t>Import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employee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data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Excel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(.xlsx/.csv)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ServiceNow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(u_employee_import).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462" w:leader="none"/>
        </w:tabs>
        <w:spacing w:before="96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Stage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raw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rows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unchanged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audit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rollback.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462" w:leader="none"/>
        </w:tabs>
        <w:spacing w:lineRule="auto" w:line="338" w:before="98" w:after="0"/>
        <w:ind w:hanging="336" w:start="461" w:end="848"/>
        <w:rPr>
          <w:sz w:val="21"/>
        </w:rPr>
      </w:pPr>
      <w:r>
        <w:rPr>
          <w:color w:val="404154"/>
          <w:w w:val="110"/>
          <w:sz w:val="21"/>
        </w:rPr>
        <w:t>Map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staging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Employee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Test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(u_employee_test)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using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named </w:t>
      </w:r>
      <w:r>
        <w:rPr>
          <w:color w:val="404154"/>
          <w:spacing w:val="-2"/>
          <w:w w:val="115"/>
          <w:sz w:val="21"/>
        </w:rPr>
        <w:t>"Sample</w:t>
      </w:r>
      <w:r>
        <w:rPr>
          <w:color w:val="404154"/>
          <w:spacing w:val="-11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Spreadsheet</w:t>
      </w:r>
      <w:r>
        <w:rPr>
          <w:color w:val="404154"/>
          <w:spacing w:val="-9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Import".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462" w:leader="none"/>
        </w:tabs>
        <w:spacing w:lineRule="exact" w:line="237"/>
        <w:ind w:hanging="337" w:start="461"/>
        <w:rPr>
          <w:sz w:val="21"/>
        </w:rPr>
      </w:pPr>
      <w:r>
        <w:rPr>
          <w:color w:val="404154"/>
          <w:w w:val="105"/>
          <w:sz w:val="21"/>
        </w:rPr>
        <w:t>Use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Employee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ID as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Coalesce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key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update existing records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 insert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new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ones.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462" w:leader="none"/>
        </w:tabs>
        <w:spacing w:before="99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Provide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three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reports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dashboard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operational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visibility.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462" w:leader="none"/>
        </w:tabs>
        <w:spacing w:before="99" w:after="0"/>
        <w:ind w:hanging="337" w:start="461"/>
        <w:rPr>
          <w:sz w:val="21"/>
        </w:rPr>
      </w:pPr>
      <w:r>
        <w:rPr>
          <w:color w:val="404154"/>
          <w:w w:val="105"/>
          <w:sz w:val="21"/>
        </w:rPr>
        <w:t>Support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role-based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sharing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for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HR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admins.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10" w:after="0"/>
        <w:rPr>
          <w:sz w:val="33"/>
        </w:rPr>
      </w:pPr>
      <w:r>
        <w:rPr>
          <w:sz w:val="33"/>
        </w:rPr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512" w:leader="none"/>
        </w:tabs>
        <w:ind w:hanging="387" w:start="512"/>
        <w:rPr>
          <w:rFonts w:ascii="Arial" w:hAnsi="Arial"/>
          <w:color w:val="1B1B27"/>
          <w:sz w:val="27"/>
        </w:rPr>
      </w:pPr>
      <w:r>
        <w:rPr>
          <w:rFonts w:ascii="Arial" w:hAnsi="Arial"/>
          <w:color w:val="1B1B27"/>
          <w:w w:val="105"/>
          <w:sz w:val="27"/>
        </w:rPr>
        <w:t>Data</w:t>
      </w:r>
      <w:r>
        <w:rPr>
          <w:rFonts w:ascii="Arial" w:hAnsi="Arial"/>
          <w:color w:val="1B1B27"/>
          <w:spacing w:val="-8"/>
          <w:w w:val="105"/>
          <w:sz w:val="27"/>
        </w:rPr>
        <w:t xml:space="preserve"> </w:t>
      </w:r>
      <w:r>
        <w:rPr>
          <w:rFonts w:ascii="Arial" w:hAnsi="Arial"/>
          <w:color w:val="1B1B27"/>
          <w:spacing w:val="-2"/>
          <w:w w:val="105"/>
          <w:sz w:val="27"/>
        </w:rPr>
        <w:t>Requirements</w:t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spacing w:before="4" w:after="0"/>
        <w:rPr>
          <w:rFonts w:ascii="Arial" w:hAnsi="Arial"/>
          <w:sz w:val="10"/>
        </w:rPr>
      </w:pPr>
      <w:r>
        <w:rPr>
          <w:rFonts w:ascii="Arial" w:hAnsi="Arial"/>
          <w:sz w:val="10"/>
        </w:rPr>
      </w:r>
    </w:p>
    <w:tbl>
      <w:tblPr>
        <w:tblW w:w="10380" w:type="dxa"/>
        <w:jc w:val="start"/>
        <w:tblInd w:w="133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4152"/>
        <w:gridCol w:w="3114"/>
        <w:gridCol w:w="3114"/>
      </w:tblGrid>
      <w:tr>
        <w:trPr>
          <w:trHeight w:val="610" w:hRule="atLeast"/>
        </w:trPr>
        <w:tc>
          <w:tcPr>
            <w:tcW w:w="4152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2" w:after="0"/>
              <w:ind w:start="218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Column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2" w:after="0"/>
              <w:ind w:start="21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Required?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2" w:after="0"/>
              <w:ind w:start="219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>
        <w:trPr>
          <w:trHeight w:val="966" w:hRule="atLeast"/>
        </w:trPr>
        <w:tc>
          <w:tcPr>
            <w:tcW w:w="4152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8" w:after="0"/>
              <w:rPr>
                <w:rFonts w:ascii="Arial" w:hAnsi="Arial"/>
                <w:sz w:val="30"/>
              </w:rPr>
            </w:pPr>
            <w:r>
              <w:rPr>
                <w:rFonts w:ascii="Arial" w:hAnsi="Arial"/>
                <w:sz w:val="30"/>
              </w:rPr>
            </w:r>
          </w:p>
          <w:p>
            <w:pPr>
              <w:pStyle w:val="TableParagraph"/>
              <w:spacing w:before="1" w:after="0"/>
              <w:ind w:star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5"/>
                <w:sz w:val="21"/>
              </w:rPr>
              <w:t>ID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8" w:after="0"/>
              <w:rPr>
                <w:rFonts w:ascii="Arial" w:hAnsi="Arial"/>
                <w:sz w:val="30"/>
              </w:rPr>
            </w:pPr>
            <w:r>
              <w:rPr>
                <w:rFonts w:ascii="Arial" w:hAnsi="Arial"/>
                <w:sz w:val="30"/>
              </w:rPr>
            </w:r>
          </w:p>
          <w:p>
            <w:pPr>
              <w:pStyle w:val="TableParagraph"/>
              <w:spacing w:before="1" w:after="0"/>
              <w:ind w:star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9" w:after="0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</w:r>
          </w:p>
          <w:p>
            <w:pPr>
              <w:pStyle w:val="TableParagraph"/>
              <w:spacing w:lineRule="auto" w:line="254"/>
              <w:ind w:star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Primary identifier; used as Coalesce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key</w:t>
            </w:r>
          </w:p>
        </w:tc>
      </w:tr>
      <w:tr>
        <w:trPr>
          <w:trHeight w:val="616" w:hRule="atLeast"/>
        </w:trPr>
        <w:tc>
          <w:tcPr>
            <w:tcW w:w="4152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9" w:after="0"/>
              <w:ind w:star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9" w:after="0"/>
              <w:ind w:star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9" w:after="0"/>
              <w:ind w:star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Full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name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string</w:t>
            </w:r>
          </w:p>
        </w:tc>
      </w:tr>
      <w:tr>
        <w:trPr>
          <w:trHeight w:val="616" w:hRule="atLeast"/>
        </w:trPr>
        <w:tc>
          <w:tcPr>
            <w:tcW w:w="4152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9" w:after="0"/>
              <w:ind w:star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Email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9" w:after="0"/>
              <w:ind w:star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179" w:after="0"/>
              <w:ind w:star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Validated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format</w:t>
            </w:r>
          </w:p>
        </w:tc>
      </w:tr>
      <w:tr>
        <w:trPr>
          <w:trHeight w:val="966" w:hRule="atLeast"/>
        </w:trPr>
        <w:tc>
          <w:tcPr>
            <w:tcW w:w="4152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9" w:after="0"/>
              <w:rPr>
                <w:rFonts w:ascii="Arial" w:hAnsi="Arial"/>
                <w:sz w:val="30"/>
              </w:rPr>
            </w:pPr>
            <w:r>
              <w:rPr>
                <w:rFonts w:ascii="Arial" w:hAnsi="Arial"/>
                <w:sz w:val="30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Department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9" w:after="0"/>
              <w:rPr>
                <w:rFonts w:ascii="Arial" w:hAnsi="Arial"/>
                <w:sz w:val="30"/>
              </w:rPr>
            </w:pPr>
            <w:r>
              <w:rPr>
                <w:rFonts w:ascii="Arial" w:hAnsi="Arial"/>
                <w:sz w:val="30"/>
              </w:rPr>
            </w:r>
          </w:p>
          <w:p>
            <w:pPr>
              <w:pStyle w:val="TableParagraph"/>
              <w:ind w:star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9" w:after="0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</w:r>
          </w:p>
          <w:p>
            <w:pPr>
              <w:pStyle w:val="TableParagraph"/>
              <w:ind w:star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reporting</w:t>
            </w:r>
          </w:p>
          <w:p>
            <w:pPr>
              <w:pStyle w:val="TableParagraph"/>
              <w:spacing w:before="15" w:after="0"/>
              <w:ind w:start="219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(grouping)</w:t>
            </w:r>
          </w:p>
        </w:tc>
      </w:tr>
      <w:tr>
        <w:trPr>
          <w:trHeight w:val="960" w:hRule="atLeast"/>
        </w:trPr>
        <w:tc>
          <w:tcPr>
            <w:tcW w:w="4152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6" w:after="0"/>
              <w:rPr>
                <w:rFonts w:ascii="Arial" w:hAnsi="Arial"/>
                <w:sz w:val="30"/>
              </w:rPr>
            </w:pPr>
            <w:r>
              <w:rPr>
                <w:rFonts w:ascii="Arial" w:hAnsi="Arial"/>
                <w:sz w:val="30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Location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6" w:after="0"/>
              <w:rPr>
                <w:rFonts w:ascii="Arial" w:hAnsi="Arial"/>
                <w:sz w:val="30"/>
              </w:rPr>
            </w:pPr>
            <w:r>
              <w:rPr>
                <w:rFonts w:ascii="Arial" w:hAnsi="Arial"/>
                <w:sz w:val="30"/>
              </w:rPr>
            </w:r>
          </w:p>
          <w:p>
            <w:pPr>
              <w:pStyle w:val="TableParagraph"/>
              <w:ind w:star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tcBorders>
              <w:top w:val="single" w:sz="8" w:space="0" w:color="B8BEDF"/>
              <w:start w:val="single" w:sz="8" w:space="0" w:color="B8BEDF"/>
              <w:bottom w:val="single" w:sz="8" w:space="0" w:color="B8BEDF"/>
              <w:end w:val="single" w:sz="8" w:space="0" w:color="B8BEDF"/>
            </w:tcBorders>
            <w:shd w:color="auto" w:fill="F8F8FF" w:val="clear"/>
          </w:tcPr>
          <w:p>
            <w:pPr>
              <w:pStyle w:val="TableParagraph"/>
              <w:spacing w:before="7" w:after="0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</w:r>
          </w:p>
          <w:p>
            <w:pPr>
              <w:pStyle w:val="TableParagraph"/>
              <w:spacing w:lineRule="auto" w:line="254"/>
              <w:ind w:star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reporting </w:t>
            </w:r>
            <w:r>
              <w:rPr>
                <w:color w:val="404154"/>
                <w:spacing w:val="-2"/>
                <w:w w:val="115"/>
                <w:sz w:val="21"/>
              </w:rPr>
              <w:t>(grouping)</w:t>
            </w:r>
          </w:p>
        </w:tc>
      </w:tr>
    </w:tbl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8"/>
        </w:numPr>
        <w:tabs>
          <w:tab w:val="clear" w:pos="720"/>
          <w:tab w:val="left" w:pos="650" w:leader="none"/>
        </w:tabs>
        <w:ind w:hanging="525" w:start="649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5" wp14:anchorId="799F74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5" name="doc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799F748A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95"/>
        </w:rPr>
        <w:t>Phase</w:t>
      </w:r>
      <w:r>
        <w:rPr>
          <w:color w:val="1B1B27"/>
          <w:spacing w:val="-17"/>
          <w:w w:val="95"/>
        </w:rPr>
        <w:t xml:space="preserve"> </w:t>
      </w:r>
      <w:r>
        <w:rPr>
          <w:color w:val="1B1B27"/>
          <w:w w:val="95"/>
        </w:rPr>
        <w:t>3</w:t>
      </w:r>
      <w:r>
        <w:rPr>
          <w:color w:val="1B1B27"/>
          <w:spacing w:val="-12"/>
          <w:w w:val="95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-13"/>
          <w:w w:val="95"/>
        </w:rPr>
        <w:t xml:space="preserve"> </w:t>
      </w:r>
      <w:r>
        <w:rPr>
          <w:color w:val="1B1B27"/>
          <w:w w:val="95"/>
        </w:rPr>
        <w:t>Project</w:t>
      </w:r>
      <w:r>
        <w:rPr>
          <w:color w:val="1B1B27"/>
          <w:spacing w:val="-13"/>
          <w:w w:val="95"/>
        </w:rPr>
        <w:t xml:space="preserve"> </w:t>
      </w:r>
      <w:r>
        <w:rPr>
          <w:color w:val="1B1B27"/>
          <w:spacing w:val="-2"/>
          <w:w w:val="95"/>
        </w:rPr>
        <w:t>Design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spacing w:lineRule="auto" w:line="338"/>
        <w:ind w:start="125"/>
        <w:rPr/>
      </w:pPr>
      <w:r>
        <w:rPr>
          <w:color w:val="404154"/>
          <w:w w:val="110"/>
        </w:rPr>
        <w:t>Architecture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uses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layered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separate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concerns,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auditability,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make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transforms reversible. Design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enforces Coalesce-driven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idempotent imports and reportability.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6" w:after="0"/>
        <w:rPr>
          <w:sz w:val="16"/>
        </w:rPr>
      </w:pPr>
      <w:r>
        <w:rPr>
          <w:sz w:val="16"/>
        </w:rPr>
      </w:r>
    </w:p>
    <w:tbl>
      <w:tblPr>
        <w:tblW w:w="9936" w:type="dxa"/>
        <w:jc w:val="start"/>
        <w:tblInd w:w="301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1893"/>
        <w:gridCol w:w="8043"/>
      </w:tblGrid>
      <w:tr>
        <w:trPr>
          <w:trHeight w:val="431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lineRule="exact" w:line="223"/>
              <w:ind w:star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Layers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spacing w:lineRule="exact" w:line="223"/>
              <w:ind w:start="23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Description</w:t>
            </w:r>
          </w:p>
        </w:tc>
      </w:tr>
      <w:tr>
        <w:trPr>
          <w:trHeight w:val="624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before="178" w:after="0"/>
              <w:ind w:start="5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Source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Layer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spacing w:before="178" w:after="0"/>
              <w:ind w:start="23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Spreadsheet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file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maintained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by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HR;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standardized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columns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data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types</w:t>
            </w:r>
          </w:p>
        </w:tc>
      </w:tr>
      <w:tr>
        <w:trPr>
          <w:trHeight w:val="648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before="178" w:after="0"/>
              <w:ind w:start="50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Import</w:t>
            </w:r>
            <w:r>
              <w:rPr>
                <w:color w:val="404154"/>
                <w:spacing w:val="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Layer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spacing w:before="178" w:after="0"/>
              <w:ind w:star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Import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Set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(u_employee_import)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holds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raw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rows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file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metadata</w:t>
            </w:r>
          </w:p>
        </w:tc>
      </w:tr>
      <w:tr>
        <w:trPr>
          <w:trHeight w:val="925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before="202" w:after="0"/>
              <w:ind w:start="50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Transformation</w:t>
            </w:r>
          </w:p>
          <w:p>
            <w:pPr>
              <w:pStyle w:val="TableParagraph"/>
              <w:spacing w:before="14" w:after="0"/>
              <w:ind w:start="50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Layer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spacing w:before="202" w:after="0"/>
              <w:ind w:star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Transform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(Sample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Spreadsheet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Import)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explicit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field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mapping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and</w:t>
            </w:r>
          </w:p>
          <w:p>
            <w:pPr>
              <w:pStyle w:val="TableParagraph"/>
              <w:spacing w:before="14" w:after="0"/>
              <w:ind w:start="232"/>
              <w:rPr>
                <w:sz w:val="21"/>
              </w:rPr>
            </w:pPr>
            <w:r>
              <w:rPr>
                <w:color w:val="404154"/>
                <w:sz w:val="21"/>
              </w:rPr>
              <w:t>business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rules</w:t>
            </w:r>
          </w:p>
        </w:tc>
      </w:tr>
      <w:tr>
        <w:trPr>
          <w:trHeight w:val="736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before="202" w:after="0"/>
              <w:ind w:start="5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Target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Layer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spacing w:before="202" w:after="0"/>
              <w:ind w:star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Employee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Test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table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(u_employee_test)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final,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validated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records</w:t>
            </w:r>
          </w:p>
        </w:tc>
      </w:tr>
      <w:tr>
        <w:trPr>
          <w:trHeight w:val="823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before="4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spacing w:before="1" w:after="0"/>
              <w:ind w:start="5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Reporting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Layer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spacing w:before="4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spacing w:before="1" w:after="0"/>
              <w:ind w:star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Reports aggregated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from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target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table and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transform </w:t>
            </w:r>
            <w:r>
              <w:rPr>
                <w:color w:val="404154"/>
                <w:spacing w:val="-2"/>
                <w:w w:val="110"/>
                <w:sz w:val="21"/>
              </w:rPr>
              <w:t>history</w:t>
            </w:r>
          </w:p>
        </w:tc>
      </w:tr>
      <w:tr>
        <w:trPr>
          <w:trHeight w:val="795" w:hRule="atLeast"/>
        </w:trPr>
        <w:tc>
          <w:tcPr>
            <w:tcW w:w="1893" w:type="dxa"/>
            <w:tcBorders/>
            <w:shd w:color="auto" w:fill="F8F8FF" w:val="clear"/>
          </w:tcPr>
          <w:p>
            <w:pPr>
              <w:pStyle w:val="TableParagraph"/>
              <w:spacing w:before="3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tLeast" w:line="250"/>
              <w:ind w:start="50" w:end="245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 xml:space="preserve">Dashboard </w:t>
            </w:r>
            <w:r>
              <w:rPr>
                <w:color w:val="404154"/>
                <w:spacing w:val="-4"/>
                <w:w w:val="110"/>
                <w:sz w:val="21"/>
              </w:rPr>
              <w:t>Layer</w:t>
            </w:r>
          </w:p>
        </w:tc>
        <w:tc>
          <w:tcPr>
            <w:tcW w:w="8043" w:type="dxa"/>
            <w:tcBorders/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44" w:after="0"/>
              <w:ind w:start="23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Consolidated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view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for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HR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administrators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" w:after="0"/>
        <w:rPr>
          <w:sz w:val="27"/>
        </w:rPr>
      </w:pPr>
      <w:r>
        <w:rPr>
          <w:sz w:val="27"/>
        </w:rPr>
      </w:r>
    </w:p>
    <w:tbl>
      <w:tblPr>
        <w:tblW w:w="10380" w:type="dxa"/>
        <w:jc w:val="start"/>
        <w:tblInd w:w="13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3626"/>
        <w:gridCol w:w="2548"/>
        <w:gridCol w:w="4206"/>
      </w:tblGrid>
      <w:tr>
        <w:trPr>
          <w:trHeight w:val="297" w:hRule="atLeast"/>
        </w:trPr>
        <w:tc>
          <w:tcPr>
            <w:tcW w:w="3626" w:type="dxa"/>
            <w:tcBorders>
              <w:top w:val="single" w:sz="12" w:space="0" w:color="404154"/>
            </w:tcBorders>
            <w:shd w:color="auto" w:fill="F8F8FF" w:val="clea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48" w:type="dxa"/>
            <w:tcBorders>
              <w:top w:val="single" w:sz="12" w:space="0" w:color="404154"/>
            </w:tcBorders>
            <w:shd w:color="auto" w:fill="F8F8FF" w:val="clea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206" w:type="dxa"/>
            <w:tcBorders>
              <w:top w:val="single" w:sz="12" w:space="0" w:color="404154"/>
            </w:tcBorders>
            <w:shd w:color="auto" w:fill="F8F8FF" w:val="clear"/>
          </w:tcPr>
          <w:p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623" w:hRule="atLeast"/>
        </w:trPr>
        <w:tc>
          <w:tcPr>
            <w:tcW w:w="3626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218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z w:val="21"/>
              </w:rPr>
              <w:t>Report</w:t>
            </w:r>
            <w:r>
              <w:rPr>
                <w:rFonts w:ascii="Arial" w:hAnsi="Arial"/>
                <w:b/>
                <w:color w:val="404154"/>
                <w:spacing w:val="-17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2548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744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4"/>
                <w:sz w:val="21"/>
              </w:rPr>
              <w:t>Type</w:t>
            </w:r>
          </w:p>
        </w:tc>
        <w:tc>
          <w:tcPr>
            <w:tcW w:w="4206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1311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z w:val="21"/>
              </w:rPr>
              <w:t>Group</w:t>
            </w:r>
            <w:r>
              <w:rPr>
                <w:rFonts w:ascii="Arial" w:hAnsi="Arial"/>
                <w:b/>
                <w:color w:val="404154"/>
                <w:spacing w:val="-12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z w:val="21"/>
              </w:rPr>
              <w:t>By</w:t>
            </w:r>
            <w:r>
              <w:rPr>
                <w:rFonts w:ascii="Arial" w:hAnsi="Arial"/>
                <w:b/>
                <w:color w:val="404154"/>
                <w:spacing w:val="-9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z w:val="21"/>
              </w:rPr>
              <w:t>/</w:t>
            </w: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 xml:space="preserve"> Aggregation</w:t>
            </w:r>
          </w:p>
        </w:tc>
      </w:tr>
      <w:tr>
        <w:trPr>
          <w:trHeight w:val="624" w:hRule="atLeast"/>
        </w:trPr>
        <w:tc>
          <w:tcPr>
            <w:tcW w:w="3626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Employees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by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Department</w:t>
            </w:r>
          </w:p>
        </w:tc>
        <w:tc>
          <w:tcPr>
            <w:tcW w:w="2548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744"/>
              <w:rPr>
                <w:sz w:val="21"/>
              </w:rPr>
            </w:pPr>
            <w:r>
              <w:rPr>
                <w:color w:val="404154"/>
                <w:spacing w:val="-5"/>
                <w:w w:val="105"/>
                <w:sz w:val="21"/>
              </w:rPr>
              <w:t>Pie</w:t>
            </w:r>
          </w:p>
        </w:tc>
        <w:tc>
          <w:tcPr>
            <w:tcW w:w="4206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131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Department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/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Count</w:t>
            </w:r>
          </w:p>
        </w:tc>
      </w:tr>
      <w:tr>
        <w:trPr>
          <w:trHeight w:val="624" w:hRule="atLeast"/>
        </w:trPr>
        <w:tc>
          <w:tcPr>
            <w:tcW w:w="3626" w:type="dxa"/>
            <w:tcBorders/>
            <w:shd w:color="auto" w:fill="FFFFFF" w:val="clear"/>
          </w:tcPr>
          <w:p>
            <w:pPr>
              <w:pStyle w:val="TableParagraph"/>
              <w:spacing w:before="183" w:after="0"/>
              <w:ind w:star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Employees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by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Location</w:t>
            </w:r>
          </w:p>
        </w:tc>
        <w:tc>
          <w:tcPr>
            <w:tcW w:w="2548" w:type="dxa"/>
            <w:tcBorders/>
            <w:shd w:color="auto" w:fill="FFFFFF" w:val="clear"/>
          </w:tcPr>
          <w:p>
            <w:pPr>
              <w:pStyle w:val="TableParagraph"/>
              <w:spacing w:before="183" w:after="0"/>
              <w:ind w:start="744"/>
              <w:rPr>
                <w:sz w:val="21"/>
              </w:rPr>
            </w:pPr>
            <w:r>
              <w:rPr>
                <w:color w:val="404154"/>
                <w:spacing w:val="-5"/>
                <w:w w:val="110"/>
                <w:sz w:val="21"/>
              </w:rPr>
              <w:t>Bar</w:t>
            </w:r>
          </w:p>
        </w:tc>
        <w:tc>
          <w:tcPr>
            <w:tcW w:w="4206" w:type="dxa"/>
            <w:tcBorders/>
            <w:shd w:color="auto" w:fill="FFFFFF" w:val="clear"/>
          </w:tcPr>
          <w:p>
            <w:pPr>
              <w:pStyle w:val="TableParagraph"/>
              <w:spacing w:before="183" w:after="0"/>
              <w:ind w:start="131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Location</w:t>
            </w:r>
            <w:r>
              <w:rPr>
                <w:color w:val="404154"/>
                <w:spacing w:val="-1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/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Count</w:t>
            </w:r>
          </w:p>
        </w:tc>
      </w:tr>
      <w:tr>
        <w:trPr>
          <w:trHeight w:val="624" w:hRule="atLeast"/>
        </w:trPr>
        <w:tc>
          <w:tcPr>
            <w:tcW w:w="3626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 List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Report</w:t>
            </w:r>
          </w:p>
        </w:tc>
        <w:tc>
          <w:tcPr>
            <w:tcW w:w="2548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744"/>
              <w:rPr>
                <w:sz w:val="21"/>
              </w:rPr>
            </w:pPr>
            <w:r>
              <w:rPr>
                <w:color w:val="404154"/>
                <w:spacing w:val="-4"/>
                <w:w w:val="115"/>
                <w:sz w:val="21"/>
              </w:rPr>
              <w:t>List</w:t>
            </w:r>
          </w:p>
        </w:tc>
        <w:tc>
          <w:tcPr>
            <w:tcW w:w="4206" w:type="dxa"/>
            <w:tcBorders/>
            <w:shd w:color="auto" w:fill="F5F5F5" w:val="clear"/>
          </w:tcPr>
          <w:p>
            <w:pPr>
              <w:pStyle w:val="TableParagraph"/>
              <w:spacing w:before="183" w:after="0"/>
              <w:ind w:start="131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All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fields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/</w:t>
            </w:r>
            <w:r>
              <w:rPr>
                <w:color w:val="404154"/>
                <w:spacing w:val="-13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5"/>
                <w:sz w:val="21"/>
              </w:rPr>
              <w:t>—</w:t>
            </w:r>
          </w:p>
        </w:tc>
      </w:tr>
    </w:tbl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8"/>
        </w:numPr>
        <w:tabs>
          <w:tab w:val="clear" w:pos="720"/>
          <w:tab w:val="left" w:pos="658" w:leader="none"/>
        </w:tabs>
        <w:ind w:hanging="533" w:start="657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6" wp14:anchorId="7546B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6" name="doc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9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7546B928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95"/>
        </w:rPr>
        <w:t>Phase</w:t>
      </w:r>
      <w:r>
        <w:rPr>
          <w:color w:val="1B1B27"/>
          <w:spacing w:val="2"/>
        </w:rPr>
        <w:t xml:space="preserve"> </w:t>
      </w:r>
      <w:r>
        <w:rPr>
          <w:color w:val="1B1B27"/>
          <w:w w:val="95"/>
        </w:rPr>
        <w:t>4</w:t>
      </w:r>
      <w:r>
        <w:rPr>
          <w:color w:val="1B1B27"/>
          <w:spacing w:val="8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8"/>
        </w:rPr>
        <w:t xml:space="preserve"> </w:t>
      </w:r>
      <w:r>
        <w:rPr>
          <w:color w:val="1B1B27"/>
          <w:w w:val="95"/>
        </w:rPr>
        <w:t>Project</w:t>
      </w:r>
      <w:r>
        <w:rPr>
          <w:color w:val="1B1B27"/>
          <w:spacing w:val="8"/>
        </w:rPr>
        <w:t xml:space="preserve"> </w:t>
      </w:r>
      <w:r>
        <w:rPr>
          <w:color w:val="1B1B27"/>
          <w:spacing w:val="-2"/>
          <w:w w:val="95"/>
        </w:rPr>
        <w:t>Planning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ind w:start="125"/>
        <w:rPr/>
      </w:pPr>
      <w:r>
        <w:rPr>
          <w:color w:val="404154"/>
          <w:spacing w:val="-2"/>
          <w:w w:val="110"/>
        </w:rPr>
        <w:t>Objectives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concise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activity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sequence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guide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implementation,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spacing w:val="-2"/>
          <w:w w:val="110"/>
        </w:rPr>
        <w:t>testing,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handover.</w:t>
      </w:r>
    </w:p>
    <w:p>
      <w:pPr>
        <w:pStyle w:val="BodyText"/>
        <w:spacing w:before="7" w:after="0"/>
        <w:rPr>
          <w:sz w:val="31"/>
        </w:rPr>
      </w:pPr>
      <w:r>
        <w:rPr>
          <w:sz w:val="31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62" w:leader="none"/>
        </w:tabs>
        <w:spacing w:lineRule="auto" w:line="338"/>
        <w:ind w:hanging="336" w:start="461" w:end="707"/>
        <w:rPr>
          <w:sz w:val="21"/>
        </w:rPr>
      </w:pPr>
      <w:r>
        <w:rPr>
          <w:color w:val="404154"/>
          <w:w w:val="110"/>
          <w:sz w:val="21"/>
        </w:rPr>
        <w:t>Objectives: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reliable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ingestion,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staging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u_employee_import, map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to u_employee_test, use </w:t>
      </w:r>
      <w:r>
        <w:rPr>
          <w:color w:val="404154"/>
          <w:w w:val="105"/>
          <w:sz w:val="21"/>
        </w:rPr>
        <w:t>Employee ID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Coalesce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key,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produce three reports and a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dashboard,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ensure RBAC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for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HR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and </w:t>
      </w:r>
      <w:r>
        <w:rPr>
          <w:color w:val="404154"/>
          <w:spacing w:val="-2"/>
          <w:w w:val="110"/>
          <w:sz w:val="21"/>
        </w:rPr>
        <w:t>admins.</w:t>
      </w:r>
    </w:p>
    <w:p>
      <w:pPr>
        <w:pStyle w:val="BodyText"/>
        <w:spacing w:before="7" w:after="0"/>
        <w:rPr>
          <w:sz w:val="27"/>
        </w:rPr>
      </w:pPr>
      <w:r>
        <w:rPr>
          <w:sz w:val="27"/>
        </w:rPr>
      </w:r>
    </w:p>
    <w:p>
      <w:pPr>
        <w:pStyle w:val="Heading2"/>
        <w:numPr>
          <w:ilvl w:val="1"/>
          <w:numId w:val="8"/>
        </w:numPr>
        <w:tabs>
          <w:tab w:val="clear" w:pos="720"/>
          <w:tab w:val="left" w:pos="473" w:leader="none"/>
        </w:tabs>
        <w:ind w:hanging="348" w:start="472"/>
        <w:rPr>
          <w:color w:val="1B1B27"/>
        </w:rPr>
      </w:pPr>
      <w:r>
        <w:rPr>
          <w:color w:val="1B1B27"/>
          <w:w w:val="110"/>
        </w:rPr>
        <w:t>Activity</w:t>
      </w:r>
      <w:r>
        <w:rPr>
          <w:color w:val="1B1B27"/>
          <w:spacing w:val="24"/>
          <w:w w:val="110"/>
        </w:rPr>
        <w:t xml:space="preserve"> </w:t>
      </w:r>
      <w:r>
        <w:rPr>
          <w:color w:val="1B1B27"/>
          <w:spacing w:val="-2"/>
          <w:w w:val="110"/>
        </w:rPr>
        <w:t>Sequence</w:t>
      </w:r>
    </w:p>
    <w:p>
      <w:pPr>
        <w:pStyle w:val="BodyText"/>
        <w:spacing w:before="4" w:after="0"/>
        <w:rPr>
          <w:rFonts w:ascii="Arial" w:hAnsi="Arial"/>
          <w:sz w:val="36"/>
        </w:rPr>
      </w:pPr>
      <w:r>
        <w:rPr>
          <w:rFonts w:ascii="Arial" w:hAnsi="Arial"/>
          <w:sz w:val="36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ind w:hanging="337" w:start="461"/>
        <w:rPr>
          <w:sz w:val="21"/>
        </w:rPr>
      </w:pPr>
      <w:r>
        <w:rPr>
          <w:color w:val="404154"/>
          <w:w w:val="110"/>
          <w:sz w:val="21"/>
        </w:rPr>
        <w:t>Create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target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(u_employee_test) with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data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types.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before="96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Create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definition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staging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(u_employee_import).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before="98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Configure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source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load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spreadsheet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set.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lineRule="auto" w:line="336" w:before="99" w:after="0"/>
        <w:ind w:hanging="336" w:start="461" w:end="424"/>
        <w:rPr>
          <w:sz w:val="21"/>
        </w:rPr>
      </w:pPr>
      <w:r>
        <w:rPr>
          <w:color w:val="404154"/>
          <w:spacing w:val="-2"/>
          <w:w w:val="110"/>
          <w:sz w:val="21"/>
        </w:rPr>
        <w:t>Build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Transform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"Sample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Spreadsheet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Import"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establish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field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mappings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(use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Auto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+ </w:t>
      </w:r>
      <w:r>
        <w:rPr>
          <w:color w:val="404154"/>
          <w:w w:val="110"/>
          <w:sz w:val="21"/>
        </w:rPr>
        <w:t>Mapping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Assist).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before="4" w:after="0"/>
        <w:ind w:hanging="337" w:start="461"/>
        <w:rPr>
          <w:sz w:val="21"/>
        </w:rPr>
      </w:pPr>
      <w:r>
        <w:rPr>
          <w:color w:val="404154"/>
          <w:w w:val="105"/>
          <w:sz w:val="21"/>
        </w:rPr>
        <w:t>Enable Coalesce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on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Employee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ID field in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Transform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Map.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before="98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Run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transforms,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validate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History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target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records.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before="96" w:after="0"/>
        <w:ind w:hanging="337" w:start="461"/>
        <w:rPr>
          <w:sz w:val="21"/>
        </w:rPr>
      </w:pPr>
      <w:r>
        <w:rPr>
          <w:color w:val="404154"/>
          <w:w w:val="105"/>
          <w:sz w:val="21"/>
        </w:rPr>
        <w:t>Create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three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reports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assemble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Employee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Analytics </w:t>
      </w:r>
      <w:r>
        <w:rPr>
          <w:color w:val="404154"/>
          <w:spacing w:val="-2"/>
          <w:w w:val="105"/>
          <w:sz w:val="21"/>
        </w:rPr>
        <w:t>Dashboard.</w:t>
      </w:r>
    </w:p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5"/>
        </w:numPr>
        <w:tabs>
          <w:tab w:val="clear" w:pos="720"/>
          <w:tab w:val="left" w:pos="462" w:leader="none"/>
        </w:tabs>
        <w:spacing w:before="99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Perform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final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verification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handover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documentation.</w:t>
      </w:r>
    </w:p>
    <w:p>
      <w:pPr>
        <w:pStyle w:val="Heading1"/>
        <w:numPr>
          <w:ilvl w:val="0"/>
          <w:numId w:val="8"/>
        </w:numPr>
        <w:tabs>
          <w:tab w:val="clear" w:pos="720"/>
          <w:tab w:val="left" w:pos="576" w:leader="none"/>
        </w:tabs>
        <w:ind w:hanging="451" w:start="575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7" wp14:anchorId="353A2A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" name="doc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0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353A2A72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95"/>
        </w:rPr>
        <w:t>Phase</w:t>
      </w:r>
      <w:r>
        <w:rPr>
          <w:color w:val="1B1B27"/>
          <w:spacing w:val="12"/>
        </w:rPr>
        <w:t xml:space="preserve"> </w:t>
      </w:r>
      <w:r>
        <w:rPr>
          <w:color w:val="1B1B27"/>
          <w:w w:val="95"/>
        </w:rPr>
        <w:t>5</w:t>
      </w:r>
      <w:r>
        <w:rPr>
          <w:color w:val="1B1B27"/>
          <w:spacing w:val="19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16"/>
        </w:rPr>
        <w:t xml:space="preserve"> </w:t>
      </w:r>
      <w:r>
        <w:rPr>
          <w:color w:val="1B1B27"/>
          <w:w w:val="95"/>
        </w:rPr>
        <w:t>Project</w:t>
      </w:r>
      <w:r>
        <w:rPr>
          <w:color w:val="1B1B27"/>
          <w:spacing w:val="15"/>
        </w:rPr>
        <w:t xml:space="preserve"> </w:t>
      </w:r>
      <w:r>
        <w:rPr>
          <w:color w:val="1B1B27"/>
          <w:spacing w:val="-2"/>
          <w:w w:val="95"/>
        </w:rPr>
        <w:t>Development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ind w:start="125"/>
        <w:rPr/>
      </w:pPr>
      <w:r>
        <w:rPr>
          <w:color w:val="404154"/>
          <w:w w:val="110"/>
        </w:rPr>
        <w:t>Implementation</w:t>
      </w:r>
      <w:r>
        <w:rPr>
          <w:color w:val="404154"/>
          <w:spacing w:val="3"/>
          <w:w w:val="110"/>
        </w:rPr>
        <w:t xml:space="preserve"> </w:t>
      </w:r>
      <w:r>
        <w:rPr>
          <w:color w:val="404154"/>
          <w:w w:val="110"/>
        </w:rPr>
        <w:t>tasks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completed</w:t>
      </w:r>
      <w:r>
        <w:rPr>
          <w:color w:val="404154"/>
          <w:spacing w:val="8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configuration notes</w:t>
      </w:r>
      <w:r>
        <w:rPr>
          <w:color w:val="404154"/>
          <w:spacing w:val="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spacing w:val="-2"/>
          <w:w w:val="110"/>
        </w:rPr>
        <w:t>reproducibility.</w:t>
      </w:r>
    </w:p>
    <w:p>
      <w:pPr>
        <w:pStyle w:val="BodyText"/>
        <w:spacing w:before="7" w:after="0"/>
        <w:rPr>
          <w:sz w:val="31"/>
        </w:rPr>
      </w:pPr>
      <w:r>
        <w:rPr>
          <w:sz w:val="31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2" w:leader="none"/>
        </w:tabs>
        <w:spacing w:lineRule="auto" w:line="336"/>
        <w:ind w:hanging="336" w:start="461" w:end="662"/>
        <w:jc w:val="both"/>
        <w:rPr>
          <w:sz w:val="21"/>
        </w:rPr>
      </w:pPr>
      <w:r>
        <w:rPr>
          <w:color w:val="404154"/>
          <w:w w:val="105"/>
          <w:sz w:val="21"/>
        </w:rPr>
        <w:t xml:space="preserve">Target table: u_employee_test — fields created as String (Employee ID, Employee Name, Email, </w:t>
      </w:r>
      <w:r>
        <w:rPr>
          <w:color w:val="404154"/>
          <w:w w:val="110"/>
          <w:sz w:val="21"/>
        </w:rPr>
        <w:t>Department, Location). Field lengths aligned with expected data profiles.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2" w:leader="none"/>
        </w:tabs>
        <w:spacing w:lineRule="auto" w:line="338" w:before="4" w:after="0"/>
        <w:ind w:hanging="336" w:start="461" w:end="643"/>
        <w:jc w:val="both"/>
        <w:rPr>
          <w:sz w:val="21"/>
        </w:rPr>
      </w:pPr>
      <w:r>
        <w:rPr>
          <w:color w:val="404154"/>
          <w:w w:val="110"/>
          <w:sz w:val="21"/>
        </w:rPr>
        <w:t>Staging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table: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u_employee_import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loader;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retains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raw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file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metadata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r>
        <w:rPr>
          <w:color w:val="404154"/>
          <w:w w:val="115"/>
          <w:sz w:val="21"/>
        </w:rPr>
        <w:t>import run identifiers for auditability.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2" w:leader="none"/>
        </w:tabs>
        <w:spacing w:lineRule="auto" w:line="338"/>
        <w:ind w:hanging="336" w:start="461" w:end="533"/>
        <w:jc w:val="both"/>
        <w:rPr>
          <w:sz w:val="21"/>
        </w:rPr>
      </w:pPr>
      <w:r>
        <w:rPr>
          <w:color w:val="404154"/>
          <w:w w:val="110"/>
          <w:sz w:val="21"/>
        </w:rPr>
        <w:t>Transform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Map: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"Sample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Spreadsheet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Import"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configured.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suggest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mappings; Mapping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Assist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finalized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exact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simple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scripts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(trim,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uppercase </w:t>
      </w:r>
      <w:r>
        <w:rPr>
          <w:color w:val="404154"/>
          <w:w w:val="115"/>
          <w:sz w:val="21"/>
        </w:rPr>
        <w:t>department normalization).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2" w:leader="none"/>
        </w:tabs>
        <w:spacing w:lineRule="auto" w:line="338"/>
        <w:ind w:hanging="336" w:start="461" w:end="694"/>
        <w:jc w:val="both"/>
        <w:rPr>
          <w:sz w:val="21"/>
        </w:rPr>
      </w:pPr>
      <w:r>
        <w:rPr>
          <w:color w:val="404154"/>
          <w:w w:val="110"/>
          <w:sz w:val="21"/>
        </w:rPr>
        <w:t>Coalesce: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Enabled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Employee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(field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type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string)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"Update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when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no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match"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behavior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to </w:t>
      </w:r>
      <w:r>
        <w:rPr>
          <w:color w:val="404154"/>
          <w:w w:val="115"/>
          <w:sz w:val="21"/>
        </w:rPr>
        <w:t>ensure idempotent imports.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" w:after="0"/>
        <w:rPr>
          <w:sz w:val="26"/>
        </w:rPr>
      </w:pPr>
      <w:r>
        <w:rPr>
          <w:sz w:val="26"/>
        </w:rPr>
      </w:r>
    </w:p>
    <w:tbl>
      <w:tblPr>
        <w:tblW w:w="10378" w:type="dxa"/>
        <w:jc w:val="start"/>
        <w:tblInd w:w="133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3824"/>
        <w:gridCol w:w="6554"/>
      </w:tblGrid>
      <w:tr>
        <w:trPr>
          <w:trHeight w:val="414" w:hRule="atLeast"/>
        </w:trPr>
        <w:tc>
          <w:tcPr>
            <w:tcW w:w="3824" w:type="dxa"/>
            <w:tcBorders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lineRule="exact" w:line="223"/>
              <w:ind w:start="217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w w:val="95"/>
                <w:sz w:val="21"/>
              </w:rPr>
              <w:t>Config</w:t>
            </w:r>
            <w:r>
              <w:rPr>
                <w:rFonts w:ascii="Arial" w:hAnsi="Arial"/>
                <w:b/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pacing w:val="-4"/>
                <w:w w:val="110"/>
                <w:sz w:val="21"/>
              </w:rPr>
              <w:t>Item</w:t>
            </w:r>
          </w:p>
        </w:tc>
        <w:tc>
          <w:tcPr>
            <w:tcW w:w="6554" w:type="dxa"/>
            <w:tcBorders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lineRule="exact" w:line="223"/>
              <w:ind w:start="1584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>
        <w:trPr>
          <w:trHeight w:val="1321" w:hRule="atLeast"/>
        </w:trPr>
        <w:tc>
          <w:tcPr>
            <w:tcW w:w="3824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6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ind w:start="217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normalizations</w:t>
            </w:r>
          </w:p>
        </w:tc>
        <w:tc>
          <w:tcPr>
            <w:tcW w:w="6554" w:type="dxa"/>
            <w:tcBorders>
              <w:top w:val="single" w:sz="6" w:space="0" w:color="000000"/>
              <w:bottom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3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spacing w:lineRule="auto" w:line="254"/>
              <w:ind w:start="158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Trim whitespace; canonicalize department names;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validate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email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using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regex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transform </w:t>
            </w:r>
            <w:r>
              <w:rPr>
                <w:color w:val="404154"/>
                <w:spacing w:val="-2"/>
                <w:w w:val="110"/>
                <w:sz w:val="21"/>
              </w:rPr>
              <w:t>script</w:t>
            </w:r>
          </w:p>
        </w:tc>
      </w:tr>
      <w:tr>
        <w:trPr>
          <w:trHeight w:val="1039" w:hRule="atLeast"/>
        </w:trPr>
        <w:tc>
          <w:tcPr>
            <w:tcW w:w="3824" w:type="dxa"/>
            <w:tcBorders>
              <w:top w:val="single" w:sz="6" w:space="0" w:color="000000"/>
            </w:tcBorders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2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ind w:star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Error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handling</w:t>
            </w:r>
          </w:p>
        </w:tc>
        <w:tc>
          <w:tcPr>
            <w:tcW w:w="6554" w:type="dxa"/>
            <w:tcBorders>
              <w:top w:val="single" w:sz="6" w:space="0" w:color="000000"/>
            </w:tcBorders>
            <w:shd w:color="auto" w:fill="F8F8FF" w:val="clear"/>
          </w:tcPr>
          <w:p>
            <w:pPr>
              <w:pStyle w:val="TableParagraph"/>
              <w:spacing w:before="9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spacing w:lineRule="atLeast" w:line="250"/>
              <w:ind w:start="1584" w:end="1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Transform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failures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logged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in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Transform </w:t>
            </w:r>
            <w:r>
              <w:rPr>
                <w:color w:val="404154"/>
                <w:w w:val="110"/>
                <w:sz w:val="21"/>
              </w:rPr>
              <w:t>History; invalid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rows left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in import set for </w:t>
            </w:r>
            <w:r>
              <w:rPr>
                <w:color w:val="404154"/>
                <w:spacing w:val="-2"/>
                <w:w w:val="115"/>
                <w:sz w:val="21"/>
              </w:rPr>
              <w:t>remediation</w:t>
            </w:r>
          </w:p>
        </w:tc>
      </w:tr>
    </w:tbl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8"/>
        </w:numPr>
        <w:tabs>
          <w:tab w:val="clear" w:pos="720"/>
          <w:tab w:val="left" w:pos="679" w:leader="none"/>
        </w:tabs>
        <w:ind w:hanging="554" w:start="678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8" wp14:anchorId="137B151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" name="doc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1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137B1515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95"/>
        </w:rPr>
        <w:t>Phase</w:t>
      </w:r>
      <w:r>
        <w:rPr>
          <w:color w:val="1B1B27"/>
          <w:spacing w:val="-21"/>
          <w:w w:val="95"/>
        </w:rPr>
        <w:t xml:space="preserve"> </w:t>
      </w:r>
      <w:r>
        <w:rPr>
          <w:color w:val="1B1B27"/>
          <w:w w:val="95"/>
        </w:rPr>
        <w:t>6</w:t>
      </w:r>
      <w:r>
        <w:rPr>
          <w:color w:val="1B1B27"/>
          <w:spacing w:val="-19"/>
          <w:w w:val="95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-18"/>
          <w:w w:val="95"/>
        </w:rPr>
        <w:t xml:space="preserve"> </w:t>
      </w:r>
      <w:r>
        <w:rPr>
          <w:color w:val="1B1B27"/>
          <w:w w:val="95"/>
        </w:rPr>
        <w:t>Project</w:t>
      </w:r>
      <w:r>
        <w:rPr>
          <w:color w:val="1B1B27"/>
          <w:spacing w:val="-17"/>
          <w:w w:val="95"/>
        </w:rPr>
        <w:t xml:space="preserve"> </w:t>
      </w:r>
      <w:r>
        <w:rPr>
          <w:color w:val="1B1B27"/>
          <w:spacing w:val="-2"/>
          <w:w w:val="95"/>
        </w:rPr>
        <w:t>Testing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spacing w:lineRule="auto" w:line="338"/>
        <w:ind w:start="125" w:end="230"/>
        <w:rPr/>
      </w:pPr>
      <w:r>
        <w:rPr>
          <w:color w:val="404154"/>
          <w:spacing w:val="-2"/>
          <w:w w:val="110"/>
        </w:rPr>
        <w:t>Test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scenarios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validated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transform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behavior,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Coalesce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idempotency,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reporting consistency.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All </w:t>
      </w:r>
      <w:r>
        <w:rPr>
          <w:color w:val="404154"/>
          <w:w w:val="110"/>
        </w:rPr>
        <w:t>tests referenced transform history logs and target table contents for verification.</w:t>
      </w:r>
    </w:p>
    <w:p>
      <w:pPr>
        <w:pStyle w:val="BodyText"/>
        <w:spacing w:before="1" w:after="0"/>
        <w:rPr>
          <w:sz w:val="19"/>
        </w:rPr>
      </w:pPr>
      <w:r>
        <w:rPr>
          <w:sz w:val="19"/>
        </w:rPr>
      </w:r>
    </w:p>
    <w:tbl>
      <w:tblPr>
        <w:tblW w:w="10380" w:type="dxa"/>
        <w:jc w:val="start"/>
        <w:tblInd w:w="132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4065"/>
        <w:gridCol w:w="2264"/>
        <w:gridCol w:w="4051"/>
      </w:tblGrid>
      <w:tr>
        <w:trPr>
          <w:trHeight w:val="623" w:hRule="atLeast"/>
        </w:trPr>
        <w:tc>
          <w:tcPr>
            <w:tcW w:w="4065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218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Scenario</w:t>
            </w:r>
          </w:p>
        </w:tc>
        <w:tc>
          <w:tcPr>
            <w:tcW w:w="2264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305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Records</w:t>
            </w:r>
          </w:p>
        </w:tc>
        <w:tc>
          <w:tcPr>
            <w:tcW w:w="4051" w:type="dxa"/>
            <w:tcBorders/>
            <w:shd w:color="auto" w:fill="FFFFFF" w:val="clear"/>
          </w:tcPr>
          <w:p>
            <w:pPr>
              <w:pStyle w:val="TableParagraph"/>
              <w:spacing w:before="179" w:after="0"/>
              <w:ind w:start="1155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Result</w:t>
            </w:r>
          </w:p>
        </w:tc>
      </w:tr>
      <w:tr>
        <w:trPr>
          <w:trHeight w:val="624" w:hRule="atLeast"/>
        </w:trPr>
        <w:tc>
          <w:tcPr>
            <w:tcW w:w="4065" w:type="dxa"/>
            <w:tcBorders/>
            <w:shd w:color="auto" w:fill="F5F5F5" w:val="clear"/>
          </w:tcPr>
          <w:p>
            <w:pPr>
              <w:pStyle w:val="TableParagraph"/>
              <w:spacing w:before="182" w:after="0"/>
              <w:ind w:star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Initial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import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4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unique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employees</w:t>
            </w:r>
          </w:p>
        </w:tc>
        <w:tc>
          <w:tcPr>
            <w:tcW w:w="2264" w:type="dxa"/>
            <w:tcBorders/>
            <w:shd w:color="auto" w:fill="F5F5F5" w:val="clear"/>
          </w:tcPr>
          <w:p>
            <w:pPr>
              <w:pStyle w:val="TableParagraph"/>
              <w:spacing w:before="182" w:after="0"/>
              <w:ind w:start="3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4051" w:type="dxa"/>
            <w:tcBorders/>
            <w:shd w:color="auto" w:fill="F5F5F5" w:val="clear"/>
          </w:tcPr>
          <w:p>
            <w:pPr>
              <w:pStyle w:val="TableParagraph"/>
              <w:spacing w:before="182" w:after="0"/>
              <w:ind w:start="115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inserts</w:t>
            </w:r>
          </w:p>
        </w:tc>
      </w:tr>
      <w:tr>
        <w:trPr>
          <w:trHeight w:val="624" w:hRule="atLeast"/>
        </w:trPr>
        <w:tc>
          <w:tcPr>
            <w:tcW w:w="4065" w:type="dxa"/>
            <w:tcBorders/>
            <w:shd w:color="auto" w:fill="FFFFFF" w:val="clear"/>
          </w:tcPr>
          <w:p>
            <w:pPr>
              <w:pStyle w:val="TableParagraph"/>
              <w:spacing w:before="182" w:after="0"/>
              <w:ind w:star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Re-import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with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changed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+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new</w:t>
            </w:r>
          </w:p>
        </w:tc>
        <w:tc>
          <w:tcPr>
            <w:tcW w:w="2264" w:type="dxa"/>
            <w:tcBorders/>
            <w:shd w:color="auto" w:fill="FFFFFF" w:val="clear"/>
          </w:tcPr>
          <w:p>
            <w:pPr>
              <w:pStyle w:val="TableParagraph"/>
              <w:spacing w:before="182" w:after="0"/>
              <w:ind w:start="3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4051" w:type="dxa"/>
            <w:tcBorders/>
            <w:shd w:color="auto" w:fill="FFFFFF" w:val="clear"/>
          </w:tcPr>
          <w:p>
            <w:pPr>
              <w:pStyle w:val="TableParagraph"/>
              <w:spacing w:before="182" w:after="0"/>
              <w:ind w:start="115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inserts,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updates</w:t>
            </w:r>
          </w:p>
        </w:tc>
      </w:tr>
      <w:tr>
        <w:trPr>
          <w:trHeight w:val="1323" w:hRule="atLeast"/>
        </w:trPr>
        <w:tc>
          <w:tcPr>
            <w:tcW w:w="4065" w:type="dxa"/>
            <w:tcBorders/>
            <w:shd w:color="auto" w:fill="F5F5F5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ind w:star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Re-run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identical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file</w:t>
            </w:r>
          </w:p>
        </w:tc>
        <w:tc>
          <w:tcPr>
            <w:tcW w:w="2264" w:type="dxa"/>
            <w:tcBorders/>
            <w:shd w:color="auto" w:fill="F5F5F5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ind w:start="3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4051" w:type="dxa"/>
            <w:tcBorders/>
            <w:shd w:color="auto" w:fill="F5F5F5" w:val="clear"/>
          </w:tcPr>
          <w:p>
            <w:pPr>
              <w:pStyle w:val="TableParagraph"/>
              <w:spacing w:before="8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54" w:before="1" w:after="0"/>
              <w:ind w:start="1155" w:end="6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0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inserts,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0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updates,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4 ignored (matched by </w:t>
            </w:r>
            <w:r>
              <w:rPr>
                <w:color w:val="404154"/>
                <w:spacing w:val="-2"/>
                <w:w w:val="110"/>
                <w:sz w:val="21"/>
              </w:rPr>
              <w:t>Coalesce)</w:t>
            </w:r>
          </w:p>
        </w:tc>
      </w:tr>
    </w:tbl>
    <w:p>
      <w:pPr>
        <w:pStyle w:val="BodyText"/>
        <w:spacing w:before="9" w:after="0"/>
        <w:rPr>
          <w:sz w:val="26"/>
        </w:rPr>
      </w:pPr>
      <w:r>
        <w:rPr>
          <w:sz w:val="26"/>
        </w:rPr>
        <mc:AlternateContent>
          <mc:Choice Requires="wps">
            <w:drawing>
              <wp:anchor behindDoc="0" distT="0" distB="0" distL="0" distR="0" simplePos="0" locked="0" layoutInCell="0" allowOverlap="1" relativeHeight="12" wp14:anchorId="73E48CE9">
                <wp:simplePos x="0" y="0"/>
                <wp:positionH relativeFrom="page">
                  <wp:posOffset>486410</wp:posOffset>
                </wp:positionH>
                <wp:positionV relativeFrom="paragraph">
                  <wp:posOffset>207645</wp:posOffset>
                </wp:positionV>
                <wp:extent cx="6590030" cy="15240"/>
                <wp:effectExtent l="0" t="0" r="0" b="0"/>
                <wp:wrapTopAndBottom/>
                <wp:docPr id="9" name="doc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160" cy="15120"/>
                        </a:xfrm>
                        <a:custGeom>
                          <a:avLst/>
                          <a:gdLst>
                            <a:gd name="textAreaLeft" fmla="*/ 0 w 3736080"/>
                            <a:gd name="textAreaRight" fmla="*/ 3736440 w 3736080"/>
                            <a:gd name="textAreaTop" fmla="*/ 0 h 8640"/>
                            <a:gd name="textAreaBottom" fmla="*/ 9000 h 8640"/>
                            <a:gd name="GluePoint1X" fmla="*/ ?0  w 10378"/>
                            <a:gd name="GluePoint1Y" fmla="*/ 327 h 24"/>
                            <a:gd name="GluePoint2X" fmla="*/ ?4  w 10378"/>
                            <a:gd name="GluePoint2Y" fmla="*/ 327 h 24"/>
                            <a:gd name="GluePoint3X" fmla="*/ ?8  w 10378"/>
                            <a:gd name="GluePoint3Y" fmla="*/ 333 h 24"/>
                            <a:gd name="GluePoint4X" fmla="*/ ?12  w 10378"/>
                            <a:gd name="GluePoint4Y" fmla="*/ 339 h 24"/>
                            <a:gd name="GluePoint5X" fmla="*/ ?16  w 10378"/>
                            <a:gd name="GluePoint5Y" fmla="*/ 346 h 24"/>
                            <a:gd name="GluePoint6X" fmla="*/ ?20  w 10378"/>
                            <a:gd name="GluePoint6Y" fmla="*/ 351 h 24"/>
                            <a:gd name="GluePoint7X" fmla="*/ ?24  w 10378"/>
                            <a:gd name="GluePoint7Y" fmla="*/ 351 h 24"/>
                            <a:gd name="GluePoint8X" fmla="*/ ?28  w 10378"/>
                            <a:gd name="GluePoint8Y" fmla="*/ 346 h 24"/>
                            <a:gd name="GluePoint9X" fmla="*/ ?32  w 10378"/>
                            <a:gd name="GluePoint9Y" fmla="*/ 333 h 24"/>
                            <a:gd name="GluePoint10X" fmla="*/ ?36  w 10378"/>
                            <a:gd name="GluePoint10Y" fmla="*/ 327 h 2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</a:cxnLst>
                          <a:rect l="textAreaLeft" t="textAreaTop" r="textAreaRight" b="textAreaBottom"/>
                          <a:pathLst>
                            <a:path w="10378" h="24">
                              <a:moveTo>
                                <a:pt x="10372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2"/>
                              </a:lnTo>
                              <a:lnTo>
                                <a:pt x="0" y="19"/>
                              </a:lnTo>
                              <a:lnTo>
                                <a:pt x="5" y="24"/>
                              </a:lnTo>
                              <a:lnTo>
                                <a:pt x="10372" y="24"/>
                              </a:lnTo>
                              <a:lnTo>
                                <a:pt x="10377" y="19"/>
                              </a:lnTo>
                              <a:lnTo>
                                <a:pt x="10377" y="6"/>
                              </a:lnTo>
                              <a:lnTo>
                                <a:pt x="1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" w:after="0"/>
        <w:rPr>
          <w:sz w:val="31"/>
        </w:rPr>
      </w:pPr>
      <w:r>
        <w:rPr>
          <w:sz w:val="31"/>
        </w:rPr>
      </w:r>
    </w:p>
    <w:p>
      <w:pPr>
        <w:pStyle w:val="BodyText"/>
        <w:ind w:start="125"/>
        <w:rPr/>
      </w:pPr>
      <w:r>
        <w:rPr>
          <w:color w:val="404154"/>
          <w:spacing w:val="-2"/>
          <w:w w:val="110"/>
        </w:rPr>
        <w:t>Validation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spacing w:val="-2"/>
          <w:w w:val="110"/>
        </w:rPr>
        <w:t>steps:</w:t>
      </w:r>
    </w:p>
    <w:p>
      <w:pPr>
        <w:pStyle w:val="BodyText"/>
        <w:spacing w:before="7" w:after="0"/>
        <w:rPr>
          <w:sz w:val="31"/>
        </w:rPr>
      </w:pPr>
      <w:r>
        <w:rPr>
          <w:sz w:val="31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62" w:leader="none"/>
        </w:tabs>
        <w:ind w:hanging="337" w:start="461"/>
        <w:rPr>
          <w:sz w:val="21"/>
        </w:rPr>
      </w:pPr>
      <w:r>
        <w:rPr>
          <w:color w:val="404154"/>
          <w:spacing w:val="-2"/>
          <w:w w:val="110"/>
          <w:sz w:val="21"/>
        </w:rPr>
        <w:t>Reviewed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Transform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History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records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per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import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run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(counts: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inserts,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updates,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ignored,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errors).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62" w:leader="none"/>
        </w:tabs>
        <w:spacing w:lineRule="auto" w:line="338" w:before="96" w:after="0"/>
        <w:ind w:hanging="336" w:start="461" w:end="148"/>
        <w:rPr>
          <w:sz w:val="21"/>
        </w:rPr>
      </w:pPr>
      <w:r>
        <w:rPr>
          <w:color w:val="404154"/>
          <w:w w:val="110"/>
          <w:sz w:val="21"/>
        </w:rPr>
        <w:t>Queried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u_employee_test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confirm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updated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values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modified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presence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new </w:t>
      </w:r>
      <w:r>
        <w:rPr>
          <w:color w:val="404154"/>
          <w:spacing w:val="-2"/>
          <w:w w:val="115"/>
          <w:sz w:val="21"/>
        </w:rPr>
        <w:t>records.</w:t>
      </w:r>
    </w:p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3"/>
        </w:numPr>
        <w:tabs>
          <w:tab w:val="clear" w:pos="720"/>
          <w:tab w:val="left" w:pos="462" w:leader="none"/>
        </w:tabs>
        <w:spacing w:before="2" w:after="0"/>
        <w:ind w:hanging="337" w:start="461"/>
        <w:rPr>
          <w:sz w:val="21"/>
        </w:rPr>
      </w:pPr>
      <w:r>
        <w:rPr>
          <w:color w:val="404154"/>
          <w:w w:val="110"/>
          <w:sz w:val="21"/>
        </w:rPr>
        <w:t>Checked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rows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retained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failed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transformations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documented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remediation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steps.</w:t>
      </w:r>
    </w:p>
    <w:p>
      <w:pPr>
        <w:pStyle w:val="Heading1"/>
        <w:numPr>
          <w:ilvl w:val="0"/>
          <w:numId w:val="8"/>
        </w:numPr>
        <w:tabs>
          <w:tab w:val="clear" w:pos="720"/>
          <w:tab w:val="left" w:pos="652" w:leader="none"/>
        </w:tabs>
        <w:ind w:hanging="527" w:start="651"/>
        <w:rPr>
          <w:color w:val="1B1B27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9" wp14:anchorId="21FEAF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" name="doc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3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21FEAF06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  <w:w w:val="95"/>
        </w:rPr>
        <w:t>Phase</w:t>
      </w:r>
      <w:r>
        <w:rPr>
          <w:color w:val="1B1B27"/>
          <w:spacing w:val="39"/>
        </w:rPr>
        <w:t xml:space="preserve"> </w:t>
      </w:r>
      <w:r>
        <w:rPr>
          <w:color w:val="1B1B27"/>
          <w:w w:val="95"/>
        </w:rPr>
        <w:t>7</w:t>
      </w:r>
      <w:r>
        <w:rPr>
          <w:color w:val="1B1B27"/>
          <w:spacing w:val="47"/>
        </w:rPr>
        <w:t xml:space="preserve"> </w:t>
      </w:r>
      <w:r>
        <w:rPr>
          <w:color w:val="1B1B27"/>
          <w:w w:val="95"/>
        </w:rPr>
        <w:t>—</w:t>
      </w:r>
      <w:r>
        <w:rPr>
          <w:color w:val="1B1B27"/>
          <w:spacing w:val="45"/>
        </w:rPr>
        <w:t xml:space="preserve"> </w:t>
      </w:r>
      <w:r>
        <w:rPr>
          <w:color w:val="1B1B27"/>
          <w:w w:val="95"/>
        </w:rPr>
        <w:t>Project</w:t>
      </w:r>
      <w:r>
        <w:rPr>
          <w:color w:val="1B1B27"/>
          <w:spacing w:val="45"/>
        </w:rPr>
        <w:t xml:space="preserve"> </w:t>
      </w:r>
      <w:r>
        <w:rPr>
          <w:color w:val="1B1B27"/>
          <w:spacing w:val="-2"/>
          <w:w w:val="95"/>
        </w:rPr>
        <w:t>Documentation</w:t>
      </w:r>
    </w:p>
    <w:p>
      <w:pPr>
        <w:pStyle w:val="BodyText"/>
        <w:spacing w:before="5" w:after="0"/>
        <w:rPr>
          <w:rFonts w:ascii="Arial" w:hAnsi="Arial"/>
          <w:sz w:val="48"/>
        </w:rPr>
      </w:pPr>
      <w:r>
        <w:rPr>
          <w:rFonts w:ascii="Arial" w:hAnsi="Arial"/>
          <w:sz w:val="48"/>
        </w:rPr>
      </w:r>
    </w:p>
    <w:p>
      <w:pPr>
        <w:pStyle w:val="BodyText"/>
        <w:spacing w:lineRule="auto" w:line="338"/>
        <w:ind w:start="125" w:end="204"/>
        <w:rPr/>
      </w:pPr>
      <w:r>
        <w:rPr>
          <w:color w:val="404154"/>
          <w:w w:val="110"/>
        </w:rPr>
        <w:t>The final configuration is captured as the single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source of truth. Documentation includes exact </w:t>
      </w:r>
      <w:r>
        <w:rPr>
          <w:color w:val="404154"/>
          <w:spacing w:val="-2"/>
          <w:w w:val="110"/>
        </w:rPr>
        <w:t>spreadsheet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column layout,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table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schemas,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transform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map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rules,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coalesce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settings,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validation </w:t>
      </w:r>
      <w:r>
        <w:rPr>
          <w:color w:val="404154"/>
          <w:w w:val="110"/>
        </w:rPr>
        <w:t>steps. This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ensures maintainers can reproduce or extend the import workflow.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" w:after="0"/>
        <w:rPr>
          <w:sz w:val="17"/>
        </w:rPr>
      </w:pPr>
      <w:r>
        <w:rPr>
          <w:sz w:val="17"/>
        </w:rPr>
      </w:r>
    </w:p>
    <w:tbl>
      <w:tblPr>
        <w:tblW w:w="10020" w:type="dxa"/>
        <w:jc w:val="start"/>
        <w:tblInd w:w="301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3763"/>
        <w:gridCol w:w="6257"/>
      </w:tblGrid>
      <w:tr>
        <w:trPr>
          <w:trHeight w:val="480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spacing w:lineRule="exact" w:line="223"/>
              <w:ind w:star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z w:val="21"/>
              </w:rPr>
              <w:t>Documented</w:t>
            </w:r>
            <w:r>
              <w:rPr>
                <w:rFonts w:ascii="Arial" w:hAnsi="Arial"/>
                <w:b/>
                <w:color w:val="404154"/>
                <w:spacing w:val="-1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pacing w:val="-4"/>
                <w:w w:val="110"/>
                <w:sz w:val="21"/>
              </w:rPr>
              <w:t>Item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spacing w:lineRule="exact" w:line="223"/>
              <w:ind w:start="1476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404154"/>
                <w:sz w:val="21"/>
              </w:rPr>
              <w:t>Description</w:t>
            </w:r>
            <w:r>
              <w:rPr>
                <w:rFonts w:ascii="Arial" w:hAnsi="Arial"/>
                <w:b/>
                <w:color w:val="404154"/>
                <w:spacing w:val="-6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z w:val="21"/>
              </w:rPr>
              <w:t>/</w:t>
            </w:r>
            <w:r>
              <w:rPr>
                <w:rFonts w:ascii="Arial" w:hAnsi="Arial"/>
                <w:b/>
                <w:color w:val="404154"/>
                <w:spacing w:val="3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404154"/>
                <w:spacing w:val="-2"/>
                <w:sz w:val="21"/>
              </w:rPr>
              <w:t>Location</w:t>
            </w:r>
          </w:p>
        </w:tc>
      </w:tr>
      <w:tr>
        <w:trPr>
          <w:trHeight w:val="1250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207" w:after="0"/>
              <w:ind w:start="5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Spreadsheet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structure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7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Columns: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ID,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Name,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Email, </w:t>
            </w:r>
            <w:r>
              <w:rPr>
                <w:color w:val="404154"/>
                <w:w w:val="110"/>
                <w:sz w:val="21"/>
              </w:rPr>
              <w:t>Department, Location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 sample CSV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attached to config package</w:t>
            </w:r>
          </w:p>
        </w:tc>
      </w:tr>
      <w:tr>
        <w:trPr>
          <w:trHeight w:val="998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spacing w:before="3" w:after="0"/>
              <w:rPr>
                <w:sz w:val="33"/>
              </w:rPr>
            </w:pPr>
            <w:r>
              <w:rPr>
                <w:sz w:val="33"/>
              </w:rPr>
            </w:r>
          </w:p>
          <w:p>
            <w:pPr>
              <w:pStyle w:val="TableParagraph"/>
              <w:ind w:start="5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Test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table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spacing w:before="2" w:after="0"/>
              <w:rPr/>
            </w:pPr>
            <w:r>
              <w:rPr/>
            </w:r>
          </w:p>
          <w:p>
            <w:pPr>
              <w:pStyle w:val="TableParagraph"/>
              <w:spacing w:lineRule="auto" w:line="254"/>
              <w:ind w:start="147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u_employee_test schema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field-level constraints</w:t>
            </w:r>
          </w:p>
        </w:tc>
      </w:tr>
      <w:tr>
        <w:trPr>
          <w:trHeight w:val="974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spacing w:before="1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50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Import</w:t>
            </w:r>
            <w:r>
              <w:rPr>
                <w:color w:val="404154"/>
                <w:spacing w:val="6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20"/>
                <w:sz w:val="21"/>
              </w:rPr>
              <w:t>Set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7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u_employee_import definition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loader </w:t>
            </w:r>
            <w:r>
              <w:rPr>
                <w:color w:val="404154"/>
                <w:spacing w:val="-2"/>
                <w:w w:val="115"/>
                <w:sz w:val="21"/>
              </w:rPr>
              <w:t>settings</w:t>
            </w:r>
          </w:p>
        </w:tc>
      </w:tr>
      <w:tr>
        <w:trPr>
          <w:trHeight w:val="970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spacing w:before="1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5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Transform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Map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4"/>
              <w:ind w:start="147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"Sample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Spreadsheet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Import"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mapping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table, </w:t>
            </w:r>
            <w:r>
              <w:rPr>
                <w:color w:val="404154"/>
                <w:w w:val="110"/>
                <w:sz w:val="21"/>
              </w:rPr>
              <w:t>scripts,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Coalesce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on Employee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</w:t>
            </w:r>
          </w:p>
        </w:tc>
      </w:tr>
      <w:tr>
        <w:trPr>
          <w:trHeight w:val="977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spacing w:before="5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50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Mapping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spacing w:before="3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auto" w:line="250" w:before="1" w:after="0"/>
              <w:ind w:start="147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Exact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source</w:t>
            </w:r>
            <w:r>
              <w:rPr>
                <w:rFonts w:ascii="Times New Roman" w:hAnsi="Times New Roman"/>
                <w:color w:val="404154"/>
                <w:spacing w:val="-2"/>
                <w:w w:val="110"/>
                <w:sz w:val="21"/>
              </w:rPr>
              <w:t>→</w:t>
            </w:r>
            <w:r>
              <w:rPr>
                <w:color w:val="404154"/>
                <w:spacing w:val="-2"/>
                <w:w w:val="110"/>
                <w:sz w:val="21"/>
              </w:rPr>
              <w:t>target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mapping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table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and </w:t>
            </w:r>
            <w:r>
              <w:rPr>
                <w:color w:val="404154"/>
                <w:w w:val="110"/>
                <w:sz w:val="21"/>
              </w:rPr>
              <w:t>normalization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rules</w:t>
            </w:r>
          </w:p>
        </w:tc>
      </w:tr>
      <w:tr>
        <w:trPr>
          <w:trHeight w:val="732" w:hRule="atLeast"/>
        </w:trPr>
        <w:tc>
          <w:tcPr>
            <w:tcW w:w="3763" w:type="dxa"/>
            <w:tcBorders/>
            <w:shd w:color="auto" w:fill="F8F8FF" w:val="clear"/>
          </w:tcPr>
          <w:p>
            <w:pPr>
              <w:pStyle w:val="TableParagraph"/>
              <w:spacing w:before="1" w:after="0"/>
              <w:rPr>
                <w:sz w:val="31"/>
              </w:rPr>
            </w:pPr>
            <w:r>
              <w:rPr>
                <w:sz w:val="31"/>
              </w:rPr>
            </w:r>
          </w:p>
          <w:p>
            <w:pPr>
              <w:pStyle w:val="TableParagraph"/>
              <w:ind w:start="50"/>
              <w:rPr>
                <w:sz w:val="21"/>
              </w:rPr>
            </w:pPr>
            <w:r>
              <w:rPr>
                <w:color w:val="404154"/>
                <w:sz w:val="21"/>
              </w:rPr>
              <w:t>Coalesce</w:t>
            </w:r>
            <w:r>
              <w:rPr>
                <w:color w:val="404154"/>
                <w:spacing w:val="-6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settings</w:t>
            </w:r>
          </w:p>
        </w:tc>
        <w:tc>
          <w:tcPr>
            <w:tcW w:w="6257" w:type="dxa"/>
            <w:tcBorders/>
            <w:shd w:color="auto" w:fill="F8F8FF" w:val="clear"/>
          </w:tcPr>
          <w:p>
            <w:pPr>
              <w:pStyle w:val="TableParagraph"/>
              <w:spacing w:lineRule="atLeast" w:line="250" w:before="212" w:after="0"/>
              <w:ind w:start="147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 ID used as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unique key,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update on </w:t>
            </w:r>
            <w:r>
              <w:rPr>
                <w:color w:val="404154"/>
                <w:w w:val="110"/>
                <w:sz w:val="21"/>
              </w:rPr>
              <w:t>match behavior specified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22"/>
        </w:rPr>
      </w:pPr>
      <w:r>
        <w:rPr>
          <w:sz w:val="22"/>
        </w:rPr>
      </w:r>
    </w:p>
    <w:p>
      <w:pPr>
        <w:sectPr>
          <w:type w:val="nextPage"/>
          <w:pgSz w:w="11906" w:h="16838"/>
          <w:pgMar w:left="640" w:right="64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336" w:before="85" w:after="0"/>
        <w:ind w:start="125"/>
        <w:rPr/>
      </w:pPr>
      <w:r>
        <w:rPr>
          <w:color w:val="404154"/>
          <w:w w:val="110"/>
        </w:rPr>
        <w:t>Documentation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also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includes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troubleshooting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guidance,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sample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test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files,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change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 xml:space="preserve">future </w:t>
      </w:r>
      <w:r>
        <w:rPr>
          <w:color w:val="404154"/>
          <w:spacing w:val="-2"/>
          <w:w w:val="115"/>
        </w:rPr>
        <w:t>modifications.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862" w:leader="none"/>
        </w:tabs>
        <w:spacing w:lineRule="auto" w:line="262" w:before="4" w:after="0"/>
        <w:ind w:hanging="0" w:start="125" w:end="1474"/>
        <w:rPr>
          <w:rFonts w:ascii="Arial" w:hAnsi="Arial"/>
          <w:color w:val="1B1B27"/>
          <w:sz w:val="5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0" wp14:anchorId="428D2D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" name="doc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4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428D2DB4">
                <v:fill o:detectmouseclick="t" type="solid" color2="#070700" opacity="0.94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Arial" w:hAnsi="Arial"/>
          <w:color w:val="1B1B27"/>
          <w:sz w:val="51"/>
        </w:rPr>
        <w:t xml:space="preserve">Phase 8 — Project Demonstration &amp; </w:t>
      </w:r>
      <w:r>
        <w:rPr>
          <w:rFonts w:ascii="Arial" w:hAnsi="Arial"/>
          <w:color w:val="1B1B27"/>
          <w:spacing w:val="-2"/>
          <w:sz w:val="51"/>
        </w:rPr>
        <w:t>Appendix</w:t>
      </w:r>
    </w:p>
    <w:p>
      <w:pPr>
        <w:pStyle w:val="Heading3"/>
        <w:numPr>
          <w:ilvl w:val="1"/>
          <w:numId w:val="8"/>
        </w:numPr>
        <w:tabs>
          <w:tab w:val="clear" w:pos="720"/>
          <w:tab w:val="left" w:pos="561" w:leader="none"/>
        </w:tabs>
        <w:spacing w:before="83" w:after="0"/>
        <w:rPr>
          <w:color w:val="1B1B27"/>
        </w:rPr>
      </w:pPr>
      <w:r>
        <w:rPr>
          <w:color w:val="1B1B27"/>
          <w:w w:val="105"/>
        </w:rPr>
        <w:t>Project</w:t>
      </w:r>
      <w:r>
        <w:rPr>
          <w:color w:val="1B1B27"/>
          <w:spacing w:val="2"/>
          <w:w w:val="105"/>
        </w:rPr>
        <w:t xml:space="preserve"> </w:t>
      </w:r>
      <w:r>
        <w:rPr>
          <w:color w:val="1B1B27"/>
          <w:w w:val="105"/>
        </w:rPr>
        <w:t>Demonstration</w:t>
      </w:r>
      <w:r>
        <w:rPr>
          <w:color w:val="1B1B27"/>
          <w:spacing w:val="11"/>
          <w:w w:val="105"/>
        </w:rPr>
        <w:t xml:space="preserve"> </w:t>
      </w:r>
      <w:r>
        <w:rPr>
          <w:color w:val="1B1B27"/>
        </w:rPr>
        <w:t>—</w:t>
      </w:r>
      <w:r>
        <w:rPr>
          <w:color w:val="1B1B27"/>
          <w:w w:val="105"/>
        </w:rPr>
        <w:t xml:space="preserve"> Live</w:t>
      </w:r>
      <w:r>
        <w:rPr>
          <w:color w:val="1B1B27"/>
          <w:spacing w:val="8"/>
          <w:w w:val="105"/>
        </w:rPr>
        <w:t xml:space="preserve"> </w:t>
      </w:r>
      <w:r>
        <w:rPr>
          <w:color w:val="1B1B27"/>
          <w:w w:val="105"/>
        </w:rPr>
        <w:t>Walkthrough</w:t>
      </w:r>
      <w:r>
        <w:rPr>
          <w:color w:val="1B1B27"/>
          <w:spacing w:val="-1"/>
          <w:w w:val="105"/>
        </w:rPr>
        <w:t xml:space="preserve"> </w:t>
      </w:r>
      <w:r>
        <w:rPr>
          <w:color w:val="1B1B27"/>
          <w:spacing w:val="-2"/>
          <w:w w:val="105"/>
        </w:rPr>
        <w:t>Sequence</w:t>
      </w:r>
    </w:p>
    <w:p>
      <w:pPr>
        <w:pStyle w:val="BodyText"/>
        <w:spacing w:before="11" w:after="0"/>
        <w:rPr>
          <w:rFonts w:ascii="Arial" w:hAnsi="Arial"/>
          <w:sz w:val="31"/>
        </w:rPr>
      </w:pPr>
      <w:r>
        <w:rPr>
          <w:rFonts w:ascii="Arial" w:hAnsi="Arial"/>
          <w:sz w:val="31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rPr>
          <w:sz w:val="20"/>
        </w:rPr>
      </w:pPr>
      <w:r>
        <w:rPr>
          <w:color w:val="404154"/>
          <w:w w:val="105"/>
          <w:sz w:val="20"/>
        </w:rPr>
        <w:t>Open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sample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spreadsheet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verify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required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columns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formats.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lineRule="auto" w:line="326" w:before="82" w:after="0"/>
        <w:ind w:hanging="320" w:start="444" w:end="1318"/>
        <w:rPr>
          <w:sz w:val="20"/>
        </w:rPr>
      </w:pPr>
      <w:r>
        <w:rPr>
          <w:color w:val="404154"/>
          <w:w w:val="110"/>
          <w:sz w:val="20"/>
        </w:rPr>
        <w:t>Navigate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System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Sets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Load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Data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upload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file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run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into </w:t>
      </w:r>
      <w:r>
        <w:rPr>
          <w:color w:val="404154"/>
          <w:spacing w:val="-2"/>
          <w:w w:val="115"/>
          <w:sz w:val="20"/>
        </w:rPr>
        <w:t>u_employee_import.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before="1" w:after="0"/>
        <w:rPr>
          <w:sz w:val="20"/>
        </w:rPr>
      </w:pPr>
      <w:r>
        <w:rPr>
          <w:color w:val="404154"/>
          <w:w w:val="110"/>
          <w:sz w:val="20"/>
        </w:rPr>
        <w:t>Inspect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staging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rows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confirm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file</w:t>
      </w:r>
      <w:r>
        <w:rPr>
          <w:color w:val="404154"/>
          <w:spacing w:val="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metadata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on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spacing w:val="-4"/>
          <w:w w:val="110"/>
          <w:sz w:val="20"/>
        </w:rPr>
        <w:t>run.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lineRule="auto" w:line="329" w:before="83" w:after="0"/>
        <w:ind w:hanging="320" w:start="444" w:end="476"/>
        <w:rPr>
          <w:sz w:val="20"/>
        </w:rPr>
      </w:pPr>
      <w:r>
        <w:rPr>
          <w:color w:val="404154"/>
          <w:w w:val="105"/>
          <w:sz w:val="20"/>
        </w:rPr>
        <w:t xml:space="preserve">Open Transform Map "Sample Spreadsheet Import", review field mappings and Coalesce configuration </w:t>
      </w:r>
      <w:r>
        <w:rPr>
          <w:color w:val="404154"/>
          <w:w w:val="110"/>
          <w:sz w:val="20"/>
        </w:rPr>
        <w:t>(Employee ID).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lineRule="exact" w:line="225"/>
        <w:rPr>
          <w:sz w:val="20"/>
        </w:rPr>
      </w:pPr>
      <w:r>
        <w:rPr>
          <w:color w:val="404154"/>
          <w:w w:val="110"/>
          <w:sz w:val="20"/>
        </w:rPr>
        <w:t>Execute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monitor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counts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errors.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before="83" w:after="0"/>
        <w:rPr>
          <w:sz w:val="20"/>
        </w:rPr>
      </w:pPr>
      <w:r>
        <w:rPr>
          <w:color w:val="404154"/>
          <w:spacing w:val="-2"/>
          <w:w w:val="110"/>
          <w:sz w:val="20"/>
        </w:rPr>
        <w:t>Query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u_employee_test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to</w:t>
      </w:r>
      <w:r>
        <w:rPr>
          <w:color w:val="404154"/>
          <w:spacing w:val="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review</w:t>
      </w:r>
      <w:r>
        <w:rPr>
          <w:color w:val="404154"/>
          <w:spacing w:val="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inserted/updated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records.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before="83" w:after="0"/>
        <w:rPr>
          <w:sz w:val="20"/>
        </w:rPr>
      </w:pPr>
      <w:r>
        <w:rPr>
          <w:color w:val="404154"/>
          <w:w w:val="105"/>
          <w:sz w:val="20"/>
        </w:rPr>
        <w:t>Open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three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reports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</w:t>
      </w:r>
      <w:r>
        <w:rPr>
          <w:color w:val="404154"/>
          <w:spacing w:val="1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Analytics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Dashboard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demonstrate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results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filters.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4" w:after="0"/>
        <w:rPr>
          <w:sz w:val="26"/>
        </w:rPr>
      </w:pPr>
      <w:r>
        <w:rPr>
          <w:sz w:val="26"/>
        </w:rPr>
        <mc:AlternateContent>
          <mc:Choice Requires="wps">
            <w:drawing>
              <wp:anchor behindDoc="0" distT="0" distB="0" distL="0" distR="0" simplePos="0" locked="0" layoutInCell="0" allowOverlap="1" relativeHeight="13" wp14:anchorId="3D1F38E5">
                <wp:simplePos x="0" y="0"/>
                <wp:positionH relativeFrom="page">
                  <wp:posOffset>486410</wp:posOffset>
                </wp:positionH>
                <wp:positionV relativeFrom="paragraph">
                  <wp:posOffset>205105</wp:posOffset>
                </wp:positionV>
                <wp:extent cx="6590030" cy="15240"/>
                <wp:effectExtent l="0" t="0" r="0" b="0"/>
                <wp:wrapTopAndBottom/>
                <wp:docPr id="12" name="doc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160" cy="15120"/>
                        </a:xfrm>
                        <a:custGeom>
                          <a:avLst/>
                          <a:gdLst>
                            <a:gd name="textAreaLeft" fmla="*/ 0 w 3736080"/>
                            <a:gd name="textAreaRight" fmla="*/ 3736440 w 3736080"/>
                            <a:gd name="textAreaTop" fmla="*/ 0 h 8640"/>
                            <a:gd name="textAreaBottom" fmla="*/ 9000 h 8640"/>
                            <a:gd name="GluePoint1X" fmla="*/ ?0  w 10378"/>
                            <a:gd name="GluePoint1Y" fmla="*/ 323 h 24"/>
                            <a:gd name="GluePoint2X" fmla="*/ ?4  w 10378"/>
                            <a:gd name="GluePoint2Y" fmla="*/ 323 h 24"/>
                            <a:gd name="GluePoint3X" fmla="*/ ?8  w 10378"/>
                            <a:gd name="GluePoint3Y" fmla="*/ 329 h 24"/>
                            <a:gd name="GluePoint4X" fmla="*/ ?12  w 10378"/>
                            <a:gd name="GluePoint4Y" fmla="*/ 335 h 24"/>
                            <a:gd name="GluePoint5X" fmla="*/ ?16  w 10378"/>
                            <a:gd name="GluePoint5Y" fmla="*/ 342 h 24"/>
                            <a:gd name="GluePoint6X" fmla="*/ ?20  w 10378"/>
                            <a:gd name="GluePoint6Y" fmla="*/ 347 h 24"/>
                            <a:gd name="GluePoint7X" fmla="*/ ?24  w 10378"/>
                            <a:gd name="GluePoint7Y" fmla="*/ 347 h 24"/>
                            <a:gd name="GluePoint8X" fmla="*/ ?28  w 10378"/>
                            <a:gd name="GluePoint8Y" fmla="*/ 342 h 24"/>
                            <a:gd name="GluePoint9X" fmla="*/ ?32  w 10378"/>
                            <a:gd name="GluePoint9Y" fmla="*/ 329 h 24"/>
                            <a:gd name="GluePoint10X" fmla="*/ ?36  w 10378"/>
                            <a:gd name="GluePoint10Y" fmla="*/ 323 h 2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</a:cxnLst>
                          <a:rect l="textAreaLeft" t="textAreaTop" r="textAreaRight" b="textAreaBottom"/>
                          <a:pathLst>
                            <a:path w="10378" h="24">
                              <a:moveTo>
                                <a:pt x="10372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2"/>
                              </a:lnTo>
                              <a:lnTo>
                                <a:pt x="0" y="19"/>
                              </a:lnTo>
                              <a:lnTo>
                                <a:pt x="5" y="24"/>
                              </a:lnTo>
                              <a:lnTo>
                                <a:pt x="10372" y="24"/>
                              </a:lnTo>
                              <a:lnTo>
                                <a:pt x="10377" y="19"/>
                              </a:lnTo>
                              <a:lnTo>
                                <a:pt x="10377" y="6"/>
                              </a:lnTo>
                              <a:lnTo>
                                <a:pt x="1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" w:after="0"/>
        <w:rPr>
          <w:sz w:val="24"/>
        </w:rPr>
      </w:pPr>
      <w:r>
        <w:rPr>
          <w:sz w:val="24"/>
        </w:rPr>
      </w:r>
    </w:p>
    <w:p>
      <w:pPr>
        <w:pStyle w:val="Heading3"/>
        <w:numPr>
          <w:ilvl w:val="1"/>
          <w:numId w:val="8"/>
        </w:numPr>
        <w:tabs>
          <w:tab w:val="clear" w:pos="720"/>
          <w:tab w:val="left" w:pos="617" w:leader="none"/>
        </w:tabs>
        <w:spacing w:before="61" w:after="0"/>
        <w:ind w:hanging="492" w:start="616"/>
        <w:rPr>
          <w:color w:val="1B1B27"/>
        </w:rPr>
      </w:pPr>
      <w:r>
        <w:rPr>
          <w:color w:val="1B1B27"/>
          <w:w w:val="105"/>
        </w:rPr>
        <w:t>Appendix</w:t>
      </w:r>
      <w:r>
        <w:rPr>
          <w:color w:val="1B1B27"/>
          <w:spacing w:val="-14"/>
          <w:w w:val="105"/>
        </w:rPr>
        <w:t xml:space="preserve"> </w:t>
      </w:r>
      <w:r>
        <w:rPr>
          <w:color w:val="1B1B27"/>
          <w:w w:val="105"/>
        </w:rPr>
        <w:t>A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</w:rPr>
        <w:t>—</w:t>
      </w:r>
      <w:r>
        <w:rPr>
          <w:color w:val="1B1B27"/>
          <w:spacing w:val="-13"/>
        </w:rPr>
        <w:t xml:space="preserve"> </w:t>
      </w:r>
      <w:r>
        <w:rPr>
          <w:color w:val="1B1B27"/>
          <w:w w:val="105"/>
        </w:rPr>
        <w:t>Hands-On</w:t>
      </w:r>
      <w:r>
        <w:rPr>
          <w:color w:val="1B1B27"/>
          <w:spacing w:val="-19"/>
          <w:w w:val="105"/>
        </w:rPr>
        <w:t xml:space="preserve"> </w:t>
      </w:r>
      <w:r>
        <w:rPr>
          <w:color w:val="1B1B27"/>
          <w:w w:val="105"/>
        </w:rPr>
        <w:t>Configuration</w:t>
      </w:r>
      <w:r>
        <w:rPr>
          <w:color w:val="1B1B27"/>
          <w:spacing w:val="-11"/>
          <w:w w:val="105"/>
        </w:rPr>
        <w:t xml:space="preserve"> </w:t>
      </w:r>
      <w:r>
        <w:rPr>
          <w:color w:val="1B1B27"/>
          <w:spacing w:val="-2"/>
          <w:w w:val="105"/>
        </w:rPr>
        <w:t>Checklist</w:t>
      </w:r>
    </w:p>
    <w:p>
      <w:pPr>
        <w:pStyle w:val="BodyText"/>
        <w:rPr>
          <w:rFonts w:ascii="Arial" w:hAnsi="Arial"/>
          <w:sz w:val="32"/>
        </w:rPr>
      </w:pPr>
      <w:r>
        <w:rPr>
          <w:rFonts w:ascii="Arial" w:hAnsi="Arial"/>
          <w:sz w:val="3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lineRule="auto" w:line="329"/>
        <w:ind w:hanging="320" w:start="444" w:end="305"/>
        <w:rPr>
          <w:sz w:val="20"/>
        </w:rPr>
      </w:pPr>
      <w:r>
        <w:rPr>
          <w:color w:val="404154"/>
          <w:w w:val="105"/>
          <w:sz w:val="20"/>
        </w:rPr>
        <w:t>Prepare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spreadsheet:</w:t>
      </w:r>
      <w:r>
        <w:rPr>
          <w:color w:val="404154"/>
          <w:spacing w:val="-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include columns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 ID, Employee Name, Email, Department,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Location; save as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.csv/.xlsx.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lineRule="exact" w:line="225"/>
        <w:rPr>
          <w:sz w:val="20"/>
        </w:rPr>
      </w:pPr>
      <w:r>
        <w:rPr>
          <w:color w:val="404154"/>
          <w:w w:val="105"/>
          <w:sz w:val="20"/>
        </w:rPr>
        <w:t>Create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target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table</w:t>
      </w:r>
      <w:r>
        <w:rPr>
          <w:color w:val="404154"/>
          <w:spacing w:val="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u_employee_test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</w:t>
      </w:r>
      <w:r>
        <w:rPr>
          <w:color w:val="404154"/>
          <w:spacing w:val="1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String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fields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for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each</w:t>
      </w:r>
      <w:r>
        <w:rPr>
          <w:color w:val="404154"/>
          <w:spacing w:val="1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column;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set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indexes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as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needed.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lineRule="auto" w:line="326" w:before="81" w:after="0"/>
        <w:ind w:hanging="320" w:start="444" w:end="751"/>
        <w:rPr>
          <w:sz w:val="20"/>
        </w:rPr>
      </w:pPr>
      <w:r>
        <w:rPr>
          <w:color w:val="404154"/>
          <w:w w:val="110"/>
          <w:sz w:val="20"/>
        </w:rPr>
        <w:t>Load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data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into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set: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System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Sets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Load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Data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choose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file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run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into </w:t>
      </w:r>
      <w:r>
        <w:rPr>
          <w:color w:val="404154"/>
          <w:spacing w:val="-2"/>
          <w:w w:val="110"/>
          <w:sz w:val="20"/>
        </w:rPr>
        <w:t>u_employee_import.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before="1" w:after="0"/>
        <w:rPr>
          <w:sz w:val="20"/>
        </w:rPr>
      </w:pPr>
      <w:r>
        <w:rPr>
          <w:color w:val="404154"/>
          <w:w w:val="105"/>
          <w:sz w:val="20"/>
        </w:rPr>
        <w:t>Create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Transform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Map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"Sample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Spreadsheet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Import":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set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Source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table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=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u_employee_import,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Target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table</w:t>
      </w:r>
    </w:p>
    <w:p>
      <w:pPr>
        <w:pStyle w:val="Normal"/>
        <w:spacing w:before="83" w:after="0"/>
        <w:ind w:start="444"/>
        <w:rPr>
          <w:sz w:val="20"/>
        </w:rPr>
      </w:pPr>
      <w:r>
        <w:rPr>
          <w:color w:val="404154"/>
          <w:w w:val="85"/>
          <w:sz w:val="20"/>
        </w:rPr>
        <w:t>=</w:t>
      </w:r>
      <w:r>
        <w:rPr>
          <w:color w:val="404154"/>
          <w:spacing w:val="39"/>
          <w:sz w:val="20"/>
        </w:rPr>
        <w:t xml:space="preserve"> </w:t>
      </w:r>
      <w:r>
        <w:rPr>
          <w:color w:val="404154"/>
          <w:spacing w:val="-2"/>
          <w:w w:val="95"/>
          <w:sz w:val="20"/>
        </w:rPr>
        <w:t>u_employee_test.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lineRule="auto" w:line="324" w:before="81" w:after="0"/>
        <w:ind w:hanging="320" w:start="444" w:end="213"/>
        <w:rPr>
          <w:sz w:val="20"/>
        </w:rPr>
      </w:pPr>
      <w:r>
        <w:rPr>
          <w:color w:val="404154"/>
          <w:w w:val="105"/>
          <w:sz w:val="20"/>
        </w:rPr>
        <w:t xml:space="preserve">Define field mappings: Employee ID </w:t>
      </w:r>
      <w:r>
        <w:rPr>
          <w:rFonts w:ascii="Times New Roman" w:hAnsi="Times New Roman"/>
          <w:color w:val="404154"/>
          <w:w w:val="105"/>
          <w:sz w:val="20"/>
        </w:rPr>
        <w:t xml:space="preserve">→ </w:t>
      </w:r>
      <w:r>
        <w:rPr>
          <w:color w:val="404154"/>
          <w:w w:val="105"/>
          <w:sz w:val="20"/>
        </w:rPr>
        <w:t xml:space="preserve">Employee ID (Coalesce), Employee Name </w:t>
      </w:r>
      <w:r>
        <w:rPr>
          <w:rFonts w:ascii="Times New Roman" w:hAnsi="Times New Roman"/>
          <w:color w:val="404154"/>
          <w:w w:val="105"/>
          <w:sz w:val="20"/>
        </w:rPr>
        <w:t xml:space="preserve">→ </w:t>
      </w:r>
      <w:r>
        <w:rPr>
          <w:color w:val="404154"/>
          <w:w w:val="105"/>
          <w:sz w:val="20"/>
        </w:rPr>
        <w:t xml:space="preserve">Employee Name, </w:t>
      </w:r>
      <w:r>
        <w:rPr>
          <w:color w:val="404154"/>
          <w:spacing w:val="-2"/>
          <w:w w:val="110"/>
          <w:sz w:val="20"/>
        </w:rPr>
        <w:t xml:space="preserve">Email </w:t>
      </w:r>
      <w:r>
        <w:rPr>
          <w:rFonts w:ascii="Times New Roman" w:hAnsi="Times New Roman"/>
          <w:color w:val="404154"/>
          <w:spacing w:val="-2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Email, Department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  <w:sz w:val="20"/>
        </w:rPr>
        <w:t xml:space="preserve">→ </w:t>
      </w:r>
      <w:r>
        <w:rPr>
          <w:color w:val="404154"/>
          <w:spacing w:val="-2"/>
          <w:w w:val="110"/>
          <w:sz w:val="20"/>
        </w:rPr>
        <w:t>Department,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Location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  <w:sz w:val="20"/>
        </w:rPr>
        <w:t xml:space="preserve">→ </w:t>
      </w:r>
      <w:r>
        <w:rPr>
          <w:color w:val="404154"/>
          <w:spacing w:val="-2"/>
          <w:w w:val="110"/>
          <w:sz w:val="20"/>
        </w:rPr>
        <w:t>Location.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Apply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Auto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Map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and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Mapping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Assist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to confirm.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before="5" w:after="0"/>
        <w:rPr>
          <w:sz w:val="20"/>
        </w:rPr>
      </w:pPr>
      <w:r>
        <w:rPr>
          <w:color w:val="404154"/>
          <w:w w:val="105"/>
          <w:sz w:val="20"/>
        </w:rPr>
        <w:t>Enable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Coalesce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on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ID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configure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update/insert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behavior.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before="83" w:after="0"/>
        <w:rPr>
          <w:sz w:val="20"/>
        </w:rPr>
      </w:pPr>
      <w:r>
        <w:rPr>
          <w:color w:val="404154"/>
          <w:w w:val="110"/>
          <w:sz w:val="20"/>
        </w:rPr>
        <w:t>Run</w:t>
      </w:r>
      <w:r>
        <w:rPr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transform;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review</w:t>
      </w:r>
      <w:r>
        <w:rPr>
          <w:color w:val="404154"/>
          <w:spacing w:val="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</w:t>
      </w:r>
      <w:r>
        <w:rPr>
          <w:color w:val="404154"/>
          <w:spacing w:val="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</w:t>
      </w:r>
      <w:r>
        <w:rPr>
          <w:color w:val="404154"/>
          <w:spacing w:val="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insert/update/ignore/error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counts.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before="83" w:after="0"/>
        <w:rPr>
          <w:sz w:val="20"/>
        </w:rPr>
      </w:pPr>
      <w:r>
        <w:rPr>
          <w:color w:val="404154"/>
          <w:w w:val="110"/>
          <w:sz w:val="20"/>
        </w:rPr>
        <w:t>Re-import modified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file to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verify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updates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(idempotency).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before="84" w:after="0"/>
        <w:rPr>
          <w:sz w:val="20"/>
        </w:rPr>
      </w:pPr>
      <w:r>
        <w:rPr>
          <w:color w:val="404154"/>
          <w:w w:val="105"/>
          <w:sz w:val="20"/>
        </w:rPr>
        <w:t>Build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three reports: Employees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by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Department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(pie),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Employees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by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Location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(bar),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List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(list).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before="83" w:after="0"/>
        <w:rPr>
          <w:sz w:val="20"/>
        </w:rPr>
      </w:pPr>
      <w:r>
        <w:rPr>
          <w:color w:val="404154"/>
          <w:w w:val="105"/>
          <w:sz w:val="20"/>
        </w:rPr>
        <w:t>Assemble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Analytics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Dashboard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set role-based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visibility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for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HR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admins.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45" w:leader="none"/>
        </w:tabs>
        <w:spacing w:lineRule="auto" w:line="329" w:before="83" w:after="0"/>
        <w:ind w:hanging="320" w:start="444" w:end="715"/>
        <w:rPr>
          <w:sz w:val="20"/>
        </w:rPr>
      </w:pPr>
      <w:r>
        <w:rPr>
          <w:color w:val="404154"/>
          <w:w w:val="110"/>
          <w:sz w:val="20"/>
        </w:rPr>
        <w:t>Final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verification: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reconcile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counts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between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history,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target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table;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save </w:t>
      </w:r>
      <w:r>
        <w:rPr>
          <w:color w:val="404154"/>
          <w:w w:val="115"/>
          <w:sz w:val="20"/>
        </w:rPr>
        <w:t>configuration</w:t>
      </w:r>
      <w:r>
        <w:rPr>
          <w:color w:val="404154"/>
          <w:spacing w:val="-15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package</w:t>
      </w:r>
      <w:r>
        <w:rPr>
          <w:color w:val="404154"/>
          <w:spacing w:val="-6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and</w:t>
      </w:r>
      <w:r>
        <w:rPr>
          <w:color w:val="404154"/>
          <w:spacing w:val="-12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documentation.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" w:after="0"/>
        <w:rPr>
          <w:sz w:val="28"/>
        </w:rPr>
      </w:pPr>
      <w:r>
        <w:rPr>
          <w:sz w:val="28"/>
        </w:rPr>
        <mc:AlternateContent>
          <mc:Choice Requires="wps">
            <w:drawing>
              <wp:anchor behindDoc="0" distT="0" distB="0" distL="0" distR="0" simplePos="0" locked="0" layoutInCell="0" allowOverlap="1" relativeHeight="14" wp14:anchorId="71D66F3F">
                <wp:simplePos x="0" y="0"/>
                <wp:positionH relativeFrom="page">
                  <wp:posOffset>486410</wp:posOffset>
                </wp:positionH>
                <wp:positionV relativeFrom="paragraph">
                  <wp:posOffset>217805</wp:posOffset>
                </wp:positionV>
                <wp:extent cx="6590030" cy="15240"/>
                <wp:effectExtent l="0" t="0" r="0" b="0"/>
                <wp:wrapTopAndBottom/>
                <wp:docPr id="13" name="doc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160" cy="15120"/>
                        </a:xfrm>
                        <a:custGeom>
                          <a:avLst/>
                          <a:gdLst>
                            <a:gd name="textAreaLeft" fmla="*/ 0 w 3736080"/>
                            <a:gd name="textAreaRight" fmla="*/ 3736440 w 3736080"/>
                            <a:gd name="textAreaTop" fmla="*/ 0 h 8640"/>
                            <a:gd name="textAreaBottom" fmla="*/ 9000 h 8640"/>
                            <a:gd name="GluePoint1X" fmla="*/ ?0  w 10378"/>
                            <a:gd name="GluePoint1Y" fmla="*/ 343 h 24"/>
                            <a:gd name="GluePoint2X" fmla="*/ ?4  w 10378"/>
                            <a:gd name="GluePoint2Y" fmla="*/ 343 h 24"/>
                            <a:gd name="GluePoint3X" fmla="*/ ?8  w 10378"/>
                            <a:gd name="GluePoint3Y" fmla="*/ 349 h 24"/>
                            <a:gd name="GluePoint4X" fmla="*/ ?12  w 10378"/>
                            <a:gd name="GluePoint4Y" fmla="*/ 355 h 24"/>
                            <a:gd name="GluePoint5X" fmla="*/ ?16  w 10378"/>
                            <a:gd name="GluePoint5Y" fmla="*/ 362 h 24"/>
                            <a:gd name="GluePoint6X" fmla="*/ ?20  w 10378"/>
                            <a:gd name="GluePoint6Y" fmla="*/ 367 h 24"/>
                            <a:gd name="GluePoint7X" fmla="*/ ?24  w 10378"/>
                            <a:gd name="GluePoint7Y" fmla="*/ 367 h 24"/>
                            <a:gd name="GluePoint8X" fmla="*/ ?28  w 10378"/>
                            <a:gd name="GluePoint8Y" fmla="*/ 362 h 24"/>
                            <a:gd name="GluePoint9X" fmla="*/ ?32  w 10378"/>
                            <a:gd name="GluePoint9Y" fmla="*/ 349 h 24"/>
                            <a:gd name="GluePoint10X" fmla="*/ ?36  w 10378"/>
                            <a:gd name="GluePoint10Y" fmla="*/ 343 h 2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</a:cxnLst>
                          <a:rect l="textAreaLeft" t="textAreaTop" r="textAreaRight" b="textAreaBottom"/>
                          <a:pathLst>
                            <a:path w="10378" h="24">
                              <a:moveTo>
                                <a:pt x="10372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2"/>
                              </a:lnTo>
                              <a:lnTo>
                                <a:pt x="0" y="19"/>
                              </a:lnTo>
                              <a:lnTo>
                                <a:pt x="5" y="24"/>
                              </a:lnTo>
                              <a:lnTo>
                                <a:pt x="10372" y="24"/>
                              </a:lnTo>
                              <a:lnTo>
                                <a:pt x="10377" y="19"/>
                              </a:lnTo>
                              <a:lnTo>
                                <a:pt x="10377" y="6"/>
                              </a:lnTo>
                              <a:lnTo>
                                <a:pt x="1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sz w:val="24"/>
        </w:rPr>
      </w:pPr>
      <w:r>
        <w:rPr>
          <w:sz w:val="24"/>
        </w:rPr>
      </w:r>
    </w:p>
    <w:p>
      <w:pPr>
        <w:pStyle w:val="Heading3"/>
        <w:numPr>
          <w:ilvl w:val="1"/>
          <w:numId w:val="8"/>
        </w:numPr>
        <w:tabs>
          <w:tab w:val="clear" w:pos="720"/>
          <w:tab w:val="left" w:pos="626" w:leader="none"/>
        </w:tabs>
        <w:ind w:hanging="501" w:start="625"/>
        <w:rPr>
          <w:color w:val="1B1B27"/>
        </w:rPr>
      </w:pPr>
      <w:r>
        <w:rPr>
          <w:color w:val="1B1B27"/>
          <w:spacing w:val="-2"/>
          <w:w w:val="110"/>
        </w:rPr>
        <w:t>Conclusion</w:t>
      </w:r>
    </w:p>
    <w:p>
      <w:pPr>
        <w:pStyle w:val="BodyText"/>
        <w:rPr>
          <w:rFonts w:ascii="Arial" w:hAnsi="Arial"/>
          <w:sz w:val="32"/>
        </w:rPr>
      </w:pPr>
      <w:r>
        <w:rPr>
          <w:rFonts w:ascii="Arial" w:hAnsi="Arial"/>
          <w:sz w:val="32"/>
        </w:rPr>
      </w:r>
    </w:p>
    <w:p>
      <w:pPr>
        <w:pStyle w:val="Normal"/>
        <w:spacing w:lineRule="auto" w:line="329"/>
        <w:ind w:start="125" w:end="230"/>
        <w:rPr>
          <w:sz w:val="20"/>
        </w:rPr>
      </w:pPr>
      <w:r>
        <w:rPr>
          <w:color w:val="404154"/>
          <w:w w:val="105"/>
          <w:sz w:val="20"/>
        </w:rPr>
        <w:t xml:space="preserve">Outcome summary: The import workflow successfully ingested employee spreadsheet data into ServiceNow </w:t>
      </w:r>
      <w:r>
        <w:rPr>
          <w:color w:val="404154"/>
          <w:w w:val="110"/>
          <w:sz w:val="20"/>
        </w:rPr>
        <w:t>with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u_employee_import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staging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area,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Map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applying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explicit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field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mappings,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Coalesce on Employee ID to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prevent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duplicates.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validated insert/update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behavior. Three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reports and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 dashboard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deliver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real-time visibility to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stakeholders.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documented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configuration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checklist support repeatable execution and future maintenance.</w:t>
      </w:r>
    </w:p>
    <w:sectPr>
      <w:type w:val="nextPage"/>
      <w:pgSz w:w="11906" w:h="16838"/>
      <w:pgMar w:left="640" w:right="640" w:gutter="0" w:header="0" w:top="5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Microsoft Sans Serif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Microsoft Sans Serif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44" w:hanging="320"/>
      </w:pPr>
      <w:rPr>
        <w:sz w:val="20"/>
        <w:spacing w:val="-1"/>
        <w:i w:val="false"/>
        <w:b w:val="false"/>
        <w:szCs w:val="20"/>
        <w:iCs w:val="false"/>
        <w:bCs w:val="false"/>
        <w:w w:val="65"/>
        <w:rFonts w:ascii="Microsoft Sans Serif" w:hAnsi="Microsoft Sans Serif" w:eastAsia="Microsoft Sans Serif" w:cs="Microsoft Sans Serif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9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78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97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16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5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54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3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2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44" w:hanging="320"/>
      </w:pPr>
      <w:rPr>
        <w:sz w:val="20"/>
        <w:spacing w:val="-1"/>
        <w:i w:val="false"/>
        <w:b w:val="false"/>
        <w:szCs w:val="20"/>
        <w:iCs w:val="false"/>
        <w:bCs w:val="false"/>
        <w:w w:val="65"/>
        <w:rFonts w:ascii="Microsoft Sans Serif" w:hAnsi="Microsoft Sans Serif" w:eastAsia="Microsoft Sans Serif" w:cs="Microsoft Sans Serif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9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78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97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16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5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54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3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2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•"/>
      <w:lvlJc w:val="start"/>
      <w:pPr>
        <w:tabs>
          <w:tab w:val="num" w:pos="0"/>
        </w:tabs>
        <w:ind w:start="461" w:hanging="336"/>
      </w:pPr>
      <w:rPr>
        <w:rFonts w:ascii="Microsoft Sans Serif" w:hAnsi="Microsoft Sans Serif" w:cs="Microsoft Sans Serif" w:hint="default"/>
        <w:sz w:val="21"/>
        <w:i w:val="false"/>
        <w:b w:val="false"/>
        <w:szCs w:val="21"/>
        <w:iCs w:val="false"/>
        <w:bCs w:val="false"/>
        <w:w w:val="190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7" w:hanging="3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4" w:hanging="3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11" w:hanging="3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8" w:hanging="3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45" w:hanging="3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62" w:hanging="3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9" w:hanging="3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6" w:hanging="336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•"/>
      <w:lvlJc w:val="start"/>
      <w:pPr>
        <w:tabs>
          <w:tab w:val="num" w:pos="0"/>
        </w:tabs>
        <w:ind w:start="461" w:hanging="336"/>
      </w:pPr>
      <w:rPr>
        <w:rFonts w:ascii="Microsoft Sans Serif" w:hAnsi="Microsoft Sans Serif" w:cs="Microsoft Sans Serif" w:hint="default"/>
        <w:sz w:val="21"/>
        <w:i w:val="false"/>
        <w:b w:val="false"/>
        <w:szCs w:val="21"/>
        <w:iCs w:val="false"/>
        <w:bCs w:val="false"/>
        <w:w w:val="190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7" w:hanging="3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4" w:hanging="3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11" w:hanging="3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8" w:hanging="3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45" w:hanging="3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62" w:hanging="3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9" w:hanging="3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6" w:hanging="336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461" w:hanging="336"/>
      </w:pPr>
      <w:rPr>
        <w:sz w:val="21"/>
        <w:i w:val="false"/>
        <w:b w:val="false"/>
        <w:szCs w:val="21"/>
        <w:iCs w:val="false"/>
        <w:bCs w:val="false"/>
        <w:w w:val="65"/>
        <w:rFonts w:ascii="Microsoft Sans Serif" w:hAnsi="Microsoft Sans Serif" w:eastAsia="Microsoft Sans Serif" w:cs="Microsoft Sans Serif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7" w:hanging="3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4" w:hanging="3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11" w:hanging="3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8" w:hanging="3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45" w:hanging="3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62" w:hanging="3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9" w:hanging="3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6" w:hanging="336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461" w:hanging="336"/>
      </w:pPr>
      <w:rPr>
        <w:rFonts w:ascii="Microsoft Sans Serif" w:hAnsi="Microsoft Sans Serif" w:cs="Microsoft Sans Serif" w:hint="default"/>
        <w:sz w:val="21"/>
        <w:i w:val="false"/>
        <w:b w:val="false"/>
        <w:szCs w:val="21"/>
        <w:iCs w:val="false"/>
        <w:bCs w:val="false"/>
        <w:w w:val="190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7" w:hanging="3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4" w:hanging="3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11" w:hanging="3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8" w:hanging="3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45" w:hanging="3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62" w:hanging="3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9" w:hanging="3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6" w:hanging="336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numFmt w:val="bullet"/>
      <w:lvlText w:val="•"/>
      <w:lvlJc w:val="start"/>
      <w:pPr>
        <w:tabs>
          <w:tab w:val="num" w:pos="0"/>
        </w:tabs>
        <w:ind w:start="461" w:hanging="336"/>
      </w:pPr>
      <w:rPr>
        <w:rFonts w:ascii="Microsoft Sans Serif" w:hAnsi="Microsoft Sans Serif" w:cs="Microsoft Sans Serif" w:hint="default"/>
        <w:sz w:val="21"/>
        <w:i w:val="false"/>
        <w:b w:val="false"/>
        <w:szCs w:val="21"/>
        <w:iCs w:val="false"/>
        <w:bCs w:val="false"/>
        <w:w w:val="190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77" w:hanging="3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94" w:hanging="3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11" w:hanging="3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28" w:hanging="3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45" w:hanging="3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62" w:hanging="3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79" w:hanging="3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96" w:hanging="336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125" w:hanging="379"/>
      </w:pPr>
      <w:rPr>
        <w:spacing w:val="-1"/>
        <w:w w:val="53"/>
        <w:lang w:val="en-US" w:eastAsia="en-US" w:bidi="ar-SA"/>
      </w:rPr>
    </w:lvl>
    <w:lvl w:ilvl="1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2">
      <w:start w:val="0"/>
      <w:numFmt w:val="bullet"/>
      <w:lvlText w:val="•"/>
      <w:lvlJc w:val="start"/>
      <w:pPr>
        <w:tabs>
          <w:tab w:val="num" w:pos="0"/>
        </w:tabs>
        <w:ind w:start="461" w:hanging="436"/>
      </w:pPr>
      <w:rPr>
        <w:rFonts w:ascii="Microsoft Sans Serif" w:hAnsi="Microsoft Sans Serif" w:cs="Microsoft Sans Serif" w:hint="default"/>
        <w:sz w:val="21"/>
        <w:i w:val="false"/>
        <w:b w:val="false"/>
        <w:szCs w:val="21"/>
        <w:iCs w:val="false"/>
        <w:bCs w:val="false"/>
        <w:w w:val="190"/>
        <w:color w:val="404154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560" w:hanging="4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998" w:hanging="4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437" w:hanging="4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876" w:hanging="4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314" w:hanging="4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53" w:hanging="436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atha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3d5303"/>
    <w:pPr>
      <w:widowControl w:val="false"/>
      <w:bidi w:val="0"/>
      <w:spacing w:before="0" w:after="0"/>
      <w:jc w:val="star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rsid w:val="003d5303"/>
    <w:pPr>
      <w:spacing w:lineRule="exact" w:line="608"/>
      <w:ind w:hanging="554" w:start="125"/>
      <w:outlineLvl w:val="0"/>
    </w:pPr>
    <w:rPr>
      <w:rFonts w:ascii="Arial" w:hAnsi="Arial" w:eastAsia="Arial" w:cs="Arial"/>
      <w:sz w:val="54"/>
      <w:szCs w:val="54"/>
    </w:rPr>
  </w:style>
  <w:style w:type="paragraph" w:styleId="Heading2">
    <w:name w:val="heading 2"/>
    <w:basedOn w:val="Normal"/>
    <w:uiPriority w:val="1"/>
    <w:qFormat/>
    <w:rsid w:val="003d5303"/>
    <w:pPr>
      <w:ind w:hanging="387" w:start="450"/>
      <w:outlineLvl w:val="1"/>
    </w:pPr>
    <w:rPr>
      <w:rFonts w:ascii="Arial" w:hAnsi="Arial" w:eastAsia="Arial" w:cs="Arial"/>
      <w:sz w:val="27"/>
      <w:szCs w:val="27"/>
    </w:rPr>
  </w:style>
  <w:style w:type="paragraph" w:styleId="Heading3">
    <w:name w:val="heading 3"/>
    <w:basedOn w:val="Normal"/>
    <w:uiPriority w:val="1"/>
    <w:qFormat/>
    <w:rsid w:val="003d5303"/>
    <w:pPr>
      <w:spacing w:before="60" w:after="0"/>
      <w:ind w:hanging="501" w:start="560"/>
      <w:outlineLvl w:val="2"/>
    </w:pPr>
    <w:rPr>
      <w:rFonts w:ascii="Arial" w:hAnsi="Arial" w:eastAsia="Arial" w:cs="Arial"/>
      <w:sz w:val="25"/>
      <w:szCs w:val="2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sid w:val="000c5dbb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rsid w:val="003d5303"/>
    <w:pPr/>
    <w:rPr>
      <w:sz w:val="21"/>
      <w:szCs w:val="21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rsid w:val="003d5303"/>
    <w:pPr>
      <w:ind w:hanging="320" w:start="461"/>
    </w:pPr>
    <w:rPr/>
  </w:style>
  <w:style w:type="paragraph" w:styleId="TableParagraph" w:customStyle="1">
    <w:name w:val="Table Paragraph"/>
    <w:basedOn w:val="Normal"/>
    <w:uiPriority w:val="1"/>
    <w:qFormat/>
    <w:rsid w:val="003d5303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40"/>
    <w:rsid w:val="006e7a53"/>
    <w:rPr>
      <w:lang w:val="en-IN" w:eastAsia="en-IN"/>
      <w:sz w:val="21"/>
      <w:szCs w:val="21"/>
    </w:r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8CFBF1-047F-4DD1-9D16-AA2905B89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LibreOffice/25.8.3.1$Windows_X86_64 LibreOffice_project/52ad9dd1c984050a9fb6932dbfb16e86a49e9758</Application>
  <AppVersion>15.0000</AppVersion>
  <Pages>10</Pages>
  <Words>1439</Words>
  <Characters>8947</Characters>
  <CharactersWithSpaces>10201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2026-09-28T08:50:00Z</dcterms:created>
  <dc:creator>Shivani Shiv</dc:creator>
  <dc:description/>
  <dc:language>en-IN</dc:language>
  <cp:lastModifiedBy/>
  <dcterms:modified xsi:type="dcterms:W3CDTF">2026-09-30T19:52:42Z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