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p>
      <w:pPr>
        <w:pStyle w:val="Normal"/>
        <w:pBdr/>
        <w:spacing w:lineRule="auto" w:line="276"/>
        <w:rPr/>
      </w:pPr>
      <w:r>
        <w:rPr/>
      </w:r>
    </w:p>
    <w:p>
      <w:pPr>
        <w:pStyle w:val="Heading1"/>
        <w:spacing w:lineRule="auto" w:line="262" w:before="2" w:after="0"/>
        <w:ind w:firstLine="125" w:start="125" w:end="801"/>
        <w:jc w:val="center"/>
        <w:rPr>
          <w:rFonts w:ascii="Times New Roman" w:hAnsi="Times New Roman" w:eastAsia="Times New Roman" w:cs="Times New Roman"/>
          <w:color w:val="EEECE1"/>
          <w:sz w:val="44"/>
          <w:szCs w:val="44"/>
        </w:rPr>
      </w:pPr>
      <w:r>
        <w:rPr>
          <w:rFonts w:eastAsia="Times New Roman" w:cs="Times New Roman" w:ascii="Times New Roman" w:hAnsi="Times New Roman"/>
          <w:color w:val="EEECE1"/>
          <w:sz w:val="44"/>
          <w:szCs w:val="44"/>
        </w:rPr>
        <w:t>Import Data using Transform Maps (Spreadsheet)</w:t>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jc w:val="center"/>
        <w:rPr>
          <w:rFonts w:ascii="Times New Roman" w:hAnsi="Times New Roman" w:eastAsia="Times New Roman" w:cs="Times New Roman"/>
          <w:color w:val="EEECE1"/>
        </w:rPr>
      </w:pPr>
      <w:r>
        <w:rPr>
          <w:rFonts w:eastAsia="Times New Roman" w:cs="Times New Roman" w:ascii="Times New Roman" w:hAnsi="Times New Roman"/>
          <w:color w:val="EEECE1"/>
        </w:rPr>
        <w:t>Phase-5   -- Project  Development  Phase</w:t>
      </w:r>
    </w:p>
    <w:p>
      <w:pPr>
        <w:pStyle w:val="Normal"/>
        <w:jc w:val="center"/>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
        <w:tblW w:w="1063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t>SWT ID-2026-</w:t>
            </w:r>
            <w:r>
              <w:rPr>
                <w:rFonts w:eastAsia="Times New Roman" w:cs="Times New Roman" w:ascii="Times New Roman" w:hAnsi="Times New Roman"/>
                <w:color w:val="EEECE1"/>
                <w:sz w:val="18"/>
                <w:szCs w:val="18"/>
              </w:rPr>
              <w:t>3444</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Heading1"/>
              <w:spacing w:lineRule="auto" w:line="262" w:before="2" w:after="0"/>
              <w:ind w:start="0" w:end="801"/>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Dr. K. Karpagam, M.Sc., M.Phil., Ph.D.</w:t>
            </w:r>
          </w:p>
        </w:tc>
      </w:tr>
    </w:tbl>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spacing w:before="0" w:after="0"/>
        <w:rPr>
          <w:rFonts w:ascii="Times New Roman" w:hAnsi="Times New Roman" w:eastAsia="Times New Roman" w:cs="Times New Roman"/>
          <w:color w:val="EEECE1"/>
        </w:rPr>
      </w:pPr>
      <w:r>
        <w:rPr>
          <w:rFonts w:eastAsia="Times New Roman" w:cs="Times New Roman" w:ascii="Times New Roman" w:hAnsi="Times New Roman"/>
          <w:color w:val="EEECE1"/>
        </w:rPr>
        <w:t xml:space="preserve">Team Members: </w:t>
      </w:r>
    </w:p>
    <w:tbl>
      <w:tblPr>
        <w:tblStyle w:val="a0"/>
        <w:tblW w:w="1085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Sumitkumar K</w:t>
            </w:r>
            <w:r>
              <w:rPr>
                <w:rFonts w:eastAsia="Times New Roman" w:cs="Times New Roman" w:ascii="Times New Roman" w:hAnsi="Times New Roman"/>
                <w:color w:val="EEECE1"/>
              </w:rPr>
              <w:t xml:space="preserve"> -Team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48</w:t>
            </w:r>
          </w:p>
        </w:tc>
      </w:tr>
      <w:tr>
        <w:trPr>
          <w:trHeight w:val="282" w:hRule="atLeast"/>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Manikandan N</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22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Naveenraj K</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32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Ramana P</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38</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Veeramani V</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52</w:t>
            </w:r>
          </w:p>
        </w:tc>
      </w:tr>
    </w:tbl>
    <w:p>
      <w:pPr>
        <w:sectPr>
          <w:type w:val="nextPage"/>
          <w:pgSz w:w="11906" w:h="16838"/>
          <w:pgMar w:left="640" w:right="0" w:gutter="0" w:header="0" w:top="420" w:footer="0" w:bottom="280"/>
          <w:pgNumType w:start="1" w:fmt="decimal"/>
          <w:formProt w:val="false"/>
          <w:textDirection w:val="lrTb"/>
          <w:docGrid w:type="default" w:linePitch="100" w:charSpace="0"/>
        </w:sectPr>
      </w:pPr>
      <w:r>
        <w:br w:type="page"/>
      </w:r>
    </w:p>
    <w:p>
      <w:pPr>
        <w:pStyle w:val="Heading1"/>
        <w:numPr>
          <w:ilvl w:val="0"/>
          <w:numId w:val="4"/>
        </w:numPr>
        <w:tabs>
          <w:tab w:val="clear" w:pos="720"/>
          <w:tab w:val="left" w:pos="604" w:leader="none"/>
        </w:tabs>
        <w:spacing w:before="0" w:after="0"/>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2" wp14:anchorId="27DF7A90">
                <wp:simplePos x="0" y="0"/>
                <wp:positionH relativeFrom="page">
                  <wp:posOffset>-4445</wp:posOffset>
                </wp:positionH>
                <wp:positionV relativeFrom="page">
                  <wp:posOffset>-4445</wp:posOffset>
                </wp:positionV>
                <wp:extent cx="7571740" cy="10699115"/>
                <wp:effectExtent l="0" t="0" r="0" b="0"/>
                <wp:wrapNone/>
                <wp:docPr id="1" name="Rectangle 18"/>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8"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0">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Project Development Overview</w:t>
      </w:r>
    </w:p>
    <w:p>
      <w:pPr>
        <w:pStyle w:val="Normal"/>
        <w:pBdr/>
        <w:spacing w:lineRule="auto" w:line="331" w:before="506"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This phase converts planned concepts into concrete ServiceNow configuration and testing steps. Activities focus on development artifacts and their verification rather than planning decisions.</w:t>
      </w:r>
    </w:p>
    <w:p>
      <w:pPr>
        <w:pStyle w:val="Normal"/>
        <w:pBdr/>
        <w:spacing w:before="3" w:after="0"/>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numPr>
          <w:ilvl w:val="1"/>
          <w:numId w:val="4"/>
        </w:numPr>
        <w:pBdr/>
        <w:tabs>
          <w:tab w:val="clear" w:pos="720"/>
          <w:tab w:val="left" w:pos="461" w:leader="none"/>
          <w:tab w:val="left" w:pos="462" w:leader="none"/>
        </w:tabs>
        <w:spacing w:before="1" w:after="0"/>
        <w:ind w:hanging="337" w:start="461"/>
        <w:rPr>
          <w:color w:val="FFFFFF"/>
          <w:sz w:val="21"/>
          <w:szCs w:val="21"/>
        </w:rPr>
      </w:pPr>
      <w:r>
        <w:rPr>
          <w:rFonts w:eastAsia="Times New Roman" w:cs="Times New Roman" w:ascii="Times New Roman" w:hAnsi="Times New Roman"/>
          <w:color w:val="FFFFFF"/>
          <w:sz w:val="21"/>
          <w:szCs w:val="21"/>
        </w:rPr>
        <w:t>Develop employee data import solution using Import Set / Transform Map.</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Create target table: Employee Test (u_employee_test).</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Create staging table: Employee Import (u_employee_import).</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Prepare and load the spreadsheet (Sample Spreadsheet.xlsx, Sheet 1, header row 1).</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Configure Transform Map and source-to-target mappings.</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Enable Coalesce on Employee ID to prevent duplicates.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Execute transform and validate inserted/updated records.</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Develop reports and assemble Employee Analytics Dashboards.</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Develop the </w:t>
      </w:r>
      <w:r>
        <w:rPr>
          <w:rFonts w:eastAsia="Times New Roman" w:cs="Times New Roman" w:ascii="Times New Roman" w:hAnsi="Times New Roman"/>
          <w:b/>
          <w:bCs/>
          <w:color w:val="FFFFFF"/>
          <w:sz w:val="21"/>
          <w:szCs w:val="21"/>
        </w:rPr>
        <w:t xml:space="preserve">Employee Test </w:t>
      </w:r>
      <w:r>
        <w:rPr>
          <w:rFonts w:eastAsia="Times New Roman" w:cs="Times New Roman" w:ascii="Times New Roman" w:hAnsi="Times New Roman"/>
          <w:color w:val="FFFFFF"/>
          <w:sz w:val="21"/>
          <w:szCs w:val="21"/>
        </w:rPr>
        <w:t>table with the required employee fields.</w:t>
      </w:r>
    </w:p>
    <w:p>
      <w:pPr>
        <w:pStyle w:val="Normal"/>
        <w:numPr>
          <w:ilvl w:val="1"/>
          <w:numId w:val="4"/>
        </w:numPr>
        <w:pBdr/>
        <w:tabs>
          <w:tab w:val="clear" w:pos="720"/>
          <w:tab w:val="left" w:pos="461" w:leader="none"/>
          <w:tab w:val="left" w:pos="462" w:leader="none"/>
        </w:tabs>
        <w:spacing w:before="82" w:after="0"/>
        <w:ind w:hanging="337" w:start="461"/>
        <w:rPr>
          <w:color w:val="FFFFFF"/>
          <w:sz w:val="21"/>
          <w:szCs w:val="21"/>
        </w:rPr>
      </w:pPr>
      <w:r>
        <w:rPr>
          <w:rFonts w:eastAsia="Times New Roman" w:cs="Times New Roman" w:ascii="Times New Roman" w:hAnsi="Times New Roman"/>
          <w:color w:val="FFFFFF"/>
          <w:sz w:val="21"/>
          <w:szCs w:val="21"/>
        </w:rPr>
        <w:t xml:space="preserve">Develop the </w:t>
      </w:r>
      <w:r>
        <w:rPr>
          <w:rFonts w:eastAsia="Times New Roman" w:cs="Times New Roman" w:ascii="Times New Roman" w:hAnsi="Times New Roman"/>
          <w:b/>
          <w:bCs/>
          <w:color w:val="FFFFFF"/>
          <w:sz w:val="21"/>
          <w:szCs w:val="21"/>
        </w:rPr>
        <w:t xml:space="preserve">Employee Import </w:t>
      </w:r>
      <w:r>
        <w:rPr>
          <w:rFonts w:eastAsia="Times New Roman" w:cs="Times New Roman" w:ascii="Times New Roman" w:hAnsi="Times New Roman"/>
          <w:color w:val="FFFFFF"/>
          <w:sz w:val="21"/>
          <w:szCs w:val="21"/>
        </w:rPr>
        <w:t>table as the staging area for incoming spreadsheet records.</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Prepare employee data with </w:t>
      </w:r>
      <w:r>
        <w:rPr>
          <w:rFonts w:eastAsia="Times New Roman" w:cs="Times New Roman" w:ascii="Times New Roman" w:hAnsi="Times New Roman"/>
          <w:b/>
          <w:bCs/>
          <w:color w:val="FFFFFF"/>
          <w:sz w:val="21"/>
          <w:szCs w:val="21"/>
        </w:rPr>
        <w:t>Employee ID, Employee Name, Email, Department, and Location</w:t>
      </w:r>
      <w:r>
        <w:rPr>
          <w:rFonts w:eastAsia="Times New Roman" w:cs="Times New Roman" w:ascii="Times New Roman" w:hAnsi="Times New Roman"/>
          <w:color w:val="FFFFFF"/>
          <w:sz w:val="21"/>
          <w:szCs w:val="21"/>
        </w:rPr>
        <w:t>.</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Load spreadsheet rows into the Import Set staging table.</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Verify that the imported staging records are available before transformation.</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Configure source-to-target mappings between the Import Set and Employee Test tables.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Review the Transform Map configuration before executing the transformation.</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Test new and existing Employee IDs to verify insert and update behavior.</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Review transformation results to identify inserted, updated, and ignored records.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Verify the final employee data through reports and the centralized dashboard.</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77" w:leader="none"/>
        </w:tabs>
        <w:spacing w:lineRule="auto" w:line="221" w:before="152" w:after="0"/>
        <w:ind w:hanging="0" w:start="125" w:end="877"/>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4" wp14:anchorId="27DF7A92">
                <wp:simplePos x="0" y="0"/>
                <wp:positionH relativeFrom="page">
                  <wp:posOffset>-4445</wp:posOffset>
                </wp:positionH>
                <wp:positionV relativeFrom="page">
                  <wp:posOffset>-4445</wp:posOffset>
                </wp:positionV>
                <wp:extent cx="7571740" cy="10699115"/>
                <wp:effectExtent l="0" t="0" r="0" b="0"/>
                <wp:wrapNone/>
                <wp:docPr id="2" name="Rectangle 6"/>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6"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2">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Development Environment and Project Setup</w:t>
      </w:r>
    </w:p>
    <w:p>
      <w:pPr>
        <w:pStyle w:val="Normal"/>
        <w:pBdr/>
        <w:spacing w:before="532" w:after="0"/>
        <w:ind w:start="125"/>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Set up a controlled ServiceNow development environment and verify prerequisites before configuration.</w:t>
      </w:r>
    </w:p>
    <w:p>
      <w:pPr>
        <w:pStyle w:val="Normal"/>
        <w:pBdr/>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before="3"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numPr>
          <w:ilvl w:val="0"/>
          <w:numId w:val="3"/>
        </w:numPr>
        <w:pBdr/>
        <w:tabs>
          <w:tab w:val="clear" w:pos="720"/>
          <w:tab w:val="left" w:pos="462" w:leader="none"/>
        </w:tabs>
        <w:ind w:hanging="337" w:start="461"/>
        <w:rPr/>
      </w:pPr>
      <w:r>
        <w:rPr>
          <w:rFonts w:eastAsia="Times New Roman" w:cs="Times New Roman" w:ascii="Times New Roman" w:hAnsi="Times New Roman"/>
          <w:color w:val="FFFFFF"/>
          <w:sz w:val="21"/>
          <w:szCs w:val="21"/>
        </w:rPr>
        <w:t>Obtain a ServiceNow development/learning instance.</w:t>
      </w:r>
    </w:p>
    <w:p>
      <w:pPr>
        <w:pStyle w:val="Normal"/>
        <w:numPr>
          <w:ilvl w:val="0"/>
          <w:numId w:val="3"/>
        </w:numPr>
        <w:pBdr/>
        <w:tabs>
          <w:tab w:val="clear" w:pos="720"/>
          <w:tab w:val="left" w:pos="462" w:leader="none"/>
        </w:tabs>
        <w:spacing w:before="92" w:after="0"/>
        <w:ind w:hanging="337" w:start="461"/>
        <w:rPr/>
      </w:pPr>
      <w:r>
        <w:rPr>
          <w:rFonts w:eastAsia="Times New Roman" w:cs="Times New Roman" w:ascii="Times New Roman" w:hAnsi="Times New Roman"/>
          <w:color w:val="FFFFFF"/>
          <w:sz w:val="21"/>
          <w:szCs w:val="21"/>
        </w:rPr>
        <w:t>Ensure user account with roles to create tables, import sets, and reports (admin or equivalent).</w:t>
      </w:r>
    </w:p>
    <w:p>
      <w:pPr>
        <w:pStyle w:val="Normal"/>
        <w:numPr>
          <w:ilvl w:val="0"/>
          <w:numId w:val="3"/>
        </w:numPr>
        <w:pBdr/>
        <w:tabs>
          <w:tab w:val="clear" w:pos="720"/>
          <w:tab w:val="left" w:pos="462" w:leader="none"/>
        </w:tabs>
        <w:spacing w:before="95" w:after="0"/>
        <w:ind w:hanging="337" w:start="461"/>
        <w:rPr/>
      </w:pPr>
      <w:r>
        <w:rPr>
          <w:rFonts w:eastAsia="Times New Roman" w:cs="Times New Roman" w:ascii="Times New Roman" w:hAnsi="Times New Roman"/>
          <w:color w:val="FFFFFF"/>
          <w:sz w:val="21"/>
          <w:szCs w:val="21"/>
        </w:rPr>
        <w:t>Open the Data Import / Load Data module in the instance.</w:t>
      </w:r>
    </w:p>
    <w:p>
      <w:pPr>
        <w:pStyle w:val="Normal"/>
        <w:numPr>
          <w:ilvl w:val="0"/>
          <w:numId w:val="3"/>
        </w:numPr>
        <w:pBdr/>
        <w:tabs>
          <w:tab w:val="clear" w:pos="720"/>
          <w:tab w:val="left" w:pos="462" w:leader="none"/>
        </w:tabs>
        <w:spacing w:before="94" w:after="0"/>
        <w:ind w:hanging="337" w:start="461"/>
        <w:rPr/>
      </w:pPr>
      <w:r>
        <w:rPr>
          <w:rFonts w:eastAsia="Times New Roman" w:cs="Times New Roman" w:ascii="Times New Roman" w:hAnsi="Times New Roman"/>
          <w:color w:val="FFFFFF"/>
          <w:sz w:val="21"/>
          <w:szCs w:val="21"/>
        </w:rPr>
        <w:t>Prepare Sample Spreadsheet.xlsx (Sheet 1, header row 1) on the local workstation.</w:t>
      </w:r>
    </w:p>
    <w:p>
      <w:pPr>
        <w:pStyle w:val="Normal"/>
        <w:numPr>
          <w:ilvl w:val="0"/>
          <w:numId w:val="3"/>
        </w:numPr>
        <w:pBdr/>
        <w:tabs>
          <w:tab w:val="clear" w:pos="720"/>
          <w:tab w:val="left" w:pos="462" w:leader="none"/>
        </w:tabs>
        <w:spacing w:lineRule="auto" w:line="334" w:before="92" w:after="0"/>
        <w:ind w:hanging="336" w:start="461" w:end="886"/>
        <w:rPr/>
      </w:pPr>
      <w:r>
        <w:rPr>
          <w:rFonts w:eastAsia="Times New Roman" w:cs="Times New Roman" w:ascii="Times New Roman" w:hAnsi="Times New Roman"/>
          <w:color w:val="FFFFFF"/>
          <w:sz w:val="21"/>
          <w:szCs w:val="21"/>
        </w:rPr>
        <w:t>Create placeholders for u_employee_import and u_employee_test or confirm they do not conflict with existing objects.</w:t>
      </w:r>
    </w:p>
    <w:p>
      <w:pPr>
        <w:pStyle w:val="Normal"/>
        <w:numPr>
          <w:ilvl w:val="0"/>
          <w:numId w:val="3"/>
        </w:numPr>
        <w:pBdr/>
        <w:tabs>
          <w:tab w:val="clear" w:pos="720"/>
          <w:tab w:val="left" w:pos="462" w:leader="none"/>
        </w:tabs>
        <w:spacing w:before="1" w:after="0"/>
        <w:ind w:hanging="337" w:start="461"/>
        <w:rPr/>
      </w:pPr>
      <w:r>
        <w:rPr>
          <w:rFonts w:eastAsia="Times New Roman" w:cs="Times New Roman" w:ascii="Times New Roman" w:hAnsi="Times New Roman"/>
          <w:color w:val="FFFFFF"/>
          <w:sz w:val="21"/>
          <w:szCs w:val="21"/>
        </w:rPr>
        <w:t>Confirm availability of Import Set framework and Transform Map functionality.</w:t>
      </w:r>
    </w:p>
    <w:p>
      <w:pPr>
        <w:pStyle w:val="Normal"/>
        <w:numPr>
          <w:ilvl w:val="0"/>
          <w:numId w:val="3"/>
        </w:numPr>
        <w:pBdr/>
        <w:tabs>
          <w:tab w:val="clear" w:pos="720"/>
          <w:tab w:val="left" w:pos="462" w:leader="none"/>
        </w:tabs>
        <w:spacing w:before="92" w:after="0"/>
        <w:ind w:hanging="337" w:start="461"/>
        <w:rPr/>
      </w:pPr>
      <w:r>
        <w:rPr>
          <w:rFonts w:eastAsia="Times New Roman" w:cs="Times New Roman" w:ascii="Times New Roman" w:hAnsi="Times New Roman"/>
          <w:color w:val="FFFFFF"/>
          <w:sz w:val="21"/>
          <w:szCs w:val="21"/>
        </w:rPr>
        <w:t>Verify that the ServiceNow instance is accessible before beginning development.</w:t>
      </w:r>
    </w:p>
    <w:p>
      <w:pPr>
        <w:pStyle w:val="Normal"/>
        <w:numPr>
          <w:ilvl w:val="0"/>
          <w:numId w:val="3"/>
        </w:numPr>
        <w:pBdr/>
        <w:tabs>
          <w:tab w:val="clear" w:pos="720"/>
          <w:tab w:val="left" w:pos="462" w:leader="none"/>
        </w:tabs>
        <w:spacing w:before="95" w:after="0"/>
        <w:ind w:hanging="337" w:start="461"/>
        <w:rPr/>
      </w:pPr>
      <w:r>
        <w:rPr>
          <w:rFonts w:eastAsia="Times New Roman" w:cs="Times New Roman" w:ascii="Times New Roman" w:hAnsi="Times New Roman"/>
          <w:color w:val="FFFFFF"/>
          <w:sz w:val="21"/>
          <w:szCs w:val="21"/>
        </w:rPr>
        <w:t>Confirm that the required employee data import functionality is available.</w:t>
      </w:r>
    </w:p>
    <w:p>
      <w:pPr>
        <w:pStyle w:val="Normal"/>
        <w:numPr>
          <w:ilvl w:val="0"/>
          <w:numId w:val="3"/>
        </w:numPr>
        <w:pBdr/>
        <w:tabs>
          <w:tab w:val="clear" w:pos="720"/>
          <w:tab w:val="left" w:pos="462" w:leader="none"/>
        </w:tabs>
        <w:spacing w:before="94" w:after="0"/>
        <w:ind w:hanging="337" w:start="461"/>
        <w:rPr/>
      </w:pPr>
      <w:r>
        <w:rPr>
          <w:rFonts w:eastAsia="Times New Roman" w:cs="Times New Roman" w:ascii="Times New Roman" w:hAnsi="Times New Roman"/>
          <w:color w:val="FFFFFF"/>
          <w:sz w:val="21"/>
          <w:szCs w:val="21"/>
        </w:rPr>
        <w:t>Prepare the spreadsheet file for the development import.</w:t>
      </w:r>
    </w:p>
    <w:p>
      <w:pPr>
        <w:pStyle w:val="Normal"/>
        <w:numPr>
          <w:ilvl w:val="0"/>
          <w:numId w:val="3"/>
        </w:numPr>
        <w:pBdr/>
        <w:tabs>
          <w:tab w:val="clear" w:pos="720"/>
          <w:tab w:val="left" w:pos="462" w:leader="none"/>
        </w:tabs>
        <w:spacing w:before="79" w:after="0"/>
        <w:ind w:hanging="337" w:start="461"/>
        <w:rPr/>
      </w:pPr>
      <w:r>
        <w:rPr>
          <w:rFonts w:eastAsia="Times New Roman" w:cs="Times New Roman" w:ascii="Times New Roman" w:hAnsi="Times New Roman"/>
          <w:color w:val="FFFFFF"/>
          <w:sz w:val="21"/>
          <w:szCs w:val="21"/>
        </w:rPr>
        <w:t xml:space="preserve">Verify that </w:t>
      </w:r>
      <w:r>
        <w:rPr>
          <w:rFonts w:eastAsia="Times New Roman" w:cs="Times New Roman" w:ascii="Times New Roman" w:hAnsi="Times New Roman"/>
          <w:b/>
          <w:bCs/>
          <w:color w:val="FFFFFF"/>
          <w:sz w:val="21"/>
          <w:szCs w:val="21"/>
        </w:rPr>
        <w:t xml:space="preserve">Sheet 1 </w:t>
      </w:r>
      <w:r>
        <w:rPr>
          <w:rFonts w:eastAsia="Times New Roman" w:cs="Times New Roman" w:ascii="Times New Roman" w:hAnsi="Times New Roman"/>
          <w:color w:val="FFFFFF"/>
          <w:sz w:val="21"/>
          <w:szCs w:val="21"/>
        </w:rPr>
        <w:t>contains the employee data.</w:t>
      </w:r>
    </w:p>
    <w:p>
      <w:pPr>
        <w:pStyle w:val="Normal"/>
        <w:numPr>
          <w:ilvl w:val="0"/>
          <w:numId w:val="3"/>
        </w:numPr>
        <w:pBdr/>
        <w:tabs>
          <w:tab w:val="clear" w:pos="720"/>
          <w:tab w:val="left" w:pos="462" w:leader="none"/>
        </w:tabs>
        <w:spacing w:before="82" w:after="0"/>
        <w:ind w:hanging="337" w:start="461"/>
        <w:rPr/>
      </w:pPr>
      <w:r>
        <w:rPr>
          <w:rFonts w:eastAsia="Times New Roman" w:cs="Times New Roman" w:ascii="Times New Roman" w:hAnsi="Times New Roman"/>
          <w:color w:val="FFFFFF"/>
          <w:sz w:val="21"/>
          <w:szCs w:val="21"/>
        </w:rPr>
        <w:t xml:space="preserve">Confirm that </w:t>
      </w:r>
      <w:r>
        <w:rPr>
          <w:rFonts w:eastAsia="Times New Roman" w:cs="Times New Roman" w:ascii="Times New Roman" w:hAnsi="Times New Roman"/>
          <w:b/>
          <w:bCs/>
          <w:color w:val="FFFFFF"/>
          <w:sz w:val="21"/>
          <w:szCs w:val="21"/>
        </w:rPr>
        <w:t xml:space="preserve">row 1 </w:t>
      </w:r>
      <w:r>
        <w:rPr>
          <w:rFonts w:eastAsia="Times New Roman" w:cs="Times New Roman" w:ascii="Times New Roman" w:hAnsi="Times New Roman"/>
          <w:color w:val="FFFFFF"/>
          <w:sz w:val="21"/>
          <w:szCs w:val="21"/>
        </w:rPr>
        <w:t>contains the spreadsheet column headers.</w:t>
      </w:r>
    </w:p>
    <w:p>
      <w:pPr>
        <w:pStyle w:val="Normal"/>
        <w:numPr>
          <w:ilvl w:val="0"/>
          <w:numId w:val="3"/>
        </w:numPr>
        <w:pBdr/>
        <w:tabs>
          <w:tab w:val="clear" w:pos="720"/>
          <w:tab w:val="left" w:pos="462" w:leader="none"/>
        </w:tabs>
        <w:spacing w:lineRule="auto" w:line="314" w:before="82" w:after="0"/>
        <w:ind w:hanging="336" w:start="461" w:end="1154"/>
        <w:rPr/>
      </w:pPr>
      <w:r>
        <w:rPr>
          <w:rFonts w:eastAsia="Times New Roman" w:cs="Times New Roman" w:ascii="Times New Roman" w:hAnsi="Times New Roman"/>
          <w:color w:val="FFFFFF"/>
          <w:sz w:val="21"/>
          <w:szCs w:val="21"/>
        </w:rPr>
        <w:t xml:space="preserve">Verify the five required employee fields: </w:t>
      </w:r>
      <w:r>
        <w:rPr>
          <w:rFonts w:eastAsia="Times New Roman" w:cs="Times New Roman" w:ascii="Times New Roman" w:hAnsi="Times New Roman"/>
          <w:b/>
          <w:bCs/>
          <w:color w:val="FFFFFF"/>
          <w:sz w:val="21"/>
          <w:szCs w:val="21"/>
        </w:rPr>
        <w:t>Employee ID, Employee Name, Email, Department, and Location</w:t>
      </w:r>
      <w:r>
        <w:rPr>
          <w:rFonts w:eastAsia="Times New Roman" w:cs="Times New Roman" w:ascii="Times New Roman" w:hAnsi="Times New Roman"/>
          <w:color w:val="FFFFFF"/>
          <w:sz w:val="21"/>
          <w:szCs w:val="21"/>
        </w:rPr>
        <w:t>.</w:t>
      </w:r>
    </w:p>
    <w:p>
      <w:pPr>
        <w:pStyle w:val="Normal"/>
        <w:numPr>
          <w:ilvl w:val="0"/>
          <w:numId w:val="3"/>
        </w:numPr>
        <w:pBdr/>
        <w:tabs>
          <w:tab w:val="clear" w:pos="720"/>
          <w:tab w:val="left" w:pos="462" w:leader="none"/>
        </w:tabs>
        <w:spacing w:before="3" w:after="0"/>
        <w:ind w:hanging="337" w:start="461"/>
        <w:rPr/>
      </w:pPr>
      <w:r>
        <w:rPr>
          <w:rFonts w:eastAsia="Times New Roman" w:cs="Times New Roman" w:ascii="Times New Roman" w:hAnsi="Times New Roman"/>
          <w:color w:val="FFFFFF"/>
          <w:sz w:val="21"/>
          <w:szCs w:val="21"/>
        </w:rPr>
        <w:t xml:space="preserve">Check that the planned </w:t>
      </w:r>
      <w:r>
        <w:rPr>
          <w:rFonts w:eastAsia="Times New Roman" w:cs="Times New Roman" w:ascii="Times New Roman" w:hAnsi="Times New Roman"/>
          <w:b/>
          <w:bCs/>
          <w:color w:val="FFFFFF"/>
          <w:sz w:val="21"/>
          <w:szCs w:val="21"/>
        </w:rPr>
        <w:t xml:space="preserve">Employee Import </w:t>
      </w:r>
      <w:r>
        <w:rPr>
          <w:rFonts w:eastAsia="Times New Roman" w:cs="Times New Roman" w:ascii="Times New Roman" w:hAnsi="Times New Roman"/>
          <w:color w:val="FFFFFF"/>
          <w:sz w:val="21"/>
          <w:szCs w:val="21"/>
        </w:rPr>
        <w:t>staging table can be used for incoming data.</w:t>
      </w:r>
    </w:p>
    <w:p>
      <w:pPr>
        <w:pStyle w:val="Normal"/>
        <w:numPr>
          <w:ilvl w:val="0"/>
          <w:numId w:val="3"/>
        </w:numPr>
        <w:pBdr/>
        <w:tabs>
          <w:tab w:val="clear" w:pos="720"/>
          <w:tab w:val="left" w:pos="462" w:leader="none"/>
        </w:tabs>
        <w:spacing w:before="81" w:after="0"/>
        <w:ind w:hanging="337" w:start="461"/>
        <w:rPr/>
      </w:pPr>
      <w:r>
        <w:rPr>
          <w:rFonts w:eastAsia="Times New Roman" w:cs="Times New Roman" w:ascii="Times New Roman" w:hAnsi="Times New Roman"/>
          <w:color w:val="FFFFFF"/>
          <w:sz w:val="21"/>
          <w:szCs w:val="21"/>
        </w:rPr>
        <w:t xml:space="preserve">Check that the planned </w:t>
      </w:r>
      <w:r>
        <w:rPr>
          <w:rFonts w:eastAsia="Times New Roman" w:cs="Times New Roman" w:ascii="Times New Roman" w:hAnsi="Times New Roman"/>
          <w:b/>
          <w:bCs/>
          <w:color w:val="FFFFFF"/>
          <w:sz w:val="21"/>
          <w:szCs w:val="21"/>
        </w:rPr>
        <w:t xml:space="preserve">Employee Test </w:t>
      </w:r>
      <w:r>
        <w:rPr>
          <w:rFonts w:eastAsia="Times New Roman" w:cs="Times New Roman" w:ascii="Times New Roman" w:hAnsi="Times New Roman"/>
          <w:color w:val="FFFFFF"/>
          <w:sz w:val="21"/>
          <w:szCs w:val="21"/>
        </w:rPr>
        <w:t>table can be used as the target for transformed records.</w:t>
      </w:r>
    </w:p>
    <w:p>
      <w:pPr>
        <w:pStyle w:val="Normal"/>
        <w:numPr>
          <w:ilvl w:val="0"/>
          <w:numId w:val="3"/>
        </w:numPr>
        <w:pBdr/>
        <w:tabs>
          <w:tab w:val="clear" w:pos="720"/>
          <w:tab w:val="left" w:pos="462" w:leader="none"/>
        </w:tabs>
        <w:spacing w:lineRule="auto" w:line="334" w:before="92" w:after="0"/>
        <w:ind w:hanging="336" w:start="461" w:end="1503"/>
        <w:rPr/>
      </w:pPr>
      <w:r>
        <w:rPr>
          <w:rFonts w:eastAsia="Times New Roman" w:cs="Times New Roman" w:ascii="Times New Roman" w:hAnsi="Times New Roman"/>
          <w:color w:val="FFFFFF"/>
          <w:sz w:val="21"/>
          <w:szCs w:val="21"/>
        </w:rPr>
        <w:t>Confirm that the development environment is ready for Transform Map configuration and data transformation.</w:t>
      </w:r>
    </w:p>
    <w:p>
      <w:pPr>
        <w:pStyle w:val="Normal"/>
        <w:numPr>
          <w:ilvl w:val="0"/>
          <w:numId w:val="3"/>
        </w:numPr>
        <w:pBdr/>
        <w:tabs>
          <w:tab w:val="clear" w:pos="720"/>
          <w:tab w:val="left" w:pos="462" w:leader="none"/>
        </w:tabs>
        <w:spacing w:before="1" w:after="0"/>
        <w:ind w:hanging="337" w:start="461"/>
        <w:rPr/>
      </w:pPr>
      <w:r>
        <w:rPr>
          <w:rFonts w:eastAsia="Times New Roman" w:cs="Times New Roman" w:ascii="Times New Roman" w:hAnsi="Times New Roman"/>
          <w:color w:val="FFFFFF"/>
          <w:sz w:val="21"/>
          <w:szCs w:val="21"/>
        </w:rPr>
        <w:t>Verify the environment before proceeding to table creation, data import, transformation, and testing.</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59" w:leader="none"/>
        </w:tabs>
        <w:ind w:hanging="534" w:start="658"/>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6" wp14:anchorId="27DF7A94">
                <wp:simplePos x="0" y="0"/>
                <wp:positionH relativeFrom="page">
                  <wp:posOffset>-4445</wp:posOffset>
                </wp:positionH>
                <wp:positionV relativeFrom="page">
                  <wp:posOffset>-4445</wp:posOffset>
                </wp:positionV>
                <wp:extent cx="7571740" cy="10699115"/>
                <wp:effectExtent l="0" t="0" r="0" b="0"/>
                <wp:wrapNone/>
                <wp:docPr id="3" name="Rectangle 11"/>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1"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4">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Employee Test Table Development</w:t>
      </w:r>
    </w:p>
    <w:p>
      <w:pPr>
        <w:pStyle w:val="Normal"/>
        <w:pBdr/>
        <w:spacing w:lineRule="auto" w:line="331" w:before="506"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Develop the target table that will store transformed employee records. Keep schema minimal and aligned with source fields to simplify mapping and validation.</w:t>
      </w:r>
    </w:p>
    <w:p>
      <w:pPr>
        <w:pStyle w:val="Normal"/>
        <w:pBdr/>
        <w:spacing w:before="2"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numPr>
          <w:ilvl w:val="1"/>
          <w:numId w:val="4"/>
        </w:numPr>
        <w:pBdr/>
        <w:tabs>
          <w:tab w:val="clear" w:pos="720"/>
          <w:tab w:val="left" w:pos="461" w:leader="none"/>
          <w:tab w:val="left" w:pos="462" w:leader="none"/>
        </w:tabs>
        <w:ind w:hanging="337" w:start="461"/>
        <w:rPr>
          <w:b/>
          <w:bCs/>
          <w:color w:val="FFFFFF"/>
          <w:sz w:val="21"/>
          <w:szCs w:val="21"/>
        </w:rPr>
      </w:pPr>
      <w:r>
        <w:rPr>
          <w:rFonts w:eastAsia="Times New Roman" w:cs="Times New Roman" w:ascii="Times New Roman" w:hAnsi="Times New Roman"/>
          <w:b/>
          <w:bCs/>
          <w:color w:val="FFFFFF"/>
          <w:sz w:val="21"/>
          <w:szCs w:val="21"/>
        </w:rPr>
        <w:t>Label</w:t>
      </w:r>
      <w:r>
        <w:rPr>
          <w:rFonts w:eastAsia="Times New Roman" w:cs="Times New Roman" w:ascii="Times New Roman" w:hAnsi="Times New Roman"/>
          <w:color w:val="FFFFFF"/>
          <w:sz w:val="21"/>
          <w:szCs w:val="21"/>
        </w:rPr>
        <w:t>: Employee Test</w:t>
      </w:r>
    </w:p>
    <w:p>
      <w:pPr>
        <w:pStyle w:val="Normal"/>
        <w:numPr>
          <w:ilvl w:val="1"/>
          <w:numId w:val="4"/>
        </w:numPr>
        <w:pBdr/>
        <w:tabs>
          <w:tab w:val="clear" w:pos="720"/>
          <w:tab w:val="left" w:pos="461" w:leader="none"/>
          <w:tab w:val="left" w:pos="462" w:leader="none"/>
        </w:tabs>
        <w:spacing w:before="79" w:after="0"/>
        <w:ind w:hanging="337" w:start="461"/>
        <w:rPr>
          <w:b/>
          <w:bCs/>
          <w:color w:val="FFFFFF"/>
          <w:sz w:val="21"/>
          <w:szCs w:val="21"/>
        </w:rPr>
      </w:pPr>
      <w:r>
        <w:rPr>
          <w:rFonts w:eastAsia="Times New Roman" w:cs="Times New Roman" w:ascii="Times New Roman" w:hAnsi="Times New Roman"/>
          <w:b/>
          <w:bCs/>
          <w:color w:val="FFFFFF"/>
          <w:sz w:val="21"/>
          <w:szCs w:val="21"/>
        </w:rPr>
        <w:t>Table name</w:t>
      </w:r>
      <w:r>
        <w:rPr>
          <w:rFonts w:eastAsia="Times New Roman" w:cs="Times New Roman" w:ascii="Times New Roman" w:hAnsi="Times New Roman"/>
          <w:color w:val="FFFFFF"/>
          <w:sz w:val="21"/>
          <w:szCs w:val="21"/>
        </w:rPr>
        <w:t>: u_employee_test</w:t>
      </w:r>
    </w:p>
    <w:p>
      <w:pPr>
        <w:pStyle w:val="Normal"/>
        <w:numPr>
          <w:ilvl w:val="1"/>
          <w:numId w:val="4"/>
        </w:numPr>
        <w:pBdr/>
        <w:tabs>
          <w:tab w:val="clear" w:pos="720"/>
          <w:tab w:val="left" w:pos="461" w:leader="none"/>
          <w:tab w:val="left" w:pos="462" w:leader="none"/>
        </w:tabs>
        <w:spacing w:before="81" w:after="0"/>
        <w:ind w:hanging="337" w:start="461"/>
        <w:rPr>
          <w:b/>
          <w:bCs/>
          <w:color w:val="FFFFFF"/>
          <w:sz w:val="21"/>
          <w:szCs w:val="21"/>
        </w:rPr>
      </w:pPr>
      <w:r>
        <w:rPr>
          <w:rFonts w:eastAsia="Times New Roman" w:cs="Times New Roman" w:ascii="Times New Roman" w:hAnsi="Times New Roman"/>
          <w:b/>
          <w:bCs/>
          <w:color w:val="FFFFFF"/>
          <w:sz w:val="21"/>
          <w:szCs w:val="21"/>
        </w:rPr>
        <w:t>Fields to create</w:t>
      </w:r>
      <w:r>
        <w:rPr>
          <w:rFonts w:eastAsia="Times New Roman" w:cs="Times New Roman" w:ascii="Times New Roman" w:hAnsi="Times New Roman"/>
          <w:color w:val="FFFFFF"/>
          <w:sz w:val="21"/>
          <w:szCs w:val="21"/>
        </w:rPr>
        <w:t>:</w:t>
      </w:r>
    </w:p>
    <w:p>
      <w:pPr>
        <w:pStyle w:val="Normal"/>
        <w:numPr>
          <w:ilvl w:val="2"/>
          <w:numId w:val="4"/>
        </w:numPr>
        <w:pBdr/>
        <w:tabs>
          <w:tab w:val="clear" w:pos="720"/>
          <w:tab w:val="left" w:pos="797" w:leader="none"/>
          <w:tab w:val="left" w:pos="798" w:leader="none"/>
        </w:tabs>
        <w:spacing w:before="95" w:after="0"/>
        <w:ind w:hanging="337" w:start="797"/>
        <w:rPr/>
      </w:pPr>
      <w:r>
        <w:rPr>
          <w:rFonts w:eastAsia="Times New Roman" w:cs="Times New Roman" w:ascii="Times New Roman" w:hAnsi="Times New Roman"/>
          <w:color w:val="FFFFFF"/>
          <w:sz w:val="21"/>
          <w:szCs w:val="21"/>
        </w:rPr>
        <w:t>Employee ID — String</w:t>
      </w:r>
    </w:p>
    <w:p>
      <w:pPr>
        <w:pStyle w:val="Normal"/>
        <w:numPr>
          <w:ilvl w:val="2"/>
          <w:numId w:val="4"/>
        </w:numPr>
        <w:pBdr/>
        <w:tabs>
          <w:tab w:val="clear" w:pos="720"/>
          <w:tab w:val="left" w:pos="797" w:leader="none"/>
          <w:tab w:val="left" w:pos="798" w:leader="none"/>
        </w:tabs>
        <w:spacing w:before="92" w:after="0"/>
        <w:ind w:hanging="337" w:start="797"/>
        <w:rPr/>
      </w:pPr>
      <w:r>
        <w:rPr>
          <w:rFonts w:eastAsia="Times New Roman" w:cs="Times New Roman" w:ascii="Times New Roman" w:hAnsi="Times New Roman"/>
          <w:color w:val="FFFFFF"/>
          <w:sz w:val="21"/>
          <w:szCs w:val="21"/>
        </w:rPr>
        <w:t>Employee Name — String</w:t>
      </w:r>
    </w:p>
    <w:p>
      <w:pPr>
        <w:pStyle w:val="Normal"/>
        <w:numPr>
          <w:ilvl w:val="2"/>
          <w:numId w:val="4"/>
        </w:numPr>
        <w:pBdr/>
        <w:tabs>
          <w:tab w:val="clear" w:pos="720"/>
          <w:tab w:val="left" w:pos="797" w:leader="none"/>
          <w:tab w:val="left" w:pos="798" w:leader="none"/>
        </w:tabs>
        <w:spacing w:before="94" w:after="0"/>
        <w:ind w:hanging="337" w:start="797"/>
        <w:rPr/>
      </w:pPr>
      <w:r>
        <w:rPr>
          <w:rFonts w:eastAsia="Times New Roman" w:cs="Times New Roman" w:ascii="Times New Roman" w:hAnsi="Times New Roman"/>
          <w:color w:val="FFFFFF"/>
          <w:sz w:val="21"/>
          <w:szCs w:val="21"/>
        </w:rPr>
        <w:t>Email — String</w:t>
      </w:r>
    </w:p>
    <w:p>
      <w:pPr>
        <w:pStyle w:val="Normal"/>
        <w:numPr>
          <w:ilvl w:val="2"/>
          <w:numId w:val="4"/>
        </w:numPr>
        <w:pBdr/>
        <w:tabs>
          <w:tab w:val="clear" w:pos="720"/>
          <w:tab w:val="left" w:pos="797" w:leader="none"/>
          <w:tab w:val="left" w:pos="798" w:leader="none"/>
        </w:tabs>
        <w:spacing w:before="95" w:after="0"/>
        <w:ind w:hanging="337" w:start="797"/>
        <w:rPr/>
      </w:pPr>
      <w:r>
        <w:rPr>
          <w:rFonts w:eastAsia="Times New Roman" w:cs="Times New Roman" w:ascii="Times New Roman" w:hAnsi="Times New Roman"/>
          <w:color w:val="FFFFFF"/>
          <w:sz w:val="21"/>
          <w:szCs w:val="21"/>
        </w:rPr>
        <w:t>Department — String</w:t>
      </w:r>
    </w:p>
    <w:p>
      <w:pPr>
        <w:pStyle w:val="Normal"/>
        <w:numPr>
          <w:ilvl w:val="2"/>
          <w:numId w:val="4"/>
        </w:numPr>
        <w:pBdr/>
        <w:tabs>
          <w:tab w:val="clear" w:pos="720"/>
          <w:tab w:val="left" w:pos="797" w:leader="none"/>
          <w:tab w:val="left" w:pos="798" w:leader="none"/>
        </w:tabs>
        <w:spacing w:before="92" w:after="0"/>
        <w:ind w:hanging="337" w:start="797"/>
        <w:rPr/>
      </w:pPr>
      <w:r>
        <w:rPr>
          <w:rFonts w:eastAsia="Times New Roman" w:cs="Times New Roman" w:ascii="Times New Roman" w:hAnsi="Times New Roman"/>
          <w:color w:val="FFFFFF"/>
          <w:sz w:val="21"/>
          <w:szCs w:val="21"/>
        </w:rPr>
        <w:t>Location — String</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Set appropriate field lengths and required flags where necessary (e.g., Employee ID required).</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Document table and field definitions for project records.</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15"/>
          <w:szCs w:val="15"/>
        </w:rPr>
      </w:pPr>
      <w:r>
        <w:rPr>
          <w:rFonts w:eastAsia="Times New Roman" w:cs="Times New Roman" w:ascii="Times New Roman" w:hAnsi="Times New Roman"/>
          <w:color w:val="FFFFFF"/>
          <w:sz w:val="15"/>
          <w:szCs w:val="15"/>
        </w:rPr>
        <mc:AlternateContent>
          <mc:Choice Requires="wpg">
            <w:drawing>
              <wp:anchor behindDoc="0" distT="0" distB="0" distL="114300" distR="114300" simplePos="0" locked="0" layoutInCell="0" allowOverlap="1" relativeHeight="20" wp14:anchorId="27DF7A96">
                <wp:simplePos x="0" y="0"/>
                <wp:positionH relativeFrom="column">
                  <wp:posOffset>219710</wp:posOffset>
                </wp:positionH>
                <wp:positionV relativeFrom="paragraph">
                  <wp:posOffset>125095</wp:posOffset>
                </wp:positionV>
                <wp:extent cx="6536690" cy="2818130"/>
                <wp:effectExtent l="0" t="0" r="0" b="0"/>
                <wp:wrapTopAndBottom/>
                <wp:docPr id="4" name="Group 1"/>
                <a:graphic xmlns:a="http://schemas.openxmlformats.org/drawingml/2006/main">
                  <a:graphicData uri="http://schemas.microsoft.com/office/word/2010/wordprocessingGroup">
                    <wpg:wgp>
                      <wpg:cNvGrpSpPr/>
                      <wpg:grpSpPr>
                        <a:xfrm>
                          <a:off x="0" y="0"/>
                          <a:ext cx="6536520" cy="2818080"/>
                          <a:chOff x="0" y="0"/>
                          <a:chExt cx="6536520" cy="2818080"/>
                        </a:xfrm>
                      </wpg:grpSpPr>
                      <wpg:grpSp>
                        <wpg:cNvGrpSpPr/>
                        <wpg:grpSpPr>
                          <a:xfrm>
                            <a:off x="0" y="0"/>
                            <a:ext cx="6536520" cy="2818080"/>
                          </a:xfrm>
                        </wpg:grpSpPr>
                        <wps:wsp>
                          <wps:cNvPr id="5" name="Rectangle 256808381"/>
                          <wps:cNvSpPr/>
                          <wps:spPr>
                            <a:xfrm>
                              <a:off x="0" y="0"/>
                              <a:ext cx="6536520" cy="281808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6" name="Freeform: Shape 893875605"/>
                          <wps:cNvSpPr/>
                          <wps:spPr>
                            <a:xfrm>
                              <a:off x="440640" y="311760"/>
                              <a:ext cx="1353960" cy="195120"/>
                            </a:xfrm>
                            <a:custGeom>
                              <a:avLst/>
                              <a:gdLst>
                                <a:gd name="textAreaLeft" fmla="*/ 0 w 767520"/>
                                <a:gd name="textAreaRight" fmla="*/ 767880 w 767520"/>
                                <a:gd name="textAreaTop" fmla="*/ 0 h 110520"/>
                                <a:gd name="textAreaBottom" fmla="*/ 110880 h 110520"/>
                              </a:gdLst>
                              <a:ahLst/>
                              <a:cxnLst/>
                              <a:rect l="textAreaLeft" t="textAreaTop" r="textAreaRight" b="textAreaBottom"/>
                              <a:pathLst>
                                <a:path w="1354455" h="195580">
                                  <a:moveTo>
                                    <a:pt x="0" y="0"/>
                                  </a:moveTo>
                                  <a:lnTo>
                                    <a:pt x="0" y="195580"/>
                                  </a:lnTo>
                                  <a:lnTo>
                                    <a:pt x="1354455" y="195580"/>
                                  </a:lnTo>
                                  <a:lnTo>
                                    <a:pt x="135445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Create Employee ID</w:t>
                                </w:r>
                              </w:p>
                            </w:txbxContent>
                          </wps:txbx>
                          <wps:bodyPr lIns="88920" rIns="88920" tIns="38160" bIns="38160" anchor="t">
                            <a:noAutofit/>
                          </wps:bodyPr>
                        </wps:wsp>
                        <wps:wsp>
                          <wps:cNvPr id="7" name="Freeform: Shape 136916142"/>
                          <wps:cNvSpPr/>
                          <wps:spPr>
                            <a:xfrm>
                              <a:off x="440640" y="964440"/>
                              <a:ext cx="1572840" cy="195120"/>
                            </a:xfrm>
                            <a:custGeom>
                              <a:avLst/>
                              <a:gdLst>
                                <a:gd name="textAreaLeft" fmla="*/ 0 w 891720"/>
                                <a:gd name="textAreaRight" fmla="*/ 892080 w 891720"/>
                                <a:gd name="textAreaTop" fmla="*/ 0 h 110520"/>
                                <a:gd name="textAreaBottom" fmla="*/ 110880 h 110520"/>
                              </a:gdLst>
                              <a:ahLst/>
                              <a:cxnLst/>
                              <a:rect l="textAreaLeft" t="textAreaTop" r="textAreaRight" b="textAreaBottom"/>
                              <a:pathLst>
                                <a:path w="1573530" h="195580">
                                  <a:moveTo>
                                    <a:pt x="0" y="0"/>
                                  </a:moveTo>
                                  <a:lnTo>
                                    <a:pt x="0" y="195580"/>
                                  </a:lnTo>
                                  <a:lnTo>
                                    <a:pt x="1573530" y="195580"/>
                                  </a:lnTo>
                                  <a:lnTo>
                                    <a:pt x="157353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Create Employee Name</w:t>
                                </w:r>
                              </w:p>
                            </w:txbxContent>
                          </wps:txbx>
                          <wps:bodyPr lIns="88920" rIns="88920" tIns="38160" bIns="38160" anchor="t">
                            <a:noAutofit/>
                          </wps:bodyPr>
                        </wps:wsp>
                        <wps:wsp>
                          <wps:cNvPr id="8" name="Freeform: Shape 640671130"/>
                          <wps:cNvSpPr/>
                          <wps:spPr>
                            <a:xfrm>
                              <a:off x="440640" y="1611000"/>
                              <a:ext cx="883800" cy="195120"/>
                            </a:xfrm>
                            <a:custGeom>
                              <a:avLst/>
                              <a:gdLst>
                                <a:gd name="textAreaLeft" fmla="*/ 0 w 501120"/>
                                <a:gd name="textAreaRight" fmla="*/ 501480 w 501120"/>
                                <a:gd name="textAreaTop" fmla="*/ 0 h 110520"/>
                                <a:gd name="textAreaBottom" fmla="*/ 110880 h 110520"/>
                              </a:gdLst>
                              <a:ahLst/>
                              <a:cxnLst/>
                              <a:rect l="textAreaLeft" t="textAreaTop" r="textAreaRight" b="textAreaBottom"/>
                              <a:pathLst>
                                <a:path w="884554" h="195580">
                                  <a:moveTo>
                                    <a:pt x="0" y="0"/>
                                  </a:moveTo>
                                  <a:lnTo>
                                    <a:pt x="0" y="195580"/>
                                  </a:lnTo>
                                  <a:lnTo>
                                    <a:pt x="884554" y="195580"/>
                                  </a:lnTo>
                                  <a:lnTo>
                                    <a:pt x="884554"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Create Email</w:t>
                                </w:r>
                              </w:p>
                            </w:txbxContent>
                          </wps:txbx>
                          <wps:bodyPr lIns="88920" rIns="88920" tIns="38160" bIns="38160" anchor="t">
                            <a:noAutofit/>
                          </wps:bodyPr>
                        </wps:wsp>
                        <wps:wsp>
                          <wps:cNvPr id="9" name="Freeform: Shape 1417768485"/>
                          <wps:cNvSpPr/>
                          <wps:spPr>
                            <a:xfrm>
                              <a:off x="440640" y="2263680"/>
                              <a:ext cx="1314360" cy="195120"/>
                            </a:xfrm>
                            <a:custGeom>
                              <a:avLst/>
                              <a:gdLst>
                                <a:gd name="textAreaLeft" fmla="*/ 0 w 745200"/>
                                <a:gd name="textAreaRight" fmla="*/ 745560 w 745200"/>
                                <a:gd name="textAreaTop" fmla="*/ 0 h 110520"/>
                                <a:gd name="textAreaBottom" fmla="*/ 110880 h 110520"/>
                              </a:gdLst>
                              <a:ahLst/>
                              <a:cxnLst/>
                              <a:rect l="textAreaLeft" t="textAreaTop" r="textAreaRight" b="textAreaBottom"/>
                              <a:pathLst>
                                <a:path w="1315085" h="195580">
                                  <a:moveTo>
                                    <a:pt x="0" y="0"/>
                                  </a:moveTo>
                                  <a:lnTo>
                                    <a:pt x="0" y="195580"/>
                                  </a:lnTo>
                                  <a:lnTo>
                                    <a:pt x="1315085" y="195580"/>
                                  </a:lnTo>
                                  <a:lnTo>
                                    <a:pt x="131508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Verify Target Table</w:t>
                                </w:r>
                              </w:p>
                            </w:txbxContent>
                          </wps:txbx>
                          <wps:bodyPr lIns="88920" rIns="88920" tIns="38160" bIns="38160" anchor="t">
                            <a:noAutofit/>
                          </wps:bodyPr>
                        </wps:wsp>
                      </wpg:grpSp>
                    </wpg:wgp>
                  </a:graphicData>
                </a:graphic>
              </wp:anchor>
            </w:drawing>
          </mc:Choice>
          <mc:Fallback>
            <w:pict>
              <v:group id="shape_0" alt="Group 1" style="position:absolute;margin-left:17.3pt;margin-top:9.85pt;width:514.7pt;height:221.9pt" coordorigin="346,197" coordsize="10294,4438">
                <v:group id="shape_0" style="position:absolute;left:346;top:197;width:10294;height:4438">
                  <v:rect id="shape_0" ID="Rectangle 256808381" path="m0,0l-2147483645,0l-2147483645,-2147483646l0,-2147483646xe" stroked="f" o:allowincell="f" style="position:absolute;left:346;top:197;width:10293;height:4437;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80" w:leader="none"/>
        </w:tabs>
        <w:spacing w:lineRule="auto" w:line="221" w:before="152" w:after="0"/>
        <w:ind w:hanging="0" w:start="125" w:end="2720"/>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8" wp14:anchorId="27DF7A98">
                <wp:simplePos x="0" y="0"/>
                <wp:positionH relativeFrom="page">
                  <wp:posOffset>-4445</wp:posOffset>
                </wp:positionH>
                <wp:positionV relativeFrom="page">
                  <wp:posOffset>-4445</wp:posOffset>
                </wp:positionV>
                <wp:extent cx="7571740" cy="10699115"/>
                <wp:effectExtent l="0" t="0" r="0" b="0"/>
                <wp:wrapNone/>
                <wp:docPr id="10" name="Rectangle 12"/>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2"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8">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Employee Import Staging Table Development</w:t>
      </w:r>
    </w:p>
    <w:p>
      <w:pPr>
        <w:pStyle w:val="Normal"/>
        <w:pBdr/>
        <w:spacing w:lineRule="auto" w:line="331" w:before="532"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Create the Import Set staging table to receive raw spreadsheet rows. Use this table as the Transform Map source to ensure controlled transformation.</w:t>
      </w:r>
    </w:p>
    <w:p>
      <w:pPr>
        <w:pStyle w:val="Normal"/>
        <w:pBdr/>
        <w:spacing w:before="1"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numPr>
          <w:ilvl w:val="1"/>
          <w:numId w:val="4"/>
        </w:numPr>
        <w:pBdr/>
        <w:tabs>
          <w:tab w:val="clear" w:pos="720"/>
          <w:tab w:val="left" w:pos="461" w:leader="none"/>
          <w:tab w:val="left" w:pos="462" w:leader="none"/>
        </w:tabs>
        <w:spacing w:before="1" w:after="0"/>
        <w:ind w:hanging="337" w:start="461"/>
        <w:rPr>
          <w:b/>
          <w:bCs/>
          <w:color w:val="FFFFFF"/>
          <w:sz w:val="21"/>
          <w:szCs w:val="21"/>
        </w:rPr>
      </w:pPr>
      <w:r>
        <w:rPr>
          <w:rFonts w:eastAsia="Times New Roman" w:cs="Times New Roman" w:ascii="Times New Roman" w:hAnsi="Times New Roman"/>
          <w:b/>
          <w:bCs/>
          <w:color w:val="FFFFFF"/>
          <w:sz w:val="21"/>
          <w:szCs w:val="21"/>
        </w:rPr>
        <w:t>Label</w:t>
      </w:r>
      <w:r>
        <w:rPr>
          <w:rFonts w:eastAsia="Times New Roman" w:cs="Times New Roman" w:ascii="Times New Roman" w:hAnsi="Times New Roman"/>
          <w:color w:val="FFFFFF"/>
          <w:sz w:val="21"/>
          <w:szCs w:val="21"/>
        </w:rPr>
        <w:t>: Employee Import</w:t>
      </w:r>
    </w:p>
    <w:p>
      <w:pPr>
        <w:pStyle w:val="Normal"/>
        <w:numPr>
          <w:ilvl w:val="1"/>
          <w:numId w:val="4"/>
        </w:numPr>
        <w:pBdr/>
        <w:tabs>
          <w:tab w:val="clear" w:pos="720"/>
          <w:tab w:val="left" w:pos="461" w:leader="none"/>
          <w:tab w:val="left" w:pos="462" w:leader="none"/>
        </w:tabs>
        <w:spacing w:before="79" w:after="0"/>
        <w:ind w:hanging="337" w:start="461"/>
        <w:rPr>
          <w:b/>
          <w:bCs/>
          <w:color w:val="FFFFFF"/>
          <w:sz w:val="21"/>
          <w:szCs w:val="21"/>
        </w:rPr>
      </w:pPr>
      <w:r>
        <w:rPr>
          <w:rFonts w:eastAsia="Times New Roman" w:cs="Times New Roman" w:ascii="Times New Roman" w:hAnsi="Times New Roman"/>
          <w:b/>
          <w:bCs/>
          <w:color w:val="FFFFFF"/>
          <w:sz w:val="21"/>
          <w:szCs w:val="21"/>
        </w:rPr>
        <w:t>Table name</w:t>
      </w:r>
      <w:r>
        <w:rPr>
          <w:rFonts w:eastAsia="Times New Roman" w:cs="Times New Roman" w:ascii="Times New Roman" w:hAnsi="Times New Roman"/>
          <w:color w:val="FFFFFF"/>
          <w:sz w:val="21"/>
          <w:szCs w:val="21"/>
        </w:rPr>
        <w:t>: u_employee_import</w:t>
      </w:r>
    </w:p>
    <w:p>
      <w:pPr>
        <w:pStyle w:val="Normal"/>
        <w:numPr>
          <w:ilvl w:val="1"/>
          <w:numId w:val="4"/>
        </w:numPr>
        <w:pBdr/>
        <w:tabs>
          <w:tab w:val="clear" w:pos="720"/>
          <w:tab w:val="left" w:pos="461" w:leader="none"/>
          <w:tab w:val="left" w:pos="462" w:leader="none"/>
        </w:tabs>
        <w:spacing w:lineRule="auto" w:line="334" w:before="94" w:after="0"/>
        <w:ind w:hanging="336" w:start="461" w:end="785"/>
        <w:rPr>
          <w:color w:val="FFFFFF"/>
          <w:sz w:val="21"/>
          <w:szCs w:val="21"/>
        </w:rPr>
      </w:pPr>
      <w:r>
        <w:rPr>
          <w:rFonts w:eastAsia="Times New Roman" w:cs="Times New Roman" w:ascii="Times New Roman" w:hAnsi="Times New Roman"/>
          <w:color w:val="FFFFFF"/>
          <w:sz w:val="21"/>
          <w:szCs w:val="21"/>
        </w:rPr>
        <w:t>Define source fields to match spreadsheet headers: Employee ID, Employee Name, Email, Department, Location.</w:t>
      </w:r>
    </w:p>
    <w:p>
      <w:pPr>
        <w:pStyle w:val="Normal"/>
        <w:numPr>
          <w:ilvl w:val="1"/>
          <w:numId w:val="4"/>
        </w:numPr>
        <w:pBdr/>
        <w:tabs>
          <w:tab w:val="clear" w:pos="720"/>
          <w:tab w:val="left" w:pos="461" w:leader="none"/>
          <w:tab w:val="left" w:pos="462" w:leader="none"/>
        </w:tabs>
        <w:ind w:hanging="337" w:start="461"/>
        <w:rPr>
          <w:color w:val="FFFFFF"/>
          <w:sz w:val="21"/>
          <w:szCs w:val="21"/>
        </w:rPr>
      </w:pPr>
      <w:r>
        <w:rPr>
          <w:rFonts w:eastAsia="Times New Roman" w:cs="Times New Roman" w:ascii="Times New Roman" w:hAnsi="Times New Roman"/>
          <w:color w:val="FFFFFF"/>
          <w:sz w:val="21"/>
          <w:szCs w:val="21"/>
        </w:rPr>
        <w:t>Use the staging table only for raw data; do not add business logic or derived fields here.</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Verify the table is available in the Load Data wizard before uploading the spreadsheet.</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8" w:after="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mc:AlternateContent>
          <mc:Choice Requires="wpg">
            <w:drawing>
              <wp:anchor behindDoc="0" distT="0" distB="0" distL="113665" distR="114300" simplePos="0" locked="0" layoutInCell="0" allowOverlap="1" relativeHeight="26" wp14:anchorId="27DF7A9A">
                <wp:simplePos x="0" y="0"/>
                <wp:positionH relativeFrom="column">
                  <wp:posOffset>299085</wp:posOffset>
                </wp:positionH>
                <wp:positionV relativeFrom="paragraph">
                  <wp:posOffset>137795</wp:posOffset>
                </wp:positionV>
                <wp:extent cx="6379845" cy="2394585"/>
                <wp:effectExtent l="0" t="0" r="0" b="0"/>
                <wp:wrapTopAndBottom/>
                <wp:docPr id="11" name="Group 22"/>
                <a:graphic xmlns:a="http://schemas.openxmlformats.org/drawingml/2006/main">
                  <a:graphicData uri="http://schemas.microsoft.com/office/word/2010/wordprocessingGroup">
                    <wpg:wgp>
                      <wpg:cNvGrpSpPr/>
                      <wpg:grpSpPr>
                        <a:xfrm>
                          <a:off x="0" y="0"/>
                          <a:ext cx="6379920" cy="2394720"/>
                          <a:chOff x="0" y="0"/>
                          <a:chExt cx="6379920" cy="2394720"/>
                        </a:xfrm>
                      </wpg:grpSpPr>
                      <wpg:grpSp>
                        <wpg:cNvGrpSpPr/>
                        <wpg:grpSpPr>
                          <a:xfrm>
                            <a:off x="0" y="0"/>
                            <a:ext cx="6379920" cy="2394720"/>
                          </a:xfrm>
                        </wpg:grpSpPr>
                        <wps:wsp>
                          <wps:cNvPr id="12" name="Rectangle 1188510759"/>
                          <wps:cNvSpPr/>
                          <wps:spPr>
                            <a:xfrm>
                              <a:off x="0" y="0"/>
                              <a:ext cx="6379920" cy="23947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13" name="Freeform: Shape 1093715758"/>
                          <wps:cNvSpPr/>
                          <wps:spPr>
                            <a:xfrm>
                              <a:off x="299160" y="1700640"/>
                              <a:ext cx="969120" cy="195120"/>
                            </a:xfrm>
                            <a:custGeom>
                              <a:avLst/>
                              <a:gdLst>
                                <a:gd name="textAreaLeft" fmla="*/ 0 w 549360"/>
                                <a:gd name="textAreaRight" fmla="*/ 549720 w 549360"/>
                                <a:gd name="textAreaTop" fmla="*/ 0 h 110520"/>
                                <a:gd name="textAreaBottom" fmla="*/ 110880 h 110520"/>
                              </a:gdLst>
                              <a:ahLst/>
                              <a:cxnLst/>
                              <a:rect l="textAreaLeft" t="textAreaTop" r="textAreaRight" b="textAreaBottom"/>
                              <a:pathLst>
                                <a:path w="969645" h="195579">
                                  <a:moveTo>
                                    <a:pt x="0" y="0"/>
                                  </a:moveTo>
                                  <a:lnTo>
                                    <a:pt x="0" y="195579"/>
                                  </a:lnTo>
                                  <a:lnTo>
                                    <a:pt x="969645" y="195579"/>
                                  </a:lnTo>
                                  <a:lnTo>
                                    <a:pt x="96964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Create Import</w:t>
                                </w:r>
                              </w:p>
                            </w:txbxContent>
                          </wps:txbx>
                          <wps:bodyPr lIns="88920" rIns="88920" tIns="38160" bIns="38160" anchor="t">
                            <a:noAutofit/>
                          </wps:bodyPr>
                        </wps:wsp>
                        <wps:wsp>
                          <wps:cNvPr id="14" name="Freeform: Shape 1934365079"/>
                          <wps:cNvSpPr/>
                          <wps:spPr>
                            <a:xfrm>
                              <a:off x="1738800" y="1700640"/>
                              <a:ext cx="556920" cy="376560"/>
                            </a:xfrm>
                            <a:custGeom>
                              <a:avLst/>
                              <a:gdLst>
                                <a:gd name="textAreaLeft" fmla="*/ 0 w 315720"/>
                                <a:gd name="textAreaRight" fmla="*/ 316080 w 315720"/>
                                <a:gd name="textAreaTop" fmla="*/ 0 h 213480"/>
                                <a:gd name="textAreaBottom" fmla="*/ 213840 h 213480"/>
                              </a:gdLst>
                              <a:ahLst/>
                              <a:cxnLst/>
                              <a:rect l="textAreaLeft" t="textAreaTop" r="textAreaRight" b="textAreaBottom"/>
                              <a:pathLst>
                                <a:path w="557530" h="377190">
                                  <a:moveTo>
                                    <a:pt x="0" y="0"/>
                                  </a:moveTo>
                                  <a:lnTo>
                                    <a:pt x="0" y="377190"/>
                                  </a:lnTo>
                                  <a:lnTo>
                                    <a:pt x="557530" y="377190"/>
                                  </a:lnTo>
                                  <a:lnTo>
                                    <a:pt x="557530" y="0"/>
                                  </a:lnTo>
                                  <a:close/>
                                </a:path>
                              </a:pathLst>
                            </a:custGeom>
                            <a:noFill/>
                            <a:ln w="0">
                              <a:noFill/>
                            </a:ln>
                          </wps:spPr>
                          <wps:style>
                            <a:lnRef idx="0"/>
                            <a:fillRef idx="0"/>
                            <a:effectRef idx="0"/>
                            <a:fontRef idx="minor"/>
                          </wps:style>
                          <wps:txbx>
                            <w:txbxContent>
                              <w:p>
                                <w:pPr>
                                  <w:pStyle w:val="Normal"/>
                                  <w:spacing w:lineRule="auto" w:line="218" w:before="22" w:after="0"/>
                                  <w:ind w:start="108"/>
                                  <w:rPr/>
                                </w:pPr>
                                <w:r>
                                  <w:rPr>
                                    <w:rFonts w:eastAsia="Palatino Linotype" w:cs="Palatino Linotype" w:ascii="Palatino Linotype" w:hAnsi="Palatino Linotype"/>
                                    <w:b/>
                                    <w:color w:val="FFC000"/>
                                    <w:sz w:val="23"/>
                                  </w:rPr>
                                  <w:t>Prepare Fields</w:t>
                                </w:r>
                              </w:p>
                            </w:txbxContent>
                          </wps:txbx>
                          <wps:bodyPr lIns="88920" rIns="88920" tIns="38160" bIns="38160" anchor="t">
                            <a:noAutofit/>
                          </wps:bodyPr>
                        </wps:wsp>
                        <wps:wsp>
                          <wps:cNvPr id="15" name="Freeform: Shape 1082192553"/>
                          <wps:cNvSpPr/>
                          <wps:spPr>
                            <a:xfrm>
                              <a:off x="2774160" y="1793160"/>
                              <a:ext cx="896760" cy="195120"/>
                            </a:xfrm>
                            <a:custGeom>
                              <a:avLst/>
                              <a:gdLst>
                                <a:gd name="textAreaLeft" fmla="*/ 0 w 508320"/>
                                <a:gd name="textAreaRight" fmla="*/ 508680 w 508320"/>
                                <a:gd name="textAreaTop" fmla="*/ 0 h 110520"/>
                                <a:gd name="textAreaBottom" fmla="*/ 110880 h 110520"/>
                              </a:gdLst>
                              <a:ahLst/>
                              <a:cxnLst/>
                              <a:rect l="textAreaLeft" t="textAreaTop" r="textAreaRight" b="textAreaBottom"/>
                              <a:pathLst>
                                <a:path w="896620" h="195579">
                                  <a:moveTo>
                                    <a:pt x="0" y="0"/>
                                  </a:moveTo>
                                  <a:lnTo>
                                    <a:pt x="0" y="195579"/>
                                  </a:lnTo>
                                  <a:lnTo>
                                    <a:pt x="896620" y="195579"/>
                                  </a:lnTo>
                                  <a:lnTo>
                                    <a:pt x="89662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Upload Sheet</w:t>
                                </w:r>
                              </w:p>
                            </w:txbxContent>
                          </wps:txbx>
                          <wps:bodyPr lIns="88920" rIns="88920" tIns="38160" bIns="38160" anchor="t">
                            <a:noAutofit/>
                          </wps:bodyPr>
                        </wps:wsp>
                        <wps:wsp>
                          <wps:cNvPr id="16" name="Freeform: Shape 1584780814"/>
                          <wps:cNvSpPr/>
                          <wps:spPr>
                            <a:xfrm>
                              <a:off x="4080600" y="1793160"/>
                              <a:ext cx="697320" cy="195120"/>
                            </a:xfrm>
                            <a:custGeom>
                              <a:avLst/>
                              <a:gdLst>
                                <a:gd name="textAreaLeft" fmla="*/ 0 w 395280"/>
                                <a:gd name="textAreaRight" fmla="*/ 395640 w 395280"/>
                                <a:gd name="textAreaTop" fmla="*/ 0 h 110520"/>
                                <a:gd name="textAreaBottom" fmla="*/ 110880 h 110520"/>
                              </a:gdLst>
                              <a:ahLst/>
                              <a:cxnLst/>
                              <a:rect l="textAreaLeft" t="textAreaTop" r="textAreaRight" b="textAreaBottom"/>
                              <a:pathLst>
                                <a:path w="697865" h="195579">
                                  <a:moveTo>
                                    <a:pt x="0" y="0"/>
                                  </a:moveTo>
                                  <a:lnTo>
                                    <a:pt x="0" y="195579"/>
                                  </a:lnTo>
                                  <a:lnTo>
                                    <a:pt x="697865" y="195579"/>
                                  </a:lnTo>
                                  <a:lnTo>
                                    <a:pt x="69786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Load Data</w:t>
                                </w:r>
                              </w:p>
                            </w:txbxContent>
                          </wps:txbx>
                          <wps:bodyPr lIns="88920" rIns="88920" tIns="38160" bIns="38160" anchor="t">
                            <a:noAutofit/>
                          </wps:bodyPr>
                        </wps:wsp>
                        <wps:wsp>
                          <wps:cNvPr id="17" name="Freeform: Shape 1850288127"/>
                          <wps:cNvSpPr/>
                          <wps:spPr>
                            <a:xfrm>
                              <a:off x="5381640" y="1700640"/>
                              <a:ext cx="522720" cy="376560"/>
                            </a:xfrm>
                            <a:custGeom>
                              <a:avLst/>
                              <a:gdLst>
                                <a:gd name="textAreaLeft" fmla="*/ 0 w 296280"/>
                                <a:gd name="textAreaRight" fmla="*/ 296640 w 296280"/>
                                <a:gd name="textAreaTop" fmla="*/ 0 h 213480"/>
                                <a:gd name="textAreaBottom" fmla="*/ 213840 h 213480"/>
                              </a:gdLst>
                              <a:ahLst/>
                              <a:cxnLst/>
                              <a:rect l="textAreaLeft" t="textAreaTop" r="textAreaRight" b="textAreaBottom"/>
                              <a:pathLst>
                                <a:path w="523239" h="377190">
                                  <a:moveTo>
                                    <a:pt x="0" y="0"/>
                                  </a:moveTo>
                                  <a:lnTo>
                                    <a:pt x="0" y="377190"/>
                                  </a:lnTo>
                                  <a:lnTo>
                                    <a:pt x="523239" y="377190"/>
                                  </a:lnTo>
                                  <a:lnTo>
                                    <a:pt x="523239" y="0"/>
                                  </a:lnTo>
                                  <a:close/>
                                </a:path>
                              </a:pathLst>
                            </a:custGeom>
                            <a:noFill/>
                            <a:ln w="0">
                              <a:noFill/>
                            </a:ln>
                          </wps:spPr>
                          <wps:style>
                            <a:lnRef idx="0"/>
                            <a:fillRef idx="0"/>
                            <a:effectRef idx="0"/>
                            <a:fontRef idx="minor"/>
                          </wps:style>
                          <wps:txbx>
                            <w:txbxContent>
                              <w:p>
                                <w:pPr>
                                  <w:pStyle w:val="Normal"/>
                                  <w:spacing w:lineRule="auto" w:line="218" w:before="22" w:after="0"/>
                                  <w:ind w:firstLine="24" w:end="12"/>
                                  <w:rPr/>
                                </w:pPr>
                                <w:r>
                                  <w:rPr>
                                    <w:rFonts w:eastAsia="Palatino Linotype" w:cs="Palatino Linotype" w:ascii="Palatino Linotype" w:hAnsi="Palatino Linotype"/>
                                    <w:b/>
                                    <w:color w:val="FFC000"/>
                                    <w:sz w:val="23"/>
                                  </w:rPr>
                                  <w:t>Import Staging</w:t>
                                </w:r>
                              </w:p>
                            </w:txbxContent>
                          </wps:txbx>
                          <wps:bodyPr lIns="88920" rIns="88920" tIns="38160" bIns="38160" anchor="t">
                            <a:noAutofit/>
                          </wps:bodyPr>
                        </wps:wsp>
                      </wpg:grpSp>
                    </wpg:wgp>
                  </a:graphicData>
                </a:graphic>
              </wp:anchor>
            </w:drawing>
          </mc:Choice>
          <mc:Fallback>
            <w:pict>
              <v:group id="shape_0" alt="Group 22" style="position:absolute;margin-left:23.55pt;margin-top:10.85pt;width:502.35pt;height:188.55pt" coordorigin="471,217" coordsize="10047,3771">
                <v:group id="shape_0" style="position:absolute;left:471;top:217;width:10047;height:3771">
                  <v:rect id="shape_0" ID="Rectangle 1188510759" path="m0,0l-2147483645,0l-2147483645,-2147483646l0,-2147483646xe" stroked="f" o:allowincell="f" style="position:absolute;left:471;top:217;width:10046;height:3770;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spacing w:before="1" w:after="0"/>
        <w:rPr>
          <w:rFonts w:ascii="Times New Roman" w:hAnsi="Times New Roman" w:eastAsia="Times New Roman" w:cs="Times New Roman"/>
          <w:color w:val="FFFFFF"/>
          <w:sz w:val="15"/>
          <w:szCs w:val="15"/>
        </w:rPr>
      </w:pPr>
      <w:r>
        <w:rPr>
          <w:rFonts w:eastAsia="Times New Roman" w:cs="Times New Roman" w:ascii="Times New Roman" w:hAnsi="Times New Roman"/>
          <w:color w:val="FFFFFF"/>
          <w:sz w:val="15"/>
          <w:szCs w:val="15"/>
        </w:rPr>
      </w:r>
    </w:p>
    <w:p>
      <w:pPr>
        <w:pStyle w:val="Normal"/>
        <w:numPr>
          <w:ilvl w:val="1"/>
          <w:numId w:val="4"/>
        </w:numPr>
        <w:pBdr/>
        <w:tabs>
          <w:tab w:val="clear" w:pos="720"/>
          <w:tab w:val="left" w:pos="461" w:leader="none"/>
          <w:tab w:val="left" w:pos="462" w:leader="none"/>
        </w:tabs>
        <w:spacing w:before="116" w:after="0"/>
        <w:ind w:hanging="337" w:start="461"/>
        <w:rPr>
          <w:color w:val="FFFFFF"/>
          <w:sz w:val="21"/>
          <w:szCs w:val="21"/>
        </w:rPr>
      </w:pPr>
      <w:r>
        <w:rPr>
          <w:rFonts w:eastAsia="Times New Roman" w:cs="Times New Roman" w:ascii="Times New Roman" w:hAnsi="Times New Roman"/>
          <w:color w:val="FFFFFF"/>
          <w:sz w:val="21"/>
          <w:szCs w:val="21"/>
        </w:rPr>
        <w:t xml:space="preserve">Create the </w:t>
      </w:r>
      <w:r>
        <w:rPr>
          <w:rFonts w:eastAsia="Times New Roman" w:cs="Times New Roman" w:ascii="Times New Roman" w:hAnsi="Times New Roman"/>
          <w:b/>
          <w:bCs/>
          <w:color w:val="FFFFFF"/>
          <w:sz w:val="21"/>
          <w:szCs w:val="21"/>
        </w:rPr>
        <w:t xml:space="preserve">Employee Import </w:t>
      </w:r>
      <w:r>
        <w:rPr>
          <w:rFonts w:eastAsia="Times New Roman" w:cs="Times New Roman" w:ascii="Times New Roman" w:hAnsi="Times New Roman"/>
          <w:color w:val="FFFFFF"/>
          <w:sz w:val="21"/>
          <w:szCs w:val="21"/>
        </w:rPr>
        <w:t>table as the staging area for incoming employee spreadsheet data.</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 xml:space="preserve">Configure the table name as </w:t>
      </w:r>
      <w:r>
        <w:rPr>
          <w:rFonts w:eastAsia="Times New Roman" w:cs="Times New Roman" w:ascii="Times New Roman" w:hAnsi="Times New Roman"/>
          <w:color w:val="FFFFFF"/>
          <w:sz w:val="21"/>
          <w:szCs w:val="21"/>
          <w:shd w:fill="E6E6EA" w:val="clear"/>
        </w:rPr>
        <w:t>u_employee_import</w:t>
      </w:r>
      <w:r>
        <w:rPr>
          <w:rFonts w:eastAsia="Times New Roman" w:cs="Times New Roman" w:ascii="Times New Roman" w:hAnsi="Times New Roman"/>
          <w:color w:val="FFFFFF"/>
          <w:sz w:val="21"/>
          <w:szCs w:val="21"/>
        </w:rPr>
        <w:t>.</w:t>
      </w:r>
    </w:p>
    <w:p>
      <w:pPr>
        <w:pStyle w:val="Normal"/>
        <w:numPr>
          <w:ilvl w:val="1"/>
          <w:numId w:val="4"/>
        </w:numPr>
        <w:pBdr/>
        <w:tabs>
          <w:tab w:val="clear" w:pos="720"/>
          <w:tab w:val="left" w:pos="461" w:leader="none"/>
          <w:tab w:val="left" w:pos="462" w:leader="none"/>
        </w:tabs>
        <w:spacing w:before="86" w:after="0"/>
        <w:ind w:hanging="337" w:start="461"/>
        <w:rPr>
          <w:color w:val="FFFFFF"/>
          <w:sz w:val="21"/>
          <w:szCs w:val="21"/>
        </w:rPr>
      </w:pPr>
      <w:r>
        <w:rPr>
          <w:rFonts w:eastAsia="Times New Roman" w:cs="Times New Roman" w:ascii="Times New Roman" w:hAnsi="Times New Roman"/>
          <w:color w:val="FFFFFF"/>
          <w:sz w:val="21"/>
          <w:szCs w:val="21"/>
        </w:rPr>
        <w:t>Prepare the five source fields required for the employee import.</w:t>
      </w:r>
    </w:p>
    <w:p>
      <w:pPr>
        <w:pStyle w:val="Normal"/>
        <w:numPr>
          <w:ilvl w:val="1"/>
          <w:numId w:val="4"/>
        </w:numPr>
        <w:pBdr/>
        <w:tabs>
          <w:tab w:val="clear" w:pos="720"/>
          <w:tab w:val="left" w:pos="461" w:leader="none"/>
          <w:tab w:val="left" w:pos="462" w:leader="none"/>
        </w:tabs>
        <w:spacing w:before="82" w:after="0"/>
        <w:ind w:hanging="337" w:start="461"/>
        <w:rPr>
          <w:color w:val="FFFFFF"/>
          <w:sz w:val="21"/>
          <w:szCs w:val="21"/>
        </w:rPr>
      </w:pPr>
      <w:r>
        <w:rPr>
          <w:rFonts w:eastAsia="Times New Roman" w:cs="Times New Roman" w:ascii="Times New Roman" w:hAnsi="Times New Roman"/>
          <w:color w:val="FFFFFF"/>
          <w:sz w:val="21"/>
          <w:szCs w:val="21"/>
        </w:rPr>
        <w:t xml:space="preserve">Maintain </w:t>
      </w:r>
      <w:r>
        <w:rPr>
          <w:rFonts w:eastAsia="Times New Roman" w:cs="Times New Roman" w:ascii="Times New Roman" w:hAnsi="Times New Roman"/>
          <w:b/>
          <w:bCs/>
          <w:color w:val="FFFFFF"/>
          <w:sz w:val="21"/>
          <w:szCs w:val="21"/>
        </w:rPr>
        <w:t xml:space="preserve">Employee ID </w:t>
      </w:r>
      <w:r>
        <w:rPr>
          <w:rFonts w:eastAsia="Times New Roman" w:cs="Times New Roman" w:ascii="Times New Roman" w:hAnsi="Times New Roman"/>
          <w:color w:val="FFFFFF"/>
          <w:sz w:val="21"/>
          <w:szCs w:val="21"/>
        </w:rPr>
        <w:t>as part of the source data for record identification.</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Include </w:t>
      </w:r>
      <w:r>
        <w:rPr>
          <w:rFonts w:eastAsia="Times New Roman" w:cs="Times New Roman" w:ascii="Times New Roman" w:hAnsi="Times New Roman"/>
          <w:b/>
          <w:bCs/>
          <w:color w:val="FFFFFF"/>
          <w:sz w:val="21"/>
          <w:szCs w:val="21"/>
        </w:rPr>
        <w:t xml:space="preserve">Employee Name </w:t>
      </w:r>
      <w:r>
        <w:rPr>
          <w:rFonts w:eastAsia="Times New Roman" w:cs="Times New Roman" w:ascii="Times New Roman" w:hAnsi="Times New Roman"/>
          <w:color w:val="FFFFFF"/>
          <w:sz w:val="21"/>
          <w:szCs w:val="21"/>
        </w:rPr>
        <w:t>as a source field for employee information.</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Include </w:t>
      </w:r>
      <w:r>
        <w:rPr>
          <w:rFonts w:eastAsia="Times New Roman" w:cs="Times New Roman" w:ascii="Times New Roman" w:hAnsi="Times New Roman"/>
          <w:b/>
          <w:bCs/>
          <w:color w:val="FFFFFF"/>
          <w:sz w:val="21"/>
          <w:szCs w:val="21"/>
        </w:rPr>
        <w:t xml:space="preserve">Email </w:t>
      </w:r>
      <w:r>
        <w:rPr>
          <w:rFonts w:eastAsia="Times New Roman" w:cs="Times New Roman" w:ascii="Times New Roman" w:hAnsi="Times New Roman"/>
          <w:color w:val="FFFFFF"/>
          <w:sz w:val="21"/>
          <w:szCs w:val="21"/>
        </w:rPr>
        <w:t>as a source field for employee contact information.</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Include </w:t>
      </w:r>
      <w:r>
        <w:rPr>
          <w:rFonts w:eastAsia="Times New Roman" w:cs="Times New Roman" w:ascii="Times New Roman" w:hAnsi="Times New Roman"/>
          <w:b/>
          <w:bCs/>
          <w:color w:val="FFFFFF"/>
          <w:sz w:val="21"/>
          <w:szCs w:val="21"/>
        </w:rPr>
        <w:t xml:space="preserve">Department </w:t>
      </w:r>
      <w:r>
        <w:rPr>
          <w:rFonts w:eastAsia="Times New Roman" w:cs="Times New Roman" w:ascii="Times New Roman" w:hAnsi="Times New Roman"/>
          <w:color w:val="FFFFFF"/>
          <w:sz w:val="21"/>
          <w:szCs w:val="21"/>
        </w:rPr>
        <w:t>as a source field for department-based reporting.</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Include </w:t>
      </w:r>
      <w:r>
        <w:rPr>
          <w:rFonts w:eastAsia="Times New Roman" w:cs="Times New Roman" w:ascii="Times New Roman" w:hAnsi="Times New Roman"/>
          <w:b/>
          <w:bCs/>
          <w:color w:val="FFFFFF"/>
          <w:sz w:val="21"/>
          <w:szCs w:val="21"/>
        </w:rPr>
        <w:t xml:space="preserve">Location </w:t>
      </w:r>
      <w:r>
        <w:rPr>
          <w:rFonts w:eastAsia="Times New Roman" w:cs="Times New Roman" w:ascii="Times New Roman" w:hAnsi="Times New Roman"/>
          <w:color w:val="FFFFFF"/>
          <w:sz w:val="21"/>
          <w:szCs w:val="21"/>
        </w:rPr>
        <w:t>as a source field for location-based reporting.</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Verify that the staging table can receive the spreadsheet records before transformation.</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Confirm that the Employee Import table is ready to act as the </w:t>
      </w:r>
      <w:r>
        <w:rPr>
          <w:rFonts w:eastAsia="Times New Roman" w:cs="Times New Roman" w:ascii="Times New Roman" w:hAnsi="Times New Roman"/>
          <w:b/>
          <w:bCs/>
          <w:color w:val="FFFFFF"/>
          <w:sz w:val="21"/>
          <w:szCs w:val="21"/>
        </w:rPr>
        <w:t>source table for the Sample</w:t>
      </w:r>
    </w:p>
    <w:p>
      <w:pPr>
        <w:pStyle w:val="Normal"/>
        <w:spacing w:before="80" w:after="0"/>
        <w:ind w:start="461"/>
        <w:rPr>
          <w:rFonts w:ascii="Times New Roman" w:hAnsi="Times New Roman" w:eastAsia="Times New Roman" w:cs="Times New Roman"/>
          <w:color w:val="FFFFFF"/>
          <w:sz w:val="21"/>
          <w:szCs w:val="21"/>
        </w:rPr>
      </w:pPr>
      <w:r>
        <w:rPr>
          <w:rFonts w:eastAsia="Times New Roman" w:cs="Times New Roman" w:ascii="Times New Roman" w:hAnsi="Times New Roman"/>
          <w:b/>
          <w:bCs/>
          <w:color w:val="FFFFFF"/>
          <w:sz w:val="21"/>
          <w:szCs w:val="21"/>
        </w:rPr>
        <w:t>Spreadsheet Import Transform Map</w:t>
      </w:r>
      <w:r>
        <w:rPr>
          <w:rFonts w:eastAsia="Times New Roman" w:cs="Times New Roman" w:ascii="Times New Roman" w:hAnsi="Times New Roman"/>
          <w:color w:val="FFFFFF"/>
          <w:sz w:val="21"/>
          <w:szCs w:val="21"/>
        </w:rPr>
        <w:t>.</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45" w:leader="none"/>
        </w:tabs>
        <w:ind w:hanging="520" w:start="644"/>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0" wp14:anchorId="27DF7A9C">
                <wp:simplePos x="0" y="0"/>
                <wp:positionH relativeFrom="page">
                  <wp:posOffset>-4445</wp:posOffset>
                </wp:positionH>
                <wp:positionV relativeFrom="page">
                  <wp:posOffset>-4445</wp:posOffset>
                </wp:positionV>
                <wp:extent cx="7571740" cy="10699115"/>
                <wp:effectExtent l="0" t="0" r="0" b="0"/>
                <wp:wrapNone/>
                <wp:docPr id="18" name="Rectangle 20"/>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20"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9C">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Spreadsheet Data Development</w:t>
      </w:r>
    </w:p>
    <w:p>
      <w:pPr>
        <w:pStyle w:val="Normal"/>
        <w:pBdr/>
        <w:spacing w:lineRule="auto" w:line="331" w:before="506"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Prepare a controlled sample spreadsheet for development and test imports. Include examples to exercise insert, update, and ignored outcomes.</w:t>
      </w:r>
    </w:p>
    <w:p>
      <w:pPr>
        <w:pStyle w:val="Normal"/>
        <w:pBdr/>
        <w:spacing w:before="2"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numPr>
          <w:ilvl w:val="1"/>
          <w:numId w:val="4"/>
        </w:numPr>
        <w:pBdr/>
        <w:tabs>
          <w:tab w:val="clear" w:pos="720"/>
          <w:tab w:val="left" w:pos="461" w:leader="none"/>
          <w:tab w:val="left" w:pos="462" w:leader="none"/>
        </w:tabs>
        <w:ind w:hanging="337" w:start="461"/>
        <w:rPr>
          <w:b/>
          <w:bCs/>
          <w:color w:val="FFFFFF"/>
          <w:sz w:val="21"/>
          <w:szCs w:val="21"/>
        </w:rPr>
      </w:pPr>
      <w:r>
        <w:rPr>
          <w:rFonts w:eastAsia="Times New Roman" w:cs="Times New Roman" w:ascii="Times New Roman" w:hAnsi="Times New Roman"/>
          <w:b/>
          <w:bCs/>
          <w:color w:val="FFFFFF"/>
          <w:sz w:val="21"/>
          <w:szCs w:val="21"/>
        </w:rPr>
        <w:t>File name</w:t>
      </w:r>
      <w:r>
        <w:rPr>
          <w:rFonts w:eastAsia="Times New Roman" w:cs="Times New Roman" w:ascii="Times New Roman" w:hAnsi="Times New Roman"/>
          <w:color w:val="FFFFFF"/>
          <w:sz w:val="21"/>
          <w:szCs w:val="21"/>
        </w:rPr>
        <w:t>: Sample Spreadsheet.xlsx</w:t>
      </w:r>
    </w:p>
    <w:p>
      <w:pPr>
        <w:pStyle w:val="Normal"/>
        <w:numPr>
          <w:ilvl w:val="1"/>
          <w:numId w:val="4"/>
        </w:numPr>
        <w:pBdr/>
        <w:tabs>
          <w:tab w:val="clear" w:pos="720"/>
          <w:tab w:val="left" w:pos="461" w:leader="none"/>
          <w:tab w:val="left" w:pos="462" w:leader="none"/>
        </w:tabs>
        <w:spacing w:before="79" w:after="0"/>
        <w:ind w:hanging="337" w:start="461"/>
        <w:rPr>
          <w:b/>
          <w:bCs/>
          <w:color w:val="FFFFFF"/>
          <w:sz w:val="21"/>
          <w:szCs w:val="21"/>
        </w:rPr>
      </w:pPr>
      <w:r>
        <w:rPr>
          <w:rFonts w:eastAsia="Times New Roman" w:cs="Times New Roman" w:ascii="Times New Roman" w:hAnsi="Times New Roman"/>
          <w:b/>
          <w:bCs/>
          <w:color w:val="FFFFFF"/>
          <w:sz w:val="21"/>
          <w:szCs w:val="21"/>
        </w:rPr>
        <w:t>Sheet</w:t>
      </w:r>
      <w:r>
        <w:rPr>
          <w:rFonts w:eastAsia="Times New Roman" w:cs="Times New Roman" w:ascii="Times New Roman" w:hAnsi="Times New Roman"/>
          <w:color w:val="FFFFFF"/>
          <w:sz w:val="21"/>
          <w:szCs w:val="21"/>
        </w:rPr>
        <w:t xml:space="preserve">: Sheet 1; </w:t>
      </w:r>
      <w:r>
        <w:rPr>
          <w:rFonts w:eastAsia="Times New Roman" w:cs="Times New Roman" w:ascii="Times New Roman" w:hAnsi="Times New Roman"/>
          <w:b/>
          <w:bCs/>
          <w:color w:val="FFFFFF"/>
          <w:sz w:val="21"/>
          <w:szCs w:val="21"/>
        </w:rPr>
        <w:t>Header row</w:t>
      </w:r>
      <w:r>
        <w:rPr>
          <w:rFonts w:eastAsia="Times New Roman" w:cs="Times New Roman" w:ascii="Times New Roman" w:hAnsi="Times New Roman"/>
          <w:color w:val="FFFFFF"/>
          <w:sz w:val="21"/>
          <w:szCs w:val="21"/>
        </w:rPr>
        <w:t>: Row 1</w:t>
      </w:r>
    </w:p>
    <w:p>
      <w:pPr>
        <w:pStyle w:val="Normal"/>
        <w:numPr>
          <w:ilvl w:val="1"/>
          <w:numId w:val="4"/>
        </w:numPr>
        <w:pBdr/>
        <w:tabs>
          <w:tab w:val="clear" w:pos="720"/>
          <w:tab w:val="left" w:pos="461" w:leader="none"/>
          <w:tab w:val="left" w:pos="462" w:leader="none"/>
        </w:tabs>
        <w:spacing w:before="81" w:after="0"/>
        <w:ind w:hanging="337" w:start="461"/>
        <w:rPr>
          <w:b/>
          <w:bCs/>
          <w:color w:val="FFFFFF"/>
          <w:sz w:val="21"/>
          <w:szCs w:val="21"/>
        </w:rPr>
      </w:pPr>
      <w:r>
        <w:rPr>
          <w:rFonts w:eastAsia="Times New Roman" w:cs="Times New Roman" w:ascii="Times New Roman" w:hAnsi="Times New Roman"/>
          <w:b/>
          <w:bCs/>
          <w:color w:val="FFFFFF"/>
          <w:sz w:val="21"/>
          <w:szCs w:val="21"/>
        </w:rPr>
        <w:t>Columns required</w:t>
      </w:r>
      <w:r>
        <w:rPr>
          <w:rFonts w:eastAsia="Times New Roman" w:cs="Times New Roman" w:ascii="Times New Roman" w:hAnsi="Times New Roman"/>
          <w:color w:val="FFFFFF"/>
          <w:sz w:val="21"/>
          <w:szCs w:val="21"/>
        </w:rPr>
        <w:t>: Employee ID, Employee Name, Email, Department, Location</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Create sample rows including:</w:t>
      </w:r>
    </w:p>
    <w:p>
      <w:pPr>
        <w:pStyle w:val="Normal"/>
        <w:numPr>
          <w:ilvl w:val="2"/>
          <w:numId w:val="4"/>
        </w:numPr>
        <w:pBdr/>
        <w:tabs>
          <w:tab w:val="clear" w:pos="720"/>
          <w:tab w:val="left" w:pos="797" w:leader="none"/>
          <w:tab w:val="left" w:pos="798" w:leader="none"/>
        </w:tabs>
        <w:spacing w:before="92" w:after="0"/>
        <w:ind w:hanging="337" w:start="797"/>
        <w:rPr/>
      </w:pPr>
      <w:r>
        <w:rPr>
          <w:rFonts w:eastAsia="Times New Roman" w:cs="Times New Roman" w:ascii="Times New Roman" w:hAnsi="Times New Roman"/>
          <w:color w:val="FFFFFF"/>
          <w:sz w:val="21"/>
          <w:szCs w:val="21"/>
        </w:rPr>
        <w:t>Two new Employee IDs (for insert testing).</w:t>
      </w:r>
    </w:p>
    <w:p>
      <w:pPr>
        <w:pStyle w:val="Normal"/>
        <w:numPr>
          <w:ilvl w:val="2"/>
          <w:numId w:val="4"/>
        </w:numPr>
        <w:pBdr/>
        <w:tabs>
          <w:tab w:val="clear" w:pos="720"/>
          <w:tab w:val="left" w:pos="797" w:leader="none"/>
          <w:tab w:val="left" w:pos="798" w:leader="none"/>
        </w:tabs>
        <w:spacing w:before="94" w:after="0"/>
        <w:ind w:hanging="337" w:start="797"/>
        <w:rPr/>
      </w:pPr>
      <w:r>
        <w:rPr>
          <w:rFonts w:eastAsia="Times New Roman" w:cs="Times New Roman" w:ascii="Times New Roman" w:hAnsi="Times New Roman"/>
          <w:color w:val="FFFFFF"/>
          <w:sz w:val="21"/>
          <w:szCs w:val="21"/>
        </w:rPr>
        <w:t>Two existing Employee IDs with modified fields (for update testing).</w:t>
      </w:r>
    </w:p>
    <w:p>
      <w:pPr>
        <w:pStyle w:val="Normal"/>
        <w:numPr>
          <w:ilvl w:val="2"/>
          <w:numId w:val="4"/>
        </w:numPr>
        <w:pBdr/>
        <w:tabs>
          <w:tab w:val="clear" w:pos="720"/>
          <w:tab w:val="left" w:pos="797" w:leader="none"/>
          <w:tab w:val="left" w:pos="798" w:leader="none"/>
        </w:tabs>
        <w:spacing w:before="95" w:after="0"/>
        <w:ind w:hanging="337" w:start="797"/>
        <w:rPr/>
      </w:pPr>
      <w:r>
        <w:rPr>
          <w:rFonts w:eastAsia="Times New Roman" w:cs="Times New Roman" w:ascii="Times New Roman" w:hAnsi="Times New Roman"/>
          <w:color w:val="FFFFFF"/>
          <w:sz w:val="21"/>
          <w:szCs w:val="21"/>
        </w:rPr>
        <w:t>Rows that will be re-imported to verify idempotency.</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Save and retain the spreadsheet for repeated import tests.</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5" w:after="0"/>
        <w:rPr>
          <w:rFonts w:ascii="Times New Roman" w:hAnsi="Times New Roman" w:eastAsia="Times New Roman" w:cs="Times New Roman"/>
          <w:color w:val="FFFFFF"/>
          <w:sz w:val="19"/>
          <w:szCs w:val="19"/>
        </w:rPr>
      </w:pPr>
      <w:r>
        <w:rPr>
          <w:rFonts w:eastAsia="Times New Roman" w:cs="Times New Roman" w:ascii="Times New Roman" w:hAnsi="Times New Roman"/>
          <w:color w:val="FFFFFF"/>
          <w:sz w:val="19"/>
          <w:szCs w:val="19"/>
        </w:rPr>
        <mc:AlternateContent>
          <mc:Choice Requires="wpg">
            <w:drawing>
              <wp:anchor behindDoc="0" distT="0" distB="0" distL="114300" distR="114300" simplePos="0" locked="0" layoutInCell="0" allowOverlap="1" relativeHeight="33" wp14:anchorId="27DF7A9E">
                <wp:simplePos x="0" y="0"/>
                <wp:positionH relativeFrom="column">
                  <wp:posOffset>549275</wp:posOffset>
                </wp:positionH>
                <wp:positionV relativeFrom="paragraph">
                  <wp:posOffset>157480</wp:posOffset>
                </wp:positionV>
                <wp:extent cx="5880100" cy="3213100"/>
                <wp:effectExtent l="0" t="0" r="0" b="0"/>
                <wp:wrapTopAndBottom/>
                <wp:docPr id="19" name="Group 5"/>
                <a:graphic xmlns:a="http://schemas.openxmlformats.org/drawingml/2006/main">
                  <a:graphicData uri="http://schemas.microsoft.com/office/word/2010/wordprocessingGroup">
                    <wpg:wgp>
                      <wpg:cNvGrpSpPr/>
                      <wpg:grpSpPr>
                        <a:xfrm>
                          <a:off x="0" y="0"/>
                          <a:ext cx="5880240" cy="3213000"/>
                          <a:chOff x="0" y="0"/>
                          <a:chExt cx="5880240" cy="3213000"/>
                        </a:xfrm>
                      </wpg:grpSpPr>
                      <wpg:grpSp>
                        <wpg:cNvGrpSpPr/>
                        <wpg:grpSpPr>
                          <a:xfrm>
                            <a:off x="0" y="0"/>
                            <a:ext cx="5880240" cy="3213000"/>
                          </a:xfrm>
                        </wpg:grpSpPr>
                        <wps:wsp>
                          <wps:cNvPr id="20" name="Rectangle 568408970"/>
                          <wps:cNvSpPr/>
                          <wps:spPr>
                            <a:xfrm>
                              <a:off x="0" y="0"/>
                              <a:ext cx="5880240" cy="321300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21" name="Freeform: Shape 1181999091"/>
                          <wps:cNvSpPr/>
                          <wps:spPr>
                            <a:xfrm>
                              <a:off x="837720" y="1390680"/>
                              <a:ext cx="1250280" cy="377280"/>
                            </a:xfrm>
                            <a:custGeom>
                              <a:avLst/>
                              <a:gdLst>
                                <a:gd name="textAreaLeft" fmla="*/ 0 w 708840"/>
                                <a:gd name="textAreaRight" fmla="*/ 709200 w 708840"/>
                                <a:gd name="textAreaTop" fmla="*/ 0 h 213840"/>
                                <a:gd name="textAreaBottom" fmla="*/ 214200 h 213840"/>
                              </a:gdLst>
                              <a:ahLst/>
                              <a:cxnLst/>
                              <a:rect l="textAreaLeft" t="textAreaTop" r="textAreaRight" b="textAreaBottom"/>
                              <a:pathLst>
                                <a:path w="1250950" h="377190">
                                  <a:moveTo>
                                    <a:pt x="0" y="0"/>
                                  </a:moveTo>
                                  <a:lnTo>
                                    <a:pt x="0" y="377190"/>
                                  </a:lnTo>
                                  <a:lnTo>
                                    <a:pt x="1250950" y="377190"/>
                                  </a:lnTo>
                                  <a:lnTo>
                                    <a:pt x="1250950" y="0"/>
                                  </a:lnTo>
                                  <a:close/>
                                </a:path>
                              </a:pathLst>
                            </a:custGeom>
                            <a:noFill/>
                            <a:ln w="0">
                              <a:noFill/>
                            </a:ln>
                          </wps:spPr>
                          <wps:style>
                            <a:lnRef idx="0"/>
                            <a:fillRef idx="0"/>
                            <a:effectRef idx="0"/>
                            <a:fontRef idx="minor"/>
                          </wps:style>
                          <wps:txbx>
                            <w:txbxContent>
                              <w:p>
                                <w:pPr>
                                  <w:pStyle w:val="Normal"/>
                                  <w:spacing w:lineRule="auto" w:line="298" w:before="8" w:after="0"/>
                                  <w:ind w:end="17"/>
                                  <w:jc w:val="center"/>
                                  <w:rPr/>
                                </w:pPr>
                                <w:r>
                                  <w:rPr>
                                    <w:rFonts w:eastAsia="Palatino Linotype" w:cs="Palatino Linotype" w:ascii="Palatino Linotype" w:hAnsi="Palatino Linotype"/>
                                    <w:b/>
                                    <w:color w:val="FFC000"/>
                                    <w:sz w:val="23"/>
                                  </w:rPr>
                                  <w:t>Prepare Employee</w:t>
                                </w:r>
                              </w:p>
                              <w:p>
                                <w:pPr>
                                  <w:pStyle w:val="Normal"/>
                                  <w:spacing w:lineRule="auto" w:line="286"/>
                                  <w:ind w:end="18"/>
                                  <w:jc w:val="center"/>
                                  <w:rPr/>
                                </w:pPr>
                                <w:r>
                                  <w:rPr>
                                    <w:rFonts w:eastAsia="Palatino Linotype" w:cs="Palatino Linotype" w:ascii="Palatino Linotype" w:hAnsi="Palatino Linotype"/>
                                    <w:b/>
                                    <w:color w:val="FFC000"/>
                                    <w:sz w:val="23"/>
                                  </w:rPr>
                                  <w:t>Data</w:t>
                                </w:r>
                              </w:p>
                            </w:txbxContent>
                          </wps:txbx>
                          <wps:bodyPr lIns="88920" rIns="88920" tIns="38160" bIns="38160" anchor="t">
                            <a:noAutofit/>
                          </wps:bodyPr>
                        </wps:wsp>
                        <wps:wsp>
                          <wps:cNvPr id="22" name="Freeform: Shape 1925952716"/>
                          <wps:cNvSpPr/>
                          <wps:spPr>
                            <a:xfrm>
                              <a:off x="2635920" y="1469880"/>
                              <a:ext cx="1173600" cy="195480"/>
                            </a:xfrm>
                            <a:custGeom>
                              <a:avLst/>
                              <a:gdLst>
                                <a:gd name="textAreaLeft" fmla="*/ 0 w 665280"/>
                                <a:gd name="textAreaRight" fmla="*/ 665640 w 665280"/>
                                <a:gd name="textAreaTop" fmla="*/ 0 h 110880"/>
                                <a:gd name="textAreaBottom" fmla="*/ 111240 h 110880"/>
                              </a:gdLst>
                              <a:ahLst/>
                              <a:cxnLst/>
                              <a:rect l="textAreaLeft" t="textAreaTop" r="textAreaRight" b="textAreaBottom"/>
                              <a:pathLst>
                                <a:path w="1173480" h="195580">
                                  <a:moveTo>
                                    <a:pt x="0" y="0"/>
                                  </a:moveTo>
                                  <a:lnTo>
                                    <a:pt x="0" y="195580"/>
                                  </a:lnTo>
                                  <a:lnTo>
                                    <a:pt x="1173480" y="195580"/>
                                  </a:lnTo>
                                  <a:lnTo>
                                    <a:pt x="117348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Ready for Import</w:t>
                                </w:r>
                              </w:p>
                            </w:txbxContent>
                          </wps:txbx>
                          <wps:bodyPr lIns="88920" rIns="88920" tIns="38160" bIns="38160" anchor="t">
                            <a:noAutofit/>
                          </wps:bodyPr>
                        </wps:wsp>
                        <wps:wsp>
                          <wps:cNvPr id="23" name="Freeform: Shape 1373856127"/>
                          <wps:cNvSpPr/>
                          <wps:spPr>
                            <a:xfrm>
                              <a:off x="4328280" y="1551960"/>
                              <a:ext cx="883440" cy="195480"/>
                            </a:xfrm>
                            <a:custGeom>
                              <a:avLst/>
                              <a:gdLst>
                                <a:gd name="textAreaLeft" fmla="*/ 0 w 500760"/>
                                <a:gd name="textAreaRight" fmla="*/ 501120 w 500760"/>
                                <a:gd name="textAreaTop" fmla="*/ 0 h 110880"/>
                                <a:gd name="textAreaBottom" fmla="*/ 111240 h 110880"/>
                              </a:gdLst>
                              <a:ahLst/>
                              <a:cxnLst/>
                              <a:rect l="textAreaLeft" t="textAreaTop" r="textAreaRight" b="textAreaBottom"/>
                              <a:pathLst>
                                <a:path w="883920" h="195580">
                                  <a:moveTo>
                                    <a:pt x="0" y="0"/>
                                  </a:moveTo>
                                  <a:lnTo>
                                    <a:pt x="0" y="195580"/>
                                  </a:lnTo>
                                  <a:lnTo>
                                    <a:pt x="883920" y="195580"/>
                                  </a:lnTo>
                                  <a:lnTo>
                                    <a:pt x="88392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Spreadsheet.</w:t>
                                </w:r>
                              </w:p>
                            </w:txbxContent>
                          </wps:txbx>
                          <wps:bodyPr lIns="88920" rIns="88920" tIns="38160" bIns="38160" anchor="t">
                            <a:noAutofit/>
                          </wps:bodyPr>
                        </wps:wsp>
                        <wps:wsp>
                          <wps:cNvPr id="24" name="Freeform: Shape 433487583"/>
                          <wps:cNvSpPr/>
                          <wps:spPr>
                            <a:xfrm>
                              <a:off x="4646880" y="1370160"/>
                              <a:ext cx="834480" cy="376560"/>
                            </a:xfrm>
                            <a:custGeom>
                              <a:avLst/>
                              <a:gdLst>
                                <a:gd name="textAreaLeft" fmla="*/ 0 w 473040"/>
                                <a:gd name="textAreaRight" fmla="*/ 473400 w 473040"/>
                                <a:gd name="textAreaTop" fmla="*/ 0 h 213480"/>
                                <a:gd name="textAreaBottom" fmla="*/ 213840 h 213480"/>
                              </a:gdLst>
                              <a:ahLst/>
                              <a:cxnLst/>
                              <a:rect l="textAreaLeft" t="textAreaTop" r="textAreaRight" b="textAreaBottom"/>
                              <a:pathLst>
                                <a:path w="835025" h="376555">
                                  <a:moveTo>
                                    <a:pt x="0" y="0"/>
                                  </a:moveTo>
                                  <a:lnTo>
                                    <a:pt x="0" y="376555"/>
                                  </a:lnTo>
                                  <a:lnTo>
                                    <a:pt x="835025" y="376555"/>
                                  </a:lnTo>
                                  <a:lnTo>
                                    <a:pt x="835025" y="0"/>
                                  </a:lnTo>
                                  <a:close/>
                                </a:path>
                              </a:pathLst>
                            </a:custGeom>
                            <a:noFill/>
                            <a:ln w="0">
                              <a:noFill/>
                            </a:ln>
                          </wps:spPr>
                          <wps:style>
                            <a:lnRef idx="0"/>
                            <a:fillRef idx="0"/>
                            <a:effectRef idx="0"/>
                            <a:fontRef idx="minor"/>
                          </wps:style>
                          <wps:txbx>
                            <w:txbxContent>
                              <w:p>
                                <w:pPr>
                                  <w:pStyle w:val="Normal"/>
                                  <w:spacing w:lineRule="auto" w:line="298" w:before="8" w:after="0"/>
                                  <w:rPr/>
                                </w:pPr>
                                <w:r>
                                  <w:rPr>
                                    <w:rFonts w:eastAsia="Palatino Linotype" w:cs="Palatino Linotype" w:ascii="Palatino Linotype" w:hAnsi="Palatino Linotype"/>
                                    <w:b/>
                                    <w:color w:val="0F0F13"/>
                                    <w:sz w:val="23"/>
                                  </w:rPr>
                                  <w:t>Sample</w:t>
                                </w:r>
                              </w:p>
                              <w:p>
                                <w:pPr>
                                  <w:pStyle w:val="Normal"/>
                                  <w:spacing w:lineRule="auto" w:line="286"/>
                                  <w:ind w:firstLine="870" w:start="870"/>
                                  <w:rPr/>
                                </w:pPr>
                                <w:r>
                                  <w:rPr>
                                    <w:rFonts w:eastAsia="Palatino Linotype" w:cs="Palatino Linotype" w:ascii="Palatino Linotype" w:hAnsi="Palatino Linotype"/>
                                    <w:b/>
                                    <w:color w:val="0F0F13"/>
                                    <w:sz w:val="23"/>
                                  </w:rPr>
                                  <w:t>xlsx</w:t>
                                </w:r>
                              </w:p>
                            </w:txbxContent>
                          </wps:txbx>
                          <wps:bodyPr lIns="88920" rIns="88920" tIns="38160" bIns="38160" anchor="t">
                            <a:noAutofit/>
                          </wps:bodyPr>
                        </wps:wsp>
                      </wpg:grpSp>
                    </wpg:wgp>
                  </a:graphicData>
                </a:graphic>
              </wp:anchor>
            </w:drawing>
          </mc:Choice>
          <mc:Fallback>
            <w:pict>
              <v:group id="shape_0" alt="Group 5" style="position:absolute;margin-left:43.25pt;margin-top:12.4pt;width:463pt;height:253pt" coordorigin="865,248" coordsize="9260,5060">
                <v:group id="shape_0" style="position:absolute;left:865;top:248;width:9260;height:5060">
                  <v:rect id="shape_0" ID="Rectangle 568408970" path="m0,0l-2147483645,0l-2147483645,-2147483646l0,-2147483646xe" stroked="f" o:allowincell="f" style="position:absolute;left:865;top:248;width:9259;height:5059;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spacing w:before="1" w:after="0"/>
        <w:rPr>
          <w:rFonts w:ascii="Times New Roman" w:hAnsi="Times New Roman" w:eastAsia="Times New Roman" w:cs="Times New Roman"/>
          <w:color w:val="FFFFFF"/>
          <w:sz w:val="15"/>
          <w:szCs w:val="15"/>
        </w:rPr>
      </w:pPr>
      <w:r>
        <w:rPr>
          <w:rFonts w:eastAsia="Times New Roman" w:cs="Times New Roman" w:ascii="Times New Roman" w:hAnsi="Times New Roman"/>
          <w:color w:val="FFFFFF"/>
          <w:sz w:val="15"/>
          <w:szCs w:val="15"/>
        </w:rPr>
      </w:r>
    </w:p>
    <w:p>
      <w:pPr>
        <w:pStyle w:val="Normal"/>
        <w:numPr>
          <w:ilvl w:val="1"/>
          <w:numId w:val="4"/>
        </w:numPr>
        <w:pBdr/>
        <w:tabs>
          <w:tab w:val="clear" w:pos="720"/>
          <w:tab w:val="left" w:pos="461" w:leader="none"/>
          <w:tab w:val="left" w:pos="462" w:leader="none"/>
        </w:tabs>
        <w:spacing w:before="129" w:after="0"/>
        <w:ind w:hanging="337" w:start="461"/>
        <w:rPr>
          <w:color w:val="FFFFFF"/>
          <w:sz w:val="21"/>
          <w:szCs w:val="21"/>
        </w:rPr>
      </w:pPr>
      <w:r>
        <w:rPr>
          <w:rFonts w:eastAsia="Times New Roman" w:cs="Times New Roman" w:ascii="Times New Roman" w:hAnsi="Times New Roman"/>
          <w:color w:val="FFFFFF"/>
          <w:sz w:val="21"/>
          <w:szCs w:val="21"/>
        </w:rPr>
        <w:t>repare the spreadsheet using a consistent column structure.</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Keep </w:t>
      </w:r>
      <w:r>
        <w:rPr>
          <w:rFonts w:eastAsia="Times New Roman" w:cs="Times New Roman" w:ascii="Times New Roman" w:hAnsi="Times New Roman"/>
          <w:b/>
          <w:bCs/>
          <w:color w:val="FFFFFF"/>
          <w:sz w:val="21"/>
          <w:szCs w:val="21"/>
        </w:rPr>
        <w:t xml:space="preserve">Employee ID </w:t>
      </w:r>
      <w:r>
        <w:rPr>
          <w:rFonts w:eastAsia="Times New Roman" w:cs="Times New Roman" w:ascii="Times New Roman" w:hAnsi="Times New Roman"/>
          <w:color w:val="FFFFFF"/>
          <w:sz w:val="21"/>
          <w:szCs w:val="21"/>
        </w:rPr>
        <w:t>available for every test record.</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Use unique Employee IDs for the new-record test cases.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Use existing Employee IDs for the update test cases.</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Change employee information such as </w:t>
      </w:r>
      <w:r>
        <w:rPr>
          <w:rFonts w:eastAsia="Times New Roman" w:cs="Times New Roman" w:ascii="Times New Roman" w:hAnsi="Times New Roman"/>
          <w:b/>
          <w:bCs/>
          <w:color w:val="FFFFFF"/>
          <w:sz w:val="21"/>
          <w:szCs w:val="21"/>
        </w:rPr>
        <w:t xml:space="preserve">Employee Name or Email </w:t>
      </w:r>
      <w:r>
        <w:rPr>
          <w:rFonts w:eastAsia="Times New Roman" w:cs="Times New Roman" w:ascii="Times New Roman" w:hAnsi="Times New Roman"/>
          <w:color w:val="FFFFFF"/>
          <w:sz w:val="21"/>
          <w:szCs w:val="21"/>
        </w:rPr>
        <w:t>for update testing.</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Keep Department values available for department-based report testing.</w:t>
      </w:r>
    </w:p>
    <w:p>
      <w:pPr>
        <w:pStyle w:val="Normal"/>
        <w:numPr>
          <w:ilvl w:val="1"/>
          <w:numId w:val="4"/>
        </w:numPr>
        <w:pBdr/>
        <w:tabs>
          <w:tab w:val="clear" w:pos="720"/>
          <w:tab w:val="left" w:pos="461" w:leader="none"/>
          <w:tab w:val="left" w:pos="462" w:leader="none"/>
        </w:tabs>
        <w:spacing w:lineRule="auto" w:line="314" w:before="82" w:after="0"/>
        <w:ind w:hanging="336" w:start="461" w:end="1218"/>
        <w:rPr>
          <w:color w:val="FFFFFF"/>
          <w:sz w:val="21"/>
          <w:szCs w:val="21"/>
        </w:rPr>
      </w:pPr>
      <w:r>
        <w:rPr>
          <w:rFonts w:eastAsia="Times New Roman" w:cs="Times New Roman" w:ascii="Times New Roman" w:hAnsi="Times New Roman"/>
          <w:color w:val="FFFFFF"/>
          <w:sz w:val="21"/>
          <w:szCs w:val="21"/>
        </w:rPr>
        <w:t xml:space="preserve">Use the prepared spreadsheet as the common input for </w:t>
      </w:r>
      <w:r>
        <w:rPr>
          <w:rFonts w:eastAsia="Times New Roman" w:cs="Times New Roman" w:ascii="Times New Roman" w:hAnsi="Times New Roman"/>
          <w:b/>
          <w:bCs/>
          <w:color w:val="FFFFFF"/>
          <w:sz w:val="21"/>
          <w:szCs w:val="21"/>
        </w:rPr>
        <w:t>Import, Transform, Insert, Update, and Ignore validation</w:t>
      </w:r>
      <w:r>
        <w:rPr>
          <w:rFonts w:eastAsia="Times New Roman" w:cs="Times New Roman" w:ascii="Times New Roman" w:hAnsi="Times New Roman"/>
          <w:color w:val="FFFFFF"/>
          <w:sz w:val="21"/>
          <w:szCs w:val="21"/>
        </w:rPr>
        <w:t>.</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700" w:leader="none"/>
        </w:tabs>
        <w:ind w:hanging="575" w:start="699"/>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2" wp14:anchorId="27DF7AA0">
                <wp:simplePos x="0" y="0"/>
                <wp:positionH relativeFrom="page">
                  <wp:posOffset>-4445</wp:posOffset>
                </wp:positionH>
                <wp:positionV relativeFrom="page">
                  <wp:posOffset>-4445</wp:posOffset>
                </wp:positionV>
                <wp:extent cx="7571740" cy="10699115"/>
                <wp:effectExtent l="0" t="0" r="0" b="0"/>
                <wp:wrapNone/>
                <wp:docPr id="25" name="Rectangle 7"/>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7"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A0">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Import Set Development</w:t>
      </w:r>
    </w:p>
    <w:p>
      <w:pPr>
        <w:pStyle w:val="Normal"/>
        <w:pBdr/>
        <w:spacing w:before="506" w:after="0"/>
        <w:ind w:start="125"/>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Perform the Import Set steps to load spreadsheet records into the staging table prior to transformation.</w:t>
      </w:r>
    </w:p>
    <w:p>
      <w:pPr>
        <w:pStyle w:val="Normal"/>
        <w:pBdr/>
        <w:rPr>
          <w:rFonts w:ascii="Times New Roman" w:hAnsi="Times New Roman" w:eastAsia="Times New Roman" w:cs="Times New Roman"/>
          <w:color w:val="FFFFFF"/>
          <w:sz w:val="28"/>
          <w:szCs w:val="28"/>
        </w:rPr>
      </w:pPr>
      <w:r>
        <w:rPr>
          <w:rFonts w:eastAsia="Times New Roman" w:cs="Times New Roman" w:ascii="Times New Roman" w:hAnsi="Times New Roman"/>
          <w:color w:val="FFFFFF"/>
          <w:sz w:val="28"/>
          <w:szCs w:val="28"/>
        </w:rPr>
      </w:r>
    </w:p>
    <w:p>
      <w:pPr>
        <w:pStyle w:val="Normal"/>
        <w:pBdr/>
        <w:spacing w:before="3" w:after="0"/>
        <w:rPr>
          <w:rFonts w:ascii="Times New Roman" w:hAnsi="Times New Roman" w:eastAsia="Times New Roman" w:cs="Times New Roman"/>
          <w:color w:val="FFFFFF"/>
          <w:sz w:val="33"/>
          <w:szCs w:val="33"/>
        </w:rPr>
      </w:pPr>
      <w:r>
        <w:rPr>
          <w:rFonts w:eastAsia="Times New Roman" w:cs="Times New Roman" w:ascii="Times New Roman" w:hAnsi="Times New Roman"/>
          <w:color w:val="FFFFFF"/>
          <w:sz w:val="33"/>
          <w:szCs w:val="33"/>
        </w:rPr>
      </w:r>
    </w:p>
    <w:p>
      <w:pPr>
        <w:pStyle w:val="Normal"/>
        <w:numPr>
          <w:ilvl w:val="1"/>
          <w:numId w:val="4"/>
        </w:numPr>
        <w:pBdr/>
        <w:tabs>
          <w:tab w:val="clear" w:pos="720"/>
          <w:tab w:val="left" w:pos="461" w:leader="none"/>
          <w:tab w:val="left" w:pos="462" w:leader="none"/>
        </w:tabs>
        <w:ind w:hanging="337" w:start="461"/>
        <w:rPr>
          <w:color w:val="FFFFFF"/>
          <w:sz w:val="21"/>
          <w:szCs w:val="21"/>
        </w:rPr>
      </w:pPr>
      <w:r>
        <w:rPr>
          <w:rFonts w:eastAsia="Times New Roman" w:cs="Times New Roman" w:ascii="Times New Roman" w:hAnsi="Times New Roman"/>
          <w:color w:val="FFFFFF"/>
          <w:sz w:val="21"/>
          <w:szCs w:val="21"/>
        </w:rPr>
        <w:t>Open Load Data (Data &gt; Load Data).</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Select Sample Spreadsheet.xlsx.</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Choose Sheet 1 and specify Row 1 as header row.</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Map the spreadsheet to the Import Set table u_employee_import (create a new import set if required).</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Execute the load and confirm the Import Set shows the expected number of rows.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Resolve any parsing errors before proceeding to Transform Map configuration.</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9" w:after="0"/>
        <w:rPr>
          <w:rFonts w:ascii="Times New Roman" w:hAnsi="Times New Roman" w:eastAsia="Times New Roman" w:cs="Times New Roman"/>
          <w:color w:val="FFFFFF"/>
          <w:sz w:val="13"/>
          <w:szCs w:val="13"/>
        </w:rPr>
      </w:pPr>
      <w:r>
        <w:rPr>
          <w:rFonts w:eastAsia="Times New Roman" w:cs="Times New Roman" w:ascii="Times New Roman" w:hAnsi="Times New Roman"/>
          <w:color w:val="FFFFFF"/>
          <w:sz w:val="13"/>
          <w:szCs w:val="13"/>
        </w:rPr>
        <mc:AlternateContent>
          <mc:Choice Requires="wpg">
            <w:drawing>
              <wp:anchor behindDoc="0" distT="0" distB="0" distL="114300" distR="114300" simplePos="0" locked="0" layoutInCell="0" allowOverlap="1" relativeHeight="39" wp14:anchorId="27DF7AA2">
                <wp:simplePos x="0" y="0"/>
                <wp:positionH relativeFrom="column">
                  <wp:posOffset>219710</wp:posOffset>
                </wp:positionH>
                <wp:positionV relativeFrom="paragraph">
                  <wp:posOffset>116205</wp:posOffset>
                </wp:positionV>
                <wp:extent cx="6536690" cy="2819400"/>
                <wp:effectExtent l="0" t="0" r="0" b="0"/>
                <wp:wrapTopAndBottom/>
                <wp:docPr id="26" name="Group 19"/>
                <a:graphic xmlns:a="http://schemas.openxmlformats.org/drawingml/2006/main">
                  <a:graphicData uri="http://schemas.microsoft.com/office/word/2010/wordprocessingGroup">
                    <wpg:wgp>
                      <wpg:cNvGrpSpPr/>
                      <wpg:grpSpPr>
                        <a:xfrm>
                          <a:off x="0" y="0"/>
                          <a:ext cx="6536520" cy="2819520"/>
                          <a:chOff x="0" y="0"/>
                          <a:chExt cx="6536520" cy="2819520"/>
                        </a:xfrm>
                      </wpg:grpSpPr>
                      <wpg:grpSp>
                        <wpg:cNvGrpSpPr/>
                        <wpg:grpSpPr>
                          <a:xfrm>
                            <a:off x="0" y="0"/>
                            <a:ext cx="6536520" cy="2819520"/>
                          </a:xfrm>
                        </wpg:grpSpPr>
                        <wps:wsp>
                          <wps:cNvPr id="27" name="Rectangle 993169824"/>
                          <wps:cNvSpPr/>
                          <wps:spPr>
                            <a:xfrm>
                              <a:off x="0" y="0"/>
                              <a:ext cx="6536520" cy="28195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28" name="Freeform: Shape 622145453"/>
                          <wps:cNvSpPr/>
                          <wps:spPr>
                            <a:xfrm>
                              <a:off x="440640" y="313200"/>
                              <a:ext cx="698400" cy="195120"/>
                            </a:xfrm>
                            <a:custGeom>
                              <a:avLst/>
                              <a:gdLst>
                                <a:gd name="textAreaLeft" fmla="*/ 0 w 396000"/>
                                <a:gd name="textAreaRight" fmla="*/ 396360 w 396000"/>
                                <a:gd name="textAreaTop" fmla="*/ 0 h 110520"/>
                                <a:gd name="textAreaBottom" fmla="*/ 110880 h 110520"/>
                              </a:gdLst>
                              <a:ahLst/>
                              <a:cxnLst/>
                              <a:rect l="textAreaLeft" t="textAreaTop" r="textAreaRight" b="textAreaBottom"/>
                              <a:pathLst>
                                <a:path w="699135" h="195580">
                                  <a:moveTo>
                                    <a:pt x="0" y="0"/>
                                  </a:moveTo>
                                  <a:lnTo>
                                    <a:pt x="0" y="195580"/>
                                  </a:lnTo>
                                  <a:lnTo>
                                    <a:pt x="699135" y="195580"/>
                                  </a:lnTo>
                                  <a:lnTo>
                                    <a:pt x="69913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Select File</w:t>
                                </w:r>
                              </w:p>
                            </w:txbxContent>
                          </wps:txbx>
                          <wps:bodyPr lIns="88920" rIns="88920" tIns="38160" bIns="38160" anchor="t">
                            <a:noAutofit/>
                          </wps:bodyPr>
                        </wps:wsp>
                        <wps:wsp>
                          <wps:cNvPr id="29" name="Freeform: Shape 2021067095"/>
                          <wps:cNvSpPr/>
                          <wps:spPr>
                            <a:xfrm>
                              <a:off x="440640" y="965160"/>
                              <a:ext cx="915840" cy="195120"/>
                            </a:xfrm>
                            <a:custGeom>
                              <a:avLst/>
                              <a:gdLst>
                                <a:gd name="textAreaLeft" fmla="*/ 0 w 519120"/>
                                <a:gd name="textAreaRight" fmla="*/ 519480 w 519120"/>
                                <a:gd name="textAreaTop" fmla="*/ 0 h 110520"/>
                                <a:gd name="textAreaBottom" fmla="*/ 110880 h 110520"/>
                              </a:gdLst>
                              <a:ahLst/>
                              <a:cxnLst/>
                              <a:rect l="textAreaLeft" t="textAreaTop" r="textAreaRight" b="textAreaBottom"/>
                              <a:pathLst>
                                <a:path w="916305" h="195580">
                                  <a:moveTo>
                                    <a:pt x="0" y="0"/>
                                  </a:moveTo>
                                  <a:lnTo>
                                    <a:pt x="0" y="195580"/>
                                  </a:lnTo>
                                  <a:lnTo>
                                    <a:pt x="916305" y="195580"/>
                                  </a:lnTo>
                                  <a:lnTo>
                                    <a:pt x="91630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Choose Sheet</w:t>
                                </w:r>
                              </w:p>
                            </w:txbxContent>
                          </wps:txbx>
                          <wps:bodyPr lIns="88920" rIns="88920" tIns="38160" bIns="38160" anchor="t">
                            <a:noAutofit/>
                          </wps:bodyPr>
                        </wps:wsp>
                        <wps:wsp>
                          <wps:cNvPr id="30" name="Freeform: Shape 538310627"/>
                          <wps:cNvSpPr/>
                          <wps:spPr>
                            <a:xfrm>
                              <a:off x="440640" y="1612440"/>
                              <a:ext cx="1082160" cy="195120"/>
                            </a:xfrm>
                            <a:custGeom>
                              <a:avLst/>
                              <a:gdLst>
                                <a:gd name="textAreaLeft" fmla="*/ 0 w 613440"/>
                                <a:gd name="textAreaRight" fmla="*/ 613800 w 613440"/>
                                <a:gd name="textAreaTop" fmla="*/ 0 h 110520"/>
                                <a:gd name="textAreaBottom" fmla="*/ 110880 h 110520"/>
                              </a:gdLst>
                              <a:ahLst/>
                              <a:cxnLst/>
                              <a:rect l="textAreaLeft" t="textAreaTop" r="textAreaRight" b="textAreaBottom"/>
                              <a:pathLst>
                                <a:path w="1082675" h="195580">
                                  <a:moveTo>
                                    <a:pt x="0" y="0"/>
                                  </a:moveTo>
                                  <a:lnTo>
                                    <a:pt x="0" y="195580"/>
                                  </a:lnTo>
                                  <a:lnTo>
                                    <a:pt x="1082675" y="195580"/>
                                  </a:lnTo>
                                  <a:lnTo>
                                    <a:pt x="108267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Set Header Row</w:t>
                                </w:r>
                              </w:p>
                            </w:txbxContent>
                          </wps:txbx>
                          <wps:bodyPr lIns="88920" rIns="88920" tIns="38160" bIns="38160" anchor="t">
                            <a:noAutofit/>
                          </wps:bodyPr>
                        </wps:wsp>
                        <wps:wsp>
                          <wps:cNvPr id="31" name="Freeform: Shape 1635960229"/>
                          <wps:cNvSpPr/>
                          <wps:spPr>
                            <a:xfrm>
                              <a:off x="440640" y="2264400"/>
                              <a:ext cx="958320" cy="195120"/>
                            </a:xfrm>
                            <a:custGeom>
                              <a:avLst/>
                              <a:gdLst>
                                <a:gd name="textAreaLeft" fmla="*/ 0 w 543240"/>
                                <a:gd name="textAreaRight" fmla="*/ 543600 w 543240"/>
                                <a:gd name="textAreaTop" fmla="*/ 0 h 110520"/>
                                <a:gd name="textAreaBottom" fmla="*/ 110880 h 110520"/>
                              </a:gdLst>
                              <a:ahLst/>
                              <a:cxnLst/>
                              <a:rect l="textAreaLeft" t="textAreaTop" r="textAreaRight" b="textAreaBottom"/>
                              <a:pathLst>
                                <a:path w="958850" h="195580">
                                  <a:moveTo>
                                    <a:pt x="0" y="0"/>
                                  </a:moveTo>
                                  <a:lnTo>
                                    <a:pt x="0" y="195580"/>
                                  </a:lnTo>
                                  <a:lnTo>
                                    <a:pt x="958850" y="195580"/>
                                  </a:lnTo>
                                  <a:lnTo>
                                    <a:pt x="95885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Load &amp; Verify</w:t>
                                </w:r>
                              </w:p>
                            </w:txbxContent>
                          </wps:txbx>
                          <wps:bodyPr lIns="88920" rIns="88920" tIns="38160" bIns="38160" anchor="t">
                            <a:noAutofit/>
                          </wps:bodyPr>
                        </wps:wsp>
                      </wpg:grpSp>
                    </wpg:wgp>
                  </a:graphicData>
                </a:graphic>
              </wp:anchor>
            </w:drawing>
          </mc:Choice>
          <mc:Fallback>
            <w:pict>
              <v:group id="shape_0" alt="Group 19" style="position:absolute;margin-left:17.3pt;margin-top:9.15pt;width:514.7pt;height:222pt" coordorigin="346,183" coordsize="10294,4440">
                <v:group id="shape_0" style="position:absolute;left:346;top:183;width:10294;height:4440">
                  <v:rect id="shape_0" ID="Rectangle 993169824" path="m0,0l-2147483645,0l-2147483645,-2147483646l0,-2147483646xe" stroked="f" o:allowincell="f" style="position:absolute;left:346;top:183;width:10293;height:4439;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rPr>
          <w:rFonts w:ascii="Times New Roman" w:hAnsi="Times New Roman" w:eastAsia="Times New Roman" w:cs="Times New Roman"/>
          <w:color w:val="FFFFFF"/>
          <w:sz w:val="15"/>
          <w:szCs w:val="15"/>
        </w:rPr>
      </w:pPr>
      <w:r>
        <w:rPr>
          <w:rFonts w:eastAsia="Times New Roman" w:cs="Times New Roman" w:ascii="Times New Roman" w:hAnsi="Times New Roman"/>
          <w:color w:val="FFFFFF"/>
          <w:sz w:val="15"/>
          <w:szCs w:val="15"/>
        </w:rPr>
      </w:r>
    </w:p>
    <w:p>
      <w:pPr>
        <w:pStyle w:val="Normal"/>
        <w:numPr>
          <w:ilvl w:val="1"/>
          <w:numId w:val="4"/>
        </w:numPr>
        <w:pBdr/>
        <w:tabs>
          <w:tab w:val="clear" w:pos="720"/>
          <w:tab w:val="left" w:pos="461" w:leader="none"/>
          <w:tab w:val="left" w:pos="462" w:leader="none"/>
        </w:tabs>
        <w:spacing w:before="116" w:after="0"/>
        <w:ind w:hanging="337" w:start="461"/>
        <w:rPr>
          <w:color w:val="FFFFFF"/>
          <w:sz w:val="21"/>
          <w:szCs w:val="21"/>
        </w:rPr>
      </w:pPr>
      <w:r>
        <w:rPr>
          <w:rFonts w:eastAsia="Times New Roman" w:cs="Times New Roman" w:ascii="Times New Roman" w:hAnsi="Times New Roman"/>
          <w:color w:val="FFFFFF"/>
          <w:sz w:val="21"/>
          <w:szCs w:val="21"/>
        </w:rPr>
        <w:t xml:space="preserve">Verify that </w:t>
      </w:r>
      <w:r>
        <w:rPr>
          <w:rFonts w:eastAsia="Times New Roman" w:cs="Times New Roman" w:ascii="Times New Roman" w:hAnsi="Times New Roman"/>
          <w:b/>
          <w:bCs/>
          <w:color w:val="FFFFFF"/>
          <w:sz w:val="21"/>
          <w:szCs w:val="21"/>
        </w:rPr>
        <w:t xml:space="preserve">Sample Spreadsheet.xlsx </w:t>
      </w:r>
      <w:r>
        <w:rPr>
          <w:rFonts w:eastAsia="Times New Roman" w:cs="Times New Roman" w:ascii="Times New Roman" w:hAnsi="Times New Roman"/>
          <w:color w:val="FFFFFF"/>
          <w:sz w:val="21"/>
          <w:szCs w:val="21"/>
        </w:rPr>
        <w:t>contains the required employee columns before loading.</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Open the </w:t>
      </w:r>
      <w:r>
        <w:rPr>
          <w:rFonts w:eastAsia="Times New Roman" w:cs="Times New Roman" w:ascii="Times New Roman" w:hAnsi="Times New Roman"/>
          <w:b/>
          <w:bCs/>
          <w:color w:val="FFFFFF"/>
          <w:sz w:val="21"/>
          <w:szCs w:val="21"/>
        </w:rPr>
        <w:t xml:space="preserve">Load Data </w:t>
      </w:r>
      <w:r>
        <w:rPr>
          <w:rFonts w:eastAsia="Times New Roman" w:cs="Times New Roman" w:ascii="Times New Roman" w:hAnsi="Times New Roman"/>
          <w:color w:val="FFFFFF"/>
          <w:sz w:val="21"/>
          <w:szCs w:val="21"/>
        </w:rPr>
        <w:t>functionality to begin the spreadsheet import.</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Select the prepared spreadsheet as the import source.</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Select </w:t>
      </w:r>
      <w:r>
        <w:rPr>
          <w:rFonts w:eastAsia="Times New Roman" w:cs="Times New Roman" w:ascii="Times New Roman" w:hAnsi="Times New Roman"/>
          <w:b/>
          <w:bCs/>
          <w:color w:val="FFFFFF"/>
          <w:sz w:val="21"/>
          <w:szCs w:val="21"/>
        </w:rPr>
        <w:t xml:space="preserve">Sheet 1 </w:t>
      </w:r>
      <w:r>
        <w:rPr>
          <w:rFonts w:eastAsia="Times New Roman" w:cs="Times New Roman" w:ascii="Times New Roman" w:hAnsi="Times New Roman"/>
          <w:color w:val="FFFFFF"/>
          <w:sz w:val="21"/>
          <w:szCs w:val="21"/>
        </w:rPr>
        <w:t>from the spreadsheet.</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Set </w:t>
      </w:r>
      <w:r>
        <w:rPr>
          <w:rFonts w:eastAsia="Times New Roman" w:cs="Times New Roman" w:ascii="Times New Roman" w:hAnsi="Times New Roman"/>
          <w:b/>
          <w:bCs/>
          <w:color w:val="FFFFFF"/>
          <w:sz w:val="21"/>
          <w:szCs w:val="21"/>
        </w:rPr>
        <w:t xml:space="preserve">Row 1 </w:t>
      </w:r>
      <w:r>
        <w:rPr>
          <w:rFonts w:eastAsia="Times New Roman" w:cs="Times New Roman" w:ascii="Times New Roman" w:hAnsi="Times New Roman"/>
          <w:color w:val="FFFFFF"/>
          <w:sz w:val="21"/>
          <w:szCs w:val="21"/>
        </w:rPr>
        <w:t>as the header row.</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Confirm that the spreadsheet columns are recognized correctly during loading.</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Use </w:t>
      </w:r>
      <w:r>
        <w:rPr>
          <w:rFonts w:eastAsia="Times New Roman" w:cs="Times New Roman" w:ascii="Times New Roman" w:hAnsi="Times New Roman"/>
          <w:b/>
          <w:bCs/>
          <w:color w:val="FFFFFF"/>
          <w:sz w:val="21"/>
          <w:szCs w:val="21"/>
        </w:rPr>
        <w:t>Employee Import (</w:t>
      </w:r>
      <w:r>
        <w:rPr>
          <w:rFonts w:eastAsia="Times New Roman" w:cs="Times New Roman" w:ascii="Times New Roman" w:hAnsi="Times New Roman"/>
          <w:color w:val="FFFFFF"/>
          <w:sz w:val="21"/>
          <w:szCs w:val="21"/>
          <w:shd w:fill="E6E6EA" w:val="clear"/>
        </w:rPr>
        <w:t>u_employee_import</w:t>
      </w:r>
      <w:r>
        <w:rPr>
          <w:rFonts w:eastAsia="Times New Roman" w:cs="Times New Roman" w:ascii="Times New Roman" w:hAnsi="Times New Roman"/>
          <w:b/>
          <w:bCs/>
          <w:color w:val="FFFFFF"/>
          <w:sz w:val="21"/>
          <w:szCs w:val="21"/>
        </w:rPr>
        <w:t xml:space="preserve">) </w:t>
      </w:r>
      <w:r>
        <w:rPr>
          <w:rFonts w:eastAsia="Times New Roman" w:cs="Times New Roman" w:ascii="Times New Roman" w:hAnsi="Times New Roman"/>
          <w:color w:val="FFFFFF"/>
          <w:sz w:val="21"/>
          <w:szCs w:val="21"/>
        </w:rPr>
        <w:t>as the staging table.</w:t>
      </w:r>
    </w:p>
    <w:p>
      <w:pPr>
        <w:pStyle w:val="Normal"/>
        <w:numPr>
          <w:ilvl w:val="1"/>
          <w:numId w:val="4"/>
        </w:numPr>
        <w:pBdr/>
        <w:tabs>
          <w:tab w:val="clear" w:pos="720"/>
          <w:tab w:val="left" w:pos="461" w:leader="none"/>
          <w:tab w:val="left" w:pos="462" w:leader="none"/>
        </w:tabs>
        <w:spacing w:before="84" w:after="0"/>
        <w:ind w:hanging="337" w:start="461"/>
        <w:rPr>
          <w:color w:val="FFFFFF"/>
          <w:sz w:val="21"/>
          <w:szCs w:val="21"/>
        </w:rPr>
      </w:pPr>
      <w:r>
        <w:rPr>
          <w:rFonts w:eastAsia="Times New Roman" w:cs="Times New Roman" w:ascii="Times New Roman" w:hAnsi="Times New Roman"/>
          <w:color w:val="FFFFFF"/>
          <w:sz w:val="21"/>
          <w:szCs w:val="21"/>
        </w:rPr>
        <w:t>Verify that the uploaded spreadsheet rows are available in the staging table.</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Confirm that the Import Set completes successfully before transformation.</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Review the loaded data before running the </w:t>
      </w:r>
      <w:r>
        <w:rPr>
          <w:rFonts w:eastAsia="Times New Roman" w:cs="Times New Roman" w:ascii="Times New Roman" w:hAnsi="Times New Roman"/>
          <w:b/>
          <w:bCs/>
          <w:color w:val="FFFFFF"/>
          <w:sz w:val="21"/>
          <w:szCs w:val="21"/>
        </w:rPr>
        <w:t xml:space="preserve">Sample Spreadsheet Import </w:t>
      </w:r>
      <w:r>
        <w:rPr>
          <w:rFonts w:eastAsia="Times New Roman" w:cs="Times New Roman" w:ascii="Times New Roman" w:hAnsi="Times New Roman"/>
          <w:color w:val="FFFFFF"/>
          <w:sz w:val="21"/>
          <w:szCs w:val="21"/>
        </w:rPr>
        <w:t>Transform Map.</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643" w:leader="none"/>
        </w:tabs>
        <w:ind w:hanging="518" w:start="642"/>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4" wp14:anchorId="27DF7AA4">
                <wp:simplePos x="0" y="0"/>
                <wp:positionH relativeFrom="page">
                  <wp:posOffset>-4445</wp:posOffset>
                </wp:positionH>
                <wp:positionV relativeFrom="page">
                  <wp:posOffset>-4445</wp:posOffset>
                </wp:positionV>
                <wp:extent cx="7571740" cy="10699115"/>
                <wp:effectExtent l="0" t="0" r="0" b="0"/>
                <wp:wrapNone/>
                <wp:docPr id="32" name="Rectangle 2"/>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2"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A4">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Transform Map Development</w:t>
      </w:r>
    </w:p>
    <w:p>
      <w:pPr>
        <w:pStyle w:val="Normal"/>
        <w:pBdr/>
        <w:spacing w:lineRule="auto" w:line="331" w:before="506" w:after="0"/>
        <w:ind w:start="125" w:end="796"/>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Configure the Transform Map to move data from the staging table to the Employee Test table. Use Auto Map and Mapping Assist for accuracy, then save and prepare for transformation execution.</w:t>
      </w:r>
    </w:p>
    <w:p>
      <w:pPr>
        <w:pStyle w:val="Normal"/>
        <w:pBdr/>
        <w:spacing w:before="2"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w:r>
    </w:p>
    <w:p>
      <w:pPr>
        <w:pStyle w:val="Normal"/>
        <w:numPr>
          <w:ilvl w:val="1"/>
          <w:numId w:val="4"/>
        </w:numPr>
        <w:pBdr/>
        <w:tabs>
          <w:tab w:val="clear" w:pos="720"/>
          <w:tab w:val="left" w:pos="461" w:leader="none"/>
          <w:tab w:val="left" w:pos="462" w:leader="none"/>
        </w:tabs>
        <w:ind w:hanging="337" w:start="461"/>
        <w:rPr>
          <w:b/>
          <w:bCs/>
          <w:color w:val="FFFFFF"/>
          <w:sz w:val="21"/>
          <w:szCs w:val="21"/>
        </w:rPr>
      </w:pPr>
      <w:r>
        <w:rPr>
          <w:rFonts w:eastAsia="Times New Roman" w:cs="Times New Roman" w:ascii="Times New Roman" w:hAnsi="Times New Roman"/>
          <w:b/>
          <w:bCs/>
          <w:color w:val="FFFFFF"/>
          <w:sz w:val="21"/>
          <w:szCs w:val="21"/>
        </w:rPr>
        <w:t>Transform Map Name</w:t>
      </w:r>
      <w:r>
        <w:rPr>
          <w:rFonts w:eastAsia="Times New Roman" w:cs="Times New Roman" w:ascii="Times New Roman" w:hAnsi="Times New Roman"/>
          <w:color w:val="FFFFFF"/>
          <w:sz w:val="21"/>
          <w:szCs w:val="21"/>
        </w:rPr>
        <w:t>: Sample Spreadsheet Import</w:t>
      </w:r>
    </w:p>
    <w:p>
      <w:pPr>
        <w:pStyle w:val="Normal"/>
        <w:numPr>
          <w:ilvl w:val="1"/>
          <w:numId w:val="4"/>
        </w:numPr>
        <w:pBdr/>
        <w:tabs>
          <w:tab w:val="clear" w:pos="720"/>
          <w:tab w:val="left" w:pos="461" w:leader="none"/>
          <w:tab w:val="left" w:pos="462" w:leader="none"/>
        </w:tabs>
        <w:spacing w:before="79" w:after="0"/>
        <w:ind w:hanging="337" w:start="461"/>
        <w:rPr>
          <w:b/>
          <w:bCs/>
          <w:color w:val="FFFFFF"/>
          <w:sz w:val="21"/>
          <w:szCs w:val="21"/>
        </w:rPr>
      </w:pPr>
      <w:r>
        <w:rPr>
          <w:rFonts w:eastAsia="Times New Roman" w:cs="Times New Roman" w:ascii="Times New Roman" w:hAnsi="Times New Roman"/>
          <w:b/>
          <w:bCs/>
          <w:color w:val="FFFFFF"/>
          <w:sz w:val="21"/>
          <w:szCs w:val="21"/>
        </w:rPr>
        <w:t>Source Table</w:t>
      </w:r>
      <w:r>
        <w:rPr>
          <w:rFonts w:eastAsia="Times New Roman" w:cs="Times New Roman" w:ascii="Times New Roman" w:hAnsi="Times New Roman"/>
          <w:color w:val="FFFFFF"/>
          <w:sz w:val="21"/>
          <w:szCs w:val="21"/>
        </w:rPr>
        <w:t>: u_employee_import</w:t>
      </w:r>
    </w:p>
    <w:p>
      <w:pPr>
        <w:pStyle w:val="Normal"/>
        <w:numPr>
          <w:ilvl w:val="1"/>
          <w:numId w:val="4"/>
        </w:numPr>
        <w:pBdr/>
        <w:tabs>
          <w:tab w:val="clear" w:pos="720"/>
          <w:tab w:val="left" w:pos="461" w:leader="none"/>
          <w:tab w:val="left" w:pos="462" w:leader="none"/>
        </w:tabs>
        <w:spacing w:before="81" w:after="0"/>
        <w:ind w:hanging="337" w:start="461"/>
        <w:rPr>
          <w:b/>
          <w:bCs/>
          <w:color w:val="FFFFFF"/>
          <w:sz w:val="21"/>
          <w:szCs w:val="21"/>
        </w:rPr>
      </w:pPr>
      <w:r>
        <w:rPr>
          <w:rFonts w:eastAsia="Times New Roman" w:cs="Times New Roman" w:ascii="Times New Roman" w:hAnsi="Times New Roman"/>
          <w:b/>
          <w:bCs/>
          <w:color w:val="FFFFFF"/>
          <w:sz w:val="21"/>
          <w:szCs w:val="21"/>
        </w:rPr>
        <w:t>Target Table</w:t>
      </w:r>
      <w:r>
        <w:rPr>
          <w:rFonts w:eastAsia="Times New Roman" w:cs="Times New Roman" w:ascii="Times New Roman" w:hAnsi="Times New Roman"/>
          <w:color w:val="FFFFFF"/>
          <w:sz w:val="21"/>
          <w:szCs w:val="21"/>
        </w:rPr>
        <w:t>: u_employee_test</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Configure mappings:</w:t>
      </w:r>
    </w:p>
    <w:p>
      <w:pPr>
        <w:pStyle w:val="Normal"/>
        <w:pBdr/>
        <w:spacing w:before="8" w:after="0"/>
        <w:rPr>
          <w:rFonts w:ascii="Times New Roman" w:hAnsi="Times New Roman" w:eastAsia="Times New Roman" w:cs="Times New Roman"/>
          <w:color w:val="FFFFFF"/>
          <w:sz w:val="39"/>
          <w:szCs w:val="39"/>
        </w:rPr>
      </w:pPr>
      <w:r>
        <w:rPr>
          <w:rFonts w:eastAsia="Times New Roman" w:cs="Times New Roman" w:ascii="Times New Roman" w:hAnsi="Times New Roman"/>
          <w:color w:val="FFFFFF"/>
          <w:sz w:val="39"/>
          <w:szCs w:val="39"/>
        </w:rPr>
      </w:r>
    </w:p>
    <w:p>
      <w:pPr>
        <w:pStyle w:val="Normal"/>
        <w:numPr>
          <w:ilvl w:val="0"/>
          <w:numId w:val="2"/>
        </w:numPr>
        <w:pBdr/>
        <w:tabs>
          <w:tab w:val="clear" w:pos="720"/>
          <w:tab w:val="left" w:pos="798" w:leader="none"/>
        </w:tabs>
        <w:spacing w:before="1" w:after="0"/>
        <w:ind w:hanging="337" w:start="797"/>
        <w:rPr/>
      </w:pPr>
      <w:sdt>
        <w:sdtPr>
          <w:tag w:val="goog_rdk_0"/>
          <w:id w:val="-1053143439"/>
        </w:sdtPr>
        <w:sdtContent>
          <w:r>
            <w:rPr>
              <w:rFonts w:eastAsia="Cardo" w:cs="Cardo" w:ascii="Cardo" w:hAnsi="Cardo"/>
              <w:color w:val="FFFFFF"/>
              <w:sz w:val="21"/>
              <w:szCs w:val="21"/>
            </w:rPr>
          </w:r>
          <w:r>
            <w:rPr>
              <w:rFonts w:eastAsia="Cardo" w:cs="Cardo" w:ascii="Cardo" w:hAnsi="Cardo"/>
              <w:color w:val="FFFFFF"/>
              <w:sz w:val="21"/>
              <w:szCs w:val="21"/>
            </w:rPr>
            <w:t>Employee ID → Employee ID</w:t>
          </w:r>
        </w:sdtContent>
      </w:sdt>
    </w:p>
    <w:p>
      <w:pPr>
        <w:pStyle w:val="Normal"/>
        <w:numPr>
          <w:ilvl w:val="0"/>
          <w:numId w:val="2"/>
        </w:numPr>
        <w:pBdr/>
        <w:tabs>
          <w:tab w:val="clear" w:pos="720"/>
          <w:tab w:val="left" w:pos="798" w:leader="none"/>
        </w:tabs>
        <w:spacing w:before="92" w:after="0"/>
        <w:ind w:hanging="337" w:start="797"/>
        <w:rPr/>
      </w:pPr>
      <w:sdt>
        <w:sdtPr>
          <w:tag w:val="goog_rdk_1"/>
          <w:id w:val="-1067413825"/>
        </w:sdtPr>
        <w:sdtContent>
          <w:r>
            <w:rPr>
              <w:rFonts w:eastAsia="Cardo" w:cs="Cardo" w:ascii="Cardo" w:hAnsi="Cardo"/>
              <w:color w:val="FFFFFF"/>
              <w:sz w:val="21"/>
              <w:szCs w:val="21"/>
            </w:rPr>
          </w:r>
          <w:r>
            <w:rPr>
              <w:rFonts w:eastAsia="Cardo" w:cs="Cardo" w:ascii="Cardo" w:hAnsi="Cardo"/>
              <w:color w:val="FFFFFF"/>
              <w:sz w:val="21"/>
              <w:szCs w:val="21"/>
            </w:rPr>
            <w:t>Employee Name → Employee Name</w:t>
          </w:r>
        </w:sdtContent>
      </w:sdt>
    </w:p>
    <w:p>
      <w:pPr>
        <w:pStyle w:val="Normal"/>
        <w:numPr>
          <w:ilvl w:val="0"/>
          <w:numId w:val="2"/>
        </w:numPr>
        <w:pBdr/>
        <w:tabs>
          <w:tab w:val="clear" w:pos="720"/>
          <w:tab w:val="left" w:pos="798" w:leader="none"/>
        </w:tabs>
        <w:spacing w:before="94" w:after="0"/>
        <w:ind w:hanging="337" w:start="797"/>
        <w:rPr/>
      </w:pPr>
      <w:sdt>
        <w:sdtPr>
          <w:tag w:val="goog_rdk_2"/>
          <w:id w:val="665707715"/>
        </w:sdtPr>
        <w:sdtContent>
          <w:r>
            <w:rPr>
              <w:rFonts w:eastAsia="Cardo" w:cs="Cardo" w:ascii="Cardo" w:hAnsi="Cardo"/>
              <w:color w:val="FFFFFF"/>
              <w:sz w:val="21"/>
              <w:szCs w:val="21"/>
            </w:rPr>
          </w:r>
          <w:r>
            <w:rPr>
              <w:rFonts w:eastAsia="Cardo" w:cs="Cardo" w:ascii="Cardo" w:hAnsi="Cardo"/>
              <w:color w:val="FFFFFF"/>
              <w:sz w:val="21"/>
              <w:szCs w:val="21"/>
            </w:rPr>
            <w:t>Email → Email</w:t>
          </w:r>
        </w:sdtContent>
      </w:sdt>
    </w:p>
    <w:p>
      <w:pPr>
        <w:pStyle w:val="Normal"/>
        <w:numPr>
          <w:ilvl w:val="0"/>
          <w:numId w:val="2"/>
        </w:numPr>
        <w:pBdr/>
        <w:tabs>
          <w:tab w:val="clear" w:pos="720"/>
          <w:tab w:val="left" w:pos="798" w:leader="none"/>
        </w:tabs>
        <w:spacing w:before="95" w:after="0"/>
        <w:ind w:hanging="337" w:start="797"/>
        <w:rPr/>
      </w:pPr>
      <w:sdt>
        <w:sdtPr>
          <w:tag w:val="goog_rdk_3"/>
          <w:id w:val="731500075"/>
        </w:sdtPr>
        <w:sdtContent>
          <w:r>
            <w:rPr>
              <w:rFonts w:eastAsia="Cardo" w:cs="Cardo" w:ascii="Cardo" w:hAnsi="Cardo"/>
              <w:color w:val="FFFFFF"/>
              <w:sz w:val="21"/>
              <w:szCs w:val="21"/>
            </w:rPr>
          </w:r>
          <w:r>
            <w:rPr>
              <w:rFonts w:eastAsia="Cardo" w:cs="Cardo" w:ascii="Cardo" w:hAnsi="Cardo"/>
              <w:color w:val="FFFFFF"/>
              <w:sz w:val="21"/>
              <w:szCs w:val="21"/>
            </w:rPr>
            <w:t>Department → Department</w:t>
          </w:r>
        </w:sdtContent>
      </w:sdt>
    </w:p>
    <w:p>
      <w:pPr>
        <w:pStyle w:val="Normal"/>
        <w:numPr>
          <w:ilvl w:val="0"/>
          <w:numId w:val="2"/>
        </w:numPr>
        <w:pBdr/>
        <w:tabs>
          <w:tab w:val="clear" w:pos="720"/>
          <w:tab w:val="left" w:pos="798" w:leader="none"/>
        </w:tabs>
        <w:spacing w:before="93" w:after="0"/>
        <w:ind w:hanging="337" w:start="797"/>
        <w:rPr/>
      </w:pPr>
      <w:sdt>
        <w:sdtPr>
          <w:tag w:val="goog_rdk_4"/>
          <w:id w:val="-1601858023"/>
        </w:sdtPr>
        <w:sdtContent>
          <w:r>
            <w:rPr>
              <w:rFonts w:eastAsia="Cardo" w:cs="Cardo" w:ascii="Cardo" w:hAnsi="Cardo"/>
              <w:color w:val="FFFFFF"/>
              <w:sz w:val="21"/>
              <w:szCs w:val="21"/>
            </w:rPr>
          </w:r>
          <w:r>
            <w:rPr>
              <w:rFonts w:eastAsia="Cardo" w:cs="Cardo" w:ascii="Cardo" w:hAnsi="Cardo"/>
              <w:color w:val="FFFFFF"/>
              <w:sz w:val="21"/>
              <w:szCs w:val="21"/>
            </w:rPr>
            <w:t>Location → Location</w:t>
          </w:r>
        </w:sdtContent>
      </w:sdt>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spacing w:before="7" w:after="0"/>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r>
    </w:p>
    <w:p>
      <w:pPr>
        <w:pStyle w:val="Normal"/>
        <w:numPr>
          <w:ilvl w:val="1"/>
          <w:numId w:val="4"/>
        </w:numPr>
        <w:pBdr/>
        <w:tabs>
          <w:tab w:val="clear" w:pos="720"/>
          <w:tab w:val="left" w:pos="461" w:leader="none"/>
          <w:tab w:val="left" w:pos="462" w:leader="none"/>
        </w:tabs>
        <w:spacing w:lineRule="auto" w:line="331" w:before="129" w:after="0"/>
        <w:ind w:hanging="336" w:start="461" w:end="1249"/>
        <w:rPr>
          <w:color w:val="FFFFFF"/>
          <w:sz w:val="21"/>
          <w:szCs w:val="21"/>
        </w:rPr>
      </w:pPr>
      <w:r>
        <w:rPr>
          <w:rFonts w:eastAsia="Times New Roman" w:cs="Times New Roman" w:ascii="Times New Roman" w:hAnsi="Times New Roman"/>
          <w:color w:val="FFFFFF"/>
          <w:sz w:val="21"/>
          <w:szCs w:val="21"/>
        </w:rPr>
        <w:t>Use Auto Map Matching Fields for exact header matches; use Mapping Assist for manual mapping corrections.</w:t>
      </w:r>
    </w:p>
    <w:p>
      <w:pPr>
        <w:pStyle w:val="Normal"/>
        <w:numPr>
          <w:ilvl w:val="1"/>
          <w:numId w:val="4"/>
        </w:numPr>
        <w:pBdr/>
        <w:tabs>
          <w:tab w:val="clear" w:pos="720"/>
          <w:tab w:val="left" w:pos="461" w:leader="none"/>
          <w:tab w:val="left" w:pos="462" w:leader="none"/>
        </w:tabs>
        <w:spacing w:before="3" w:after="0"/>
        <w:ind w:hanging="337" w:start="461"/>
        <w:rPr>
          <w:color w:val="FFFFFF"/>
          <w:sz w:val="21"/>
          <w:szCs w:val="21"/>
        </w:rPr>
      </w:pPr>
      <w:r>
        <w:rPr>
          <w:rFonts w:eastAsia="Times New Roman" w:cs="Times New Roman" w:ascii="Times New Roman" w:hAnsi="Times New Roman"/>
          <w:color w:val="FFFFFF"/>
          <w:sz w:val="21"/>
          <w:szCs w:val="21"/>
        </w:rPr>
        <w:t>Review and save the Transform Map; document the mapping definitions.</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Create the Transform Map after the </w:t>
      </w:r>
      <w:r>
        <w:rPr>
          <w:rFonts w:eastAsia="Times New Roman" w:cs="Times New Roman" w:ascii="Times New Roman" w:hAnsi="Times New Roman"/>
          <w:b/>
          <w:bCs/>
          <w:color w:val="FFFFFF"/>
          <w:sz w:val="21"/>
          <w:szCs w:val="21"/>
        </w:rPr>
        <w:t xml:space="preserve">Employee Import </w:t>
      </w:r>
      <w:r>
        <w:rPr>
          <w:rFonts w:eastAsia="Times New Roman" w:cs="Times New Roman" w:ascii="Times New Roman" w:hAnsi="Times New Roman"/>
          <w:color w:val="FFFFFF"/>
          <w:sz w:val="21"/>
          <w:szCs w:val="21"/>
        </w:rPr>
        <w:t>staging table is available.</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Set </w:t>
      </w:r>
      <w:r>
        <w:rPr>
          <w:rFonts w:eastAsia="Times New Roman" w:cs="Times New Roman" w:ascii="Times New Roman" w:hAnsi="Times New Roman"/>
          <w:b/>
          <w:bCs/>
          <w:color w:val="FFFFFF"/>
          <w:sz w:val="21"/>
          <w:szCs w:val="21"/>
        </w:rPr>
        <w:t xml:space="preserve">Sample Spreadsheet Import </w:t>
      </w:r>
      <w:r>
        <w:rPr>
          <w:rFonts w:eastAsia="Times New Roman" w:cs="Times New Roman" w:ascii="Times New Roman" w:hAnsi="Times New Roman"/>
          <w:color w:val="FFFFFF"/>
          <w:sz w:val="21"/>
          <w:szCs w:val="21"/>
        </w:rPr>
        <w:t>as the Transform Map name.</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 xml:space="preserve">Select </w:t>
      </w:r>
      <w:r>
        <w:rPr>
          <w:rFonts w:eastAsia="Times New Roman" w:cs="Times New Roman" w:ascii="Times New Roman" w:hAnsi="Times New Roman"/>
          <w:color w:val="FFFFFF"/>
          <w:sz w:val="21"/>
          <w:szCs w:val="21"/>
          <w:shd w:fill="E6E6EA" w:val="clear"/>
        </w:rPr>
        <w:t>u_employee_import</w:t>
      </w:r>
      <w:r>
        <w:rPr>
          <w:rFonts w:eastAsia="Times New Roman" w:cs="Times New Roman" w:ascii="Times New Roman" w:hAnsi="Times New Roman"/>
          <w:color w:val="FFFFFF"/>
          <w:sz w:val="21"/>
          <w:szCs w:val="21"/>
        </w:rPr>
        <w:t xml:space="preserve"> as the source table.</w:t>
      </w:r>
    </w:p>
    <w:p>
      <w:pPr>
        <w:pStyle w:val="Normal"/>
        <w:numPr>
          <w:ilvl w:val="1"/>
          <w:numId w:val="4"/>
        </w:numPr>
        <w:pBdr/>
        <w:tabs>
          <w:tab w:val="clear" w:pos="720"/>
          <w:tab w:val="left" w:pos="461" w:leader="none"/>
          <w:tab w:val="left" w:pos="462" w:leader="none"/>
        </w:tabs>
        <w:spacing w:before="86" w:after="0"/>
        <w:ind w:hanging="337" w:start="461"/>
        <w:rPr>
          <w:color w:val="FFFFFF"/>
          <w:sz w:val="21"/>
          <w:szCs w:val="21"/>
        </w:rPr>
      </w:pPr>
      <w:r>
        <w:rPr>
          <w:rFonts w:eastAsia="Times New Roman" w:cs="Times New Roman" w:ascii="Times New Roman" w:hAnsi="Times New Roman"/>
          <w:color w:val="FFFFFF"/>
          <w:sz w:val="21"/>
          <w:szCs w:val="21"/>
        </w:rPr>
        <w:t xml:space="preserve">Select </w:t>
      </w:r>
      <w:r>
        <w:rPr>
          <w:rFonts w:eastAsia="Times New Roman" w:cs="Times New Roman" w:ascii="Times New Roman" w:hAnsi="Times New Roman"/>
          <w:color w:val="FFFFFF"/>
          <w:sz w:val="21"/>
          <w:szCs w:val="21"/>
          <w:shd w:fill="E6E6EA" w:val="clear"/>
        </w:rPr>
        <w:t>u_employee_test</w:t>
      </w:r>
      <w:r>
        <w:rPr>
          <w:rFonts w:eastAsia="Times New Roman" w:cs="Times New Roman" w:ascii="Times New Roman" w:hAnsi="Times New Roman"/>
          <w:color w:val="FFFFFF"/>
          <w:sz w:val="21"/>
          <w:szCs w:val="21"/>
        </w:rPr>
        <w:t xml:space="preserve"> as the target table.</w:t>
      </w:r>
    </w:p>
    <w:p>
      <w:pPr>
        <w:pStyle w:val="Normal"/>
        <w:numPr>
          <w:ilvl w:val="1"/>
          <w:numId w:val="4"/>
        </w:numPr>
        <w:pBdr/>
        <w:tabs>
          <w:tab w:val="clear" w:pos="720"/>
          <w:tab w:val="left" w:pos="461" w:leader="none"/>
          <w:tab w:val="left" w:pos="462" w:leader="none"/>
        </w:tabs>
        <w:spacing w:before="84" w:after="0"/>
        <w:ind w:hanging="337" w:start="461"/>
        <w:rPr>
          <w:color w:val="FFFFFF"/>
          <w:sz w:val="21"/>
          <w:szCs w:val="21"/>
        </w:rPr>
      </w:pPr>
      <w:r>
        <w:rPr>
          <w:rFonts w:eastAsia="Times New Roman" w:cs="Times New Roman" w:ascii="Times New Roman" w:hAnsi="Times New Roman"/>
          <w:color w:val="FFFFFF"/>
          <w:sz w:val="21"/>
          <w:szCs w:val="21"/>
        </w:rPr>
        <w:t>Verify that the source fields are available for mapping.</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Verify that the corresponding target fields are available in Employee Test.</w:t>
      </w:r>
    </w:p>
    <w:p>
      <w:pPr>
        <w:pStyle w:val="Normal"/>
        <w:numPr>
          <w:ilvl w:val="1"/>
          <w:numId w:val="4"/>
        </w:numPr>
        <w:pBdr/>
        <w:tabs>
          <w:tab w:val="clear" w:pos="720"/>
          <w:tab w:val="left" w:pos="461" w:leader="none"/>
          <w:tab w:val="left" w:pos="462" w:leader="none"/>
        </w:tabs>
        <w:spacing w:before="82" w:after="0"/>
        <w:ind w:hanging="337" w:start="461"/>
        <w:rPr>
          <w:color w:val="FFFFFF"/>
          <w:sz w:val="21"/>
          <w:szCs w:val="21"/>
        </w:rPr>
      </w:pPr>
      <w:r>
        <w:rPr>
          <w:rFonts w:eastAsia="Times New Roman" w:cs="Times New Roman" w:ascii="Times New Roman" w:hAnsi="Times New Roman"/>
          <w:color w:val="FFFFFF"/>
          <w:sz w:val="21"/>
          <w:szCs w:val="21"/>
        </w:rPr>
        <w:t xml:space="preserve">Map </w:t>
      </w:r>
      <w:r>
        <w:rPr>
          <w:rFonts w:eastAsia="Times New Roman" w:cs="Times New Roman" w:ascii="Times New Roman" w:hAnsi="Times New Roman"/>
          <w:b/>
          <w:bCs/>
          <w:color w:val="FFFFFF"/>
          <w:sz w:val="21"/>
          <w:szCs w:val="21"/>
        </w:rPr>
        <w:t xml:space="preserve">Employee ID </w:t>
      </w:r>
      <w:r>
        <w:rPr>
          <w:rFonts w:eastAsia="Times New Roman" w:cs="Times New Roman" w:ascii="Times New Roman" w:hAnsi="Times New Roman"/>
          <w:color w:val="FFFFFF"/>
          <w:sz w:val="21"/>
          <w:szCs w:val="21"/>
        </w:rPr>
        <w:t>from the source field to the target Employee ID field.</w:t>
      </w:r>
    </w:p>
    <w:p>
      <w:pPr>
        <w:pStyle w:val="Normal"/>
        <w:numPr>
          <w:ilvl w:val="1"/>
          <w:numId w:val="4"/>
        </w:numPr>
        <w:pBdr/>
        <w:tabs>
          <w:tab w:val="clear" w:pos="720"/>
          <w:tab w:val="left" w:pos="461" w:leader="none"/>
          <w:tab w:val="left" w:pos="462" w:leader="none"/>
        </w:tabs>
        <w:spacing w:before="79" w:after="0"/>
        <w:ind w:hanging="337" w:start="461"/>
        <w:rPr>
          <w:color w:val="FFFFFF"/>
          <w:sz w:val="21"/>
          <w:szCs w:val="21"/>
        </w:rPr>
      </w:pPr>
      <w:r>
        <w:rPr>
          <w:rFonts w:eastAsia="Times New Roman" w:cs="Times New Roman" w:ascii="Times New Roman" w:hAnsi="Times New Roman"/>
          <w:color w:val="FFFFFF"/>
          <w:sz w:val="21"/>
          <w:szCs w:val="21"/>
        </w:rPr>
        <w:t xml:space="preserve">Map </w:t>
      </w:r>
      <w:r>
        <w:rPr>
          <w:rFonts w:eastAsia="Times New Roman" w:cs="Times New Roman" w:ascii="Times New Roman" w:hAnsi="Times New Roman"/>
          <w:b/>
          <w:bCs/>
          <w:color w:val="FFFFFF"/>
          <w:sz w:val="21"/>
          <w:szCs w:val="21"/>
        </w:rPr>
        <w:t xml:space="preserve">Employee Name, Email, Department, and Location </w:t>
      </w:r>
      <w:r>
        <w:rPr>
          <w:rFonts w:eastAsia="Times New Roman" w:cs="Times New Roman" w:ascii="Times New Roman" w:hAnsi="Times New Roman"/>
          <w:color w:val="FFFFFF"/>
          <w:sz w:val="21"/>
          <w:szCs w:val="21"/>
        </w:rPr>
        <w:t>to their corresponding target fields.</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Review all field mappings before saving the Transform Map.</w:t>
      </w:r>
    </w:p>
    <w:p>
      <w:pPr>
        <w:pStyle w:val="Normal"/>
        <w:numPr>
          <w:ilvl w:val="1"/>
          <w:numId w:val="4"/>
        </w:numPr>
        <w:pBdr/>
        <w:tabs>
          <w:tab w:val="clear" w:pos="720"/>
          <w:tab w:val="left" w:pos="461" w:leader="none"/>
          <w:tab w:val="left" w:pos="462" w:leader="none"/>
        </w:tabs>
        <w:spacing w:before="81" w:after="0"/>
        <w:ind w:hanging="337" w:start="461"/>
        <w:rPr>
          <w:color w:val="FFFFFF"/>
          <w:sz w:val="21"/>
          <w:szCs w:val="21"/>
        </w:rPr>
      </w:pPr>
      <w:r>
        <w:rPr>
          <w:rFonts w:eastAsia="Times New Roman" w:cs="Times New Roman" w:ascii="Times New Roman" w:hAnsi="Times New Roman"/>
          <w:color w:val="FFFFFF"/>
          <w:sz w:val="21"/>
          <w:szCs w:val="21"/>
        </w:rPr>
        <w:t xml:space="preserve">Save the completed Transform Map and prepare it for the </w:t>
      </w:r>
      <w:r>
        <w:rPr>
          <w:rFonts w:eastAsia="Times New Roman" w:cs="Times New Roman" w:ascii="Times New Roman" w:hAnsi="Times New Roman"/>
          <w:b/>
          <w:bCs/>
          <w:color w:val="FFFFFF"/>
          <w:sz w:val="21"/>
          <w:szCs w:val="21"/>
        </w:rPr>
        <w:t xml:space="preserve">Transform </w:t>
      </w:r>
      <w:r>
        <w:rPr>
          <w:rFonts w:eastAsia="Times New Roman" w:cs="Times New Roman" w:ascii="Times New Roman" w:hAnsi="Times New Roman"/>
          <w:color w:val="FFFFFF"/>
          <w:sz w:val="21"/>
          <w:szCs w:val="21"/>
        </w:rPr>
        <w:t>operation.</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Heading1"/>
        <w:numPr>
          <w:ilvl w:val="0"/>
          <w:numId w:val="4"/>
        </w:numPr>
        <w:tabs>
          <w:tab w:val="clear" w:pos="720"/>
          <w:tab w:val="left" w:pos="700" w:leader="none"/>
        </w:tabs>
        <w:ind w:hanging="575" w:start="699"/>
        <w:rPr>
          <w:rFonts w:ascii="Times New Roman" w:hAnsi="Times New Roman" w:eastAsia="Times New Roman" w:cs="Times New Roman"/>
          <w:color w:val="FFFFFF"/>
        </w:rPr>
      </w:pPr>
      <w:r>
        <mc:AlternateContent>
          <mc:Choice Requires="wps">
            <w:drawing>
              <wp:anchor behindDoc="1" distT="0" distB="0" distL="0" distR="0" simplePos="0" locked="0" layoutInCell="0" allowOverlap="1" relativeHeight="16" wp14:anchorId="27DF7AA6">
                <wp:simplePos x="0" y="0"/>
                <wp:positionH relativeFrom="page">
                  <wp:posOffset>-4445</wp:posOffset>
                </wp:positionH>
                <wp:positionV relativeFrom="page">
                  <wp:posOffset>-4445</wp:posOffset>
                </wp:positionV>
                <wp:extent cx="7571740" cy="10699115"/>
                <wp:effectExtent l="0" t="0" r="0" b="0"/>
                <wp:wrapNone/>
                <wp:docPr id="33" name="Rectangle 16"/>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6"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A6">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color w:val="FFFFFF"/>
        </w:rPr>
        <w:t>Coalesce Development</w:t>
      </w:r>
    </w:p>
    <w:p>
      <w:pPr>
        <w:pStyle w:val="Normal"/>
        <w:pBdr/>
        <w:spacing w:lineRule="auto" w:line="331" w:before="506" w:after="0"/>
        <w:ind w:start="125" w:end="844"/>
        <w:rPr>
          <w:rFonts w:ascii="Times New Roman" w:hAnsi="Times New Roman" w:eastAsia="Times New Roman" w:cs="Times New Roman"/>
          <w:color w:val="FFFFFF"/>
          <w:sz w:val="21"/>
          <w:szCs w:val="21"/>
        </w:rPr>
      </w:pPr>
      <w:r>
        <w:rPr>
          <w:rFonts w:eastAsia="Times New Roman" w:cs="Times New Roman" w:ascii="Times New Roman" w:hAnsi="Times New Roman"/>
          <w:color w:val="FFFFFF"/>
          <w:sz w:val="21"/>
          <w:szCs w:val="21"/>
        </w:rPr>
        <w:t>Enable Coalesce on Employee ID to ensure proper insert/update behavior. Test with both existing and new IDs to confirm deduplication and intended outcomes.</w:t>
      </w:r>
    </w:p>
    <w:p>
      <w:pPr>
        <w:pStyle w:val="Normal"/>
        <w:pBdr/>
        <w:spacing w:before="3" w:after="0"/>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numPr>
          <w:ilvl w:val="1"/>
          <w:numId w:val="4"/>
        </w:numPr>
        <w:pBdr/>
        <w:tabs>
          <w:tab w:val="clear" w:pos="720"/>
          <w:tab w:val="left" w:pos="461" w:leader="none"/>
          <w:tab w:val="left" w:pos="462" w:leader="none"/>
        </w:tabs>
        <w:spacing w:before="1" w:after="0"/>
        <w:ind w:hanging="337" w:start="461"/>
        <w:rPr>
          <w:color w:val="FFFFFF"/>
          <w:sz w:val="21"/>
          <w:szCs w:val="21"/>
        </w:rPr>
      </w:pPr>
      <w:r>
        <w:rPr>
          <w:rFonts w:eastAsia="Times New Roman" w:cs="Times New Roman" w:ascii="Times New Roman" w:hAnsi="Times New Roman"/>
          <w:color w:val="FFFFFF"/>
          <w:sz w:val="21"/>
          <w:szCs w:val="21"/>
        </w:rPr>
        <w:t>Identify Employee ID as the Coalesce field in the Transform Map field map.</w:t>
      </w:r>
    </w:p>
    <w:p>
      <w:pPr>
        <w:pStyle w:val="Normal"/>
        <w:numPr>
          <w:ilvl w:val="1"/>
          <w:numId w:val="4"/>
        </w:numPr>
        <w:pBdr/>
        <w:tabs>
          <w:tab w:val="clear" w:pos="720"/>
          <w:tab w:val="left" w:pos="461" w:leader="none"/>
          <w:tab w:val="left" w:pos="462" w:leader="none"/>
        </w:tabs>
        <w:spacing w:before="92" w:after="0"/>
        <w:ind w:hanging="337" w:start="461"/>
        <w:rPr>
          <w:color w:val="FFFFFF"/>
          <w:sz w:val="21"/>
          <w:szCs w:val="21"/>
        </w:rPr>
      </w:pPr>
      <w:r>
        <w:rPr>
          <w:rFonts w:eastAsia="Times New Roman" w:cs="Times New Roman" w:ascii="Times New Roman" w:hAnsi="Times New Roman"/>
          <w:color w:val="FFFFFF"/>
          <w:sz w:val="21"/>
          <w:szCs w:val="21"/>
        </w:rPr>
        <w:t>Enable the Coalesce option for the Employee ID mapping.</w:t>
      </w:r>
    </w:p>
    <w:p>
      <w:pPr>
        <w:pStyle w:val="Normal"/>
        <w:numPr>
          <w:ilvl w:val="1"/>
          <w:numId w:val="4"/>
        </w:numPr>
        <w:pBdr/>
        <w:tabs>
          <w:tab w:val="clear" w:pos="720"/>
          <w:tab w:val="left" w:pos="461" w:leader="none"/>
          <w:tab w:val="left" w:pos="462" w:leader="none"/>
        </w:tabs>
        <w:spacing w:before="94" w:after="0"/>
        <w:ind w:hanging="337" w:start="461"/>
        <w:rPr>
          <w:color w:val="FFFFFF"/>
          <w:sz w:val="21"/>
          <w:szCs w:val="21"/>
        </w:rPr>
      </w:pPr>
      <w:r>
        <w:rPr>
          <w:rFonts w:eastAsia="Times New Roman" w:cs="Times New Roman" w:ascii="Times New Roman" w:hAnsi="Times New Roman"/>
          <w:color w:val="FFFFFF"/>
          <w:sz w:val="21"/>
          <w:szCs w:val="21"/>
        </w:rPr>
        <w:t>Save the mapping and the Transform Map.</w:t>
      </w:r>
    </w:p>
    <w:p>
      <w:pPr>
        <w:pStyle w:val="Normal"/>
        <w:numPr>
          <w:ilvl w:val="1"/>
          <w:numId w:val="4"/>
        </w:numPr>
        <w:pBdr/>
        <w:tabs>
          <w:tab w:val="clear" w:pos="720"/>
          <w:tab w:val="left" w:pos="461" w:leader="none"/>
          <w:tab w:val="left" w:pos="462" w:leader="none"/>
        </w:tabs>
        <w:spacing w:before="95" w:after="0"/>
        <w:ind w:hanging="337" w:start="461"/>
        <w:rPr>
          <w:color w:val="FFFFFF"/>
          <w:sz w:val="21"/>
          <w:szCs w:val="21"/>
        </w:rPr>
      </w:pPr>
      <w:r>
        <w:rPr>
          <w:rFonts w:eastAsia="Times New Roman" w:cs="Times New Roman" w:ascii="Times New Roman" w:hAnsi="Times New Roman"/>
          <w:color w:val="FFFFFF"/>
          <w:sz w:val="21"/>
          <w:szCs w:val="21"/>
        </w:rPr>
        <w:t>Test scenarios:</w:t>
      </w:r>
    </w:p>
    <w:p>
      <w:pPr>
        <w:pStyle w:val="Normal"/>
        <w:pBdr/>
        <w:spacing w:before="8" w:after="0"/>
        <w:rPr>
          <w:rFonts w:ascii="Times New Roman" w:hAnsi="Times New Roman" w:eastAsia="Times New Roman" w:cs="Times New Roman"/>
          <w:color w:val="FFFFFF"/>
          <w:sz w:val="39"/>
          <w:szCs w:val="39"/>
        </w:rPr>
      </w:pPr>
      <w:r>
        <w:rPr>
          <w:rFonts w:eastAsia="Times New Roman" w:cs="Times New Roman" w:ascii="Times New Roman" w:hAnsi="Times New Roman"/>
          <w:color w:val="FFFFFF"/>
          <w:sz w:val="39"/>
          <w:szCs w:val="39"/>
        </w:rPr>
      </w:r>
    </w:p>
    <w:p>
      <w:pPr>
        <w:pStyle w:val="Normal"/>
        <w:numPr>
          <w:ilvl w:val="0"/>
          <w:numId w:val="1"/>
        </w:numPr>
        <w:pBdr/>
        <w:tabs>
          <w:tab w:val="clear" w:pos="720"/>
          <w:tab w:val="left" w:pos="798" w:leader="none"/>
        </w:tabs>
        <w:spacing w:before="1" w:after="0"/>
        <w:ind w:hanging="337" w:start="797"/>
        <w:rPr/>
      </w:pPr>
      <w:sdt>
        <w:sdtPr>
          <w:tag w:val="goog_rdk_5"/>
          <w:id w:val="-897120641"/>
        </w:sdtPr>
        <w:sdtContent>
          <w:r>
            <w:rPr>
              <w:rFonts w:eastAsia="Cardo" w:cs="Cardo" w:ascii="Cardo" w:hAnsi="Cardo"/>
              <w:color w:val="FFFFFF"/>
              <w:sz w:val="21"/>
              <w:szCs w:val="21"/>
            </w:rPr>
          </w:r>
          <w:r>
            <w:rPr>
              <w:rFonts w:eastAsia="Cardo" w:cs="Cardo" w:ascii="Cardo" w:hAnsi="Cardo"/>
              <w:color w:val="FFFFFF"/>
              <w:sz w:val="21"/>
              <w:szCs w:val="21"/>
            </w:rPr>
            <w:t>Import row with existing Employee ID → record should update.</w:t>
          </w:r>
        </w:sdtContent>
      </w:sdt>
    </w:p>
    <w:p>
      <w:pPr>
        <w:pStyle w:val="Normal"/>
        <w:numPr>
          <w:ilvl w:val="0"/>
          <w:numId w:val="1"/>
        </w:numPr>
        <w:pBdr/>
        <w:tabs>
          <w:tab w:val="clear" w:pos="720"/>
          <w:tab w:val="left" w:pos="798" w:leader="none"/>
        </w:tabs>
        <w:spacing w:before="92" w:after="0"/>
        <w:ind w:hanging="337" w:start="797"/>
        <w:rPr/>
      </w:pPr>
      <w:sdt>
        <w:sdtPr>
          <w:tag w:val="goog_rdk_6"/>
          <w:id w:val="294717011"/>
        </w:sdtPr>
        <w:sdtContent>
          <w:r>
            <w:rPr>
              <w:rFonts w:eastAsia="Cardo" w:cs="Cardo" w:ascii="Cardo" w:hAnsi="Cardo"/>
              <w:color w:val="FFFFFF"/>
              <w:sz w:val="21"/>
              <w:szCs w:val="21"/>
            </w:rPr>
          </w:r>
          <w:r>
            <w:rPr>
              <w:rFonts w:eastAsia="Cardo" w:cs="Cardo" w:ascii="Cardo" w:hAnsi="Cardo"/>
              <w:color w:val="FFFFFF"/>
              <w:sz w:val="21"/>
              <w:szCs w:val="21"/>
            </w:rPr>
            <w:t>Import row with new Employee ID → record should insert.</w:t>
          </w:r>
        </w:sdtContent>
      </w:sdt>
    </w:p>
    <w:p>
      <w:pPr>
        <w:pStyle w:val="Normal"/>
        <w:pBdr/>
        <w:spacing w:before="1" w:after="0"/>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numPr>
          <w:ilvl w:val="1"/>
          <w:numId w:val="4"/>
        </w:numPr>
        <w:pBdr/>
        <w:tabs>
          <w:tab w:val="clear" w:pos="720"/>
          <w:tab w:val="left" w:pos="461" w:leader="none"/>
          <w:tab w:val="left" w:pos="462" w:leader="none"/>
        </w:tabs>
        <w:ind w:hanging="337" w:start="461"/>
        <w:rPr>
          <w:color w:val="FFFFFF"/>
          <w:sz w:val="21"/>
          <w:szCs w:val="21"/>
        </w:rPr>
      </w:pPr>
      <w:r>
        <w:rPr>
          <w:rFonts w:eastAsia="Times New Roman" w:cs="Times New Roman" w:ascii="Times New Roman" w:hAnsi="Times New Roman"/>
          <w:color w:val="FFFFFF"/>
          <w:sz w:val="21"/>
          <w:szCs w:val="21"/>
        </w:rPr>
        <w:t>Use transformation logs to confirm which records were Inserted, Updated, or Ignored.</w:t>
      </w:r>
    </w:p>
    <w:p>
      <w:pPr>
        <w:pStyle w:val="Normal"/>
        <w:pBdr/>
        <w:spacing w:before="9" w:after="0"/>
        <w:rPr>
          <w:rFonts w:ascii="Times New Roman" w:hAnsi="Times New Roman" w:eastAsia="Times New Roman" w:cs="Times New Roman"/>
          <w:color w:val="FFFFFF"/>
          <w:sz w:val="23"/>
          <w:szCs w:val="23"/>
        </w:rPr>
      </w:pPr>
      <w:r>
        <w:rPr>
          <w:rFonts w:eastAsia="Times New Roman" w:cs="Times New Roman" w:ascii="Times New Roman" w:hAnsi="Times New Roman"/>
          <w:color w:val="FFFFFF"/>
          <w:sz w:val="23"/>
          <w:szCs w:val="23"/>
        </w:rPr>
        <mc:AlternateContent>
          <mc:Choice Requires="wpg">
            <w:drawing>
              <wp:anchor behindDoc="0" distT="0" distB="0" distL="114300" distR="114300" simplePos="0" locked="0" layoutInCell="0" allowOverlap="1" relativeHeight="45" wp14:anchorId="27DF7AA8">
                <wp:simplePos x="0" y="0"/>
                <wp:positionH relativeFrom="column">
                  <wp:posOffset>247650</wp:posOffset>
                </wp:positionH>
                <wp:positionV relativeFrom="paragraph">
                  <wp:posOffset>189230</wp:posOffset>
                </wp:positionV>
                <wp:extent cx="6483350" cy="3188335"/>
                <wp:effectExtent l="0" t="0" r="0" b="0"/>
                <wp:wrapTopAndBottom/>
                <wp:docPr id="34" name="Group 4"/>
                <a:graphic xmlns:a="http://schemas.openxmlformats.org/drawingml/2006/main">
                  <a:graphicData uri="http://schemas.microsoft.com/office/word/2010/wordprocessingGroup">
                    <wpg:wgp>
                      <wpg:cNvGrpSpPr/>
                      <wpg:grpSpPr>
                        <a:xfrm>
                          <a:off x="0" y="0"/>
                          <a:ext cx="6483240" cy="3188160"/>
                          <a:chOff x="0" y="0"/>
                          <a:chExt cx="6483240" cy="3188160"/>
                        </a:xfrm>
                      </wpg:grpSpPr>
                      <wpg:grpSp>
                        <wpg:cNvGrpSpPr/>
                        <wpg:grpSpPr>
                          <a:xfrm>
                            <a:off x="0" y="0"/>
                            <a:ext cx="6483240" cy="3188160"/>
                          </a:xfrm>
                        </wpg:grpSpPr>
                        <wps:wsp>
                          <wps:cNvPr id="35" name="Rectangle 1613149111"/>
                          <wps:cNvSpPr/>
                          <wps:spPr>
                            <a:xfrm>
                              <a:off x="0" y="0"/>
                              <a:ext cx="6483240" cy="318816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36" name="Freeform: Shape 1482494241"/>
                          <wps:cNvSpPr/>
                          <wps:spPr>
                            <a:xfrm>
                              <a:off x="3172320" y="259560"/>
                              <a:ext cx="1369080" cy="399240"/>
                            </a:xfrm>
                            <a:custGeom>
                              <a:avLst/>
                              <a:gdLst>
                                <a:gd name="textAreaLeft" fmla="*/ 0 w 776160"/>
                                <a:gd name="textAreaRight" fmla="*/ 776520 w 776160"/>
                                <a:gd name="textAreaTop" fmla="*/ 0 h 226440"/>
                                <a:gd name="textAreaBottom" fmla="*/ 226800 h 226440"/>
                              </a:gdLst>
                              <a:ahLst/>
                              <a:cxnLst/>
                              <a:rect l="textAreaLeft" t="textAreaTop" r="textAreaRight" b="textAreaBottom"/>
                              <a:pathLst>
                                <a:path w="1369060" h="400050">
                                  <a:moveTo>
                                    <a:pt x="0" y="0"/>
                                  </a:moveTo>
                                  <a:lnTo>
                                    <a:pt x="0" y="400050"/>
                                  </a:lnTo>
                                  <a:lnTo>
                                    <a:pt x="1369060" y="400050"/>
                                  </a:lnTo>
                                  <a:lnTo>
                                    <a:pt x="1369060" y="0"/>
                                  </a:lnTo>
                                  <a:close/>
                                </a:path>
                              </a:pathLst>
                            </a:custGeom>
                            <a:noFill/>
                            <a:ln w="0">
                              <a:noFill/>
                            </a:ln>
                          </wps:spPr>
                          <wps:style>
                            <a:lnRef idx="0"/>
                            <a:fillRef idx="0"/>
                            <a:effectRef idx="0"/>
                            <a:fontRef idx="minor"/>
                          </wps:style>
                          <wps:txbx>
                            <w:txbxContent>
                              <w:p>
                                <w:pPr>
                                  <w:pStyle w:val="Normal"/>
                                  <w:spacing w:before="8" w:after="0"/>
                                  <w:rPr/>
                                </w:pPr>
                                <w:r>
                                  <w:rPr>
                                    <w:rFonts w:eastAsia="Palatino Linotype" w:cs="Palatino Linotype" w:ascii="Palatino Linotype" w:hAnsi="Palatino Linotype"/>
                                    <w:b/>
                                    <w:color w:val="FFC000"/>
                                    <w:sz w:val="23"/>
                                  </w:rPr>
                                  <w:t>Update Record</w:t>
                                </w:r>
                              </w:p>
                              <w:p>
                                <w:pPr>
                                  <w:pStyle w:val="Normal"/>
                                  <w:spacing w:before="88" w:after="0"/>
                                  <w:rPr/>
                                </w:pPr>
                                <w:r>
                                  <w:rPr>
                                    <w:color w:val="FFC000"/>
                                    <w:sz w:val="18"/>
                                  </w:rPr>
                                  <w:t>Modify existing employee</w:t>
                                </w:r>
                              </w:p>
                            </w:txbxContent>
                          </wps:txbx>
                          <wps:bodyPr lIns="88920" rIns="88920" tIns="38160" bIns="38160" anchor="t">
                            <a:noAutofit/>
                          </wps:bodyPr>
                        </wps:wsp>
                        <wps:wsp>
                          <wps:cNvPr id="37" name="Freeform: Shape 2053226775"/>
                          <wps:cNvSpPr/>
                          <wps:spPr>
                            <a:xfrm>
                              <a:off x="3172320" y="1004400"/>
                              <a:ext cx="1472040" cy="399240"/>
                            </a:xfrm>
                            <a:custGeom>
                              <a:avLst/>
                              <a:gdLst>
                                <a:gd name="textAreaLeft" fmla="*/ 0 w 834480"/>
                                <a:gd name="textAreaRight" fmla="*/ 834840 w 834480"/>
                                <a:gd name="textAreaTop" fmla="*/ 0 h 226440"/>
                                <a:gd name="textAreaBottom" fmla="*/ 226800 h 226440"/>
                              </a:gdLst>
                              <a:ahLst/>
                              <a:cxnLst/>
                              <a:rect l="textAreaLeft" t="textAreaTop" r="textAreaRight" b="textAreaBottom"/>
                              <a:pathLst>
                                <a:path w="1471930" h="400050">
                                  <a:moveTo>
                                    <a:pt x="0" y="0"/>
                                  </a:moveTo>
                                  <a:lnTo>
                                    <a:pt x="0" y="400050"/>
                                  </a:lnTo>
                                  <a:lnTo>
                                    <a:pt x="1471930" y="400050"/>
                                  </a:lnTo>
                                  <a:lnTo>
                                    <a:pt x="1471930" y="0"/>
                                  </a:lnTo>
                                  <a:close/>
                                </a:path>
                              </a:pathLst>
                            </a:custGeom>
                            <a:noFill/>
                            <a:ln w="0">
                              <a:noFill/>
                            </a:ln>
                          </wps:spPr>
                          <wps:style>
                            <a:lnRef idx="0"/>
                            <a:fillRef idx="0"/>
                            <a:effectRef idx="0"/>
                            <a:fontRef idx="minor"/>
                          </wps:style>
                          <wps:txbx>
                            <w:txbxContent>
                              <w:p>
                                <w:pPr>
                                  <w:pStyle w:val="Normal"/>
                                  <w:spacing w:before="8" w:after="0"/>
                                  <w:rPr/>
                                </w:pPr>
                                <w:r>
                                  <w:rPr>
                                    <w:rFonts w:eastAsia="Palatino Linotype" w:cs="Palatino Linotype" w:ascii="Palatino Linotype" w:hAnsi="Palatino Linotype"/>
                                    <w:b/>
                                    <w:color w:val="FFC000"/>
                                    <w:sz w:val="23"/>
                                  </w:rPr>
                                  <w:t>Insert Record</w:t>
                                </w:r>
                              </w:p>
                              <w:p>
                                <w:pPr>
                                  <w:pStyle w:val="Normal"/>
                                  <w:spacing w:before="88" w:after="0"/>
                                  <w:rPr/>
                                </w:pPr>
                                <w:r>
                                  <w:rPr>
                                    <w:color w:val="FFC000"/>
                                    <w:sz w:val="18"/>
                                  </w:rPr>
                                  <w:t>Create new employee entry</w:t>
                                </w:r>
                              </w:p>
                            </w:txbxContent>
                          </wps:txbx>
                          <wps:bodyPr lIns="88920" rIns="88920" tIns="38160" bIns="38160" anchor="t">
                            <a:noAutofit/>
                          </wps:bodyPr>
                        </wps:wsp>
                        <wps:wsp>
                          <wps:cNvPr id="38" name="Freeform: Shape 106190909"/>
                          <wps:cNvSpPr/>
                          <wps:spPr>
                            <a:xfrm>
                              <a:off x="3172320" y="1749960"/>
                              <a:ext cx="1472040" cy="398880"/>
                            </a:xfrm>
                            <a:custGeom>
                              <a:avLst/>
                              <a:gdLst>
                                <a:gd name="textAreaLeft" fmla="*/ 0 w 834480"/>
                                <a:gd name="textAreaRight" fmla="*/ 834840 w 834480"/>
                                <a:gd name="textAreaTop" fmla="*/ 0 h 226080"/>
                                <a:gd name="textAreaBottom" fmla="*/ 226440 h 226080"/>
                              </a:gdLst>
                              <a:ahLst/>
                              <a:cxnLst/>
                              <a:rect l="textAreaLeft" t="textAreaTop" r="textAreaRight" b="textAreaBottom"/>
                              <a:pathLst>
                                <a:path w="1471930" h="399415">
                                  <a:moveTo>
                                    <a:pt x="0" y="0"/>
                                  </a:moveTo>
                                  <a:lnTo>
                                    <a:pt x="0" y="399415"/>
                                  </a:lnTo>
                                  <a:lnTo>
                                    <a:pt x="1471930" y="399415"/>
                                  </a:lnTo>
                                  <a:lnTo>
                                    <a:pt x="1471930" y="0"/>
                                  </a:lnTo>
                                  <a:close/>
                                </a:path>
                              </a:pathLst>
                            </a:custGeom>
                            <a:noFill/>
                            <a:ln w="0">
                              <a:noFill/>
                            </a:ln>
                          </wps:spPr>
                          <wps:style>
                            <a:lnRef idx="0"/>
                            <a:fillRef idx="0"/>
                            <a:effectRef idx="0"/>
                            <a:fontRef idx="minor"/>
                          </wps:style>
                          <wps:txbx>
                            <w:txbxContent>
                              <w:p>
                                <w:pPr>
                                  <w:pStyle w:val="Normal"/>
                                  <w:spacing w:before="8" w:after="0"/>
                                  <w:rPr/>
                                </w:pPr>
                                <w:r>
                                  <w:rPr>
                                    <w:rFonts w:eastAsia="Palatino Linotype" w:cs="Palatino Linotype" w:ascii="Palatino Linotype" w:hAnsi="Palatino Linotype"/>
                                    <w:b/>
                                    <w:color w:val="FFC000"/>
                                    <w:sz w:val="23"/>
                                  </w:rPr>
                                  <w:t>Is ID Existing?</w:t>
                                </w:r>
                              </w:p>
                              <w:p>
                                <w:pPr>
                                  <w:pStyle w:val="Normal"/>
                                  <w:spacing w:before="88" w:after="0"/>
                                  <w:rPr/>
                                </w:pPr>
                                <w:r>
                                  <w:rPr>
                                    <w:color w:val="FFC000"/>
                                    <w:sz w:val="18"/>
                                  </w:rPr>
                                  <w:t>Determine record presence</w:t>
                                </w:r>
                              </w:p>
                              <w:p>
                                <w:pPr>
                                  <w:pStyle w:val="Normal"/>
                                  <w:rPr/>
                                </w:pPr>
                                <w:r>
                                  <w:rPr/>
                                </w:r>
                              </w:p>
                            </w:txbxContent>
                          </wps:txbx>
                          <wps:bodyPr lIns="88920" rIns="88920" tIns="38160" bIns="38160" anchor="t">
                            <a:noAutofit/>
                          </wps:bodyPr>
                        </wps:wsp>
                        <wps:wsp>
                          <wps:cNvPr id="39" name="Freeform: Shape 739315708"/>
                          <wps:cNvSpPr/>
                          <wps:spPr>
                            <a:xfrm>
                              <a:off x="3179520" y="2494800"/>
                              <a:ext cx="1333440" cy="398880"/>
                            </a:xfrm>
                            <a:custGeom>
                              <a:avLst/>
                              <a:gdLst>
                                <a:gd name="textAreaLeft" fmla="*/ 0 w 756000"/>
                                <a:gd name="textAreaRight" fmla="*/ 756360 w 756000"/>
                                <a:gd name="textAreaTop" fmla="*/ 0 h 226080"/>
                                <a:gd name="textAreaBottom" fmla="*/ 226440 h 226080"/>
                              </a:gdLst>
                              <a:ahLst/>
                              <a:cxnLst/>
                              <a:rect l="textAreaLeft" t="textAreaTop" r="textAreaRight" b="textAreaBottom"/>
                              <a:pathLst>
                                <a:path w="1333500" h="399415">
                                  <a:moveTo>
                                    <a:pt x="0" y="0"/>
                                  </a:moveTo>
                                  <a:lnTo>
                                    <a:pt x="0" y="399415"/>
                                  </a:lnTo>
                                  <a:lnTo>
                                    <a:pt x="1333500" y="399415"/>
                                  </a:lnTo>
                                  <a:lnTo>
                                    <a:pt x="1333500" y="0"/>
                                  </a:lnTo>
                                  <a:close/>
                                </a:path>
                              </a:pathLst>
                            </a:custGeom>
                            <a:noFill/>
                            <a:ln w="0">
                              <a:noFill/>
                            </a:ln>
                          </wps:spPr>
                          <wps:style>
                            <a:lnRef idx="0"/>
                            <a:fillRef idx="0"/>
                            <a:effectRef idx="0"/>
                            <a:fontRef idx="minor"/>
                          </wps:style>
                          <wps:txbx>
                            <w:txbxContent>
                              <w:p>
                                <w:pPr>
                                  <w:pStyle w:val="Normal"/>
                                  <w:spacing w:before="8" w:after="0"/>
                                  <w:rPr/>
                                </w:pPr>
                                <w:r>
                                  <w:rPr>
                                    <w:rFonts w:eastAsia="Palatino Linotype" w:cs="Palatino Linotype" w:ascii="Palatino Linotype" w:hAnsi="Palatino Linotype"/>
                                    <w:b/>
                                    <w:color w:val="FFC000"/>
                                    <w:sz w:val="23"/>
                                  </w:rPr>
                                  <w:t>Check Employee ID</w:t>
                                </w:r>
                              </w:p>
                              <w:p>
                                <w:pPr>
                                  <w:pStyle w:val="Normal"/>
                                  <w:spacing w:before="88" w:after="0"/>
                                  <w:rPr/>
                                </w:pPr>
                                <w:r>
                                  <w:rPr>
                                    <w:color w:val="FFC000"/>
                                    <w:sz w:val="18"/>
                                  </w:rPr>
                                  <w:t>Verify incoming ID value</w:t>
                                </w:r>
                              </w:p>
                            </w:txbxContent>
                          </wps:txbx>
                          <wps:bodyPr lIns="88920" rIns="88920" tIns="38160" bIns="38160" anchor="t">
                            <a:noAutofit/>
                          </wps:bodyPr>
                        </wps:wsp>
                      </wpg:grpSp>
                    </wpg:wgp>
                  </a:graphicData>
                </a:graphic>
              </wp:anchor>
            </w:drawing>
          </mc:Choice>
          <mc:Fallback>
            <w:pict>
              <v:group id="shape_0" alt="Group 4" style="position:absolute;margin-left:19.5pt;margin-top:14.9pt;width:510.5pt;height:251.05pt" coordorigin="390,298" coordsize="10210,5021">
                <v:group id="shape_0" style="position:absolute;left:390;top:298;width:10210;height:5021">
                  <v:rect id="shape_0" ID="Rectangle 1613149111" path="m0,0l-2147483645,0l-2147483645,-2147483646l0,-2147483646xe" stroked="f" o:allowincell="f" style="position:absolute;left:390;top:298;width:10209;height:5020;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sectPr>
          <w:type w:val="nextPage"/>
          <w:pgSz w:w="11906" w:h="16838"/>
          <w:pgMar w:left="640" w:right="0" w:gutter="0" w:header="0" w:top="420" w:footer="0" w:bottom="0"/>
          <w:pgNumType w:fmt="decimal"/>
          <w:formProt w:val="false"/>
          <w:textDirection w:val="lrTb"/>
          <w:docGrid w:type="default" w:linePitch="100" w:charSpace="0"/>
        </w:sectPr>
        <w:pStyle w:val="Normal"/>
        <w:pBdr/>
        <w:spacing w:before="0"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numPr>
          <w:ilvl w:val="0"/>
          <w:numId w:val="4"/>
        </w:numPr>
        <w:pBdr/>
        <w:tabs>
          <w:tab w:val="clear" w:pos="720"/>
          <w:tab w:val="left" w:pos="453" w:leader="none"/>
        </w:tabs>
        <w:spacing w:before="92" w:after="0"/>
        <w:ind w:hanging="328" w:start="452"/>
        <w:rPr>
          <w:rFonts w:ascii="Times New Roman" w:hAnsi="Times New Roman" w:eastAsia="Times New Roman" w:cs="Times New Roman"/>
          <w:b/>
          <w:bCs/>
          <w:color w:val="FFFFFF"/>
          <w:sz w:val="31"/>
          <w:szCs w:val="31"/>
        </w:rPr>
      </w:pPr>
      <w:r>
        <mc:AlternateContent>
          <mc:Choice Requires="wps">
            <w:drawing>
              <wp:anchor behindDoc="1" distT="0" distB="0" distL="0" distR="0" simplePos="0" locked="0" layoutInCell="0" allowOverlap="1" relativeHeight="18" wp14:anchorId="27DF7AAA">
                <wp:simplePos x="0" y="0"/>
                <wp:positionH relativeFrom="page">
                  <wp:posOffset>-4445</wp:posOffset>
                </wp:positionH>
                <wp:positionV relativeFrom="page">
                  <wp:posOffset>-4445</wp:posOffset>
                </wp:positionV>
                <wp:extent cx="7571740" cy="10699115"/>
                <wp:effectExtent l="0" t="0" r="0" b="0"/>
                <wp:wrapNone/>
                <wp:docPr id="40" name="Rectangle 10"/>
                <a:graphic xmlns:a="http://schemas.openxmlformats.org/drawingml/2006/main">
                  <a:graphicData uri="http://schemas.microsoft.com/office/word/2010/wordprocessingShape">
                    <wps:wsp>
                      <wps:cNvSpPr/>
                      <wps:spPr>
                        <a:xfrm>
                          <a:off x="0" y="0"/>
                          <a:ext cx="7571880" cy="10699200"/>
                        </a:xfrm>
                        <a:prstGeom prst="rect">
                          <a:avLst/>
                        </a:prstGeom>
                        <a:solidFill>
                          <a:srgbClr val="f3f3f7"/>
                        </a:solidFill>
                        <a:ln w="0">
                          <a:noFill/>
                        </a:ln>
                      </wps:spPr>
                      <wps:style>
                        <a:lnRef idx="0"/>
                        <a:fillRef idx="0"/>
                        <a:effectRef idx="0"/>
                        <a:fontRef idx="minor"/>
                      </wps:style>
                      <wps:txbx>
                        <w:txbxContent>
                          <w:p>
                            <w:pPr>
                              <w:pStyle w:val="FrameContents"/>
                              <w:rPr/>
                            </w:pPr>
                            <w:r>
                              <w:rPr/>
                            </w:r>
                          </w:p>
                        </w:txbxContent>
                      </wps:txbx>
                      <wps:bodyPr tIns="91440" bIns="91440" anchor="ctr">
                        <a:noAutofit/>
                      </wps:bodyPr>
                    </wps:wsp>
                  </a:graphicData>
                </a:graphic>
              </wp:anchor>
            </w:drawing>
          </mc:Choice>
          <mc:Fallback>
            <w:pict>
              <v:rect id="shape_0" ID="Rectangle 10" path="m0,0l-2147483645,0l-2147483645,-2147483646l0,-2147483646xe" fillcolor="#f3f3f7" stroked="f" o:allowincell="f" style="position:absolute;margin-left:-0.35pt;margin-top:-0.35pt;width:596.15pt;height:842.4pt;mso-wrap-style:none;v-text-anchor:middle;mso-position-horizontal-relative:page;mso-position-vertical-relative:page" wp14:anchorId="27DF7AAA">
                <v:fill o:detectmouseclick="t" type="solid" color2="#0c0c08"/>
                <v:stroke color="#3465a4" joinstyle="round" endcap="flat"/>
                <v:textbox>
                  <w:txbxContent>
                    <w:p>
                      <w:pPr>
                        <w:pStyle w:val="FrameContents"/>
                        <w:rPr/>
                      </w:pPr>
                      <w:r>
                        <w:rPr/>
                      </w:r>
                    </w:p>
                  </w:txbxContent>
                </v:textbox>
                <w10:wrap type="none"/>
              </v:rect>
            </w:pict>
          </mc:Fallback>
        </mc:AlternateContent>
      </w:r>
      <w:r>
        <w:rPr>
          <w:rFonts w:eastAsia="Times New Roman" w:cs="Times New Roman" w:ascii="Times New Roman" w:hAnsi="Times New Roman"/>
          <w:b/>
          <w:bCs/>
          <w:color w:val="FFFFFF"/>
          <w:sz w:val="31"/>
          <w:szCs w:val="31"/>
        </w:rPr>
        <w:t>Data Transformation, Testing, Reports, Dashboard &amp; Verification</w:t>
      </w:r>
    </w:p>
    <w:p>
      <w:pPr>
        <w:pStyle w:val="Normal"/>
        <w:spacing w:before="158" w:after="0"/>
        <w:ind w:start="125"/>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This section summarizes execution of transforms, testing scenarios, report development, dashboard composition, and final verification steps required to complete development.</w:t>
      </w:r>
    </w:p>
    <w:p>
      <w:pPr>
        <w:pStyle w:val="Normal"/>
        <w:pBdr/>
        <w:spacing w:before="2" w:after="0"/>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p>
    <w:p>
      <w:pPr>
        <w:pStyle w:val="Normal"/>
        <w:spacing w:before="107" w:after="0"/>
        <w:ind w:start="324"/>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1" wp14:anchorId="27DF7AAC">
                <wp:simplePos x="0" y="0"/>
                <wp:positionH relativeFrom="column">
                  <wp:posOffset>189865</wp:posOffset>
                </wp:positionH>
                <wp:positionV relativeFrom="paragraph">
                  <wp:posOffset>-6985</wp:posOffset>
                </wp:positionV>
                <wp:extent cx="88900" cy="491490"/>
                <wp:effectExtent l="0" t="0" r="0" b="0"/>
                <wp:wrapNone/>
                <wp:docPr id="41" name="Freeform: Shape 17"/>
                <a:graphic xmlns:a="http://schemas.openxmlformats.org/drawingml/2006/main">
                  <a:graphicData uri="http://schemas.microsoft.com/office/word/2010/wordprocessingShape">
                    <wps:wsp>
                      <wps:cNvSpPr/>
                      <wps:spPr>
                        <a:xfrm>
                          <a:off x="0" y="0"/>
                          <a:ext cx="88920" cy="491400"/>
                        </a:xfrm>
                        <a:custGeom>
                          <a:avLst/>
                          <a:gdLst>
                            <a:gd name="textAreaLeft" fmla="*/ 0 w 50400"/>
                            <a:gd name="textAreaRight" fmla="*/ 50760 w 50400"/>
                            <a:gd name="textAreaTop" fmla="*/ 0 h 278640"/>
                            <a:gd name="textAreaBottom" fmla="*/ 279000 h 278640"/>
                          </a:gdLst>
                          <a:ahLst/>
                          <a:cxnLst/>
                          <a:rect l="textAreaLeft" t="textAreaTop" r="textAreaRight" b="textAreaBottom"/>
                          <a:pathLst>
                            <a:path w="79375" h="481965">
                              <a:moveTo>
                                <a:pt x="73660" y="0"/>
                              </a:moveTo>
                              <a:lnTo>
                                <a:pt x="5080" y="0"/>
                              </a:lnTo>
                              <a:lnTo>
                                <a:pt x="0" y="5080"/>
                              </a:lnTo>
                              <a:lnTo>
                                <a:pt x="0" y="12065"/>
                              </a:lnTo>
                              <a:lnTo>
                                <a:pt x="0" y="476250"/>
                              </a:lnTo>
                              <a:lnTo>
                                <a:pt x="5080" y="481330"/>
                              </a:lnTo>
                              <a:lnTo>
                                <a:pt x="73660" y="481330"/>
                              </a:lnTo>
                              <a:lnTo>
                                <a:pt x="78740" y="476250"/>
                              </a:lnTo>
                              <a:lnTo>
                                <a:pt x="78740" y="5080"/>
                              </a:lnTo>
                              <a:lnTo>
                                <a:pt x="73660"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Data Transformation</w:t>
      </w:r>
    </w:p>
    <w:p>
      <w:pPr>
        <w:pStyle w:val="Normal"/>
        <w:spacing w:before="55" w:after="0"/>
        <w:ind w:start="324"/>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Execute the Transform operation after confirming Import Set contents. Verify fields map correctly and Coalesce behavior is applied.</w:t>
      </w:r>
    </w:p>
    <w:p>
      <w:pPr>
        <w:pStyle w:val="Normal"/>
        <w:pBdr/>
        <w:spacing w:before="7" w:after="0"/>
        <w:rPr>
          <w:rFonts w:ascii="Times New Roman" w:hAnsi="Times New Roman" w:eastAsia="Times New Roman" w:cs="Times New Roman"/>
          <w:color w:val="FFFFFF"/>
          <w:sz w:val="32"/>
          <w:szCs w:val="32"/>
        </w:rPr>
      </w:pPr>
      <w:r>
        <w:rPr>
          <w:rFonts w:eastAsia="Times New Roman" w:cs="Times New Roman" w:ascii="Times New Roman" w:hAnsi="Times New Roman"/>
          <w:color w:val="FFFFFF"/>
          <w:sz w:val="32"/>
          <w:szCs w:val="32"/>
        </w:rPr>
      </w:r>
    </w:p>
    <w:p>
      <w:pPr>
        <w:pStyle w:val="Normal"/>
        <w:spacing w:before="107" w:after="0"/>
        <w:ind w:start="513"/>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2" wp14:anchorId="27DF7AAE">
                <wp:simplePos x="0" y="0"/>
                <wp:positionH relativeFrom="column">
                  <wp:posOffset>309880</wp:posOffset>
                </wp:positionH>
                <wp:positionV relativeFrom="paragraph">
                  <wp:posOffset>-6985</wp:posOffset>
                </wp:positionV>
                <wp:extent cx="88900" cy="525145"/>
                <wp:effectExtent l="0" t="0" r="0" b="0"/>
                <wp:wrapNone/>
                <wp:docPr id="42" name="Freeform: Shape 8"/>
                <a:graphic xmlns:a="http://schemas.openxmlformats.org/drawingml/2006/main">
                  <a:graphicData uri="http://schemas.microsoft.com/office/word/2010/wordprocessingShape">
                    <wps:wsp>
                      <wps:cNvSpPr/>
                      <wps:spPr>
                        <a:xfrm>
                          <a:off x="0" y="0"/>
                          <a:ext cx="88920" cy="525240"/>
                        </a:xfrm>
                        <a:custGeom>
                          <a:avLst/>
                          <a:gdLst>
                            <a:gd name="textAreaLeft" fmla="*/ 0 w 50400"/>
                            <a:gd name="textAreaRight" fmla="*/ 50760 w 50400"/>
                            <a:gd name="textAreaTop" fmla="*/ 0 h 297720"/>
                            <a:gd name="textAreaBottom" fmla="*/ 298080 h 297720"/>
                          </a:gdLst>
                          <a:ahLst/>
                          <a:cxnLst/>
                          <a:rect l="textAreaLeft" t="textAreaTop" r="textAreaRight" b="textAreaBottom"/>
                          <a:pathLst>
                            <a:path w="79375" h="515620">
                              <a:moveTo>
                                <a:pt x="74295" y="0"/>
                              </a:moveTo>
                              <a:lnTo>
                                <a:pt x="5715" y="0"/>
                              </a:lnTo>
                              <a:lnTo>
                                <a:pt x="0" y="5080"/>
                              </a:lnTo>
                              <a:lnTo>
                                <a:pt x="0" y="12065"/>
                              </a:lnTo>
                              <a:lnTo>
                                <a:pt x="0" y="509905"/>
                              </a:lnTo>
                              <a:lnTo>
                                <a:pt x="5715" y="514985"/>
                              </a:lnTo>
                              <a:lnTo>
                                <a:pt x="74295" y="514985"/>
                              </a:lnTo>
                              <a:lnTo>
                                <a:pt x="79375" y="509905"/>
                              </a:lnTo>
                              <a:lnTo>
                                <a:pt x="79375" y="5080"/>
                              </a:lnTo>
                              <a:lnTo>
                                <a:pt x="74295"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Testing &amp; Validation</w:t>
      </w:r>
    </w:p>
    <w:p>
      <w:pPr>
        <w:pStyle w:val="Normal"/>
        <w:spacing w:lineRule="auto" w:line="264" w:before="54" w:after="0"/>
        <w:ind w:start="513" w:end="844"/>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Run test scenarios: initial import, mixed new/existing rows (2 new, 2 existing), and repeated import to confirm idempotency and duplicate prevention. Validate transformation history and resulting Employee Test records.</w:t>
      </w:r>
    </w:p>
    <w:p>
      <w:pPr>
        <w:pStyle w:val="Normal"/>
        <w:pBdr/>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spacing w:before="107" w:after="0"/>
        <w:ind w:start="703"/>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3" wp14:anchorId="27DF7AB0">
                <wp:simplePos x="0" y="0"/>
                <wp:positionH relativeFrom="column">
                  <wp:posOffset>429895</wp:posOffset>
                </wp:positionH>
                <wp:positionV relativeFrom="paragraph">
                  <wp:posOffset>-6985</wp:posOffset>
                </wp:positionV>
                <wp:extent cx="88900" cy="525145"/>
                <wp:effectExtent l="0" t="0" r="0" b="0"/>
                <wp:wrapNone/>
                <wp:docPr id="43" name="Freeform: Shape 3"/>
                <a:graphic xmlns:a="http://schemas.openxmlformats.org/drawingml/2006/main">
                  <a:graphicData uri="http://schemas.microsoft.com/office/word/2010/wordprocessingShape">
                    <wps:wsp>
                      <wps:cNvSpPr/>
                      <wps:spPr>
                        <a:xfrm>
                          <a:off x="0" y="0"/>
                          <a:ext cx="88920" cy="525240"/>
                        </a:xfrm>
                        <a:custGeom>
                          <a:avLst/>
                          <a:gdLst>
                            <a:gd name="textAreaLeft" fmla="*/ 0 w 50400"/>
                            <a:gd name="textAreaRight" fmla="*/ 50760 w 50400"/>
                            <a:gd name="textAreaTop" fmla="*/ 0 h 297720"/>
                            <a:gd name="textAreaBottom" fmla="*/ 298080 h 297720"/>
                          </a:gdLst>
                          <a:ahLst/>
                          <a:cxnLst/>
                          <a:rect l="textAreaLeft" t="textAreaTop" r="textAreaRight" b="textAreaBottom"/>
                          <a:pathLst>
                            <a:path w="79375" h="515620">
                              <a:moveTo>
                                <a:pt x="73660" y="0"/>
                              </a:moveTo>
                              <a:lnTo>
                                <a:pt x="5080" y="0"/>
                              </a:lnTo>
                              <a:lnTo>
                                <a:pt x="0" y="5080"/>
                              </a:lnTo>
                              <a:lnTo>
                                <a:pt x="0" y="12065"/>
                              </a:lnTo>
                              <a:lnTo>
                                <a:pt x="0" y="509905"/>
                              </a:lnTo>
                              <a:lnTo>
                                <a:pt x="5080" y="514985"/>
                              </a:lnTo>
                              <a:lnTo>
                                <a:pt x="73660" y="514985"/>
                              </a:lnTo>
                              <a:lnTo>
                                <a:pt x="79375" y="509905"/>
                              </a:lnTo>
                              <a:lnTo>
                                <a:pt x="79375" y="5080"/>
                              </a:lnTo>
                              <a:lnTo>
                                <a:pt x="73660"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Report Development</w:t>
      </w:r>
    </w:p>
    <w:p>
      <w:pPr>
        <w:pStyle w:val="Normal"/>
        <w:spacing w:lineRule="auto" w:line="264" w:before="54" w:after="0"/>
        <w:ind w:start="703" w:end="796"/>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Create three reports sourced from Employee Test: (1) Employees by Department (pie, count), (2) Employees by Location (bar, count), (3) Employee List (list with specified columns).</w:t>
      </w:r>
    </w:p>
    <w:p>
      <w:pPr>
        <w:pStyle w:val="Normal"/>
        <w:pBdr/>
        <w:spacing w:before="1" w:after="0"/>
        <w:rPr>
          <w:rFonts w:ascii="Times New Roman" w:hAnsi="Times New Roman" w:eastAsia="Times New Roman" w:cs="Times New Roman"/>
          <w:color w:val="FFFFFF"/>
          <w:sz w:val="20"/>
          <w:szCs w:val="20"/>
        </w:rPr>
      </w:pPr>
      <w:r>
        <w:rPr>
          <w:rFonts w:eastAsia="Times New Roman" w:cs="Times New Roman" w:ascii="Times New Roman" w:hAnsi="Times New Roman"/>
          <w:color w:val="FFFFFF"/>
          <w:sz w:val="20"/>
          <w:szCs w:val="20"/>
        </w:rPr>
      </w:r>
    </w:p>
    <w:p>
      <w:pPr>
        <w:pStyle w:val="Normal"/>
        <w:spacing w:before="106" w:after="0"/>
        <w:ind w:start="892"/>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4" wp14:anchorId="27DF7AB2">
                <wp:simplePos x="0" y="0"/>
                <wp:positionH relativeFrom="column">
                  <wp:posOffset>549275</wp:posOffset>
                </wp:positionH>
                <wp:positionV relativeFrom="paragraph">
                  <wp:posOffset>-7620</wp:posOffset>
                </wp:positionV>
                <wp:extent cx="90805" cy="491490"/>
                <wp:effectExtent l="1270" t="0" r="0" b="0"/>
                <wp:wrapNone/>
                <wp:docPr id="44" name="Freeform: Shape 9"/>
                <a:graphic xmlns:a="http://schemas.openxmlformats.org/drawingml/2006/main">
                  <a:graphicData uri="http://schemas.microsoft.com/office/word/2010/wordprocessingShape">
                    <wps:wsp>
                      <wps:cNvSpPr/>
                      <wps:spPr>
                        <a:xfrm>
                          <a:off x="0" y="0"/>
                          <a:ext cx="90720" cy="491400"/>
                        </a:xfrm>
                        <a:custGeom>
                          <a:avLst/>
                          <a:gdLst>
                            <a:gd name="textAreaLeft" fmla="*/ 0 w 51480"/>
                            <a:gd name="textAreaRight" fmla="*/ 51840 w 51480"/>
                            <a:gd name="textAreaTop" fmla="*/ 0 h 278640"/>
                            <a:gd name="textAreaBottom" fmla="*/ 279000 h 278640"/>
                          </a:gdLst>
                          <a:ahLst/>
                          <a:cxnLst/>
                          <a:rect l="textAreaLeft" t="textAreaTop" r="textAreaRight" b="textAreaBottom"/>
                          <a:pathLst>
                            <a:path w="81280" h="481965">
                              <a:moveTo>
                                <a:pt x="75565" y="0"/>
                              </a:moveTo>
                              <a:lnTo>
                                <a:pt x="5715" y="0"/>
                              </a:lnTo>
                              <a:lnTo>
                                <a:pt x="0" y="5715"/>
                              </a:lnTo>
                              <a:lnTo>
                                <a:pt x="0" y="12065"/>
                              </a:lnTo>
                              <a:lnTo>
                                <a:pt x="0" y="476250"/>
                              </a:lnTo>
                              <a:lnTo>
                                <a:pt x="5715" y="481330"/>
                              </a:lnTo>
                              <a:lnTo>
                                <a:pt x="75565" y="481330"/>
                              </a:lnTo>
                              <a:lnTo>
                                <a:pt x="80645" y="476250"/>
                              </a:lnTo>
                              <a:lnTo>
                                <a:pt x="80645" y="5715"/>
                              </a:lnTo>
                              <a:lnTo>
                                <a:pt x="75565"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Dashboard Development</w:t>
      </w:r>
    </w:p>
    <w:p>
      <w:pPr>
        <w:pStyle w:val="Normal"/>
        <w:spacing w:before="55" w:after="0"/>
        <w:ind w:start="892"/>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Assemble Employee Analytics Dashboards with the three reports. Arrange components for quick visibility and configure sharing to required users/groups/roles.</w:t>
      </w:r>
    </w:p>
    <w:p>
      <w:pPr>
        <w:pStyle w:val="Normal"/>
        <w:pBdr/>
        <w:spacing w:before="7" w:after="0"/>
        <w:rPr>
          <w:rFonts w:ascii="Times New Roman" w:hAnsi="Times New Roman" w:eastAsia="Times New Roman" w:cs="Times New Roman"/>
          <w:color w:val="FFFFFF"/>
          <w:sz w:val="32"/>
          <w:szCs w:val="32"/>
        </w:rPr>
      </w:pPr>
      <w:r>
        <w:rPr>
          <w:rFonts w:eastAsia="Times New Roman" w:cs="Times New Roman" w:ascii="Times New Roman" w:hAnsi="Times New Roman"/>
          <w:color w:val="FFFFFF"/>
          <w:sz w:val="32"/>
          <w:szCs w:val="32"/>
        </w:rPr>
      </w:r>
    </w:p>
    <w:p>
      <w:pPr>
        <w:pStyle w:val="Normal"/>
        <w:spacing w:before="106" w:after="0"/>
        <w:ind w:start="703"/>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mc:AlternateContent>
          <mc:Choice Requires="wps">
            <w:drawing>
              <wp:anchor behindDoc="0" distT="0" distB="0" distL="0" distR="0" simplePos="0" locked="0" layoutInCell="1" allowOverlap="1" relativeHeight="55" wp14:anchorId="27DF7AB4">
                <wp:simplePos x="0" y="0"/>
                <wp:positionH relativeFrom="column">
                  <wp:posOffset>429895</wp:posOffset>
                </wp:positionH>
                <wp:positionV relativeFrom="paragraph">
                  <wp:posOffset>-7620</wp:posOffset>
                </wp:positionV>
                <wp:extent cx="88900" cy="526415"/>
                <wp:effectExtent l="0" t="635" r="1270" b="0"/>
                <wp:wrapNone/>
                <wp:docPr id="45" name="Freeform: Shape 13"/>
                <a:graphic xmlns:a="http://schemas.openxmlformats.org/drawingml/2006/main">
                  <a:graphicData uri="http://schemas.microsoft.com/office/word/2010/wordprocessingShape">
                    <wps:wsp>
                      <wps:cNvSpPr/>
                      <wps:spPr>
                        <a:xfrm>
                          <a:off x="0" y="0"/>
                          <a:ext cx="88920" cy="526320"/>
                        </a:xfrm>
                        <a:custGeom>
                          <a:avLst/>
                          <a:gdLst>
                            <a:gd name="textAreaLeft" fmla="*/ 0 w 50400"/>
                            <a:gd name="textAreaRight" fmla="*/ 50760 w 50400"/>
                            <a:gd name="textAreaTop" fmla="*/ 0 h 298440"/>
                            <a:gd name="textAreaBottom" fmla="*/ 298800 h 298440"/>
                          </a:gdLst>
                          <a:ahLst/>
                          <a:cxnLst/>
                          <a:rect l="textAreaLeft" t="textAreaTop" r="textAreaRight" b="textAreaBottom"/>
                          <a:pathLst>
                            <a:path w="79375" h="516890">
                              <a:moveTo>
                                <a:pt x="73660" y="0"/>
                              </a:moveTo>
                              <a:lnTo>
                                <a:pt x="5080" y="0"/>
                              </a:lnTo>
                              <a:lnTo>
                                <a:pt x="0" y="5080"/>
                              </a:lnTo>
                              <a:lnTo>
                                <a:pt x="0" y="11430"/>
                              </a:lnTo>
                              <a:lnTo>
                                <a:pt x="0" y="511175"/>
                              </a:lnTo>
                              <a:lnTo>
                                <a:pt x="5080" y="516255"/>
                              </a:lnTo>
                              <a:lnTo>
                                <a:pt x="73660" y="516255"/>
                              </a:lnTo>
                              <a:lnTo>
                                <a:pt x="79375" y="511175"/>
                              </a:lnTo>
                              <a:lnTo>
                                <a:pt x="79375" y="5080"/>
                              </a:lnTo>
                              <a:lnTo>
                                <a:pt x="73660" y="0"/>
                              </a:lnTo>
                              <a:close/>
                            </a:path>
                          </a:pathLst>
                        </a:custGeom>
                        <a:solidFill>
                          <a:srgbClr val="dfdfeb"/>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ascii="Times New Roman" w:hAnsi="Times New Roman"/>
          <w:b/>
          <w:bCs/>
          <w:color w:val="FFFFFF"/>
          <w:sz w:val="16"/>
          <w:szCs w:val="16"/>
        </w:rPr>
        <w:t>Development Verification</w:t>
      </w:r>
    </w:p>
    <w:p>
      <w:pPr>
        <w:pStyle w:val="Normal"/>
        <w:spacing w:lineRule="auto" w:line="264" w:before="55" w:after="0"/>
        <w:ind w:start="703" w:end="796"/>
        <w:rPr>
          <w:rFonts w:ascii="Times New Roman" w:hAnsi="Times New Roman" w:eastAsia="Times New Roman" w:cs="Times New Roman"/>
          <w:color w:val="FFFFFF"/>
          <w:sz w:val="14"/>
          <w:szCs w:val="14"/>
        </w:rPr>
      </w:pPr>
      <w:r>
        <w:rPr>
          <w:rFonts w:eastAsia="Times New Roman" w:cs="Times New Roman" w:ascii="Times New Roman" w:hAnsi="Times New Roman"/>
          <w:color w:val="FFFFFF"/>
          <w:sz w:val="14"/>
          <w:szCs w:val="14"/>
        </w:rPr>
        <w:t>Confirm completion: tables created, spreadsheet loaded, Transform Map saved, Coalesce functioning, transforms validated, reports and dashboard created, final records verified.</w:t>
      </w:r>
    </w:p>
    <w:p>
      <w:pPr>
        <w:pStyle w:val="Normal"/>
        <w:pBdr/>
        <w:spacing w:before="4" w:after="0"/>
        <w:rPr>
          <w:rFonts w:ascii="Times New Roman" w:hAnsi="Times New Roman" w:eastAsia="Times New Roman" w:cs="Times New Roman"/>
          <w:color w:val="FFFFFF"/>
          <w:sz w:val="17"/>
          <w:szCs w:val="17"/>
        </w:rPr>
      </w:pPr>
      <w:r>
        <w:rPr>
          <w:rFonts w:eastAsia="Times New Roman" w:cs="Times New Roman" w:ascii="Times New Roman" w:hAnsi="Times New Roman"/>
          <w:color w:val="FFFFFF"/>
          <w:sz w:val="17"/>
          <w:szCs w:val="17"/>
        </w:rPr>
        <mc:AlternateContent>
          <mc:Choice Requires="wps">
            <w:drawing>
              <wp:anchor behindDoc="0" distT="0" distB="0" distL="113665" distR="114300" simplePos="0" locked="0" layoutInCell="0" allowOverlap="1" relativeHeight="56" wp14:anchorId="27DF7AB6">
                <wp:simplePos x="0" y="0"/>
                <wp:positionH relativeFrom="column">
                  <wp:posOffset>194310</wp:posOffset>
                </wp:positionH>
                <wp:positionV relativeFrom="paragraph">
                  <wp:posOffset>3026410</wp:posOffset>
                </wp:positionV>
                <wp:extent cx="10795" cy="12700"/>
                <wp:effectExtent l="0" t="0" r="0" b="0"/>
                <wp:wrapTopAndBottom/>
                <wp:docPr id="46" name="Freeform: Shape 14"/>
                <a:graphic xmlns:a="http://schemas.openxmlformats.org/drawingml/2006/main">
                  <a:graphicData uri="http://schemas.microsoft.com/office/word/2010/wordprocessingShape">
                    <wps:wsp>
                      <wps:cNvSpPr/>
                      <wps:spPr>
                        <a:xfrm>
                          <a:off x="0" y="0"/>
                          <a:ext cx="10800" cy="12600"/>
                        </a:xfrm>
                        <a:custGeom>
                          <a:avLst/>
                          <a:gdLst>
                            <a:gd name="textAreaLeft" fmla="*/ 0 w 6120"/>
                            <a:gd name="textAreaRight" fmla="*/ 6480 w 6120"/>
                            <a:gd name="textAreaTop" fmla="*/ 0 h 7200"/>
                            <a:gd name="textAreaBottom" fmla="*/ 7560 h 7200"/>
                          </a:gdLst>
                          <a:ahLst/>
                          <a:cxnLst/>
                          <a:rect l="textAreaLeft" t="textAreaTop" r="textAreaRight" b="textAreaBottom"/>
                          <a:pathLst>
                            <a:path w="6590030" h="10795">
                              <a:moveTo>
                                <a:pt x="6586855" y="0"/>
                              </a:moveTo>
                              <a:lnTo>
                                <a:pt x="1905" y="0"/>
                              </a:lnTo>
                              <a:lnTo>
                                <a:pt x="0" y="2540"/>
                              </a:lnTo>
                              <a:lnTo>
                                <a:pt x="0" y="5715"/>
                              </a:lnTo>
                              <a:lnTo>
                                <a:pt x="0" y="8255"/>
                              </a:lnTo>
                              <a:lnTo>
                                <a:pt x="1905" y="10795"/>
                              </a:lnTo>
                              <a:lnTo>
                                <a:pt x="6586855" y="10795"/>
                              </a:lnTo>
                              <a:lnTo>
                                <a:pt x="6589395" y="8255"/>
                              </a:lnTo>
                              <a:lnTo>
                                <a:pt x="6589395" y="2540"/>
                              </a:lnTo>
                              <a:lnTo>
                                <a:pt x="6586855" y="0"/>
                              </a:lnTo>
                              <a:close/>
                            </a:path>
                          </a:pathLst>
                        </a:custGeom>
                        <a:solidFill>
                          <a:srgbClr val="39393b"/>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0" distT="0" distB="0" distL="114300" distR="114300" simplePos="0" locked="0" layoutInCell="0" allowOverlap="1" relativeHeight="57" wp14:anchorId="27DF7AB8">
                <wp:simplePos x="0" y="0"/>
                <wp:positionH relativeFrom="column">
                  <wp:posOffset>219710</wp:posOffset>
                </wp:positionH>
                <wp:positionV relativeFrom="paragraph">
                  <wp:posOffset>142240</wp:posOffset>
                </wp:positionV>
                <wp:extent cx="6536690" cy="2818130"/>
                <wp:effectExtent l="0" t="0" r="0" b="0"/>
                <wp:wrapTopAndBottom/>
                <wp:docPr id="47" name="Group 15"/>
                <a:graphic xmlns:a="http://schemas.openxmlformats.org/drawingml/2006/main">
                  <a:graphicData uri="http://schemas.microsoft.com/office/word/2010/wordprocessingGroup">
                    <wpg:wgp>
                      <wpg:cNvGrpSpPr/>
                      <wpg:grpSpPr>
                        <a:xfrm>
                          <a:off x="0" y="0"/>
                          <a:ext cx="6536520" cy="2818080"/>
                          <a:chOff x="0" y="0"/>
                          <a:chExt cx="6536520" cy="2818080"/>
                        </a:xfrm>
                      </wpg:grpSpPr>
                      <wpg:grpSp>
                        <wpg:cNvGrpSpPr/>
                        <wpg:grpSpPr>
                          <a:xfrm>
                            <a:off x="0" y="0"/>
                            <a:ext cx="6536520" cy="2818080"/>
                          </a:xfrm>
                        </wpg:grpSpPr>
                        <wps:wsp>
                          <wps:cNvPr id="48" name="Rectangle 1435612516"/>
                          <wps:cNvSpPr/>
                          <wps:spPr>
                            <a:xfrm>
                              <a:off x="0" y="0"/>
                              <a:ext cx="6536520" cy="281808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49" name="Freeform: Shape 606951802"/>
                          <wps:cNvSpPr/>
                          <wps:spPr>
                            <a:xfrm>
                              <a:off x="440640" y="311760"/>
                              <a:ext cx="522720" cy="195120"/>
                            </a:xfrm>
                            <a:custGeom>
                              <a:avLst/>
                              <a:gdLst>
                                <a:gd name="textAreaLeft" fmla="*/ 0 w 296280"/>
                                <a:gd name="textAreaRight" fmla="*/ 296640 w 296280"/>
                                <a:gd name="textAreaTop" fmla="*/ 0 h 110520"/>
                                <a:gd name="textAreaBottom" fmla="*/ 110880 h 110520"/>
                              </a:gdLst>
                              <a:ahLst/>
                              <a:cxnLst/>
                              <a:rect l="textAreaLeft" t="textAreaTop" r="textAreaRight" b="textAreaBottom"/>
                              <a:pathLst>
                                <a:path w="523240" h="195580">
                                  <a:moveTo>
                                    <a:pt x="0" y="0"/>
                                  </a:moveTo>
                                  <a:lnTo>
                                    <a:pt x="0" y="195580"/>
                                  </a:lnTo>
                                  <a:lnTo>
                                    <a:pt x="523240" y="195580"/>
                                  </a:lnTo>
                                  <a:lnTo>
                                    <a:pt x="52324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Staging</w:t>
                                </w:r>
                              </w:p>
                            </w:txbxContent>
                          </wps:txbx>
                          <wps:bodyPr lIns="88920" rIns="88920" tIns="38160" bIns="38160" anchor="t">
                            <a:noAutofit/>
                          </wps:bodyPr>
                        </wps:wsp>
                        <wps:wsp>
                          <wps:cNvPr id="50" name="Freeform: Shape 2130131931"/>
                          <wps:cNvSpPr/>
                          <wps:spPr>
                            <a:xfrm>
                              <a:off x="440640" y="964440"/>
                              <a:ext cx="1076400" cy="195120"/>
                            </a:xfrm>
                            <a:custGeom>
                              <a:avLst/>
                              <a:gdLst>
                                <a:gd name="textAreaLeft" fmla="*/ 0 w 610200"/>
                                <a:gd name="textAreaRight" fmla="*/ 610560 w 610200"/>
                                <a:gd name="textAreaTop" fmla="*/ 0 h 110520"/>
                                <a:gd name="textAreaBottom" fmla="*/ 110880 h 110520"/>
                              </a:gdLst>
                              <a:ahLst/>
                              <a:cxnLst/>
                              <a:rect l="textAreaLeft" t="textAreaTop" r="textAreaRight" b="textAreaBottom"/>
                              <a:pathLst>
                                <a:path w="1076960" h="195580">
                                  <a:moveTo>
                                    <a:pt x="0" y="0"/>
                                  </a:moveTo>
                                  <a:lnTo>
                                    <a:pt x="0" y="195580"/>
                                  </a:lnTo>
                                  <a:lnTo>
                                    <a:pt x="1076960" y="195580"/>
                                  </a:lnTo>
                                  <a:lnTo>
                                    <a:pt x="107696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Transform Map</w:t>
                                </w:r>
                              </w:p>
                            </w:txbxContent>
                          </wps:txbx>
                          <wps:bodyPr lIns="88920" rIns="88920" tIns="38160" bIns="38160" anchor="t">
                            <a:noAutofit/>
                          </wps:bodyPr>
                        </wps:wsp>
                        <wps:wsp>
                          <wps:cNvPr id="51" name="Freeform: Shape 2038475069"/>
                          <wps:cNvSpPr/>
                          <wps:spPr>
                            <a:xfrm>
                              <a:off x="440640" y="1611000"/>
                              <a:ext cx="989280" cy="195120"/>
                            </a:xfrm>
                            <a:custGeom>
                              <a:avLst/>
                              <a:gdLst>
                                <a:gd name="textAreaLeft" fmla="*/ 0 w 560880"/>
                                <a:gd name="textAreaRight" fmla="*/ 561240 w 560880"/>
                                <a:gd name="textAreaTop" fmla="*/ 0 h 110520"/>
                                <a:gd name="textAreaBottom" fmla="*/ 110880 h 110520"/>
                              </a:gdLst>
                              <a:ahLst/>
                              <a:cxnLst/>
                              <a:rect l="textAreaLeft" t="textAreaTop" r="textAreaRight" b="textAreaBottom"/>
                              <a:pathLst>
                                <a:path w="989964" h="195580">
                                  <a:moveTo>
                                    <a:pt x="0" y="0"/>
                                  </a:moveTo>
                                  <a:lnTo>
                                    <a:pt x="0" y="195580"/>
                                  </a:lnTo>
                                  <a:lnTo>
                                    <a:pt x="989964" y="195580"/>
                                  </a:lnTo>
                                  <a:lnTo>
                                    <a:pt x="989964"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Field Mapping</w:t>
                                </w:r>
                              </w:p>
                            </w:txbxContent>
                          </wps:txbx>
                          <wps:bodyPr lIns="88920" rIns="88920" tIns="38160" bIns="38160" anchor="t">
                            <a:noAutofit/>
                          </wps:bodyPr>
                        </wps:wsp>
                        <wps:wsp>
                          <wps:cNvPr id="52" name="Freeform: Shape 32918362"/>
                          <wps:cNvSpPr/>
                          <wps:spPr>
                            <a:xfrm>
                              <a:off x="440640" y="2263680"/>
                              <a:ext cx="1063800" cy="195120"/>
                            </a:xfrm>
                            <a:custGeom>
                              <a:avLst/>
                              <a:gdLst>
                                <a:gd name="textAreaLeft" fmla="*/ 0 w 603000"/>
                                <a:gd name="textAreaRight" fmla="*/ 603360 w 603000"/>
                                <a:gd name="textAreaTop" fmla="*/ 0 h 110520"/>
                                <a:gd name="textAreaBottom" fmla="*/ 110880 h 110520"/>
                              </a:gdLst>
                              <a:ahLst/>
                              <a:cxnLst/>
                              <a:rect l="textAreaLeft" t="textAreaTop" r="textAreaRight" b="textAreaBottom"/>
                              <a:pathLst>
                                <a:path w="1064260" h="195580">
                                  <a:moveTo>
                                    <a:pt x="0" y="0"/>
                                  </a:moveTo>
                                  <a:lnTo>
                                    <a:pt x="0" y="195580"/>
                                  </a:lnTo>
                                  <a:lnTo>
                                    <a:pt x="1064260" y="195580"/>
                                  </a:lnTo>
                                  <a:lnTo>
                                    <a:pt x="1064260"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FFFF"/>
                                    <w:sz w:val="23"/>
                                  </w:rPr>
                                  <w:t>Coalesce Check</w:t>
                                </w:r>
                              </w:p>
                            </w:txbxContent>
                          </wps:txbx>
                          <wps:bodyPr lIns="88920" rIns="88920" tIns="38160" bIns="38160" anchor="t">
                            <a:noAutofit/>
                          </wps:bodyPr>
                        </wps:wsp>
                      </wpg:grpSp>
                    </wpg:wgp>
                  </a:graphicData>
                </a:graphic>
              </wp:anchor>
            </w:drawing>
          </mc:Choice>
          <mc:Fallback>
            <w:pict>
              <v:group id="shape_0" alt="Group 15" style="position:absolute;margin-left:17.3pt;margin-top:11.2pt;width:514.7pt;height:221.9pt" coordorigin="346,224" coordsize="10294,4438">
                <v:group id="shape_0" style="position:absolute;left:346;top:224;width:10294;height:4438">
                  <v:rect id="shape_0" ID="Rectangle 1435612516" path="m0,0l-2147483645,0l-2147483645,-2147483646l0,-2147483646xe" stroked="f" o:allowincell="f" style="position:absolute;left:346;top:224;width:10293;height:4437;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spacing w:before="10" w:after="0"/>
        <w:rPr>
          <w:rFonts w:ascii="Times New Roman" w:hAnsi="Times New Roman" w:eastAsia="Times New Roman" w:cs="Times New Roman"/>
          <w:color w:val="FFFFFF"/>
          <w:sz w:val="7"/>
          <w:szCs w:val="7"/>
        </w:rPr>
      </w:pPr>
      <w:r>
        <w:rPr>
          <w:rFonts w:eastAsia="Times New Roman" w:cs="Times New Roman" w:ascii="Times New Roman" w:hAnsi="Times New Roman"/>
          <w:color w:val="FFFFFF"/>
          <w:sz w:val="7"/>
          <w:szCs w:val="7"/>
        </w:rPr>
      </w:r>
    </w:p>
    <w:p>
      <w:pPr>
        <w:pStyle w:val="Normal"/>
        <w:spacing w:before="116" w:after="0"/>
        <w:ind w:start="125"/>
        <w:rPr>
          <w:rFonts w:ascii="Times New Roman" w:hAnsi="Times New Roman" w:eastAsia="Times New Roman" w:cs="Times New Roman"/>
          <w:b/>
          <w:bCs/>
          <w:color w:val="FFFFFF"/>
          <w:sz w:val="25"/>
          <w:szCs w:val="25"/>
        </w:rPr>
      </w:pPr>
      <w:r>
        <w:rPr>
          <w:rFonts w:eastAsia="Times New Roman" w:cs="Times New Roman" w:ascii="Times New Roman" w:hAnsi="Times New Roman"/>
          <w:b/>
          <w:bCs/>
          <w:color w:val="FFFFFF"/>
          <w:sz w:val="25"/>
          <w:szCs w:val="25"/>
        </w:rPr>
        <w:t>Testing Matrix (Concise)</w:t>
      </w:r>
    </w:p>
    <w:p>
      <w:pPr>
        <w:pStyle w:val="Normal"/>
        <w:pBdr/>
        <w:spacing w:before="9" w:after="0"/>
        <w:rPr>
          <w:rFonts w:ascii="Times New Roman" w:hAnsi="Times New Roman" w:eastAsia="Times New Roman" w:cs="Times New Roman"/>
          <w:b/>
          <w:bCs/>
          <w:color w:val="FFFFFF"/>
          <w:sz w:val="7"/>
          <w:szCs w:val="7"/>
        </w:rPr>
      </w:pPr>
      <w:r>
        <w:rPr>
          <w:rFonts w:eastAsia="Times New Roman" w:cs="Times New Roman" w:ascii="Times New Roman" w:hAnsi="Times New Roman"/>
          <w:b/>
          <w:bCs/>
          <w:color w:val="FFFFFF"/>
          <w:sz w:val="7"/>
          <w:szCs w:val="7"/>
        </w:rPr>
      </w:r>
    </w:p>
    <w:tbl>
      <w:tblPr>
        <w:tblStyle w:val="a1"/>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114"/>
        <w:gridCol w:w="7266"/>
      </w:tblGrid>
      <w:tr>
        <w:trPr>
          <w:trHeight w:val="242" w:hRule="atLeast"/>
        </w:trPr>
        <w:tc>
          <w:tcPr>
            <w:tcW w:w="3114" w:type="dxa"/>
            <w:tcBorders>
              <w:top w:val="single" w:sz="8" w:space="0" w:color="C5C5D2"/>
              <w:start w:val="single" w:sz="8" w:space="0" w:color="C5C5D2"/>
              <w:bottom w:val="single" w:sz="8" w:space="0" w:color="C5C5D2"/>
            </w:tcBorders>
            <w:shd w:color="auto" w:fill="000000" w:val="clear"/>
          </w:tcPr>
          <w:p>
            <w:pPr>
              <w:pStyle w:val="Normal"/>
              <w:pBdr/>
              <w:spacing w:before="27" w:after="0"/>
              <w:ind w:start="126"/>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Scenario</w:t>
            </w:r>
          </w:p>
        </w:tc>
        <w:tc>
          <w:tcPr>
            <w:tcW w:w="7266" w:type="dxa"/>
            <w:tcBorders>
              <w:top w:val="single" w:sz="8" w:space="0" w:color="C5C5D2"/>
              <w:bottom w:val="single" w:sz="8" w:space="0" w:color="C5C5D2"/>
              <w:end w:val="single" w:sz="8" w:space="0" w:color="C5C5D2"/>
            </w:tcBorders>
            <w:shd w:color="auto" w:fill="000000" w:val="clear"/>
          </w:tcPr>
          <w:p>
            <w:pPr>
              <w:pStyle w:val="Normal"/>
              <w:pBdr/>
              <w:spacing w:before="27" w:after="0"/>
              <w:ind w:start="126"/>
              <w:rPr>
                <w:rFonts w:ascii="Times New Roman" w:hAnsi="Times New Roman" w:eastAsia="Times New Roman" w:cs="Times New Roman"/>
                <w:b/>
                <w:bCs/>
                <w:color w:val="FFFFFF"/>
                <w:sz w:val="16"/>
                <w:szCs w:val="16"/>
              </w:rPr>
            </w:pPr>
            <w:r>
              <w:rPr>
                <w:rFonts w:eastAsia="Times New Roman" w:cs="Times New Roman" w:ascii="Times New Roman" w:hAnsi="Times New Roman"/>
                <w:b/>
                <w:bCs/>
                <w:color w:val="FFFFFF"/>
                <w:sz w:val="16"/>
                <w:szCs w:val="16"/>
              </w:rPr>
              <w:t>Expected Outcome</w:t>
            </w:r>
          </w:p>
        </w:tc>
      </w:tr>
      <w:tr>
        <w:trPr>
          <w:trHeight w:val="245" w:hRule="atLeast"/>
        </w:trPr>
        <w:tc>
          <w:tcPr>
            <w:tcW w:w="3114" w:type="dxa"/>
            <w:tcBorders>
              <w:top w:val="single" w:sz="8" w:space="0" w:color="C5C5D2"/>
              <w:start w:val="single" w:sz="8" w:space="0" w:color="C5C5D2"/>
              <w:bottom w:val="single" w:sz="8" w:space="0" w:color="C5C5D2"/>
            </w:tcBorders>
            <w:shd w:color="auto" w:fill="000000" w:val="clear"/>
          </w:tcPr>
          <w:p>
            <w:pPr>
              <w:pStyle w:val="Normal"/>
              <w:pBdr/>
              <w:spacing w:before="29"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Initial Import (4 rows)</w:t>
            </w:r>
          </w:p>
        </w:tc>
        <w:tc>
          <w:tcPr>
            <w:tcW w:w="7266" w:type="dxa"/>
            <w:tcBorders>
              <w:top w:val="single" w:sz="8" w:space="0" w:color="C5C5D2"/>
              <w:bottom w:val="single" w:sz="8" w:space="0" w:color="C5C5D2"/>
              <w:end w:val="single" w:sz="8" w:space="0" w:color="C5C5D2"/>
            </w:tcBorders>
            <w:shd w:color="auto" w:fill="000000" w:val="clear"/>
          </w:tcPr>
          <w:p>
            <w:pPr>
              <w:pStyle w:val="Normal"/>
              <w:pBdr/>
              <w:spacing w:before="29"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Records inserted into u_employee_test per Coalesce rules</w:t>
            </w:r>
          </w:p>
        </w:tc>
      </w:tr>
      <w:tr>
        <w:trPr>
          <w:trHeight w:val="245" w:hRule="atLeast"/>
        </w:trPr>
        <w:tc>
          <w:tcPr>
            <w:tcW w:w="3114" w:type="dxa"/>
            <w:tcBorders>
              <w:top w:val="single" w:sz="8" w:space="0" w:color="C5C5D2"/>
              <w:start w:val="single" w:sz="8" w:space="0" w:color="C5C5D2"/>
              <w:bottom w:val="single" w:sz="8" w:space="0" w:color="C5C5D2"/>
            </w:tcBorders>
            <w:shd w:color="auto" w:fill="000000" w:val="clear"/>
          </w:tcPr>
          <w:p>
            <w:pPr>
              <w:pStyle w:val="Normal"/>
              <w:pBdr/>
              <w:spacing w:before="29"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2 New + 2 Existing</w:t>
            </w:r>
          </w:p>
        </w:tc>
        <w:tc>
          <w:tcPr>
            <w:tcW w:w="7266" w:type="dxa"/>
            <w:tcBorders>
              <w:top w:val="single" w:sz="8" w:space="0" w:color="C5C5D2"/>
              <w:bottom w:val="single" w:sz="8" w:space="0" w:color="C5C5D2"/>
              <w:end w:val="single" w:sz="8" w:space="0" w:color="C5C5D2"/>
            </w:tcBorders>
            <w:shd w:color="auto" w:fill="000000" w:val="clear"/>
          </w:tcPr>
          <w:p>
            <w:pPr>
              <w:pStyle w:val="Normal"/>
              <w:pBdr/>
              <w:spacing w:before="29"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2 Inserted, 2 Updated</w:t>
            </w:r>
          </w:p>
        </w:tc>
      </w:tr>
      <w:tr>
        <w:trPr>
          <w:trHeight w:val="242" w:hRule="atLeast"/>
        </w:trPr>
        <w:tc>
          <w:tcPr>
            <w:tcW w:w="3114" w:type="dxa"/>
            <w:tcBorders>
              <w:top w:val="single" w:sz="8" w:space="0" w:color="C5C5D2"/>
              <w:start w:val="single" w:sz="8" w:space="0" w:color="C5C5D2"/>
              <w:bottom w:val="single" w:sz="8" w:space="0" w:color="C5C5D2"/>
            </w:tcBorders>
            <w:shd w:color="auto" w:fill="000000" w:val="clear"/>
          </w:tcPr>
          <w:p>
            <w:pPr>
              <w:pStyle w:val="Normal"/>
              <w:pBdr/>
              <w:spacing w:before="28"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Re-import Same File</w:t>
            </w:r>
          </w:p>
        </w:tc>
        <w:tc>
          <w:tcPr>
            <w:tcW w:w="7266" w:type="dxa"/>
            <w:tcBorders>
              <w:top w:val="single" w:sz="8" w:space="0" w:color="C5C5D2"/>
              <w:bottom w:val="single" w:sz="8" w:space="0" w:color="C5C5D2"/>
              <w:end w:val="single" w:sz="8" w:space="0" w:color="C5C5D2"/>
            </w:tcBorders>
            <w:shd w:color="auto" w:fill="000000" w:val="clear"/>
          </w:tcPr>
          <w:p>
            <w:pPr>
              <w:pStyle w:val="Normal"/>
              <w:pBdr/>
              <w:spacing w:before="28" w:after="0"/>
              <w:ind w:start="126"/>
              <w:rPr>
                <w:rFonts w:ascii="Times New Roman" w:hAnsi="Times New Roman" w:eastAsia="Times New Roman" w:cs="Times New Roman"/>
                <w:color w:val="FFFFFF"/>
                <w:sz w:val="16"/>
                <w:szCs w:val="16"/>
              </w:rPr>
            </w:pPr>
            <w:r>
              <w:rPr>
                <w:rFonts w:eastAsia="Times New Roman" w:cs="Times New Roman" w:ascii="Times New Roman" w:hAnsi="Times New Roman"/>
                <w:color w:val="FFFFFF"/>
                <w:sz w:val="16"/>
                <w:szCs w:val="16"/>
              </w:rPr>
              <w:t>0 Inserted, 0 Updated, existing rows Ignored</w:t>
            </w:r>
          </w:p>
        </w:tc>
      </w:tr>
    </w:tbl>
    <w:p>
      <w:pPr>
        <w:pStyle w:val="Normal"/>
        <w:pBdr/>
        <w:spacing w:before="9" w:after="0"/>
        <w:rPr>
          <w:rFonts w:ascii="Times New Roman" w:hAnsi="Times New Roman" w:eastAsia="Times New Roman" w:cs="Times New Roman"/>
          <w:b/>
          <w:bCs/>
          <w:color w:val="FFFFFF"/>
          <w:sz w:val="4"/>
          <w:szCs w:val="4"/>
        </w:rPr>
      </w:pPr>
      <w:r>
        <w:rPr>
          <w:rFonts w:eastAsia="Times New Roman" w:cs="Times New Roman" w:ascii="Times New Roman" w:hAnsi="Times New Roman"/>
          <w:b/>
          <w:bCs/>
          <w:color w:val="FFFFFF"/>
          <w:sz w:val="4"/>
          <w:szCs w:val="4"/>
        </w:rPr>
        <mc:AlternateContent>
          <mc:Choice Requires="wpg">
            <w:drawing>
              <wp:anchor behindDoc="0" distT="0" distB="0" distL="113665" distR="114300" simplePos="0" locked="0" layoutInCell="0" allowOverlap="1" relativeHeight="63" wp14:anchorId="27DF7ABA">
                <wp:simplePos x="0" y="0"/>
                <wp:positionH relativeFrom="column">
                  <wp:posOffset>299085</wp:posOffset>
                </wp:positionH>
                <wp:positionV relativeFrom="paragraph">
                  <wp:posOffset>55245</wp:posOffset>
                </wp:positionV>
                <wp:extent cx="6379845" cy="2394585"/>
                <wp:effectExtent l="0" t="0" r="0" b="0"/>
                <wp:wrapTopAndBottom/>
                <wp:docPr id="53" name="Group 21"/>
                <a:graphic xmlns:a="http://schemas.openxmlformats.org/drawingml/2006/main">
                  <a:graphicData uri="http://schemas.microsoft.com/office/word/2010/wordprocessingGroup">
                    <wpg:wgp>
                      <wpg:cNvGrpSpPr/>
                      <wpg:grpSpPr>
                        <a:xfrm>
                          <a:off x="0" y="0"/>
                          <a:ext cx="6379920" cy="2394720"/>
                          <a:chOff x="0" y="0"/>
                          <a:chExt cx="6379920" cy="2394720"/>
                        </a:xfrm>
                      </wpg:grpSpPr>
                      <wpg:grpSp>
                        <wpg:cNvGrpSpPr/>
                        <wpg:grpSpPr>
                          <a:xfrm>
                            <a:off x="0" y="0"/>
                            <a:ext cx="6379920" cy="2394720"/>
                          </a:xfrm>
                        </wpg:grpSpPr>
                        <wps:wsp>
                          <wps:cNvPr id="54" name="Rectangle 875433593"/>
                          <wps:cNvSpPr/>
                          <wps:spPr>
                            <a:xfrm>
                              <a:off x="0" y="0"/>
                              <a:ext cx="6379920" cy="2394720"/>
                            </a:xfrm>
                            <a:prstGeom prst="rect">
                              <a:avLst/>
                            </a:prstGeom>
                            <a:noFill/>
                            <a:ln w="0">
                              <a:noFill/>
                            </a:ln>
                          </wps:spPr>
                          <wps:style>
                            <a:lnRef idx="0"/>
                            <a:fillRef idx="0"/>
                            <a:effectRef idx="0"/>
                            <a:fontRef idx="minor"/>
                          </wps:style>
                          <wps:txbx>
                            <w:txbxContent>
                              <w:p>
                                <w:pPr>
                                  <w:pStyle w:val="Normal"/>
                                  <w:rPr/>
                                </w:pPr>
                                <w:r>
                                  <w:rPr/>
                                </w:r>
                              </w:p>
                            </w:txbxContent>
                          </wps:txbx>
                          <wps:bodyPr tIns="91440" bIns="91440" anchor="ctr">
                            <a:noAutofit/>
                          </wps:bodyPr>
                        </wps:wsp>
                        <wps:wsp>
                          <wps:cNvPr id="55" name="Freeform: Shape 1348033250"/>
                          <wps:cNvSpPr/>
                          <wps:spPr>
                            <a:xfrm>
                              <a:off x="483120" y="1700640"/>
                              <a:ext cx="601200" cy="375840"/>
                            </a:xfrm>
                            <a:custGeom>
                              <a:avLst/>
                              <a:gdLst>
                                <a:gd name="textAreaLeft" fmla="*/ 0 w 340920"/>
                                <a:gd name="textAreaRight" fmla="*/ 341280 w 340920"/>
                                <a:gd name="textAreaTop" fmla="*/ 0 h 213120"/>
                                <a:gd name="textAreaBottom" fmla="*/ 213480 h 213120"/>
                              </a:gdLst>
                              <a:ahLst/>
                              <a:cxnLst/>
                              <a:rect l="textAreaLeft" t="textAreaTop" r="textAreaRight" b="textAreaBottom"/>
                              <a:pathLst>
                                <a:path w="601980" h="376555">
                                  <a:moveTo>
                                    <a:pt x="0" y="0"/>
                                  </a:moveTo>
                                  <a:lnTo>
                                    <a:pt x="0" y="376555"/>
                                  </a:lnTo>
                                  <a:lnTo>
                                    <a:pt x="601980" y="376555"/>
                                  </a:lnTo>
                                  <a:lnTo>
                                    <a:pt x="601980" y="0"/>
                                  </a:lnTo>
                                  <a:close/>
                                </a:path>
                              </a:pathLst>
                            </a:custGeom>
                            <a:noFill/>
                            <a:ln w="0">
                              <a:noFill/>
                            </a:ln>
                          </wps:spPr>
                          <wps:style>
                            <a:lnRef idx="0"/>
                            <a:fillRef idx="0"/>
                            <a:effectRef idx="0"/>
                            <a:fontRef idx="minor"/>
                          </wps:style>
                          <wps:txbx>
                            <w:txbxContent>
                              <w:p>
                                <w:pPr>
                                  <w:pStyle w:val="Normal"/>
                                  <w:spacing w:lineRule="auto" w:line="218" w:before="22" w:after="0"/>
                                  <w:ind w:hanging="1" w:start="175" w:end="16"/>
                                  <w:rPr/>
                                </w:pPr>
                                <w:r>
                                  <w:rPr>
                                    <w:rFonts w:eastAsia="Palatino Linotype" w:cs="Palatino Linotype" w:ascii="Palatino Linotype" w:hAnsi="Palatino Linotype"/>
                                    <w:b/>
                                    <w:color w:val="FFC000"/>
                                    <w:sz w:val="23"/>
                                  </w:rPr>
                                  <w:t>Upload 4 Rows</w:t>
                                </w:r>
                              </w:p>
                            </w:txbxContent>
                          </wps:txbx>
                          <wps:bodyPr lIns="88920" rIns="88920" tIns="38160" bIns="38160" anchor="t">
                            <a:noAutofit/>
                          </wps:bodyPr>
                        </wps:wsp>
                        <wps:wsp>
                          <wps:cNvPr id="56" name="Freeform: Shape 42912350"/>
                          <wps:cNvSpPr/>
                          <wps:spPr>
                            <a:xfrm>
                              <a:off x="1642680" y="1793160"/>
                              <a:ext cx="748080" cy="195120"/>
                            </a:xfrm>
                            <a:custGeom>
                              <a:avLst/>
                              <a:gdLst>
                                <a:gd name="textAreaLeft" fmla="*/ 0 w 424080"/>
                                <a:gd name="textAreaRight" fmla="*/ 424440 w 424080"/>
                                <a:gd name="textAreaTop" fmla="*/ 0 h 110520"/>
                                <a:gd name="textAreaBottom" fmla="*/ 110880 h 110520"/>
                              </a:gdLst>
                              <a:ahLst/>
                              <a:cxnLst/>
                              <a:rect l="textAreaLeft" t="textAreaTop" r="textAreaRight" b="textAreaBottom"/>
                              <a:pathLst>
                                <a:path w="748665" h="195579">
                                  <a:moveTo>
                                    <a:pt x="0" y="0"/>
                                  </a:moveTo>
                                  <a:lnTo>
                                    <a:pt x="0" y="195579"/>
                                  </a:lnTo>
                                  <a:lnTo>
                                    <a:pt x="748665" y="195579"/>
                                  </a:lnTo>
                                  <a:lnTo>
                                    <a:pt x="748665" y="0"/>
                                  </a:lnTo>
                                  <a:close/>
                                </a:path>
                              </a:pathLst>
                            </a:custGeom>
                            <a:noFill/>
                            <a:ln w="0">
                              <a:noFill/>
                            </a:ln>
                          </wps:spPr>
                          <wps:style>
                            <a:lnRef idx="0"/>
                            <a:fillRef idx="0"/>
                            <a:effectRef idx="0"/>
                            <a:fontRef idx="minor"/>
                          </wps:style>
                          <wps:txbx>
                            <w:txbxContent>
                              <w:p>
                                <w:pPr>
                                  <w:pStyle w:val="Normal"/>
                                  <w:spacing w:lineRule="auto" w:line="300" w:before="8" w:after="0"/>
                                  <w:rPr/>
                                </w:pPr>
                                <w:r>
                                  <w:rPr>
                                    <w:rFonts w:eastAsia="Palatino Linotype" w:cs="Palatino Linotype" w:ascii="Palatino Linotype" w:hAnsi="Palatino Linotype"/>
                                    <w:b/>
                                    <w:color w:val="FFC000"/>
                                    <w:sz w:val="23"/>
                                  </w:rPr>
                                  <w:t>Transform</w:t>
                                </w:r>
                              </w:p>
                            </w:txbxContent>
                          </wps:txbx>
                          <wps:bodyPr lIns="88920" rIns="88920" tIns="38160" bIns="38160" anchor="t">
                            <a:noAutofit/>
                          </wps:bodyPr>
                        </wps:wsp>
                        <wps:wsp>
                          <wps:cNvPr id="57" name="Freeform: Shape 1930194263"/>
                          <wps:cNvSpPr/>
                          <wps:spPr>
                            <a:xfrm>
                              <a:off x="2916000" y="1700640"/>
                              <a:ext cx="614160" cy="375840"/>
                            </a:xfrm>
                            <a:custGeom>
                              <a:avLst/>
                              <a:gdLst>
                                <a:gd name="textAreaLeft" fmla="*/ 0 w 348120"/>
                                <a:gd name="textAreaRight" fmla="*/ 348480 w 348120"/>
                                <a:gd name="textAreaTop" fmla="*/ 0 h 213120"/>
                                <a:gd name="textAreaBottom" fmla="*/ 213480 h 213120"/>
                              </a:gdLst>
                              <a:ahLst/>
                              <a:cxnLst/>
                              <a:rect l="textAreaLeft" t="textAreaTop" r="textAreaRight" b="textAreaBottom"/>
                              <a:pathLst>
                                <a:path w="614045" h="376555">
                                  <a:moveTo>
                                    <a:pt x="0" y="0"/>
                                  </a:moveTo>
                                  <a:lnTo>
                                    <a:pt x="0" y="376555"/>
                                  </a:lnTo>
                                  <a:lnTo>
                                    <a:pt x="614045" y="376555"/>
                                  </a:lnTo>
                                  <a:lnTo>
                                    <a:pt x="614045" y="0"/>
                                  </a:lnTo>
                                  <a:close/>
                                </a:path>
                              </a:pathLst>
                            </a:custGeom>
                            <a:noFill/>
                            <a:ln w="0">
                              <a:noFill/>
                            </a:ln>
                          </wps:spPr>
                          <wps:style>
                            <a:lnRef idx="0"/>
                            <a:fillRef idx="0"/>
                            <a:effectRef idx="0"/>
                            <a:fontRef idx="minor"/>
                          </wps:style>
                          <wps:txbx>
                            <w:txbxContent>
                              <w:p>
                                <w:pPr>
                                  <w:pStyle w:val="Normal"/>
                                  <w:spacing w:lineRule="auto" w:line="298" w:before="8" w:after="0"/>
                                  <w:rPr/>
                                </w:pPr>
                                <w:r>
                                  <w:rPr>
                                    <w:rFonts w:eastAsia="Palatino Linotype" w:cs="Palatino Linotype" w:ascii="Palatino Linotype" w:hAnsi="Palatino Linotype"/>
                                    <w:b/>
                                    <w:color w:val="FFC000"/>
                                    <w:sz w:val="23"/>
                                  </w:rPr>
                                  <w:t>Insert 2 /</w:t>
                                </w:r>
                              </w:p>
                              <w:p>
                                <w:pPr>
                                  <w:pStyle w:val="Normal"/>
                                  <w:spacing w:lineRule="auto" w:line="286"/>
                                  <w:ind w:firstLine="13" w:start="13"/>
                                  <w:rPr/>
                                </w:pPr>
                                <w:r>
                                  <w:rPr>
                                    <w:rFonts w:eastAsia="Palatino Linotype" w:cs="Palatino Linotype" w:ascii="Palatino Linotype" w:hAnsi="Palatino Linotype"/>
                                    <w:b/>
                                    <w:color w:val="FFC000"/>
                                    <w:sz w:val="23"/>
                                  </w:rPr>
                                  <w:t>Update 2</w:t>
                                </w:r>
                              </w:p>
                            </w:txbxContent>
                          </wps:txbx>
                          <wps:bodyPr lIns="88920" rIns="88920" tIns="38160" bIns="38160" anchor="t">
                            <a:noAutofit/>
                          </wps:bodyPr>
                        </wps:wsp>
                        <wps:wsp>
                          <wps:cNvPr id="58" name="Freeform: Shape 1456114883"/>
                          <wps:cNvSpPr/>
                          <wps:spPr>
                            <a:xfrm>
                              <a:off x="3992400" y="1700640"/>
                              <a:ext cx="875160" cy="375840"/>
                            </a:xfrm>
                            <a:custGeom>
                              <a:avLst/>
                              <a:gdLst>
                                <a:gd name="textAreaLeft" fmla="*/ 0 w 496080"/>
                                <a:gd name="textAreaRight" fmla="*/ 496440 w 496080"/>
                                <a:gd name="textAreaTop" fmla="*/ 0 h 213120"/>
                                <a:gd name="textAreaBottom" fmla="*/ 213480 h 213120"/>
                              </a:gdLst>
                              <a:ahLst/>
                              <a:cxnLst/>
                              <a:rect l="textAreaLeft" t="textAreaTop" r="textAreaRight" b="textAreaBottom"/>
                              <a:pathLst>
                                <a:path w="875665" h="376555">
                                  <a:moveTo>
                                    <a:pt x="0" y="0"/>
                                  </a:moveTo>
                                  <a:lnTo>
                                    <a:pt x="0" y="376555"/>
                                  </a:lnTo>
                                  <a:lnTo>
                                    <a:pt x="875665" y="376555"/>
                                  </a:lnTo>
                                  <a:lnTo>
                                    <a:pt x="875665" y="0"/>
                                  </a:lnTo>
                                  <a:close/>
                                </a:path>
                              </a:pathLst>
                            </a:custGeom>
                            <a:noFill/>
                            <a:ln w="0">
                              <a:noFill/>
                            </a:ln>
                          </wps:spPr>
                          <wps:style>
                            <a:lnRef idx="0"/>
                            <a:fillRef idx="0"/>
                            <a:effectRef idx="0"/>
                            <a:fontRef idx="minor"/>
                          </wps:style>
                          <wps:txbx>
                            <w:txbxContent>
                              <w:p>
                                <w:pPr>
                                  <w:pStyle w:val="Normal"/>
                                  <w:spacing w:lineRule="auto" w:line="218" w:before="22" w:after="0"/>
                                  <w:ind w:hanging="1" w:start="482" w:end="16"/>
                                  <w:rPr/>
                                </w:pPr>
                                <w:r>
                                  <w:rPr>
                                    <w:rFonts w:eastAsia="Palatino Linotype" w:cs="Palatino Linotype" w:ascii="Palatino Linotype" w:hAnsi="Palatino Linotype"/>
                                    <w:b/>
                                    <w:color w:val="FFC000"/>
                                    <w:sz w:val="23"/>
                                  </w:rPr>
                                  <w:t>Repeat Same File</w:t>
                                </w:r>
                              </w:p>
                            </w:txbxContent>
                          </wps:txbx>
                          <wps:bodyPr lIns="88920" rIns="88920" tIns="38160" bIns="38160" anchor="t">
                            <a:noAutofit/>
                          </wps:bodyPr>
                        </wps:wsp>
                        <wps:wsp>
                          <wps:cNvPr id="59" name="Freeform: Shape 208481053"/>
                          <wps:cNvSpPr/>
                          <wps:spPr>
                            <a:xfrm>
                              <a:off x="5262840" y="1700640"/>
                              <a:ext cx="758880" cy="375840"/>
                            </a:xfrm>
                            <a:custGeom>
                              <a:avLst/>
                              <a:gdLst>
                                <a:gd name="textAreaLeft" fmla="*/ 0 w 430200"/>
                                <a:gd name="textAreaRight" fmla="*/ 430560 w 430200"/>
                                <a:gd name="textAreaTop" fmla="*/ 0 h 213120"/>
                                <a:gd name="textAreaBottom" fmla="*/ 213480 h 213120"/>
                              </a:gdLst>
                              <a:ahLst/>
                              <a:cxnLst/>
                              <a:rect l="textAreaLeft" t="textAreaTop" r="textAreaRight" b="textAreaBottom"/>
                              <a:pathLst>
                                <a:path w="759460" h="376555">
                                  <a:moveTo>
                                    <a:pt x="0" y="0"/>
                                  </a:moveTo>
                                  <a:lnTo>
                                    <a:pt x="0" y="376555"/>
                                  </a:lnTo>
                                  <a:lnTo>
                                    <a:pt x="759460" y="376555"/>
                                  </a:lnTo>
                                  <a:lnTo>
                                    <a:pt x="759460" y="0"/>
                                  </a:lnTo>
                                  <a:close/>
                                </a:path>
                              </a:pathLst>
                            </a:custGeom>
                            <a:noFill/>
                            <a:ln w="0">
                              <a:noFill/>
                            </a:ln>
                          </wps:spPr>
                          <wps:style>
                            <a:lnRef idx="0"/>
                            <a:fillRef idx="0"/>
                            <a:effectRef idx="0"/>
                            <a:fontRef idx="minor"/>
                          </wps:style>
                          <wps:txbx>
                            <w:txbxContent>
                              <w:p>
                                <w:pPr>
                                  <w:pStyle w:val="Normal"/>
                                  <w:spacing w:lineRule="auto" w:line="218" w:before="22" w:after="0"/>
                                  <w:ind w:hanging="1" w:start="212"/>
                                  <w:rPr/>
                                </w:pPr>
                                <w:r>
                                  <w:rPr>
                                    <w:rFonts w:eastAsia="Palatino Linotype" w:cs="Palatino Linotype" w:ascii="Palatino Linotype" w:hAnsi="Palatino Linotype"/>
                                    <w:b/>
                                    <w:color w:val="FFC000"/>
                                    <w:sz w:val="23"/>
                                  </w:rPr>
                                  <w:t>0 Insert / 0 Update</w:t>
                                </w:r>
                              </w:p>
                            </w:txbxContent>
                          </wps:txbx>
                          <wps:bodyPr lIns="88920" rIns="88920" tIns="38160" bIns="38160" anchor="t">
                            <a:noAutofit/>
                          </wps:bodyPr>
                        </wps:wsp>
                      </wpg:grpSp>
                    </wpg:wgp>
                  </a:graphicData>
                </a:graphic>
              </wp:anchor>
            </w:drawing>
          </mc:Choice>
          <mc:Fallback>
            <w:pict>
              <v:group id="shape_0" alt="Group 21" style="position:absolute;margin-left:23.55pt;margin-top:4.35pt;width:502.35pt;height:188.55pt" coordorigin="471,87" coordsize="10047,3771">
                <v:group id="shape_0" style="position:absolute;left:471;top:87;width:10047;height:3771">
                  <v:rect id="shape_0" ID="Rectangle 875433593" path="m0,0l-2147483645,0l-2147483645,-2147483646l0,-2147483646xe" stroked="f" o:allowincell="f" style="position:absolute;left:471;top:87;width:10046;height:3770;mso-wrap-style:none;v-text-anchor:middle">
                    <v:fill o:detectmouseclick="t" on="false"/>
                    <v:stroke color="#3465a4" joinstyle="round" endcap="flat"/>
                    <v:textbox>
                      <w:txbxContent>
                        <w:p>
                          <w:pPr>
                            <w:pStyle w:val="Normal"/>
                            <w:rPr/>
                          </w:pPr>
                          <w:r>
                            <w:rPr/>
                          </w:r>
                        </w:p>
                      </w:txbxContent>
                    </v:textbox>
                    <w10:wrap type="topAndBottom"/>
                  </v:rect>
                </v:group>
              </v:group>
            </w:pict>
          </mc:Fallback>
        </mc:AlternateContent>
      </w:r>
    </w:p>
    <w:p>
      <w:pPr>
        <w:pStyle w:val="Normal"/>
        <w:pBdr/>
        <w:rPr>
          <w:rFonts w:ascii="Times New Roman" w:hAnsi="Times New Roman" w:eastAsia="Times New Roman" w:cs="Times New Roman"/>
          <w:b/>
          <w:bCs/>
          <w:color w:val="FFFFFF"/>
          <w:sz w:val="20"/>
          <w:szCs w:val="20"/>
        </w:rPr>
      </w:pPr>
      <w:r>
        <w:rPr>
          <w:rFonts w:eastAsia="Times New Roman" w:cs="Times New Roman" w:ascii="Times New Roman" w:hAnsi="Times New Roman"/>
          <w:b/>
          <w:bCs/>
          <w:color w:val="FFFFFF"/>
          <w:sz w:val="20"/>
          <w:szCs w:val="20"/>
        </w:rPr>
      </w:r>
    </w:p>
    <w:p>
      <w:pPr>
        <w:pStyle w:val="Normal"/>
        <w:pBdr/>
        <w:spacing w:before="5" w:after="0"/>
        <w:rPr>
          <w:rFonts w:ascii="Times New Roman" w:hAnsi="Times New Roman" w:eastAsia="Times New Roman" w:cs="Times New Roman"/>
          <w:b/>
          <w:bCs/>
          <w:color w:val="FFFFFF"/>
          <w:sz w:val="10"/>
          <w:szCs w:val="10"/>
        </w:rPr>
      </w:pPr>
      <w:r>
        <w:rPr>
          <w:rFonts w:eastAsia="Times New Roman" w:cs="Times New Roman" w:ascii="Times New Roman" w:hAnsi="Times New Roman"/>
          <w:b/>
          <w:bCs/>
          <w:color w:val="FFFFFF"/>
          <w:sz w:val="10"/>
          <w:szCs w:val="10"/>
        </w:rPr>
      </w:r>
    </w:p>
    <w:sectPr>
      <w:type w:val="nextPage"/>
      <w:pgSz w:w="11906" w:h="16838"/>
      <w:pgMar w:left="640" w:right="0" w:gutter="0" w:header="0" w:top="460" w:footer="0" w:bottom="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Palatino Linotype">
    <w:charset w:val="00" w:characterSet="windows-1252"/>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characterSet="windows-1252"/>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Cardo">
    <w:charset w:val="00" w:characterSet="windows-1252"/>
    <w:family w:val="swiss"/>
    <w:pitch w:val="variable"/>
  </w:font>
  <w:font w:name="Symbol">
    <w:charset w:val="02"/>
    <w:family w:val="auto"/>
    <w:pitch w:val="default"/>
    <w:embedRegular r:id="rId26" w:fontKey="{1A014A78-CABC-4EF0-12AC-5CD89AEFDE1A}"/>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97" w:hanging="336"/>
      </w:pPr>
      <w:rPr>
        <w:sz w:val="21"/>
        <w:i w:val="false"/>
        <w:b w:val="false"/>
        <w:szCs w:val="21"/>
        <w:iCs w:val="false"/>
        <w:bCs w:val="false"/>
        <w:rFonts w:ascii="Arial" w:hAnsi="Arial" w:eastAsia="Arial" w:cs="Arial"/>
        <w:color w:val="39393B"/>
      </w:rPr>
    </w:lvl>
    <w:lvl w:ilvl="1">
      <w:start w:val="0"/>
      <w:numFmt w:val="bullet"/>
      <w:lvlText w:val=""/>
      <w:lvlJc w:val="start"/>
      <w:pPr>
        <w:tabs>
          <w:tab w:val="num" w:pos="0"/>
        </w:tabs>
        <w:ind w:start="1847" w:hanging="336"/>
      </w:pPr>
      <w:rPr>
        <w:rFonts w:ascii="Symbol" w:hAnsi="Symbol" w:cs="Symbol" w:hint="default"/>
      </w:rPr>
    </w:lvl>
    <w:lvl w:ilvl="2">
      <w:start w:val="0"/>
      <w:numFmt w:val="bullet"/>
      <w:lvlText w:val=""/>
      <w:lvlJc w:val="start"/>
      <w:pPr>
        <w:tabs>
          <w:tab w:val="num" w:pos="0"/>
        </w:tabs>
        <w:ind w:start="2894" w:hanging="336"/>
      </w:pPr>
      <w:rPr>
        <w:rFonts w:ascii="Symbol" w:hAnsi="Symbol" w:cs="Symbol" w:hint="default"/>
      </w:rPr>
    </w:lvl>
    <w:lvl w:ilvl="3">
      <w:start w:val="0"/>
      <w:numFmt w:val="bullet"/>
      <w:lvlText w:val=""/>
      <w:lvlJc w:val="start"/>
      <w:pPr>
        <w:tabs>
          <w:tab w:val="num" w:pos="0"/>
        </w:tabs>
        <w:ind w:start="3941" w:hanging="336"/>
      </w:pPr>
      <w:rPr>
        <w:rFonts w:ascii="Symbol" w:hAnsi="Symbol" w:cs="Symbol" w:hint="default"/>
      </w:rPr>
    </w:lvl>
    <w:lvl w:ilvl="4">
      <w:start w:val="0"/>
      <w:numFmt w:val="bullet"/>
      <w:lvlText w:val=""/>
      <w:lvlJc w:val="start"/>
      <w:pPr>
        <w:tabs>
          <w:tab w:val="num" w:pos="0"/>
        </w:tabs>
        <w:ind w:start="4988" w:hanging="336"/>
      </w:pPr>
      <w:rPr>
        <w:rFonts w:ascii="Symbol" w:hAnsi="Symbol" w:cs="Symbol" w:hint="default"/>
      </w:rPr>
    </w:lvl>
    <w:lvl w:ilvl="5">
      <w:start w:val="0"/>
      <w:numFmt w:val="bullet"/>
      <w:lvlText w:val=""/>
      <w:lvlJc w:val="start"/>
      <w:pPr>
        <w:tabs>
          <w:tab w:val="num" w:pos="0"/>
        </w:tabs>
        <w:ind w:start="6035" w:hanging="336"/>
      </w:pPr>
      <w:rPr>
        <w:rFonts w:ascii="Symbol" w:hAnsi="Symbol" w:cs="Symbol" w:hint="default"/>
      </w:rPr>
    </w:lvl>
    <w:lvl w:ilvl="6">
      <w:start w:val="0"/>
      <w:numFmt w:val="bullet"/>
      <w:lvlText w:val=""/>
      <w:lvlJc w:val="start"/>
      <w:pPr>
        <w:tabs>
          <w:tab w:val="num" w:pos="0"/>
        </w:tabs>
        <w:ind w:start="7082" w:hanging="336"/>
      </w:pPr>
      <w:rPr>
        <w:rFonts w:ascii="Symbol" w:hAnsi="Symbol" w:cs="Symbol" w:hint="default"/>
      </w:rPr>
    </w:lvl>
    <w:lvl w:ilvl="7">
      <w:start w:val="0"/>
      <w:numFmt w:val="bullet"/>
      <w:lvlText w:val=""/>
      <w:lvlJc w:val="start"/>
      <w:pPr>
        <w:tabs>
          <w:tab w:val="num" w:pos="0"/>
        </w:tabs>
        <w:ind w:start="8129" w:hanging="336"/>
      </w:pPr>
      <w:rPr>
        <w:rFonts w:ascii="Symbol" w:hAnsi="Symbol" w:cs="Symbol" w:hint="default"/>
      </w:rPr>
    </w:lvl>
    <w:lvl w:ilvl="8">
      <w:start w:val="0"/>
      <w:numFmt w:val="bullet"/>
      <w:lvlText w:val=""/>
      <w:lvlJc w:val="start"/>
      <w:pPr>
        <w:tabs>
          <w:tab w:val="num" w:pos="0"/>
        </w:tabs>
        <w:ind w:start="9176" w:hanging="336"/>
      </w:pPr>
      <w:rPr>
        <w:rFonts w:ascii="Symbol" w:hAnsi="Symbol" w:cs="Symbol" w:hint="default"/>
      </w:rPr>
    </w:lvl>
  </w:abstractNum>
  <w:abstractNum w:abstractNumId="2">
    <w:lvl w:ilvl="0">
      <w:start w:val="1"/>
      <w:numFmt w:val="lowerLetter"/>
      <w:lvlText w:val="%1."/>
      <w:lvlJc w:val="start"/>
      <w:pPr>
        <w:tabs>
          <w:tab w:val="num" w:pos="0"/>
        </w:tabs>
        <w:ind w:start="797" w:hanging="336"/>
      </w:pPr>
      <w:rPr>
        <w:sz w:val="21"/>
        <w:i w:val="false"/>
        <w:b w:val="false"/>
        <w:szCs w:val="21"/>
        <w:iCs w:val="false"/>
        <w:bCs w:val="false"/>
        <w:rFonts w:ascii="Arial" w:hAnsi="Arial" w:eastAsia="Arial" w:cs="Arial"/>
        <w:color w:val="39393B"/>
      </w:rPr>
    </w:lvl>
    <w:lvl w:ilvl="1">
      <w:start w:val="0"/>
      <w:numFmt w:val="bullet"/>
      <w:lvlText w:val=""/>
      <w:lvlJc w:val="start"/>
      <w:pPr>
        <w:tabs>
          <w:tab w:val="num" w:pos="0"/>
        </w:tabs>
        <w:ind w:start="1847" w:hanging="336"/>
      </w:pPr>
      <w:rPr>
        <w:rFonts w:ascii="Symbol" w:hAnsi="Symbol" w:cs="Symbol" w:hint="default"/>
      </w:rPr>
    </w:lvl>
    <w:lvl w:ilvl="2">
      <w:start w:val="0"/>
      <w:numFmt w:val="bullet"/>
      <w:lvlText w:val=""/>
      <w:lvlJc w:val="start"/>
      <w:pPr>
        <w:tabs>
          <w:tab w:val="num" w:pos="0"/>
        </w:tabs>
        <w:ind w:start="2894" w:hanging="336"/>
      </w:pPr>
      <w:rPr>
        <w:rFonts w:ascii="Symbol" w:hAnsi="Symbol" w:cs="Symbol" w:hint="default"/>
      </w:rPr>
    </w:lvl>
    <w:lvl w:ilvl="3">
      <w:start w:val="0"/>
      <w:numFmt w:val="bullet"/>
      <w:lvlText w:val=""/>
      <w:lvlJc w:val="start"/>
      <w:pPr>
        <w:tabs>
          <w:tab w:val="num" w:pos="0"/>
        </w:tabs>
        <w:ind w:start="3941" w:hanging="336"/>
      </w:pPr>
      <w:rPr>
        <w:rFonts w:ascii="Symbol" w:hAnsi="Symbol" w:cs="Symbol" w:hint="default"/>
      </w:rPr>
    </w:lvl>
    <w:lvl w:ilvl="4">
      <w:start w:val="0"/>
      <w:numFmt w:val="bullet"/>
      <w:lvlText w:val=""/>
      <w:lvlJc w:val="start"/>
      <w:pPr>
        <w:tabs>
          <w:tab w:val="num" w:pos="0"/>
        </w:tabs>
        <w:ind w:start="4988" w:hanging="336"/>
      </w:pPr>
      <w:rPr>
        <w:rFonts w:ascii="Symbol" w:hAnsi="Symbol" w:cs="Symbol" w:hint="default"/>
      </w:rPr>
    </w:lvl>
    <w:lvl w:ilvl="5">
      <w:start w:val="0"/>
      <w:numFmt w:val="bullet"/>
      <w:lvlText w:val=""/>
      <w:lvlJc w:val="start"/>
      <w:pPr>
        <w:tabs>
          <w:tab w:val="num" w:pos="0"/>
        </w:tabs>
        <w:ind w:start="6035" w:hanging="336"/>
      </w:pPr>
      <w:rPr>
        <w:rFonts w:ascii="Symbol" w:hAnsi="Symbol" w:cs="Symbol" w:hint="default"/>
      </w:rPr>
    </w:lvl>
    <w:lvl w:ilvl="6">
      <w:start w:val="0"/>
      <w:numFmt w:val="bullet"/>
      <w:lvlText w:val=""/>
      <w:lvlJc w:val="start"/>
      <w:pPr>
        <w:tabs>
          <w:tab w:val="num" w:pos="0"/>
        </w:tabs>
        <w:ind w:start="7082" w:hanging="336"/>
      </w:pPr>
      <w:rPr>
        <w:rFonts w:ascii="Symbol" w:hAnsi="Symbol" w:cs="Symbol" w:hint="default"/>
      </w:rPr>
    </w:lvl>
    <w:lvl w:ilvl="7">
      <w:start w:val="0"/>
      <w:numFmt w:val="bullet"/>
      <w:lvlText w:val=""/>
      <w:lvlJc w:val="start"/>
      <w:pPr>
        <w:tabs>
          <w:tab w:val="num" w:pos="0"/>
        </w:tabs>
        <w:ind w:start="8129" w:hanging="336"/>
      </w:pPr>
      <w:rPr>
        <w:rFonts w:ascii="Symbol" w:hAnsi="Symbol" w:cs="Symbol" w:hint="default"/>
      </w:rPr>
    </w:lvl>
    <w:lvl w:ilvl="8">
      <w:start w:val="0"/>
      <w:numFmt w:val="bullet"/>
      <w:lvlText w:val=""/>
      <w:lvlJc w:val="start"/>
      <w:pPr>
        <w:tabs>
          <w:tab w:val="num" w:pos="0"/>
        </w:tabs>
        <w:ind w:start="9176" w:hanging="336"/>
      </w:pPr>
      <w:rPr>
        <w:rFonts w:ascii="Symbol" w:hAnsi="Symbol" w:cs="Symbol" w:hint="default"/>
      </w:rPr>
    </w:lvl>
  </w:abstractNum>
  <w:abstractNum w:abstractNumId="3">
    <w:lvl w:ilvl="0">
      <w:start w:val="1"/>
      <w:numFmt w:val="decimal"/>
      <w:lvlText w:val="%1."/>
      <w:lvlJc w:val="start"/>
      <w:pPr>
        <w:tabs>
          <w:tab w:val="num" w:pos="0"/>
        </w:tabs>
        <w:ind w:start="461" w:hanging="336"/>
      </w:pPr>
      <w:rPr>
        <w:sz w:val="21"/>
        <w:i w:val="false"/>
        <w:b w:val="false"/>
        <w:szCs w:val="21"/>
        <w:iCs w:val="false"/>
        <w:bCs w:val="false"/>
        <w:rFonts w:ascii="Arial" w:hAnsi="Arial" w:eastAsia="Arial" w:cs="Arial"/>
        <w:color w:val="39393B"/>
      </w:rPr>
    </w:lvl>
    <w:lvl w:ilvl="1">
      <w:start w:val="0"/>
      <w:numFmt w:val="bullet"/>
      <w:lvlText w:val=""/>
      <w:lvlJc w:val="start"/>
      <w:pPr>
        <w:tabs>
          <w:tab w:val="num" w:pos="0"/>
        </w:tabs>
        <w:ind w:start="1541" w:hanging="336"/>
      </w:pPr>
      <w:rPr>
        <w:rFonts w:ascii="Symbol" w:hAnsi="Symbol" w:cs="Symbol" w:hint="default"/>
      </w:rPr>
    </w:lvl>
    <w:lvl w:ilvl="2">
      <w:start w:val="0"/>
      <w:numFmt w:val="bullet"/>
      <w:lvlText w:val=""/>
      <w:lvlJc w:val="start"/>
      <w:pPr>
        <w:tabs>
          <w:tab w:val="num" w:pos="0"/>
        </w:tabs>
        <w:ind w:start="2622" w:hanging="336"/>
      </w:pPr>
      <w:rPr>
        <w:rFonts w:ascii="Symbol" w:hAnsi="Symbol" w:cs="Symbol" w:hint="default"/>
      </w:rPr>
    </w:lvl>
    <w:lvl w:ilvl="3">
      <w:start w:val="0"/>
      <w:numFmt w:val="bullet"/>
      <w:lvlText w:val=""/>
      <w:lvlJc w:val="start"/>
      <w:pPr>
        <w:tabs>
          <w:tab w:val="num" w:pos="0"/>
        </w:tabs>
        <w:ind w:start="3703" w:hanging="336"/>
      </w:pPr>
      <w:rPr>
        <w:rFonts w:ascii="Symbol" w:hAnsi="Symbol" w:cs="Symbol" w:hint="default"/>
      </w:rPr>
    </w:lvl>
    <w:lvl w:ilvl="4">
      <w:start w:val="0"/>
      <w:numFmt w:val="bullet"/>
      <w:lvlText w:val=""/>
      <w:lvlJc w:val="start"/>
      <w:pPr>
        <w:tabs>
          <w:tab w:val="num" w:pos="0"/>
        </w:tabs>
        <w:ind w:start="4784" w:hanging="336"/>
      </w:pPr>
      <w:rPr>
        <w:rFonts w:ascii="Symbol" w:hAnsi="Symbol" w:cs="Symbol" w:hint="default"/>
      </w:rPr>
    </w:lvl>
    <w:lvl w:ilvl="5">
      <w:start w:val="0"/>
      <w:numFmt w:val="bullet"/>
      <w:lvlText w:val=""/>
      <w:lvlJc w:val="start"/>
      <w:pPr>
        <w:tabs>
          <w:tab w:val="num" w:pos="0"/>
        </w:tabs>
        <w:ind w:start="5865" w:hanging="336"/>
      </w:pPr>
      <w:rPr>
        <w:rFonts w:ascii="Symbol" w:hAnsi="Symbol" w:cs="Symbol" w:hint="default"/>
      </w:rPr>
    </w:lvl>
    <w:lvl w:ilvl="6">
      <w:start w:val="0"/>
      <w:numFmt w:val="bullet"/>
      <w:lvlText w:val=""/>
      <w:lvlJc w:val="start"/>
      <w:pPr>
        <w:tabs>
          <w:tab w:val="num" w:pos="0"/>
        </w:tabs>
        <w:ind w:start="6946" w:hanging="336"/>
      </w:pPr>
      <w:rPr>
        <w:rFonts w:ascii="Symbol" w:hAnsi="Symbol" w:cs="Symbol" w:hint="default"/>
      </w:rPr>
    </w:lvl>
    <w:lvl w:ilvl="7">
      <w:start w:val="0"/>
      <w:numFmt w:val="bullet"/>
      <w:lvlText w:val=""/>
      <w:lvlJc w:val="start"/>
      <w:pPr>
        <w:tabs>
          <w:tab w:val="num" w:pos="0"/>
        </w:tabs>
        <w:ind w:start="8027" w:hanging="336"/>
      </w:pPr>
      <w:rPr>
        <w:rFonts w:ascii="Symbol" w:hAnsi="Symbol" w:cs="Symbol" w:hint="default"/>
      </w:rPr>
    </w:lvl>
    <w:lvl w:ilvl="8">
      <w:start w:val="0"/>
      <w:numFmt w:val="bullet"/>
      <w:lvlText w:val=""/>
      <w:lvlJc w:val="start"/>
      <w:pPr>
        <w:tabs>
          <w:tab w:val="num" w:pos="0"/>
        </w:tabs>
        <w:ind w:start="9108" w:hanging="336"/>
      </w:pPr>
      <w:rPr>
        <w:rFonts w:ascii="Symbol" w:hAnsi="Symbol" w:cs="Symbol" w:hint="default"/>
      </w:rPr>
    </w:lvl>
  </w:abstractNum>
  <w:abstractNum w:abstractNumId="4">
    <w:lvl w:ilvl="0">
      <w:start w:val="1"/>
      <w:numFmt w:val="decimal"/>
      <w:lvlText w:val="%1."/>
      <w:lvlJc w:val="start"/>
      <w:pPr>
        <w:tabs>
          <w:tab w:val="num" w:pos="0"/>
        </w:tabs>
        <w:ind w:start="603" w:hanging="479"/>
      </w:pPr>
      <w:rPr/>
    </w:lvl>
    <w:lvl w:ilvl="1">
      <w:start w:val="0"/>
      <w:numFmt w:val="bullet"/>
      <w:lvlText w:val="•"/>
      <w:lvlJc w:val="start"/>
      <w:pPr>
        <w:tabs>
          <w:tab w:val="num" w:pos="0"/>
        </w:tabs>
        <w:ind w:start="461" w:hanging="336"/>
      </w:pPr>
      <w:rPr>
        <w:rFonts w:ascii="Arial" w:hAnsi="Arial" w:cs="Arial" w:hint="default"/>
      </w:rPr>
    </w:lvl>
    <w:lvl w:ilvl="2">
      <w:start w:val="0"/>
      <w:numFmt w:val="bullet"/>
      <w:lvlText w:val="◦"/>
      <w:lvlJc w:val="start"/>
      <w:pPr>
        <w:tabs>
          <w:tab w:val="num" w:pos="0"/>
        </w:tabs>
        <w:ind w:start="797" w:hanging="336"/>
      </w:pPr>
      <w:rPr>
        <w:rFonts w:ascii="Arial" w:hAnsi="Arial" w:cs="Arial" w:hint="default"/>
        <w:sz w:val="21"/>
        <w:i w:val="false"/>
        <w:b w:val="false"/>
        <w:szCs w:val="21"/>
        <w:iCs w:val="false"/>
        <w:bCs w:val="false"/>
        <w:color w:val="39393B"/>
      </w:rPr>
    </w:lvl>
    <w:lvl w:ilvl="3">
      <w:start w:val="0"/>
      <w:numFmt w:val="bullet"/>
      <w:lvlText w:val=""/>
      <w:lvlJc w:val="start"/>
      <w:pPr>
        <w:tabs>
          <w:tab w:val="num" w:pos="0"/>
        </w:tabs>
        <w:ind w:start="2108" w:hanging="335"/>
      </w:pPr>
      <w:rPr>
        <w:rFonts w:ascii="Symbol" w:hAnsi="Symbol" w:cs="Symbol" w:hint="default"/>
      </w:rPr>
    </w:lvl>
    <w:lvl w:ilvl="4">
      <w:start w:val="0"/>
      <w:numFmt w:val="bullet"/>
      <w:lvlText w:val=""/>
      <w:lvlJc w:val="start"/>
      <w:pPr>
        <w:tabs>
          <w:tab w:val="num" w:pos="0"/>
        </w:tabs>
        <w:ind w:start="3417" w:hanging="336"/>
      </w:pPr>
      <w:rPr>
        <w:rFonts w:ascii="Symbol" w:hAnsi="Symbol" w:cs="Symbol" w:hint="default"/>
      </w:rPr>
    </w:lvl>
    <w:lvl w:ilvl="5">
      <w:start w:val="0"/>
      <w:numFmt w:val="bullet"/>
      <w:lvlText w:val=""/>
      <w:lvlJc w:val="start"/>
      <w:pPr>
        <w:tabs>
          <w:tab w:val="num" w:pos="0"/>
        </w:tabs>
        <w:ind w:start="4726" w:hanging="336"/>
      </w:pPr>
      <w:rPr>
        <w:rFonts w:ascii="Symbol" w:hAnsi="Symbol" w:cs="Symbol" w:hint="default"/>
      </w:rPr>
    </w:lvl>
    <w:lvl w:ilvl="6">
      <w:start w:val="0"/>
      <w:numFmt w:val="bullet"/>
      <w:lvlText w:val=""/>
      <w:lvlJc w:val="start"/>
      <w:pPr>
        <w:tabs>
          <w:tab w:val="num" w:pos="0"/>
        </w:tabs>
        <w:ind w:start="6035" w:hanging="336"/>
      </w:pPr>
      <w:rPr>
        <w:rFonts w:ascii="Symbol" w:hAnsi="Symbol" w:cs="Symbol" w:hint="default"/>
      </w:rPr>
    </w:lvl>
    <w:lvl w:ilvl="7">
      <w:start w:val="0"/>
      <w:numFmt w:val="bullet"/>
      <w:lvlText w:val=""/>
      <w:lvlJc w:val="start"/>
      <w:pPr>
        <w:tabs>
          <w:tab w:val="num" w:pos="0"/>
        </w:tabs>
        <w:ind w:start="7344" w:hanging="336"/>
      </w:pPr>
      <w:rPr>
        <w:rFonts w:ascii="Symbol" w:hAnsi="Symbol" w:cs="Symbol" w:hint="default"/>
      </w:rPr>
    </w:lvl>
    <w:lvl w:ilvl="8">
      <w:start w:val="0"/>
      <w:numFmt w:val="bullet"/>
      <w:lvlText w:val=""/>
      <w:lvlJc w:val="start"/>
      <w:pPr>
        <w:tabs>
          <w:tab w:val="num" w:pos="0"/>
        </w:tabs>
        <w:ind w:start="8653" w:hanging="336"/>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spacing w:before="107" w:after="0"/>
      <w:ind w:start="125"/>
      <w:outlineLvl w:val="0"/>
    </w:pPr>
    <w:rPr>
      <w:rFonts w:ascii="Palatino Linotype" w:hAnsi="Palatino Linotype" w:eastAsia="Palatino Linotype" w:cs="Palatino Linotype"/>
      <w:b/>
      <w:bCs/>
      <w:sz w:val="54"/>
      <w:szCs w:val="54"/>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1"/>
      <w:szCs w:val="21"/>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1"/>
    <w:qFormat/>
    <w:pPr>
      <w:spacing w:before="95" w:after="0"/>
      <w:ind w:hanging="337" w:start="461"/>
    </w:pPr>
    <w:rPr/>
  </w:style>
  <w:style w:type="paragraph" w:styleId="TableParagraph" w:customStyle="1">
    <w:name w:val="Table Paragraph"/>
    <w:basedOn w:val="Normal"/>
    <w:uiPriority w:val="1"/>
    <w:qFormat/>
    <w:pPr>
      <w:spacing w:before="29" w:after="0"/>
      <w:ind w:start="126"/>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Light">
    <w:name w:val="Grid Table Light"/>
    <w:basedOn w:val="TableNormal"/>
    <w:uiPriority w:val="40"/>
    <w:rsid w:val="005f650a"/>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OPmVjxB95AVq/qkCBi4hK4iTc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uN2VCSlUxaDdzUjFaeEsyckp4VHBjVXdJNUZHT0py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LibreOffice/25.8.3.1$Windows_X86_64 LibreOffice_project/52ad9dd1c984050a9fb6932dbfb16e86a49e9758</Application>
  <AppVersion>15.0000</AppVersion>
  <Pages>11</Pages>
  <Words>1714</Words>
  <Characters>9720</Characters>
  <CharactersWithSpaces>11111</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2026-09-23T18:11:00Z</dcterms:created>
  <dc:creator/>
  <dc:description/>
  <dc:language>en-IN</dc:language>
  <cp:lastModifiedBy/>
  <dcterms:modified xsi:type="dcterms:W3CDTF">2026-09-30T19:40:53Z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