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4AEC3EE7" w:rsidR="0029562A" w:rsidRPr="007D1109" w:rsidRDefault="0029562A" w:rsidP="00E1755E">
      <w:pPr>
        <w:spacing w:after="0"/>
        <w:jc w:val="center"/>
        <w:rPr>
          <w:rFonts w:asciiTheme="majorBidi" w:hAnsiTheme="majorBidi" w:cstheme="majorBidi"/>
          <w:b/>
          <w:bCs/>
          <w:sz w:val="44"/>
          <w:szCs w:val="44"/>
        </w:rPr>
      </w:pPr>
      <w:r w:rsidRPr="007D1109">
        <w:rPr>
          <w:rFonts w:asciiTheme="majorBidi" w:hAnsiTheme="majorBidi" w:cstheme="majorBidi"/>
          <w:b/>
          <w:bCs/>
          <w:sz w:val="44"/>
          <w:szCs w:val="44"/>
        </w:rPr>
        <w:t>Practical</w:t>
      </w:r>
      <w:r w:rsidR="00724D29">
        <w:rPr>
          <w:rFonts w:asciiTheme="majorBidi" w:hAnsiTheme="majorBidi" w:cstheme="majorBidi"/>
          <w:b/>
          <w:bCs/>
          <w:sz w:val="44"/>
          <w:szCs w:val="44"/>
        </w:rPr>
        <w:t xml:space="preserve"> 11</w:t>
      </w:r>
    </w:p>
    <w:p w14:paraId="1C677447" w14:textId="49238D0B" w:rsidR="007B52D1" w:rsidRDefault="00442E3C" w:rsidP="00724D29">
      <w:pPr>
        <w:spacing w:after="0"/>
        <w:jc w:val="both"/>
        <w:rPr>
          <w:rFonts w:asciiTheme="majorBidi" w:hAnsiTheme="majorBidi" w:cstheme="majorBidi"/>
        </w:rPr>
      </w:pPr>
      <w:r w:rsidRPr="007D1109">
        <w:rPr>
          <w:rFonts w:asciiTheme="majorBidi" w:hAnsiTheme="majorBidi" w:cstheme="majorBidi"/>
          <w:b/>
          <w:bCs/>
        </w:rPr>
        <w:t>Aim:</w:t>
      </w:r>
      <w:r w:rsidR="00E1755E">
        <w:t xml:space="preserve"> </w:t>
      </w:r>
      <w:r w:rsidR="00724D29" w:rsidRPr="00724D29">
        <w:rPr>
          <w:rFonts w:asciiTheme="majorBidi" w:hAnsiTheme="majorBidi" w:cstheme="majorBidi"/>
        </w:rPr>
        <w:t xml:space="preserve">Large-Scale Logistic Regression for Spam Detection </w:t>
      </w:r>
      <w:proofErr w:type="spellStart"/>
      <w:r w:rsidR="00724D29" w:rsidRPr="00724D29">
        <w:rPr>
          <w:rFonts w:asciiTheme="majorBidi" w:hAnsiTheme="majorBidi" w:cstheme="majorBidi"/>
        </w:rPr>
        <w:t>usingDistributed</w:t>
      </w:r>
      <w:proofErr w:type="spellEnd"/>
      <w:r w:rsidR="00724D29" w:rsidRPr="00724D29">
        <w:rPr>
          <w:rFonts w:asciiTheme="majorBidi" w:hAnsiTheme="majorBidi" w:cstheme="majorBidi"/>
        </w:rPr>
        <w:t xml:space="preserve"> Stochastic Gradient Descent (DSGD)</w:t>
      </w:r>
      <w:r w:rsidR="00724D29">
        <w:rPr>
          <w:rFonts w:asciiTheme="majorBidi" w:hAnsiTheme="majorBidi" w:cstheme="majorBidi"/>
        </w:rPr>
        <w:t>.</w:t>
      </w:r>
    </w:p>
    <w:p w14:paraId="75D7B534" w14:textId="77777777" w:rsidR="00E46F89" w:rsidRPr="00724D29" w:rsidRDefault="00E46F89" w:rsidP="00724D29">
      <w:pPr>
        <w:spacing w:after="0"/>
        <w:jc w:val="both"/>
        <w:rPr>
          <w:rFonts w:asciiTheme="majorBidi" w:hAnsiTheme="majorBidi" w:cstheme="majorBidi"/>
        </w:rPr>
      </w:pPr>
    </w:p>
    <w:p w14:paraId="562E1876" w14:textId="665C9CB0" w:rsidR="00442E3C" w:rsidRDefault="00442E3C" w:rsidP="00724D29">
      <w:pPr>
        <w:spacing w:after="0"/>
        <w:jc w:val="both"/>
        <w:rPr>
          <w:rFonts w:asciiTheme="majorBidi" w:hAnsiTheme="majorBidi" w:cstheme="majorBidi"/>
        </w:rPr>
      </w:pPr>
      <w:r w:rsidRPr="007D1109">
        <w:rPr>
          <w:rFonts w:asciiTheme="majorBidi" w:hAnsiTheme="majorBidi" w:cstheme="majorBidi"/>
          <w:b/>
          <w:bCs/>
        </w:rPr>
        <w:t>Problem definition:</w:t>
      </w:r>
      <w:r w:rsidR="007B52D1" w:rsidRPr="007B52D1">
        <w:t xml:space="preserve"> </w:t>
      </w:r>
      <w:r w:rsidR="00724D29" w:rsidRPr="00724D29">
        <w:rPr>
          <w:rFonts w:asciiTheme="majorBidi" w:hAnsiTheme="majorBidi" w:cstheme="majorBidi"/>
        </w:rPr>
        <w:t xml:space="preserve">You are a Big Data Engineer at </w:t>
      </w:r>
      <w:proofErr w:type="spellStart"/>
      <w:r w:rsidR="00724D29" w:rsidRPr="00724D29">
        <w:rPr>
          <w:rFonts w:asciiTheme="majorBidi" w:hAnsiTheme="majorBidi" w:cstheme="majorBidi"/>
        </w:rPr>
        <w:t>SecureComm</w:t>
      </w:r>
      <w:proofErr w:type="spellEnd"/>
      <w:r w:rsidR="00724D29" w:rsidRPr="00724D29">
        <w:rPr>
          <w:rFonts w:asciiTheme="majorBidi" w:hAnsiTheme="majorBidi" w:cstheme="majorBidi"/>
        </w:rPr>
        <w:t xml:space="preserve"> Inc., a telecom company that processes</w:t>
      </w:r>
      <w:r w:rsidR="00724D29">
        <w:rPr>
          <w:rFonts w:asciiTheme="majorBidi" w:hAnsiTheme="majorBidi" w:cstheme="majorBidi"/>
        </w:rPr>
        <w:t xml:space="preserve"> </w:t>
      </w:r>
      <w:r w:rsidR="00724D29" w:rsidRPr="00724D29">
        <w:rPr>
          <w:rFonts w:asciiTheme="majorBidi" w:hAnsiTheme="majorBidi" w:cstheme="majorBidi"/>
        </w:rPr>
        <w:t>over 50 million SMS messages daily. The fraud prevention team wants an automated spam</w:t>
      </w:r>
      <w:r w:rsidR="00724D29">
        <w:rPr>
          <w:rFonts w:asciiTheme="majorBidi" w:hAnsiTheme="majorBidi" w:cstheme="majorBidi"/>
        </w:rPr>
        <w:t xml:space="preserve"> </w:t>
      </w:r>
      <w:r w:rsidR="00724D29" w:rsidRPr="00724D29">
        <w:rPr>
          <w:rFonts w:asciiTheme="majorBidi" w:hAnsiTheme="majorBidi" w:cstheme="majorBidi"/>
        </w:rPr>
        <w:t>classifier that can scale to handle millions of new messages per hour. You will implement a</w:t>
      </w:r>
      <w:r w:rsidR="00724D29">
        <w:rPr>
          <w:rFonts w:asciiTheme="majorBidi" w:hAnsiTheme="majorBidi" w:cstheme="majorBidi"/>
        </w:rPr>
        <w:t xml:space="preserve"> </w:t>
      </w:r>
      <w:r w:rsidR="00724D29" w:rsidRPr="00724D29">
        <w:rPr>
          <w:rFonts w:asciiTheme="majorBidi" w:hAnsiTheme="majorBidi" w:cstheme="majorBidi"/>
        </w:rPr>
        <w:t>Distributed Logistic Regression model using Mini-batch Gradient Descent on Apache Spark,</w:t>
      </w:r>
      <w:r w:rsidR="00724D29">
        <w:rPr>
          <w:rFonts w:asciiTheme="majorBidi" w:hAnsiTheme="majorBidi" w:cstheme="majorBidi"/>
        </w:rPr>
        <w:t xml:space="preserve"> </w:t>
      </w:r>
      <w:r w:rsidR="00724D29" w:rsidRPr="00724D29">
        <w:rPr>
          <w:rFonts w:asciiTheme="majorBidi" w:hAnsiTheme="majorBidi" w:cstheme="majorBidi"/>
        </w:rPr>
        <w:t>train it on a massive SMS dataset, and deploy it for batch prediction.</w:t>
      </w:r>
    </w:p>
    <w:p w14:paraId="7119A502" w14:textId="77777777" w:rsidR="00724D29" w:rsidRPr="007D1109" w:rsidRDefault="00724D29" w:rsidP="00724D29">
      <w:pPr>
        <w:spacing w:after="0"/>
        <w:jc w:val="both"/>
        <w:rPr>
          <w:rFonts w:asciiTheme="majorBidi" w:hAnsiTheme="majorBidi" w:cstheme="majorBidi"/>
        </w:rPr>
      </w:pPr>
    </w:p>
    <w:p w14:paraId="638E35A8" w14:textId="7D60D86A" w:rsidR="0029562A" w:rsidRDefault="0029562A" w:rsidP="007B52D1">
      <w:pPr>
        <w:spacing w:after="0"/>
        <w:jc w:val="both"/>
        <w:rPr>
          <w:rFonts w:asciiTheme="majorBidi" w:hAnsiTheme="majorBidi" w:cstheme="majorBidi"/>
        </w:rPr>
      </w:pPr>
      <w:r w:rsidRPr="007D1109">
        <w:rPr>
          <w:rFonts w:asciiTheme="majorBidi" w:hAnsiTheme="majorBidi" w:cstheme="majorBidi"/>
          <w:b/>
          <w:bCs/>
        </w:rPr>
        <w:t>Observation / Output</w:t>
      </w:r>
      <w:r w:rsidR="00AB690C">
        <w:rPr>
          <w:rFonts w:asciiTheme="majorBidi" w:hAnsiTheme="majorBidi" w:cstheme="majorBidi"/>
        </w:rPr>
        <w:t>:</w:t>
      </w:r>
      <w:r w:rsidRPr="007D1109">
        <w:rPr>
          <w:rFonts w:asciiTheme="majorBidi" w:hAnsiTheme="majorBidi" w:cstheme="majorBidi"/>
        </w:rPr>
        <w:t xml:space="preserve"> </w:t>
      </w:r>
    </w:p>
    <w:p w14:paraId="326DF472" w14:textId="51878A51" w:rsidR="00724D29" w:rsidRPr="00724D29"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t xml:space="preserve">Load the large-scale SMS spam dataset from HDFS into a Spark </w:t>
      </w:r>
      <w:proofErr w:type="spellStart"/>
      <w:r w:rsidRPr="00724D29">
        <w:rPr>
          <w:rFonts w:asciiTheme="majorBidi" w:hAnsiTheme="majorBidi" w:cstheme="majorBidi"/>
        </w:rPr>
        <w:t>DataFrame</w:t>
      </w:r>
      <w:proofErr w:type="spellEnd"/>
      <w:r w:rsidRPr="00724D29">
        <w:rPr>
          <w:rFonts w:asciiTheme="majorBidi" w:hAnsiTheme="majorBidi" w:cstheme="majorBidi"/>
        </w:rPr>
        <w:t xml:space="preserve">. </w:t>
      </w:r>
    </w:p>
    <w:p w14:paraId="2A27BCED" w14:textId="65779054" w:rsidR="00724D29" w:rsidRDefault="00724D29" w:rsidP="00724D29">
      <w:pPr>
        <w:pStyle w:val="ListParagraph"/>
        <w:spacing w:after="0"/>
        <w:jc w:val="both"/>
        <w:rPr>
          <w:rFonts w:asciiTheme="majorBidi" w:hAnsiTheme="majorBidi" w:cstheme="majorBidi"/>
        </w:rPr>
      </w:pPr>
      <w:r w:rsidRPr="00724D29">
        <w:rPr>
          <w:rFonts w:asciiTheme="majorBidi" w:hAnsiTheme="majorBidi" w:cstheme="majorBidi"/>
        </w:rPr>
        <w:drawing>
          <wp:inline distT="0" distB="0" distL="0" distR="0" wp14:anchorId="36E8E49F" wp14:editId="1CBD5B3A">
            <wp:extent cx="5201920" cy="2951018"/>
            <wp:effectExtent l="0" t="0" r="0" b="1905"/>
            <wp:docPr id="123992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27059" name=""/>
                    <pic:cNvPicPr/>
                  </pic:nvPicPr>
                  <pic:blipFill>
                    <a:blip r:embed="rId7"/>
                    <a:stretch>
                      <a:fillRect/>
                    </a:stretch>
                  </pic:blipFill>
                  <pic:spPr>
                    <a:xfrm>
                      <a:off x="0" y="0"/>
                      <a:ext cx="5211404" cy="2956398"/>
                    </a:xfrm>
                    <a:prstGeom prst="rect">
                      <a:avLst/>
                    </a:prstGeom>
                  </pic:spPr>
                </pic:pic>
              </a:graphicData>
            </a:graphic>
          </wp:inline>
        </w:drawing>
      </w:r>
    </w:p>
    <w:p w14:paraId="50749E21" w14:textId="77777777" w:rsidR="00724D29" w:rsidRPr="00724D29" w:rsidRDefault="00724D29" w:rsidP="00724D29">
      <w:pPr>
        <w:pStyle w:val="ListParagraph"/>
        <w:spacing w:after="0"/>
        <w:jc w:val="both"/>
        <w:rPr>
          <w:rFonts w:asciiTheme="majorBidi" w:hAnsiTheme="majorBidi" w:cstheme="majorBidi"/>
        </w:rPr>
      </w:pPr>
    </w:p>
    <w:p w14:paraId="0DC3205A" w14:textId="24E325D7" w:rsidR="00724D29"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t>Perform</w:t>
      </w:r>
      <w:r w:rsidRPr="00724D29">
        <w:rPr>
          <w:rFonts w:asciiTheme="majorBidi" w:hAnsiTheme="majorBidi" w:cstheme="majorBidi"/>
        </w:rPr>
        <w:t xml:space="preserve"> </w:t>
      </w:r>
      <w:r w:rsidRPr="00724D29">
        <w:rPr>
          <w:rFonts w:asciiTheme="majorBidi" w:hAnsiTheme="majorBidi" w:cstheme="majorBidi"/>
        </w:rPr>
        <w:t>text preprocessing: tokenization, stop word removal, and TF-IDF feature extraction.</w:t>
      </w:r>
    </w:p>
    <w:p w14:paraId="6D2A01D2" w14:textId="0BE87089" w:rsidR="00724D29" w:rsidRDefault="00724D29" w:rsidP="00724D29">
      <w:pPr>
        <w:pStyle w:val="ListParagraph"/>
        <w:spacing w:after="0"/>
        <w:jc w:val="both"/>
        <w:rPr>
          <w:rFonts w:asciiTheme="majorBidi" w:hAnsiTheme="majorBidi" w:cstheme="majorBidi"/>
        </w:rPr>
      </w:pPr>
      <w:r w:rsidRPr="00724D29">
        <w:rPr>
          <w:rFonts w:asciiTheme="majorBidi" w:hAnsiTheme="majorBidi" w:cstheme="majorBidi"/>
        </w:rPr>
        <w:drawing>
          <wp:inline distT="0" distB="0" distL="0" distR="0" wp14:anchorId="6F31F941" wp14:editId="0DC2C46A">
            <wp:extent cx="5043055" cy="2597150"/>
            <wp:effectExtent l="0" t="0" r="5715" b="0"/>
            <wp:docPr id="55930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04448" name=""/>
                    <pic:cNvPicPr/>
                  </pic:nvPicPr>
                  <pic:blipFill>
                    <a:blip r:embed="rId8"/>
                    <a:stretch>
                      <a:fillRect/>
                    </a:stretch>
                  </pic:blipFill>
                  <pic:spPr>
                    <a:xfrm>
                      <a:off x="0" y="0"/>
                      <a:ext cx="5049746" cy="2600596"/>
                    </a:xfrm>
                    <a:prstGeom prst="rect">
                      <a:avLst/>
                    </a:prstGeom>
                  </pic:spPr>
                </pic:pic>
              </a:graphicData>
            </a:graphic>
          </wp:inline>
        </w:drawing>
      </w:r>
    </w:p>
    <w:p w14:paraId="065E4537" w14:textId="58C6897D" w:rsidR="00724D29" w:rsidRDefault="00724D29" w:rsidP="00724D29">
      <w:pPr>
        <w:pStyle w:val="ListParagraph"/>
        <w:spacing w:after="0"/>
        <w:jc w:val="both"/>
        <w:rPr>
          <w:rFonts w:asciiTheme="majorBidi" w:hAnsiTheme="majorBidi" w:cstheme="majorBidi"/>
        </w:rPr>
      </w:pPr>
      <w:r w:rsidRPr="00724D29">
        <w:rPr>
          <w:rFonts w:asciiTheme="majorBidi" w:hAnsiTheme="majorBidi" w:cstheme="majorBidi"/>
        </w:rPr>
        <w:lastRenderedPageBreak/>
        <w:drawing>
          <wp:inline distT="0" distB="0" distL="0" distR="0" wp14:anchorId="53956C88" wp14:editId="71D78A0D">
            <wp:extent cx="5306291" cy="2618105"/>
            <wp:effectExtent l="0" t="0" r="8890" b="0"/>
            <wp:docPr id="90616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3018" name=""/>
                    <pic:cNvPicPr/>
                  </pic:nvPicPr>
                  <pic:blipFill>
                    <a:blip r:embed="rId9"/>
                    <a:stretch>
                      <a:fillRect/>
                    </a:stretch>
                  </pic:blipFill>
                  <pic:spPr>
                    <a:xfrm>
                      <a:off x="0" y="0"/>
                      <a:ext cx="5312396" cy="2621117"/>
                    </a:xfrm>
                    <a:prstGeom prst="rect">
                      <a:avLst/>
                    </a:prstGeom>
                  </pic:spPr>
                </pic:pic>
              </a:graphicData>
            </a:graphic>
          </wp:inline>
        </w:drawing>
      </w:r>
    </w:p>
    <w:p w14:paraId="1F1AEBB2" w14:textId="1FC9D161" w:rsidR="00724D29" w:rsidRPr="00724D29" w:rsidRDefault="00724D29" w:rsidP="00724D29">
      <w:pPr>
        <w:pStyle w:val="ListParagraph"/>
        <w:spacing w:after="0"/>
        <w:jc w:val="both"/>
        <w:rPr>
          <w:rFonts w:asciiTheme="majorBidi" w:hAnsiTheme="majorBidi" w:cstheme="majorBidi"/>
        </w:rPr>
      </w:pPr>
      <w:r w:rsidRPr="00724D29">
        <w:rPr>
          <w:rFonts w:asciiTheme="majorBidi" w:hAnsiTheme="majorBidi" w:cstheme="majorBidi"/>
        </w:rPr>
        <w:drawing>
          <wp:inline distT="0" distB="0" distL="0" distR="0" wp14:anchorId="1C72309C" wp14:editId="5B921137">
            <wp:extent cx="5354782" cy="2653030"/>
            <wp:effectExtent l="0" t="0" r="0" b="0"/>
            <wp:docPr id="5738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6513" name=""/>
                    <pic:cNvPicPr/>
                  </pic:nvPicPr>
                  <pic:blipFill>
                    <a:blip r:embed="rId10"/>
                    <a:stretch>
                      <a:fillRect/>
                    </a:stretch>
                  </pic:blipFill>
                  <pic:spPr>
                    <a:xfrm>
                      <a:off x="0" y="0"/>
                      <a:ext cx="5360825" cy="2656024"/>
                    </a:xfrm>
                    <a:prstGeom prst="rect">
                      <a:avLst/>
                    </a:prstGeom>
                  </pic:spPr>
                </pic:pic>
              </a:graphicData>
            </a:graphic>
          </wp:inline>
        </w:drawing>
      </w:r>
    </w:p>
    <w:p w14:paraId="78743D8B" w14:textId="77777777" w:rsidR="00724D29" w:rsidRPr="00724D29" w:rsidRDefault="00724D29" w:rsidP="00724D29">
      <w:pPr>
        <w:spacing w:after="0"/>
        <w:jc w:val="both"/>
        <w:rPr>
          <w:rFonts w:asciiTheme="majorBidi" w:hAnsiTheme="majorBidi" w:cstheme="majorBidi"/>
        </w:rPr>
      </w:pPr>
    </w:p>
    <w:p w14:paraId="68EAB366" w14:textId="0A1E3638" w:rsidR="00724D29"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t xml:space="preserve">Implement Logistic Regression using Spark </w:t>
      </w:r>
      <w:proofErr w:type="spellStart"/>
      <w:r w:rsidRPr="00724D29">
        <w:rPr>
          <w:rFonts w:asciiTheme="majorBidi" w:hAnsiTheme="majorBidi" w:cstheme="majorBidi"/>
        </w:rPr>
        <w:t>MLlib</w:t>
      </w:r>
      <w:proofErr w:type="spellEnd"/>
      <w:r w:rsidRPr="00724D29">
        <w:rPr>
          <w:rFonts w:asciiTheme="majorBidi" w:hAnsiTheme="majorBidi" w:cstheme="majorBidi"/>
        </w:rPr>
        <w:t xml:space="preserve"> with mini-batch gradient descent. </w:t>
      </w:r>
    </w:p>
    <w:p w14:paraId="7E791E16" w14:textId="7FFC2BEB" w:rsidR="00724D29" w:rsidRDefault="00E46F89" w:rsidP="00724D29">
      <w:pPr>
        <w:pStyle w:val="ListParagraph"/>
        <w:spacing w:after="0"/>
        <w:jc w:val="both"/>
        <w:rPr>
          <w:rFonts w:asciiTheme="majorBidi" w:hAnsiTheme="majorBidi" w:cstheme="majorBidi"/>
        </w:rPr>
      </w:pPr>
      <w:r w:rsidRPr="00B9234B">
        <w:rPr>
          <w:b/>
          <w:bCs/>
          <w:noProof/>
          <w:sz w:val="28"/>
          <w:szCs w:val="28"/>
        </w:rPr>
        <w:drawing>
          <wp:inline distT="0" distB="0" distL="0" distR="0" wp14:anchorId="082DCA4A" wp14:editId="6965C6A2">
            <wp:extent cx="5731510" cy="2078182"/>
            <wp:effectExtent l="0" t="0" r="2540" b="0"/>
            <wp:docPr id="104787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79565" name=""/>
                    <pic:cNvPicPr/>
                  </pic:nvPicPr>
                  <pic:blipFill>
                    <a:blip r:embed="rId11"/>
                    <a:stretch>
                      <a:fillRect/>
                    </a:stretch>
                  </pic:blipFill>
                  <pic:spPr>
                    <a:xfrm>
                      <a:off x="0" y="0"/>
                      <a:ext cx="5741372" cy="2081758"/>
                    </a:xfrm>
                    <a:prstGeom prst="rect">
                      <a:avLst/>
                    </a:prstGeom>
                  </pic:spPr>
                </pic:pic>
              </a:graphicData>
            </a:graphic>
          </wp:inline>
        </w:drawing>
      </w:r>
    </w:p>
    <w:p w14:paraId="574D2C5E" w14:textId="77777777" w:rsidR="00E46F89" w:rsidRDefault="00E46F89" w:rsidP="00724D29">
      <w:pPr>
        <w:pStyle w:val="ListParagraph"/>
        <w:spacing w:after="0"/>
        <w:jc w:val="both"/>
        <w:rPr>
          <w:rFonts w:asciiTheme="majorBidi" w:hAnsiTheme="majorBidi" w:cstheme="majorBidi"/>
        </w:rPr>
      </w:pPr>
    </w:p>
    <w:p w14:paraId="4CA5D94A" w14:textId="77777777" w:rsidR="00E46F89" w:rsidRDefault="00E46F89" w:rsidP="00724D29">
      <w:pPr>
        <w:pStyle w:val="ListParagraph"/>
        <w:spacing w:after="0"/>
        <w:jc w:val="both"/>
        <w:rPr>
          <w:rFonts w:asciiTheme="majorBidi" w:hAnsiTheme="majorBidi" w:cstheme="majorBidi"/>
        </w:rPr>
      </w:pPr>
    </w:p>
    <w:p w14:paraId="0668A193" w14:textId="77777777" w:rsidR="00E46F89" w:rsidRDefault="00E46F89" w:rsidP="00724D29">
      <w:pPr>
        <w:pStyle w:val="ListParagraph"/>
        <w:spacing w:after="0"/>
        <w:jc w:val="both"/>
        <w:rPr>
          <w:rFonts w:asciiTheme="majorBidi" w:hAnsiTheme="majorBidi" w:cstheme="majorBidi"/>
        </w:rPr>
      </w:pPr>
    </w:p>
    <w:p w14:paraId="02C7D74C" w14:textId="77777777" w:rsidR="00E46F89" w:rsidRDefault="00E46F89" w:rsidP="00724D29">
      <w:pPr>
        <w:pStyle w:val="ListParagraph"/>
        <w:spacing w:after="0"/>
        <w:jc w:val="both"/>
        <w:rPr>
          <w:rFonts w:asciiTheme="majorBidi" w:hAnsiTheme="majorBidi" w:cstheme="majorBidi"/>
        </w:rPr>
      </w:pPr>
    </w:p>
    <w:p w14:paraId="361CCE2C" w14:textId="77777777" w:rsidR="00724D29" w:rsidRPr="00724D29" w:rsidRDefault="00724D29" w:rsidP="00724D29">
      <w:pPr>
        <w:pStyle w:val="ListParagraph"/>
        <w:spacing w:after="0"/>
        <w:jc w:val="both"/>
        <w:rPr>
          <w:rFonts w:asciiTheme="majorBidi" w:hAnsiTheme="majorBidi" w:cstheme="majorBidi"/>
        </w:rPr>
      </w:pPr>
    </w:p>
    <w:p w14:paraId="3416C503" w14:textId="021BC65C" w:rsidR="00724D29"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lastRenderedPageBreak/>
        <w:t>Tune</w:t>
      </w:r>
      <w:r w:rsidRPr="00724D29">
        <w:rPr>
          <w:rFonts w:asciiTheme="majorBidi" w:hAnsiTheme="majorBidi" w:cstheme="majorBidi"/>
        </w:rPr>
        <w:t xml:space="preserve"> </w:t>
      </w:r>
      <w:r w:rsidRPr="00724D29">
        <w:rPr>
          <w:rFonts w:asciiTheme="majorBidi" w:hAnsiTheme="majorBidi" w:cstheme="majorBidi"/>
        </w:rPr>
        <w:t>hyperparameters: regularization parameter (</w:t>
      </w:r>
      <w:proofErr w:type="spellStart"/>
      <w:r w:rsidRPr="00724D29">
        <w:rPr>
          <w:rFonts w:asciiTheme="majorBidi" w:hAnsiTheme="majorBidi" w:cstheme="majorBidi"/>
        </w:rPr>
        <w:t>regParam</w:t>
      </w:r>
      <w:proofErr w:type="spellEnd"/>
      <w:r w:rsidRPr="00724D29">
        <w:rPr>
          <w:rFonts w:asciiTheme="majorBidi" w:hAnsiTheme="majorBidi" w:cstheme="majorBidi"/>
        </w:rPr>
        <w:t xml:space="preserve">), </w:t>
      </w:r>
      <w:proofErr w:type="spellStart"/>
      <w:r w:rsidRPr="00724D29">
        <w:rPr>
          <w:rFonts w:asciiTheme="majorBidi" w:hAnsiTheme="majorBidi" w:cstheme="majorBidi"/>
        </w:rPr>
        <w:t>maxIter</w:t>
      </w:r>
      <w:proofErr w:type="spellEnd"/>
      <w:r w:rsidRPr="00724D29">
        <w:rPr>
          <w:rFonts w:asciiTheme="majorBidi" w:hAnsiTheme="majorBidi" w:cstheme="majorBidi"/>
        </w:rPr>
        <w:t xml:space="preserve">, and </w:t>
      </w:r>
      <w:proofErr w:type="spellStart"/>
      <w:r w:rsidRPr="00724D29">
        <w:rPr>
          <w:rFonts w:asciiTheme="majorBidi" w:hAnsiTheme="majorBidi" w:cstheme="majorBidi"/>
        </w:rPr>
        <w:t>elasticNetParam</w:t>
      </w:r>
      <w:proofErr w:type="spellEnd"/>
      <w:r w:rsidRPr="00724D29">
        <w:rPr>
          <w:rFonts w:asciiTheme="majorBidi" w:hAnsiTheme="majorBidi" w:cstheme="majorBidi"/>
        </w:rPr>
        <w:t>.</w:t>
      </w:r>
    </w:p>
    <w:p w14:paraId="19A84065" w14:textId="0B24D8E8" w:rsidR="00E46F89" w:rsidRPr="00724D29" w:rsidRDefault="00E46F89" w:rsidP="00E46F89">
      <w:pPr>
        <w:pStyle w:val="ListParagraph"/>
        <w:spacing w:after="0"/>
        <w:jc w:val="both"/>
        <w:rPr>
          <w:rFonts w:asciiTheme="majorBidi" w:hAnsiTheme="majorBidi" w:cstheme="majorBidi"/>
        </w:rPr>
      </w:pPr>
      <w:r w:rsidRPr="00B9234B">
        <w:rPr>
          <w:b/>
          <w:bCs/>
          <w:noProof/>
          <w:sz w:val="28"/>
          <w:szCs w:val="28"/>
        </w:rPr>
        <w:drawing>
          <wp:inline distT="0" distB="0" distL="0" distR="0" wp14:anchorId="1FA20122" wp14:editId="25123D2A">
            <wp:extent cx="5540220" cy="4419983"/>
            <wp:effectExtent l="0" t="0" r="3810" b="0"/>
            <wp:docPr id="11775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95489" name=""/>
                    <pic:cNvPicPr/>
                  </pic:nvPicPr>
                  <pic:blipFill>
                    <a:blip r:embed="rId12"/>
                    <a:stretch>
                      <a:fillRect/>
                    </a:stretch>
                  </pic:blipFill>
                  <pic:spPr>
                    <a:xfrm>
                      <a:off x="0" y="0"/>
                      <a:ext cx="5540220" cy="4419983"/>
                    </a:xfrm>
                    <a:prstGeom prst="rect">
                      <a:avLst/>
                    </a:prstGeom>
                  </pic:spPr>
                </pic:pic>
              </a:graphicData>
            </a:graphic>
          </wp:inline>
        </w:drawing>
      </w:r>
    </w:p>
    <w:p w14:paraId="7B3A2EA1" w14:textId="77777777" w:rsidR="00724D29" w:rsidRPr="00724D29" w:rsidRDefault="00724D29" w:rsidP="00724D29">
      <w:pPr>
        <w:spacing w:after="0"/>
        <w:jc w:val="both"/>
        <w:rPr>
          <w:rFonts w:asciiTheme="majorBidi" w:hAnsiTheme="majorBidi" w:cstheme="majorBidi"/>
        </w:rPr>
      </w:pPr>
    </w:p>
    <w:p w14:paraId="1E761D7C" w14:textId="46EE2B70" w:rsidR="00724D29"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t>Evaluate the model: Accuracy, Precision, Recall, F1-Score, and ROC-AUC.</w:t>
      </w:r>
    </w:p>
    <w:p w14:paraId="18DDC94E" w14:textId="72D0D7E6" w:rsidR="00E46F89" w:rsidRDefault="00E46F89" w:rsidP="00E46F89">
      <w:pPr>
        <w:pStyle w:val="ListParagraph"/>
        <w:spacing w:after="0"/>
        <w:jc w:val="both"/>
        <w:rPr>
          <w:rFonts w:asciiTheme="majorBidi" w:hAnsiTheme="majorBidi" w:cstheme="majorBidi"/>
        </w:rPr>
      </w:pPr>
      <w:r w:rsidRPr="00B9234B">
        <w:rPr>
          <w:b/>
          <w:bCs/>
          <w:noProof/>
          <w:sz w:val="28"/>
          <w:szCs w:val="28"/>
        </w:rPr>
        <w:drawing>
          <wp:inline distT="0" distB="0" distL="0" distR="0" wp14:anchorId="50F77BD4" wp14:editId="415655CC">
            <wp:extent cx="3048264" cy="2065199"/>
            <wp:effectExtent l="0" t="0" r="0" b="0"/>
            <wp:docPr id="64352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5007" name=""/>
                    <pic:cNvPicPr/>
                  </pic:nvPicPr>
                  <pic:blipFill>
                    <a:blip r:embed="rId13"/>
                    <a:stretch>
                      <a:fillRect/>
                    </a:stretch>
                  </pic:blipFill>
                  <pic:spPr>
                    <a:xfrm>
                      <a:off x="0" y="0"/>
                      <a:ext cx="3048264" cy="2065199"/>
                    </a:xfrm>
                    <a:prstGeom prst="rect">
                      <a:avLst/>
                    </a:prstGeom>
                  </pic:spPr>
                </pic:pic>
              </a:graphicData>
            </a:graphic>
          </wp:inline>
        </w:drawing>
      </w:r>
    </w:p>
    <w:p w14:paraId="7BC8FC1A" w14:textId="77777777" w:rsidR="00E46F89" w:rsidRDefault="00E46F89" w:rsidP="00E46F89">
      <w:pPr>
        <w:pStyle w:val="ListParagraph"/>
        <w:spacing w:after="0"/>
        <w:jc w:val="both"/>
        <w:rPr>
          <w:rFonts w:asciiTheme="majorBidi" w:hAnsiTheme="majorBidi" w:cstheme="majorBidi"/>
        </w:rPr>
      </w:pPr>
    </w:p>
    <w:p w14:paraId="0826AA3B" w14:textId="77777777" w:rsidR="00E46F89" w:rsidRDefault="00E46F89" w:rsidP="00E46F89">
      <w:pPr>
        <w:pStyle w:val="ListParagraph"/>
        <w:spacing w:after="0"/>
        <w:jc w:val="both"/>
        <w:rPr>
          <w:rFonts w:asciiTheme="majorBidi" w:hAnsiTheme="majorBidi" w:cstheme="majorBidi"/>
        </w:rPr>
      </w:pPr>
    </w:p>
    <w:p w14:paraId="6E47E233" w14:textId="77777777" w:rsidR="00E46F89" w:rsidRDefault="00E46F89" w:rsidP="00E46F89">
      <w:pPr>
        <w:pStyle w:val="ListParagraph"/>
        <w:spacing w:after="0"/>
        <w:jc w:val="both"/>
        <w:rPr>
          <w:rFonts w:asciiTheme="majorBidi" w:hAnsiTheme="majorBidi" w:cstheme="majorBidi"/>
        </w:rPr>
      </w:pPr>
    </w:p>
    <w:p w14:paraId="461A56D3" w14:textId="77777777" w:rsidR="00E46F89" w:rsidRDefault="00E46F89" w:rsidP="00E46F89">
      <w:pPr>
        <w:pStyle w:val="ListParagraph"/>
        <w:spacing w:after="0"/>
        <w:jc w:val="both"/>
        <w:rPr>
          <w:rFonts w:asciiTheme="majorBidi" w:hAnsiTheme="majorBidi" w:cstheme="majorBidi"/>
        </w:rPr>
      </w:pPr>
    </w:p>
    <w:p w14:paraId="39E3F5B7" w14:textId="77777777" w:rsidR="00E46F89" w:rsidRDefault="00E46F89" w:rsidP="00E46F89">
      <w:pPr>
        <w:pStyle w:val="ListParagraph"/>
        <w:spacing w:after="0"/>
        <w:jc w:val="both"/>
        <w:rPr>
          <w:rFonts w:asciiTheme="majorBidi" w:hAnsiTheme="majorBidi" w:cstheme="majorBidi"/>
        </w:rPr>
      </w:pPr>
    </w:p>
    <w:p w14:paraId="7B4EC53D" w14:textId="77777777" w:rsidR="00E46F89" w:rsidRPr="00724D29" w:rsidRDefault="00E46F89" w:rsidP="00E46F89">
      <w:pPr>
        <w:pStyle w:val="ListParagraph"/>
        <w:spacing w:after="0"/>
        <w:jc w:val="both"/>
        <w:rPr>
          <w:rFonts w:asciiTheme="majorBidi" w:hAnsiTheme="majorBidi" w:cstheme="majorBidi"/>
        </w:rPr>
      </w:pPr>
    </w:p>
    <w:p w14:paraId="245E0B8F" w14:textId="21C2B96D" w:rsidR="00724D29" w:rsidRPr="00724D29" w:rsidRDefault="00724D29" w:rsidP="00724D29">
      <w:pPr>
        <w:spacing w:after="0"/>
        <w:jc w:val="both"/>
        <w:rPr>
          <w:rFonts w:asciiTheme="majorBidi" w:hAnsiTheme="majorBidi" w:cstheme="majorBidi"/>
        </w:rPr>
      </w:pPr>
    </w:p>
    <w:p w14:paraId="75DC1B95" w14:textId="3008211E" w:rsidR="00724D29"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lastRenderedPageBreak/>
        <w:t xml:space="preserve">Demonstrate </w:t>
      </w:r>
      <w:proofErr w:type="spellStart"/>
      <w:r w:rsidRPr="00724D29">
        <w:rPr>
          <w:rFonts w:asciiTheme="majorBidi" w:hAnsiTheme="majorBidi" w:cstheme="majorBidi"/>
        </w:rPr>
        <w:t>howincreasing</w:t>
      </w:r>
      <w:proofErr w:type="spellEnd"/>
      <w:r w:rsidRPr="00724D29">
        <w:rPr>
          <w:rFonts w:asciiTheme="majorBidi" w:hAnsiTheme="majorBidi" w:cstheme="majorBidi"/>
        </w:rPr>
        <w:t xml:space="preserve"> dataset size affects training time vs accuracy.</w:t>
      </w:r>
    </w:p>
    <w:p w14:paraId="2C382005" w14:textId="5129E9E1" w:rsidR="00E46F89" w:rsidRPr="00724D29" w:rsidRDefault="00E46F89" w:rsidP="00E46F89">
      <w:pPr>
        <w:pStyle w:val="ListParagraph"/>
        <w:spacing w:after="0"/>
        <w:jc w:val="both"/>
        <w:rPr>
          <w:rFonts w:asciiTheme="majorBidi" w:hAnsiTheme="majorBidi" w:cstheme="majorBidi"/>
        </w:rPr>
      </w:pPr>
      <w:r w:rsidRPr="007B20A9">
        <w:rPr>
          <w:b/>
          <w:bCs/>
          <w:noProof/>
          <w:sz w:val="28"/>
          <w:szCs w:val="28"/>
        </w:rPr>
        <w:drawing>
          <wp:inline distT="0" distB="0" distL="0" distR="0" wp14:anchorId="4FFE359A" wp14:editId="665B3F1E">
            <wp:extent cx="5296359" cy="2644369"/>
            <wp:effectExtent l="0" t="0" r="0" b="3810"/>
            <wp:docPr id="12890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95764" name=""/>
                    <pic:cNvPicPr/>
                  </pic:nvPicPr>
                  <pic:blipFill>
                    <a:blip r:embed="rId14"/>
                    <a:stretch>
                      <a:fillRect/>
                    </a:stretch>
                  </pic:blipFill>
                  <pic:spPr>
                    <a:xfrm>
                      <a:off x="0" y="0"/>
                      <a:ext cx="5296359" cy="2644369"/>
                    </a:xfrm>
                    <a:prstGeom prst="rect">
                      <a:avLst/>
                    </a:prstGeom>
                  </pic:spPr>
                </pic:pic>
              </a:graphicData>
            </a:graphic>
          </wp:inline>
        </w:drawing>
      </w:r>
    </w:p>
    <w:p w14:paraId="16A0C090" w14:textId="77777777" w:rsidR="00724D29" w:rsidRPr="00724D29" w:rsidRDefault="00724D29" w:rsidP="00724D29">
      <w:pPr>
        <w:spacing w:after="0"/>
        <w:jc w:val="both"/>
        <w:rPr>
          <w:rFonts w:asciiTheme="majorBidi" w:hAnsiTheme="majorBidi" w:cstheme="majorBidi"/>
        </w:rPr>
      </w:pPr>
    </w:p>
    <w:p w14:paraId="5CC1E3E6" w14:textId="671D34BF" w:rsidR="0029562A" w:rsidRDefault="00724D29" w:rsidP="00724D29">
      <w:pPr>
        <w:pStyle w:val="ListParagraph"/>
        <w:numPr>
          <w:ilvl w:val="0"/>
          <w:numId w:val="2"/>
        </w:numPr>
        <w:spacing w:after="0"/>
        <w:jc w:val="both"/>
        <w:rPr>
          <w:rFonts w:asciiTheme="majorBidi" w:hAnsiTheme="majorBidi" w:cstheme="majorBidi"/>
        </w:rPr>
      </w:pPr>
      <w:r w:rsidRPr="00724D29">
        <w:rPr>
          <w:rFonts w:asciiTheme="majorBidi" w:hAnsiTheme="majorBidi" w:cstheme="majorBidi"/>
        </w:rPr>
        <w:t>Compare training time: full-</w:t>
      </w:r>
      <w:proofErr w:type="spellStart"/>
      <w:r w:rsidRPr="00724D29">
        <w:rPr>
          <w:rFonts w:asciiTheme="majorBidi" w:hAnsiTheme="majorBidi" w:cstheme="majorBidi"/>
        </w:rPr>
        <w:t>batchgradient</w:t>
      </w:r>
      <w:proofErr w:type="spellEnd"/>
      <w:r w:rsidRPr="00724D29">
        <w:rPr>
          <w:rFonts w:asciiTheme="majorBidi" w:hAnsiTheme="majorBidi" w:cstheme="majorBidi"/>
        </w:rPr>
        <w:t xml:space="preserve"> descent vs mini-batch gradient descent.</w:t>
      </w:r>
    </w:p>
    <w:p w14:paraId="164C6AC4" w14:textId="3199CD57" w:rsidR="00E46F89" w:rsidRPr="00724D29" w:rsidRDefault="00E46F89" w:rsidP="00E46F89">
      <w:pPr>
        <w:pStyle w:val="ListParagraph"/>
        <w:spacing w:after="0"/>
        <w:jc w:val="both"/>
        <w:rPr>
          <w:rFonts w:asciiTheme="majorBidi" w:hAnsiTheme="majorBidi" w:cstheme="majorBidi"/>
        </w:rPr>
      </w:pPr>
      <w:r w:rsidRPr="001A7648">
        <w:rPr>
          <w:b/>
          <w:bCs/>
          <w:noProof/>
          <w:sz w:val="28"/>
          <w:szCs w:val="28"/>
        </w:rPr>
        <w:drawing>
          <wp:inline distT="0" distB="0" distL="0" distR="0" wp14:anchorId="746743F1" wp14:editId="38A65D60">
            <wp:extent cx="2987299" cy="2324301"/>
            <wp:effectExtent l="0" t="0" r="3810" b="0"/>
            <wp:docPr id="95402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5128" name=""/>
                    <pic:cNvPicPr/>
                  </pic:nvPicPr>
                  <pic:blipFill>
                    <a:blip r:embed="rId15"/>
                    <a:stretch>
                      <a:fillRect/>
                    </a:stretch>
                  </pic:blipFill>
                  <pic:spPr>
                    <a:xfrm>
                      <a:off x="0" y="0"/>
                      <a:ext cx="2987299" cy="2324301"/>
                    </a:xfrm>
                    <a:prstGeom prst="rect">
                      <a:avLst/>
                    </a:prstGeom>
                  </pic:spPr>
                </pic:pic>
              </a:graphicData>
            </a:graphic>
          </wp:inline>
        </w:drawing>
      </w:r>
    </w:p>
    <w:p w14:paraId="0622261F" w14:textId="77777777" w:rsidR="00724D29" w:rsidRPr="00724D29" w:rsidRDefault="00724D29" w:rsidP="00724D29">
      <w:pPr>
        <w:spacing w:after="0"/>
        <w:jc w:val="both"/>
        <w:rPr>
          <w:rFonts w:asciiTheme="majorBidi" w:hAnsiTheme="majorBidi" w:cstheme="majorBidi"/>
        </w:rPr>
      </w:pPr>
    </w:p>
    <w:p w14:paraId="2B2ED794" w14:textId="77777777" w:rsidR="007B52D1" w:rsidRPr="007D1109" w:rsidRDefault="007B52D1" w:rsidP="007B52D1">
      <w:pPr>
        <w:spacing w:after="0"/>
        <w:jc w:val="both"/>
        <w:rPr>
          <w:rFonts w:asciiTheme="majorBidi" w:hAnsiTheme="majorBidi" w:cstheme="majorBidi"/>
        </w:rPr>
      </w:pPr>
    </w:p>
    <w:p w14:paraId="76FDC04C" w14:textId="251FB135" w:rsidR="0029562A" w:rsidRDefault="0029562A" w:rsidP="007B52D1">
      <w:pPr>
        <w:tabs>
          <w:tab w:val="left" w:pos="3710"/>
        </w:tabs>
        <w:spacing w:after="0"/>
        <w:jc w:val="both"/>
        <w:rPr>
          <w:rFonts w:asciiTheme="majorBidi" w:hAnsiTheme="majorBidi" w:cstheme="majorBidi"/>
          <w:b/>
          <w:bCs/>
        </w:rPr>
      </w:pPr>
      <w:r w:rsidRPr="007D1109">
        <w:rPr>
          <w:rFonts w:asciiTheme="majorBidi" w:hAnsiTheme="majorBidi" w:cstheme="majorBidi"/>
          <w:b/>
          <w:bCs/>
        </w:rPr>
        <w:t>Key Questions /Analysis:</w:t>
      </w:r>
    </w:p>
    <w:p w14:paraId="3C826169" w14:textId="77777777" w:rsidR="00E46F89" w:rsidRPr="00E46F89" w:rsidRDefault="00E46F89" w:rsidP="00E46F89">
      <w:pPr>
        <w:spacing w:line="240" w:lineRule="auto"/>
        <w:rPr>
          <w:rFonts w:asciiTheme="majorBidi" w:hAnsiTheme="majorBidi" w:cstheme="majorBidi"/>
          <w:b/>
          <w:bCs/>
        </w:rPr>
      </w:pPr>
      <w:r w:rsidRPr="00E46F89">
        <w:rPr>
          <w:rFonts w:asciiTheme="majorBidi" w:hAnsiTheme="majorBidi" w:cstheme="majorBidi"/>
          <w:b/>
          <w:bCs/>
        </w:rPr>
        <w:t xml:space="preserve">Q1. What is the difference between full-batch, mini-batch, and stochastic gradient descent? Why is </w:t>
      </w:r>
      <w:proofErr w:type="gramStart"/>
      <w:r w:rsidRPr="00E46F89">
        <w:rPr>
          <w:rFonts w:asciiTheme="majorBidi" w:hAnsiTheme="majorBidi" w:cstheme="majorBidi"/>
          <w:b/>
          <w:bCs/>
        </w:rPr>
        <w:t>mini-batch</w:t>
      </w:r>
      <w:proofErr w:type="gramEnd"/>
      <w:r w:rsidRPr="00E46F89">
        <w:rPr>
          <w:rFonts w:asciiTheme="majorBidi" w:hAnsiTheme="majorBidi" w:cstheme="majorBidi"/>
          <w:b/>
          <w:bCs/>
        </w:rPr>
        <w:t xml:space="preserve"> preferred in distributed settings?</w:t>
      </w:r>
    </w:p>
    <w:p w14:paraId="70DFD381" w14:textId="77777777" w:rsidR="00E46F89" w:rsidRPr="00E46F89" w:rsidRDefault="00E46F89" w:rsidP="00E46F89">
      <w:pPr>
        <w:spacing w:line="240" w:lineRule="auto"/>
        <w:jc w:val="both"/>
        <w:rPr>
          <w:rFonts w:asciiTheme="majorBidi" w:hAnsiTheme="majorBidi" w:cstheme="majorBidi"/>
        </w:rPr>
      </w:pPr>
      <w:r w:rsidRPr="00E46F89">
        <w:rPr>
          <w:rFonts w:asciiTheme="majorBidi" w:hAnsiTheme="majorBidi" w:cstheme="majorBidi"/>
          <w:b/>
          <w:bCs/>
        </w:rPr>
        <w:t xml:space="preserve">Answer: </w:t>
      </w:r>
      <w:r w:rsidRPr="00E46F89">
        <w:rPr>
          <w:rFonts w:asciiTheme="majorBidi" w:hAnsiTheme="majorBidi" w:cstheme="majorBidi"/>
        </w:rPr>
        <w:t xml:space="preserve">Full-batch gradient descent uses the entire dataset for each update, while stochastic gradient descent (SGD) uses one record. Mini-batch gradient descent uses a small group of records for each update. </w:t>
      </w:r>
      <w:proofErr w:type="gramStart"/>
      <w:r w:rsidRPr="00E46F89">
        <w:rPr>
          <w:rFonts w:asciiTheme="majorBidi" w:hAnsiTheme="majorBidi" w:cstheme="majorBidi"/>
        </w:rPr>
        <w:t>Mini-batch</w:t>
      </w:r>
      <w:proofErr w:type="gramEnd"/>
      <w:r w:rsidRPr="00E46F89">
        <w:rPr>
          <w:rFonts w:asciiTheme="majorBidi" w:hAnsiTheme="majorBidi" w:cstheme="majorBidi"/>
        </w:rPr>
        <w:t xml:space="preserve"> is preferred in distributed systems because it balances computational efficiency, memory usage, and stable gradient updates.</w:t>
      </w:r>
    </w:p>
    <w:p w14:paraId="55C1FE50" w14:textId="77777777" w:rsidR="00E46F89" w:rsidRPr="00E46F89" w:rsidRDefault="00E46F89" w:rsidP="00E46F89">
      <w:pPr>
        <w:spacing w:line="240" w:lineRule="auto"/>
        <w:rPr>
          <w:rFonts w:asciiTheme="majorBidi" w:hAnsiTheme="majorBidi" w:cstheme="majorBidi"/>
          <w:b/>
          <w:bCs/>
        </w:rPr>
      </w:pPr>
      <w:r w:rsidRPr="00E46F89">
        <w:rPr>
          <w:rFonts w:asciiTheme="majorBidi" w:hAnsiTheme="majorBidi" w:cstheme="majorBidi"/>
          <w:b/>
          <w:bCs/>
        </w:rPr>
        <w:t>Q2. How does the TF-IDF vectorizer handle the 'curse of dimensionality' for text classification?</w:t>
      </w:r>
    </w:p>
    <w:p w14:paraId="0E46260C" w14:textId="77777777" w:rsidR="00E46F89" w:rsidRPr="00E46F89" w:rsidRDefault="00E46F89" w:rsidP="00E46F89">
      <w:pPr>
        <w:spacing w:line="240" w:lineRule="auto"/>
        <w:jc w:val="both"/>
        <w:rPr>
          <w:rFonts w:asciiTheme="majorBidi" w:hAnsiTheme="majorBidi" w:cstheme="majorBidi"/>
          <w:b/>
          <w:bCs/>
        </w:rPr>
      </w:pPr>
      <w:r w:rsidRPr="00E46F89">
        <w:rPr>
          <w:rFonts w:asciiTheme="majorBidi" w:hAnsiTheme="majorBidi" w:cstheme="majorBidi"/>
          <w:b/>
          <w:bCs/>
        </w:rPr>
        <w:t xml:space="preserve">Answer: </w:t>
      </w:r>
      <w:r w:rsidRPr="00E46F89">
        <w:rPr>
          <w:rFonts w:asciiTheme="majorBidi" w:hAnsiTheme="majorBidi" w:cstheme="majorBidi"/>
        </w:rPr>
        <w:t>TF-IDF converts text into numerical features based on word frequency and importance. Text data can create thousands of features, increasing memory and computation costs. Using techniques such as feature hashing can limit the vector size and reduce dimensionality, although some information may be lost</w:t>
      </w:r>
      <w:r w:rsidRPr="00E46F89">
        <w:rPr>
          <w:rFonts w:asciiTheme="majorBidi" w:hAnsiTheme="majorBidi" w:cstheme="majorBidi"/>
          <w:b/>
          <w:bCs/>
        </w:rPr>
        <w:t>.</w:t>
      </w:r>
    </w:p>
    <w:p w14:paraId="342E4BD0" w14:textId="77777777" w:rsidR="00E46F89" w:rsidRPr="00E46F89" w:rsidRDefault="00E46F89" w:rsidP="00E46F89">
      <w:pPr>
        <w:spacing w:line="240" w:lineRule="auto"/>
        <w:rPr>
          <w:rFonts w:asciiTheme="majorBidi" w:hAnsiTheme="majorBidi" w:cstheme="majorBidi"/>
          <w:b/>
          <w:bCs/>
        </w:rPr>
      </w:pPr>
      <w:r w:rsidRPr="00E46F89">
        <w:rPr>
          <w:rFonts w:asciiTheme="majorBidi" w:hAnsiTheme="majorBidi" w:cstheme="majorBidi"/>
          <w:b/>
          <w:bCs/>
        </w:rPr>
        <w:lastRenderedPageBreak/>
        <w:t xml:space="preserve">Q3. What is L1 vs L2 regularization? How does the </w:t>
      </w:r>
      <w:proofErr w:type="spellStart"/>
      <w:r w:rsidRPr="00E46F89">
        <w:rPr>
          <w:rFonts w:asciiTheme="majorBidi" w:hAnsiTheme="majorBidi" w:cstheme="majorBidi"/>
          <w:b/>
          <w:bCs/>
        </w:rPr>
        <w:t>elasticNetParam</w:t>
      </w:r>
      <w:proofErr w:type="spellEnd"/>
      <w:r w:rsidRPr="00E46F89">
        <w:rPr>
          <w:rFonts w:asciiTheme="majorBidi" w:hAnsiTheme="majorBidi" w:cstheme="majorBidi"/>
          <w:b/>
          <w:bCs/>
        </w:rPr>
        <w:t xml:space="preserve"> blend them in Spark </w:t>
      </w:r>
      <w:proofErr w:type="spellStart"/>
      <w:r w:rsidRPr="00E46F89">
        <w:rPr>
          <w:rFonts w:asciiTheme="majorBidi" w:hAnsiTheme="majorBidi" w:cstheme="majorBidi"/>
          <w:b/>
          <w:bCs/>
        </w:rPr>
        <w:t>MLlib</w:t>
      </w:r>
      <w:proofErr w:type="spellEnd"/>
      <w:r w:rsidRPr="00E46F89">
        <w:rPr>
          <w:rFonts w:asciiTheme="majorBidi" w:hAnsiTheme="majorBidi" w:cstheme="majorBidi"/>
          <w:b/>
          <w:bCs/>
        </w:rPr>
        <w:t>?</w:t>
      </w:r>
    </w:p>
    <w:p w14:paraId="6F1F3FE7" w14:textId="77777777" w:rsidR="00E46F89" w:rsidRPr="00E46F89" w:rsidRDefault="00E46F89" w:rsidP="00E46F89">
      <w:pPr>
        <w:spacing w:line="240" w:lineRule="auto"/>
        <w:jc w:val="both"/>
        <w:rPr>
          <w:rFonts w:asciiTheme="majorBidi" w:hAnsiTheme="majorBidi" w:cstheme="majorBidi"/>
          <w:b/>
          <w:bCs/>
        </w:rPr>
      </w:pPr>
      <w:r w:rsidRPr="00E46F89">
        <w:rPr>
          <w:rFonts w:asciiTheme="majorBidi" w:hAnsiTheme="majorBidi" w:cstheme="majorBidi"/>
          <w:b/>
          <w:bCs/>
        </w:rPr>
        <w:t xml:space="preserve">Answer: </w:t>
      </w:r>
      <w:r w:rsidRPr="00E46F89">
        <w:rPr>
          <w:rFonts w:asciiTheme="majorBidi" w:hAnsiTheme="majorBidi" w:cstheme="majorBidi"/>
        </w:rPr>
        <w:t xml:space="preserve">L1 regularization encourages some model weights to become zero, helping with feature selection. L2 regularization reduces large weights to help prevent overfitting. In Spark </w:t>
      </w:r>
      <w:proofErr w:type="spellStart"/>
      <w:r w:rsidRPr="00E46F89">
        <w:rPr>
          <w:rFonts w:asciiTheme="majorBidi" w:hAnsiTheme="majorBidi" w:cstheme="majorBidi"/>
        </w:rPr>
        <w:t>MLlib</w:t>
      </w:r>
      <w:proofErr w:type="spellEnd"/>
      <w:r w:rsidRPr="00E46F89">
        <w:rPr>
          <w:rFonts w:asciiTheme="majorBidi" w:hAnsiTheme="majorBidi" w:cstheme="majorBidi"/>
        </w:rPr>
        <w:t xml:space="preserve">, </w:t>
      </w:r>
      <w:proofErr w:type="spellStart"/>
      <w:r w:rsidRPr="00E46F89">
        <w:rPr>
          <w:rFonts w:asciiTheme="majorBidi" w:hAnsiTheme="majorBidi" w:cstheme="majorBidi"/>
        </w:rPr>
        <w:t>elasticNetParam</w:t>
      </w:r>
      <w:proofErr w:type="spellEnd"/>
      <w:r w:rsidRPr="00E46F89">
        <w:rPr>
          <w:rFonts w:asciiTheme="majorBidi" w:hAnsiTheme="majorBidi" w:cstheme="majorBidi"/>
        </w:rPr>
        <w:t xml:space="preserve"> = 0 means L2, 1 means L1, and values between 0 and 1 combine both.</w:t>
      </w:r>
    </w:p>
    <w:p w14:paraId="1CE37CDA" w14:textId="77777777" w:rsidR="00E46F89" w:rsidRPr="00E46F89" w:rsidRDefault="00E46F89" w:rsidP="00E46F89">
      <w:pPr>
        <w:spacing w:line="240" w:lineRule="auto"/>
        <w:rPr>
          <w:rFonts w:asciiTheme="majorBidi" w:hAnsiTheme="majorBidi" w:cstheme="majorBidi"/>
          <w:b/>
          <w:bCs/>
        </w:rPr>
      </w:pPr>
      <w:r w:rsidRPr="00E46F89">
        <w:rPr>
          <w:rFonts w:asciiTheme="majorBidi" w:hAnsiTheme="majorBidi" w:cstheme="majorBidi"/>
          <w:b/>
          <w:bCs/>
        </w:rPr>
        <w:t>Q4. In a distributed environment, how do gradient updates from multiple workers get aggregated? What is the risk of stale gradients?</w:t>
      </w:r>
    </w:p>
    <w:p w14:paraId="5E397B74" w14:textId="77777777" w:rsidR="00E46F89" w:rsidRPr="00E46F89" w:rsidRDefault="00E46F89" w:rsidP="00E46F89">
      <w:pPr>
        <w:spacing w:line="240" w:lineRule="auto"/>
        <w:jc w:val="both"/>
        <w:rPr>
          <w:rFonts w:asciiTheme="majorBidi" w:hAnsiTheme="majorBidi" w:cstheme="majorBidi"/>
          <w:b/>
          <w:bCs/>
        </w:rPr>
      </w:pPr>
      <w:r w:rsidRPr="00E46F89">
        <w:rPr>
          <w:rFonts w:asciiTheme="majorBidi" w:hAnsiTheme="majorBidi" w:cstheme="majorBidi"/>
          <w:b/>
          <w:bCs/>
        </w:rPr>
        <w:t xml:space="preserve">Answer: </w:t>
      </w:r>
      <w:r w:rsidRPr="00E46F89">
        <w:rPr>
          <w:rFonts w:asciiTheme="majorBidi" w:hAnsiTheme="majorBidi" w:cstheme="majorBidi"/>
        </w:rPr>
        <w:t>Multiple workers calculate gradients on different data partitions and send them to an aggregation process, which combines them to update model weights. Stale gradients occur when workers use outdated model parameters. They can slow convergence or make training less stable, especially in asynchronous systems</w:t>
      </w:r>
      <w:r w:rsidRPr="00E46F89">
        <w:rPr>
          <w:rFonts w:asciiTheme="majorBidi" w:hAnsiTheme="majorBidi" w:cstheme="majorBidi"/>
          <w:b/>
          <w:bCs/>
        </w:rPr>
        <w:t>.</w:t>
      </w:r>
    </w:p>
    <w:p w14:paraId="5E41FD30" w14:textId="77777777" w:rsidR="00E46F89" w:rsidRPr="00E46F89" w:rsidRDefault="00E46F89" w:rsidP="00E46F89">
      <w:pPr>
        <w:spacing w:line="240" w:lineRule="auto"/>
        <w:rPr>
          <w:rFonts w:asciiTheme="majorBidi" w:hAnsiTheme="majorBidi" w:cstheme="majorBidi"/>
          <w:b/>
          <w:bCs/>
        </w:rPr>
      </w:pPr>
      <w:r w:rsidRPr="00E46F89">
        <w:rPr>
          <w:rFonts w:asciiTheme="majorBidi" w:hAnsiTheme="majorBidi" w:cstheme="majorBidi"/>
          <w:b/>
          <w:bCs/>
        </w:rPr>
        <w:t>Q5. If Recall is more important than Precision for spam detection, how would you adjust the classification threshold? Show with examples.</w:t>
      </w:r>
    </w:p>
    <w:p w14:paraId="249AF16E" w14:textId="77777777" w:rsidR="00E46F89" w:rsidRPr="00E46F89" w:rsidRDefault="00E46F89" w:rsidP="00E46F89">
      <w:pPr>
        <w:spacing w:line="240" w:lineRule="auto"/>
        <w:jc w:val="both"/>
        <w:rPr>
          <w:rFonts w:asciiTheme="majorBidi" w:hAnsiTheme="majorBidi" w:cstheme="majorBidi"/>
          <w:b/>
          <w:bCs/>
        </w:rPr>
      </w:pPr>
      <w:r w:rsidRPr="00E46F89">
        <w:rPr>
          <w:rFonts w:asciiTheme="majorBidi" w:hAnsiTheme="majorBidi" w:cstheme="majorBidi"/>
          <w:b/>
          <w:bCs/>
        </w:rPr>
        <w:t xml:space="preserve">Answer: </w:t>
      </w:r>
      <w:r w:rsidRPr="00E46F89">
        <w:rPr>
          <w:rFonts w:asciiTheme="majorBidi" w:hAnsiTheme="majorBidi" w:cstheme="majorBidi"/>
        </w:rPr>
        <w:t>Lower the classification threshold so more messages are labelled as spam. For example, reduce it from 0.5 to 0.3; a message with a spam probability of 0.4 will then be classified as spam. This can catch more spam messages and improve recall, but may also incorrectly mark legitimate messages as spam, reducing precision.</w:t>
      </w:r>
    </w:p>
    <w:p w14:paraId="11EA4D05" w14:textId="77777777" w:rsidR="007B52D1" w:rsidRPr="007D1109" w:rsidRDefault="007B52D1" w:rsidP="007B52D1">
      <w:pPr>
        <w:spacing w:after="0"/>
        <w:jc w:val="both"/>
        <w:rPr>
          <w:rFonts w:asciiTheme="majorBidi" w:hAnsiTheme="majorBidi" w:cstheme="majorBidi"/>
        </w:rPr>
      </w:pPr>
    </w:p>
    <w:p w14:paraId="04586CB2" w14:textId="7C97EB9B" w:rsidR="0029562A" w:rsidRDefault="0029562A" w:rsidP="007B52D1">
      <w:pPr>
        <w:spacing w:after="0"/>
        <w:jc w:val="both"/>
        <w:rPr>
          <w:rFonts w:asciiTheme="majorBidi" w:hAnsiTheme="majorBidi" w:cstheme="majorBidi"/>
          <w:b/>
          <w:bCs/>
        </w:rPr>
      </w:pPr>
      <w:r w:rsidRPr="007D1109">
        <w:rPr>
          <w:rFonts w:asciiTheme="majorBidi" w:hAnsiTheme="majorBidi" w:cstheme="majorBidi"/>
          <w:b/>
          <w:bCs/>
        </w:rPr>
        <w:t>Conclusion</w:t>
      </w:r>
      <w:r w:rsidR="00AB690C">
        <w:rPr>
          <w:rFonts w:asciiTheme="majorBidi" w:hAnsiTheme="majorBidi" w:cstheme="majorBidi"/>
          <w:b/>
          <w:bCs/>
        </w:rPr>
        <w:t>:</w:t>
      </w:r>
    </w:p>
    <w:p w14:paraId="48F43AF5" w14:textId="77777777" w:rsidR="00E46F89" w:rsidRPr="00E46F89" w:rsidRDefault="00E46F89" w:rsidP="00E46F89">
      <w:pPr>
        <w:spacing w:line="240" w:lineRule="auto"/>
        <w:jc w:val="both"/>
        <w:rPr>
          <w:rFonts w:asciiTheme="majorBidi" w:hAnsiTheme="majorBidi" w:cstheme="majorBidi"/>
        </w:rPr>
      </w:pPr>
      <w:r w:rsidRPr="00E46F89">
        <w:rPr>
          <w:rFonts w:asciiTheme="majorBidi" w:hAnsiTheme="majorBidi" w:cstheme="majorBidi"/>
        </w:rPr>
        <w:t>Mini-batch gradient descent supports efficient training, TF-IDF and feature hashing help process text, and regularization reduces overfitting. Distributed gradient aggregation helps workers train a common model. For spam detection, lowering the classification threshold can improve recall, but it may also increase false positives.</w:t>
      </w:r>
    </w:p>
    <w:p w14:paraId="1F3F0F7E" w14:textId="77777777" w:rsidR="00E46F89" w:rsidRDefault="00E46F89" w:rsidP="007B52D1">
      <w:pPr>
        <w:spacing w:after="0"/>
        <w:jc w:val="both"/>
        <w:rPr>
          <w:rFonts w:asciiTheme="majorBidi" w:hAnsiTheme="majorBidi" w:cstheme="majorBidi"/>
          <w:b/>
          <w:bCs/>
        </w:rPr>
      </w:pPr>
    </w:p>
    <w:p w14:paraId="0EC51EAA" w14:textId="3B36266A" w:rsidR="001D21EB" w:rsidRPr="001D21EB" w:rsidRDefault="001D21EB" w:rsidP="001D21EB">
      <w:pPr>
        <w:tabs>
          <w:tab w:val="left" w:pos="5804"/>
        </w:tabs>
        <w:rPr>
          <w:rFonts w:asciiTheme="majorBidi" w:hAnsiTheme="majorBidi" w:cstheme="majorBidi"/>
          <w:lang w:val="en-US"/>
        </w:rPr>
      </w:pPr>
      <w:r>
        <w:rPr>
          <w:rFonts w:asciiTheme="majorBidi" w:hAnsiTheme="majorBidi" w:cstheme="majorBidi"/>
          <w:lang w:val="en-US"/>
        </w:rPr>
        <w:tab/>
      </w:r>
    </w:p>
    <w:sectPr w:rsidR="001D21EB" w:rsidRPr="001D21EB" w:rsidSect="007D1109">
      <w:headerReference w:type="default" r:id="rId16"/>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3643" w14:textId="77777777" w:rsidR="00C93C25" w:rsidRDefault="00C93C25" w:rsidP="0029562A">
      <w:pPr>
        <w:spacing w:after="0" w:line="240" w:lineRule="auto"/>
      </w:pPr>
      <w:r>
        <w:separator/>
      </w:r>
    </w:p>
  </w:endnote>
  <w:endnote w:type="continuationSeparator" w:id="0">
    <w:p w14:paraId="39ABC9FD" w14:textId="77777777" w:rsidR="00C93C25" w:rsidRDefault="00C93C25"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1BF8B" w14:textId="77777777" w:rsidR="00C93C25" w:rsidRDefault="00C93C25" w:rsidP="0029562A">
      <w:pPr>
        <w:spacing w:after="0" w:line="240" w:lineRule="auto"/>
      </w:pPr>
      <w:r>
        <w:separator/>
      </w:r>
    </w:p>
  </w:footnote>
  <w:footnote w:type="continuationSeparator" w:id="0">
    <w:p w14:paraId="1EBF90EF" w14:textId="77777777" w:rsidR="00C93C25" w:rsidRDefault="00C93C25"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4DE62E2B"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w:t>
    </w:r>
    <w:proofErr w:type="gramStart"/>
    <w:r w:rsidRPr="0032787B">
      <w:rPr>
        <w:lang w:val="en-US"/>
      </w:rPr>
      <w:t>301</w:t>
    </w:r>
    <w:r>
      <w:rPr>
        <w:lang w:val="en-US"/>
      </w:rPr>
      <w:t xml:space="preserve"> :</w:t>
    </w:r>
    <w:proofErr w:type="gramEnd"/>
    <w:r>
      <w:rPr>
        <w:lang w:val="en-US"/>
      </w:rPr>
      <w:t xml:space="preserve">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A0E52"/>
    <w:multiLevelType w:val="hybridMultilevel"/>
    <w:tmpl w:val="3E7EDA5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1"/>
  </w:num>
  <w:num w:numId="2" w16cid:durableId="32991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64C9B"/>
    <w:rsid w:val="000A3DF1"/>
    <w:rsid w:val="001D21EB"/>
    <w:rsid w:val="0029562A"/>
    <w:rsid w:val="002A3072"/>
    <w:rsid w:val="003C40FE"/>
    <w:rsid w:val="00442E3C"/>
    <w:rsid w:val="00561E0E"/>
    <w:rsid w:val="005B3F05"/>
    <w:rsid w:val="00724D29"/>
    <w:rsid w:val="00782E4B"/>
    <w:rsid w:val="007B52D1"/>
    <w:rsid w:val="007D1109"/>
    <w:rsid w:val="0091273E"/>
    <w:rsid w:val="00970737"/>
    <w:rsid w:val="009A690E"/>
    <w:rsid w:val="00AB690C"/>
    <w:rsid w:val="00AF3560"/>
    <w:rsid w:val="00C11CE0"/>
    <w:rsid w:val="00C93C25"/>
    <w:rsid w:val="00DC4FCE"/>
    <w:rsid w:val="00E12A1F"/>
    <w:rsid w:val="00E1755E"/>
    <w:rsid w:val="00E4052A"/>
    <w:rsid w:val="00E46F8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2</cp:revision>
  <dcterms:created xsi:type="dcterms:W3CDTF">2026-10-10T10:09:00Z</dcterms:created>
  <dcterms:modified xsi:type="dcterms:W3CDTF">2026-10-10T10:09:00Z</dcterms:modified>
</cp:coreProperties>
</file>