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6F6C6E23" w:rsidR="0029562A" w:rsidRPr="000E19F8" w:rsidRDefault="0029562A" w:rsidP="00E1755E">
      <w:pPr>
        <w:spacing w:after="0"/>
        <w:jc w:val="center"/>
        <w:rPr>
          <w:rFonts w:asciiTheme="majorBidi" w:hAnsiTheme="majorBidi" w:cstheme="majorBidi"/>
          <w:b/>
          <w:bCs/>
          <w:sz w:val="44"/>
          <w:szCs w:val="44"/>
        </w:rPr>
      </w:pPr>
      <w:r w:rsidRPr="000E19F8">
        <w:rPr>
          <w:rFonts w:asciiTheme="majorBidi" w:hAnsiTheme="majorBidi" w:cstheme="majorBidi"/>
          <w:b/>
          <w:bCs/>
          <w:sz w:val="44"/>
          <w:szCs w:val="44"/>
        </w:rPr>
        <w:t xml:space="preserve">Practical </w:t>
      </w:r>
      <w:r w:rsidR="00E1755E" w:rsidRPr="000E19F8">
        <w:rPr>
          <w:rFonts w:asciiTheme="majorBidi" w:hAnsiTheme="majorBidi" w:cstheme="majorBidi"/>
          <w:b/>
          <w:bCs/>
          <w:sz w:val="44"/>
          <w:szCs w:val="44"/>
        </w:rPr>
        <w:t>6</w:t>
      </w:r>
    </w:p>
    <w:p w14:paraId="1B8B410F" w14:textId="769C2952" w:rsidR="00442E3C" w:rsidRPr="000E19F8" w:rsidRDefault="00442E3C" w:rsidP="000E19F8">
      <w:pPr>
        <w:spacing w:after="0"/>
        <w:jc w:val="both"/>
        <w:rPr>
          <w:rFonts w:asciiTheme="majorBidi" w:hAnsiTheme="majorBidi" w:cstheme="majorBidi"/>
          <w:b/>
          <w:bCs/>
        </w:rPr>
      </w:pPr>
      <w:r w:rsidRPr="000E19F8">
        <w:rPr>
          <w:rFonts w:asciiTheme="majorBidi" w:hAnsiTheme="majorBidi" w:cstheme="majorBidi"/>
          <w:b/>
          <w:bCs/>
        </w:rPr>
        <w:t>Aim:</w:t>
      </w:r>
      <w:r w:rsidR="00E1755E" w:rsidRPr="000E19F8">
        <w:rPr>
          <w:rFonts w:asciiTheme="majorBidi" w:hAnsiTheme="majorBidi" w:cstheme="majorBidi"/>
        </w:rPr>
        <w:t xml:space="preserve"> E-Commerce Sales Analysis Using Spark </w:t>
      </w:r>
      <w:proofErr w:type="spellStart"/>
      <w:r w:rsidR="00E1755E" w:rsidRPr="000E19F8">
        <w:rPr>
          <w:rFonts w:asciiTheme="majorBidi" w:hAnsiTheme="majorBidi" w:cstheme="majorBidi"/>
        </w:rPr>
        <w:t>DataFrames</w:t>
      </w:r>
      <w:proofErr w:type="spellEnd"/>
    </w:p>
    <w:p w14:paraId="1C677447" w14:textId="77777777" w:rsidR="007B52D1" w:rsidRPr="000E19F8" w:rsidRDefault="007B52D1" w:rsidP="000E19F8">
      <w:pPr>
        <w:spacing w:after="0"/>
        <w:jc w:val="both"/>
        <w:rPr>
          <w:rFonts w:asciiTheme="majorBidi" w:hAnsiTheme="majorBidi" w:cstheme="majorBidi"/>
          <w:b/>
          <w:bCs/>
        </w:rPr>
      </w:pPr>
    </w:p>
    <w:p w14:paraId="2D152E05" w14:textId="58F4B66F" w:rsidR="00E1755E" w:rsidRPr="000E19F8" w:rsidRDefault="00442E3C" w:rsidP="000E19F8">
      <w:pPr>
        <w:spacing w:after="0"/>
        <w:jc w:val="both"/>
        <w:rPr>
          <w:rFonts w:asciiTheme="majorBidi" w:hAnsiTheme="majorBidi" w:cstheme="majorBidi"/>
        </w:rPr>
      </w:pPr>
      <w:r w:rsidRPr="000E19F8">
        <w:rPr>
          <w:rFonts w:asciiTheme="majorBidi" w:hAnsiTheme="majorBidi" w:cstheme="majorBidi"/>
          <w:b/>
          <w:bCs/>
        </w:rPr>
        <w:t>Problem definition:</w:t>
      </w:r>
      <w:r w:rsidR="007B52D1" w:rsidRPr="000E19F8">
        <w:rPr>
          <w:rFonts w:asciiTheme="majorBidi" w:hAnsiTheme="majorBidi" w:cstheme="majorBidi"/>
        </w:rPr>
        <w:t xml:space="preserve"> </w:t>
      </w:r>
      <w:r w:rsidR="00E1755E" w:rsidRPr="000E19F8">
        <w:rPr>
          <w:rFonts w:asciiTheme="majorBidi" w:hAnsiTheme="majorBidi" w:cstheme="majorBidi"/>
        </w:rPr>
        <w:t xml:space="preserve">You are a Data Analyst at </w:t>
      </w:r>
      <w:proofErr w:type="spellStart"/>
      <w:r w:rsidR="00E1755E" w:rsidRPr="000E19F8">
        <w:rPr>
          <w:rFonts w:asciiTheme="majorBidi" w:hAnsiTheme="majorBidi" w:cstheme="majorBidi"/>
        </w:rPr>
        <w:t>ShopSmart</w:t>
      </w:r>
      <w:proofErr w:type="spellEnd"/>
      <w:r w:rsidR="00E1755E" w:rsidRPr="000E19F8">
        <w:rPr>
          <w:rFonts w:asciiTheme="majorBidi" w:hAnsiTheme="majorBidi" w:cstheme="majorBidi"/>
        </w:rPr>
        <w:t xml:space="preserve"> Analytics </w:t>
      </w:r>
      <w:proofErr w:type="spellStart"/>
      <w:r w:rsidR="00E1755E" w:rsidRPr="000E19F8">
        <w:rPr>
          <w:rFonts w:asciiTheme="majorBidi" w:hAnsiTheme="majorBidi" w:cstheme="majorBidi"/>
        </w:rPr>
        <w:t>Pvt.</w:t>
      </w:r>
      <w:proofErr w:type="spellEnd"/>
      <w:r w:rsidR="00E1755E" w:rsidRPr="000E19F8">
        <w:rPr>
          <w:rFonts w:asciiTheme="majorBidi" w:hAnsiTheme="majorBidi" w:cstheme="majorBidi"/>
        </w:rPr>
        <w:t xml:space="preserve"> Ltd. The company operates a large-scale e-commerce platform that processes thousands of transactions every day.</w:t>
      </w:r>
    </w:p>
    <w:p w14:paraId="209330F0" w14:textId="77777777" w:rsidR="00E1755E" w:rsidRPr="000E19F8" w:rsidRDefault="00E1755E" w:rsidP="000E19F8">
      <w:pPr>
        <w:spacing w:after="0"/>
        <w:jc w:val="both"/>
        <w:rPr>
          <w:rFonts w:asciiTheme="majorBidi" w:hAnsiTheme="majorBidi" w:cstheme="majorBidi"/>
        </w:rPr>
      </w:pPr>
      <w:r w:rsidRPr="000E19F8">
        <w:rPr>
          <w:rFonts w:asciiTheme="majorBidi" w:hAnsiTheme="majorBidi" w:cstheme="majorBidi"/>
        </w:rPr>
        <w:t>Management wants to identify high-performing product categories, top-selling products, and</w:t>
      </w:r>
    </w:p>
    <w:p w14:paraId="52D4C921" w14:textId="7248D320" w:rsidR="00442E3C" w:rsidRPr="000E19F8" w:rsidRDefault="00E1755E" w:rsidP="000E19F8">
      <w:pPr>
        <w:spacing w:after="0"/>
        <w:jc w:val="both"/>
        <w:rPr>
          <w:rFonts w:asciiTheme="majorBidi" w:hAnsiTheme="majorBidi" w:cstheme="majorBidi"/>
        </w:rPr>
      </w:pPr>
      <w:r w:rsidRPr="000E19F8">
        <w:rPr>
          <w:rFonts w:asciiTheme="majorBidi" w:hAnsiTheme="majorBidi" w:cstheme="majorBidi"/>
        </w:rPr>
        <w:t>revenue contribution by city. Traditional spreadsheet tools are unable to efficiently process</w:t>
      </w:r>
      <w:r w:rsidR="000E19F8">
        <w:rPr>
          <w:rFonts w:asciiTheme="majorBidi" w:hAnsiTheme="majorBidi" w:cstheme="majorBidi"/>
        </w:rPr>
        <w:t xml:space="preserve"> </w:t>
      </w:r>
      <w:r w:rsidRPr="000E19F8">
        <w:rPr>
          <w:rFonts w:asciiTheme="majorBidi" w:hAnsiTheme="majorBidi" w:cstheme="majorBidi"/>
        </w:rPr>
        <w:t>the growing volume of transaction data. Therefore, the company has adopted Apache Spark</w:t>
      </w:r>
      <w:r w:rsidR="000E19F8">
        <w:rPr>
          <w:rFonts w:asciiTheme="majorBidi" w:hAnsiTheme="majorBidi" w:cstheme="majorBidi"/>
        </w:rPr>
        <w:t xml:space="preserve"> </w:t>
      </w:r>
      <w:r w:rsidRPr="000E19F8">
        <w:rPr>
          <w:rFonts w:asciiTheme="majorBidi" w:hAnsiTheme="majorBidi" w:cstheme="majorBidi"/>
        </w:rPr>
        <w:t>for scalable analytics. Your task is to design a Spark-based analytical solution to process sales</w:t>
      </w:r>
      <w:r w:rsidR="000E19F8">
        <w:rPr>
          <w:rFonts w:asciiTheme="majorBidi" w:hAnsiTheme="majorBidi" w:cstheme="majorBidi"/>
        </w:rPr>
        <w:t xml:space="preserve"> </w:t>
      </w:r>
      <w:r w:rsidRPr="000E19F8">
        <w:rPr>
          <w:rFonts w:asciiTheme="majorBidi" w:hAnsiTheme="majorBidi" w:cstheme="majorBidi"/>
        </w:rPr>
        <w:t>data and generate business insights.</w:t>
      </w:r>
    </w:p>
    <w:p w14:paraId="562E1876" w14:textId="77777777" w:rsidR="00442E3C" w:rsidRPr="000E19F8" w:rsidRDefault="00442E3C" w:rsidP="007B52D1">
      <w:pPr>
        <w:spacing w:after="0"/>
        <w:jc w:val="both"/>
        <w:rPr>
          <w:rFonts w:asciiTheme="majorBidi" w:hAnsiTheme="majorBidi" w:cstheme="majorBidi"/>
        </w:rPr>
      </w:pPr>
    </w:p>
    <w:p w14:paraId="638E35A8" w14:textId="7D60D86A" w:rsidR="0029562A" w:rsidRPr="000E19F8" w:rsidRDefault="0029562A" w:rsidP="007B52D1">
      <w:pPr>
        <w:spacing w:after="0"/>
        <w:jc w:val="both"/>
        <w:rPr>
          <w:rFonts w:asciiTheme="majorBidi" w:hAnsiTheme="majorBidi" w:cstheme="majorBidi"/>
        </w:rPr>
      </w:pPr>
      <w:r w:rsidRPr="000E19F8">
        <w:rPr>
          <w:rFonts w:asciiTheme="majorBidi" w:hAnsiTheme="majorBidi" w:cstheme="majorBidi"/>
          <w:b/>
          <w:bCs/>
        </w:rPr>
        <w:t>Observation / Output</w:t>
      </w:r>
      <w:r w:rsidR="00AB690C" w:rsidRPr="000E19F8">
        <w:rPr>
          <w:rFonts w:asciiTheme="majorBidi" w:hAnsiTheme="majorBidi" w:cstheme="majorBidi"/>
        </w:rPr>
        <w:t>:</w:t>
      </w:r>
      <w:r w:rsidRPr="000E19F8">
        <w:rPr>
          <w:rFonts w:asciiTheme="majorBidi" w:hAnsiTheme="majorBidi" w:cstheme="majorBidi"/>
        </w:rPr>
        <w:t xml:space="preserve"> </w:t>
      </w:r>
    </w:p>
    <w:p w14:paraId="5CC1E3E6" w14:textId="44EED11E" w:rsidR="0029562A" w:rsidRPr="000E19F8" w:rsidRDefault="00D35ECB" w:rsidP="007B52D1">
      <w:pPr>
        <w:spacing w:after="0"/>
        <w:jc w:val="both"/>
        <w:rPr>
          <w:rFonts w:asciiTheme="majorBidi" w:hAnsiTheme="majorBidi" w:cstheme="majorBidi"/>
        </w:rPr>
      </w:pPr>
      <w:r w:rsidRPr="000E19F8">
        <w:rPr>
          <w:rFonts w:asciiTheme="majorBidi" w:hAnsiTheme="majorBidi" w:cstheme="majorBidi"/>
          <w:b/>
          <w:bCs/>
        </w:rPr>
        <w:t>Tasks-1:</w:t>
      </w:r>
      <w:r w:rsidRPr="000E19F8">
        <w:rPr>
          <w:rFonts w:asciiTheme="majorBidi" w:hAnsiTheme="majorBidi" w:cstheme="majorBidi"/>
        </w:rPr>
        <w:t xml:space="preserve"> Load sales data into a Spark </w:t>
      </w:r>
      <w:proofErr w:type="spellStart"/>
      <w:r w:rsidRPr="000E19F8">
        <w:rPr>
          <w:rFonts w:asciiTheme="majorBidi" w:hAnsiTheme="majorBidi" w:cstheme="majorBidi"/>
        </w:rPr>
        <w:t>DataFrame</w:t>
      </w:r>
      <w:proofErr w:type="spellEnd"/>
      <w:r w:rsidRPr="000E19F8">
        <w:rPr>
          <w:rFonts w:asciiTheme="majorBidi" w:hAnsiTheme="majorBidi" w:cstheme="majorBidi"/>
        </w:rPr>
        <w:t>.</w:t>
      </w:r>
    </w:p>
    <w:p w14:paraId="4DC2B39D" w14:textId="41715D9C" w:rsidR="00D35ECB" w:rsidRPr="000E19F8" w:rsidRDefault="00D35ECB" w:rsidP="007B52D1">
      <w:pPr>
        <w:spacing w:after="0"/>
        <w:jc w:val="both"/>
        <w:rPr>
          <w:rFonts w:asciiTheme="majorBidi" w:hAnsiTheme="majorBidi" w:cstheme="majorBidi"/>
        </w:rPr>
      </w:pPr>
      <w:r w:rsidRPr="000E19F8">
        <w:rPr>
          <w:rFonts w:asciiTheme="majorBidi" w:hAnsiTheme="majorBidi" w:cstheme="majorBidi"/>
          <w:noProof/>
          <w:lang w:val="en-GB"/>
        </w:rPr>
        <w:drawing>
          <wp:inline distT="0" distB="0" distL="0" distR="0" wp14:anchorId="3520FFC4" wp14:editId="724C0250">
            <wp:extent cx="3305908" cy="2865755"/>
            <wp:effectExtent l="0" t="0" r="8890" b="0"/>
            <wp:docPr id="126069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96030" name=""/>
                    <pic:cNvPicPr/>
                  </pic:nvPicPr>
                  <pic:blipFill>
                    <a:blip r:embed="rId7"/>
                    <a:stretch>
                      <a:fillRect/>
                    </a:stretch>
                  </pic:blipFill>
                  <pic:spPr>
                    <a:xfrm>
                      <a:off x="0" y="0"/>
                      <a:ext cx="3341522" cy="2896627"/>
                    </a:xfrm>
                    <a:prstGeom prst="rect">
                      <a:avLst/>
                    </a:prstGeom>
                  </pic:spPr>
                </pic:pic>
              </a:graphicData>
            </a:graphic>
          </wp:inline>
        </w:drawing>
      </w:r>
    </w:p>
    <w:p w14:paraId="40934022" w14:textId="77777777" w:rsidR="00D35ECB" w:rsidRPr="000E19F8" w:rsidRDefault="00D35ECB" w:rsidP="007B52D1">
      <w:pPr>
        <w:spacing w:after="0"/>
        <w:jc w:val="both"/>
        <w:rPr>
          <w:rFonts w:asciiTheme="majorBidi" w:hAnsiTheme="majorBidi" w:cstheme="majorBidi"/>
        </w:rPr>
      </w:pPr>
    </w:p>
    <w:p w14:paraId="44AE919A" w14:textId="0D7CF630" w:rsidR="00D35ECB" w:rsidRPr="000E19F8" w:rsidRDefault="00D35ECB" w:rsidP="007B52D1">
      <w:pPr>
        <w:spacing w:after="0"/>
        <w:jc w:val="both"/>
        <w:rPr>
          <w:rFonts w:asciiTheme="majorBidi" w:hAnsiTheme="majorBidi" w:cstheme="majorBidi"/>
          <w:b/>
          <w:bCs/>
        </w:rPr>
      </w:pPr>
      <w:r w:rsidRPr="000E19F8">
        <w:rPr>
          <w:rFonts w:asciiTheme="majorBidi" w:hAnsiTheme="majorBidi" w:cstheme="majorBidi"/>
          <w:b/>
          <w:bCs/>
        </w:rPr>
        <w:t>Tasks-2: Display the schema of the dataset.</w:t>
      </w:r>
    </w:p>
    <w:p w14:paraId="3C5C1019" w14:textId="39C6B3E0" w:rsidR="00D35ECB" w:rsidRPr="000E19F8" w:rsidRDefault="00D35ECB" w:rsidP="007B52D1">
      <w:pPr>
        <w:spacing w:after="0"/>
        <w:jc w:val="both"/>
        <w:rPr>
          <w:rFonts w:asciiTheme="majorBidi" w:hAnsiTheme="majorBidi" w:cstheme="majorBidi"/>
        </w:rPr>
      </w:pPr>
      <w:r w:rsidRPr="000E19F8">
        <w:rPr>
          <w:rFonts w:asciiTheme="majorBidi" w:hAnsiTheme="majorBidi" w:cstheme="majorBidi"/>
          <w:noProof/>
          <w:lang w:val="en-GB"/>
        </w:rPr>
        <w:drawing>
          <wp:inline distT="0" distB="0" distL="0" distR="0" wp14:anchorId="16EF5BBD" wp14:editId="779F2072">
            <wp:extent cx="4092295" cy="1524132"/>
            <wp:effectExtent l="0" t="0" r="3810" b="0"/>
            <wp:docPr id="78643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34637" name=""/>
                    <pic:cNvPicPr/>
                  </pic:nvPicPr>
                  <pic:blipFill>
                    <a:blip r:embed="rId8"/>
                    <a:stretch>
                      <a:fillRect/>
                    </a:stretch>
                  </pic:blipFill>
                  <pic:spPr>
                    <a:xfrm>
                      <a:off x="0" y="0"/>
                      <a:ext cx="4092295" cy="1524132"/>
                    </a:xfrm>
                    <a:prstGeom prst="rect">
                      <a:avLst/>
                    </a:prstGeom>
                  </pic:spPr>
                </pic:pic>
              </a:graphicData>
            </a:graphic>
          </wp:inline>
        </w:drawing>
      </w:r>
    </w:p>
    <w:p w14:paraId="67E6C7F2" w14:textId="77777777" w:rsidR="00D35ECB" w:rsidRPr="000E19F8" w:rsidRDefault="00D35ECB" w:rsidP="007B52D1">
      <w:pPr>
        <w:spacing w:after="0"/>
        <w:jc w:val="both"/>
        <w:rPr>
          <w:rFonts w:asciiTheme="majorBidi" w:hAnsiTheme="majorBidi" w:cstheme="majorBidi"/>
        </w:rPr>
      </w:pPr>
    </w:p>
    <w:p w14:paraId="36ED88F2" w14:textId="77777777" w:rsidR="00D35ECB" w:rsidRPr="000E19F8" w:rsidRDefault="00D35ECB" w:rsidP="007B52D1">
      <w:pPr>
        <w:spacing w:after="0"/>
        <w:jc w:val="both"/>
        <w:rPr>
          <w:rFonts w:asciiTheme="majorBidi" w:hAnsiTheme="majorBidi" w:cstheme="majorBidi"/>
        </w:rPr>
      </w:pPr>
    </w:p>
    <w:p w14:paraId="3C67EC96" w14:textId="77777777" w:rsidR="00D35ECB" w:rsidRPr="000E19F8" w:rsidRDefault="00D35ECB" w:rsidP="007B52D1">
      <w:pPr>
        <w:spacing w:after="0"/>
        <w:jc w:val="both"/>
        <w:rPr>
          <w:rFonts w:asciiTheme="majorBidi" w:hAnsiTheme="majorBidi" w:cstheme="majorBidi"/>
        </w:rPr>
      </w:pPr>
    </w:p>
    <w:p w14:paraId="7129F3D0" w14:textId="77777777" w:rsidR="00D35ECB" w:rsidRPr="000E19F8" w:rsidRDefault="00D35ECB" w:rsidP="007B52D1">
      <w:pPr>
        <w:spacing w:after="0"/>
        <w:jc w:val="both"/>
        <w:rPr>
          <w:rFonts w:asciiTheme="majorBidi" w:hAnsiTheme="majorBidi" w:cstheme="majorBidi"/>
        </w:rPr>
      </w:pPr>
    </w:p>
    <w:p w14:paraId="285BD60A" w14:textId="77777777" w:rsidR="00D35ECB" w:rsidRPr="000E19F8" w:rsidRDefault="00D35ECB" w:rsidP="007B52D1">
      <w:pPr>
        <w:spacing w:after="0"/>
        <w:jc w:val="both"/>
        <w:rPr>
          <w:rFonts w:asciiTheme="majorBidi" w:hAnsiTheme="majorBidi" w:cstheme="majorBidi"/>
        </w:rPr>
      </w:pPr>
    </w:p>
    <w:p w14:paraId="0100478B" w14:textId="77777777" w:rsidR="00D35ECB" w:rsidRPr="000E19F8" w:rsidRDefault="00D35ECB" w:rsidP="00D35ECB">
      <w:pPr>
        <w:spacing w:after="0"/>
        <w:jc w:val="both"/>
        <w:rPr>
          <w:rFonts w:asciiTheme="majorBidi" w:hAnsiTheme="majorBidi" w:cstheme="majorBidi"/>
        </w:rPr>
      </w:pPr>
    </w:p>
    <w:p w14:paraId="782CD53C" w14:textId="6901B16B"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b/>
          <w:bCs/>
        </w:rPr>
        <w:lastRenderedPageBreak/>
        <w:t>Tasks-3:</w:t>
      </w:r>
      <w:r w:rsidRPr="000E19F8">
        <w:rPr>
          <w:rFonts w:asciiTheme="majorBidi" w:hAnsiTheme="majorBidi" w:cstheme="majorBidi"/>
        </w:rPr>
        <w:t xml:space="preserve"> </w:t>
      </w:r>
      <w:r w:rsidRPr="000E19F8">
        <w:rPr>
          <w:rFonts w:asciiTheme="majorBidi" w:hAnsiTheme="majorBidi" w:cstheme="majorBidi"/>
          <w:b/>
          <w:bCs/>
        </w:rPr>
        <w:t>Validate data types of all columns.</w:t>
      </w:r>
    </w:p>
    <w:p w14:paraId="6474EA01" w14:textId="0933D49C"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24701EE5" wp14:editId="3B06FA1C">
            <wp:extent cx="5731510" cy="731520"/>
            <wp:effectExtent l="0" t="0" r="2540" b="0"/>
            <wp:docPr id="59869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98323" name=""/>
                    <pic:cNvPicPr/>
                  </pic:nvPicPr>
                  <pic:blipFill>
                    <a:blip r:embed="rId9"/>
                    <a:stretch>
                      <a:fillRect/>
                    </a:stretch>
                  </pic:blipFill>
                  <pic:spPr>
                    <a:xfrm>
                      <a:off x="0" y="0"/>
                      <a:ext cx="5731510" cy="731520"/>
                    </a:xfrm>
                    <a:prstGeom prst="rect">
                      <a:avLst/>
                    </a:prstGeom>
                  </pic:spPr>
                </pic:pic>
              </a:graphicData>
            </a:graphic>
          </wp:inline>
        </w:drawing>
      </w:r>
    </w:p>
    <w:p w14:paraId="23F228CF" w14:textId="77777777" w:rsidR="00D35ECB" w:rsidRPr="000E19F8" w:rsidRDefault="00D35ECB" w:rsidP="00D35ECB">
      <w:pPr>
        <w:spacing w:after="0"/>
        <w:jc w:val="both"/>
        <w:rPr>
          <w:rFonts w:asciiTheme="majorBidi" w:hAnsiTheme="majorBidi" w:cstheme="majorBidi"/>
          <w:b/>
          <w:bCs/>
        </w:rPr>
      </w:pPr>
    </w:p>
    <w:p w14:paraId="4EDFE511" w14:textId="6F48EE73" w:rsidR="00D35ECB" w:rsidRPr="000E19F8" w:rsidRDefault="00D35ECB" w:rsidP="007B52D1">
      <w:pPr>
        <w:spacing w:after="0"/>
        <w:jc w:val="both"/>
        <w:rPr>
          <w:rFonts w:asciiTheme="majorBidi" w:hAnsiTheme="majorBidi" w:cstheme="majorBidi"/>
          <w:b/>
          <w:bCs/>
        </w:rPr>
      </w:pPr>
      <w:r w:rsidRPr="000E19F8">
        <w:rPr>
          <w:rFonts w:asciiTheme="majorBidi" w:hAnsiTheme="majorBidi" w:cstheme="majorBidi"/>
          <w:b/>
          <w:bCs/>
        </w:rPr>
        <w:t>Tasks-4:</w:t>
      </w:r>
      <w:r w:rsidRPr="000E19F8">
        <w:rPr>
          <w:rFonts w:asciiTheme="majorBidi" w:hAnsiTheme="majorBidi" w:cstheme="majorBidi"/>
        </w:rPr>
        <w:t xml:space="preserve"> </w:t>
      </w:r>
      <w:r w:rsidRPr="000E19F8">
        <w:rPr>
          <w:rFonts w:asciiTheme="majorBidi" w:hAnsiTheme="majorBidi" w:cstheme="majorBidi"/>
          <w:b/>
          <w:bCs/>
        </w:rPr>
        <w:t>Create a new Revenue column using Quantity x Price.</w:t>
      </w:r>
    </w:p>
    <w:p w14:paraId="7CBCAEA3" w14:textId="0AD79105" w:rsidR="00D35ECB" w:rsidRPr="000E19F8" w:rsidRDefault="00D35ECB" w:rsidP="007B52D1">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0AE311D6" wp14:editId="42897C72">
            <wp:extent cx="5731510" cy="4070985"/>
            <wp:effectExtent l="0" t="0" r="2540" b="5715"/>
            <wp:docPr id="128430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04455" name=""/>
                    <pic:cNvPicPr/>
                  </pic:nvPicPr>
                  <pic:blipFill>
                    <a:blip r:embed="rId10"/>
                    <a:stretch>
                      <a:fillRect/>
                    </a:stretch>
                  </pic:blipFill>
                  <pic:spPr>
                    <a:xfrm>
                      <a:off x="0" y="0"/>
                      <a:ext cx="5731510" cy="4070985"/>
                    </a:xfrm>
                    <a:prstGeom prst="rect">
                      <a:avLst/>
                    </a:prstGeom>
                  </pic:spPr>
                </pic:pic>
              </a:graphicData>
            </a:graphic>
          </wp:inline>
        </w:drawing>
      </w:r>
    </w:p>
    <w:p w14:paraId="15B483A7" w14:textId="77777777" w:rsidR="00D35ECB" w:rsidRPr="000E19F8" w:rsidRDefault="00D35ECB" w:rsidP="007B52D1">
      <w:pPr>
        <w:spacing w:after="0"/>
        <w:jc w:val="both"/>
        <w:rPr>
          <w:rFonts w:asciiTheme="majorBidi" w:hAnsiTheme="majorBidi" w:cstheme="majorBidi"/>
          <w:b/>
          <w:bCs/>
        </w:rPr>
      </w:pPr>
    </w:p>
    <w:p w14:paraId="7FB6AEC4" w14:textId="3F65D3C2"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b/>
          <w:bCs/>
        </w:rPr>
        <w:t>Tasks-5:</w:t>
      </w:r>
      <w:r w:rsidRPr="000E19F8">
        <w:rPr>
          <w:rFonts w:asciiTheme="majorBidi" w:hAnsiTheme="majorBidi" w:cstheme="majorBidi"/>
        </w:rPr>
        <w:t xml:space="preserve"> </w:t>
      </w:r>
      <w:r w:rsidRPr="000E19F8">
        <w:rPr>
          <w:rFonts w:asciiTheme="majorBidi" w:hAnsiTheme="majorBidi" w:cstheme="majorBidi"/>
          <w:b/>
          <w:bCs/>
        </w:rPr>
        <w:t>Calculate category-wise revenue.</w:t>
      </w:r>
    </w:p>
    <w:p w14:paraId="25FDA02C" w14:textId="5E8575C1"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410343CE" wp14:editId="310970EF">
            <wp:extent cx="5731510" cy="1670685"/>
            <wp:effectExtent l="0" t="0" r="2540" b="5715"/>
            <wp:docPr id="119733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1567" name=""/>
                    <pic:cNvPicPr/>
                  </pic:nvPicPr>
                  <pic:blipFill>
                    <a:blip r:embed="rId11"/>
                    <a:stretch>
                      <a:fillRect/>
                    </a:stretch>
                  </pic:blipFill>
                  <pic:spPr>
                    <a:xfrm>
                      <a:off x="0" y="0"/>
                      <a:ext cx="5731510" cy="1670685"/>
                    </a:xfrm>
                    <a:prstGeom prst="rect">
                      <a:avLst/>
                    </a:prstGeom>
                  </pic:spPr>
                </pic:pic>
              </a:graphicData>
            </a:graphic>
          </wp:inline>
        </w:drawing>
      </w:r>
    </w:p>
    <w:p w14:paraId="3D513B9F" w14:textId="77777777" w:rsidR="00D35ECB" w:rsidRPr="000E19F8" w:rsidRDefault="00D35ECB" w:rsidP="00D35ECB">
      <w:pPr>
        <w:spacing w:after="0"/>
        <w:jc w:val="both"/>
        <w:rPr>
          <w:rFonts w:asciiTheme="majorBidi" w:hAnsiTheme="majorBidi" w:cstheme="majorBidi"/>
          <w:b/>
          <w:bCs/>
        </w:rPr>
      </w:pPr>
    </w:p>
    <w:p w14:paraId="088433C3" w14:textId="77777777" w:rsidR="00D35ECB" w:rsidRPr="000E19F8" w:rsidRDefault="00D35ECB" w:rsidP="00D35ECB">
      <w:pPr>
        <w:spacing w:after="0"/>
        <w:jc w:val="both"/>
        <w:rPr>
          <w:rFonts w:asciiTheme="majorBidi" w:hAnsiTheme="majorBidi" w:cstheme="majorBidi"/>
          <w:b/>
          <w:bCs/>
        </w:rPr>
      </w:pPr>
    </w:p>
    <w:p w14:paraId="0AD424D3" w14:textId="77777777" w:rsidR="00D35ECB" w:rsidRPr="000E19F8" w:rsidRDefault="00D35ECB" w:rsidP="00D35ECB">
      <w:pPr>
        <w:spacing w:after="0"/>
        <w:jc w:val="both"/>
        <w:rPr>
          <w:rFonts w:asciiTheme="majorBidi" w:hAnsiTheme="majorBidi" w:cstheme="majorBidi"/>
          <w:b/>
          <w:bCs/>
        </w:rPr>
      </w:pPr>
    </w:p>
    <w:p w14:paraId="077C28AF" w14:textId="77777777" w:rsidR="00D35ECB" w:rsidRPr="000E19F8" w:rsidRDefault="00D35ECB" w:rsidP="00D35ECB">
      <w:pPr>
        <w:spacing w:after="0"/>
        <w:jc w:val="both"/>
        <w:rPr>
          <w:rFonts w:asciiTheme="majorBidi" w:hAnsiTheme="majorBidi" w:cstheme="majorBidi"/>
          <w:b/>
          <w:bCs/>
        </w:rPr>
      </w:pPr>
    </w:p>
    <w:p w14:paraId="22053E28" w14:textId="77777777" w:rsidR="00D35ECB" w:rsidRPr="000E19F8" w:rsidRDefault="00D35ECB" w:rsidP="00D35ECB">
      <w:pPr>
        <w:spacing w:after="0"/>
        <w:jc w:val="both"/>
        <w:rPr>
          <w:rFonts w:asciiTheme="majorBidi" w:hAnsiTheme="majorBidi" w:cstheme="majorBidi"/>
          <w:b/>
          <w:bCs/>
        </w:rPr>
      </w:pPr>
    </w:p>
    <w:p w14:paraId="4248D6BF" w14:textId="77777777" w:rsidR="00D35ECB" w:rsidRPr="000E19F8" w:rsidRDefault="00D35ECB" w:rsidP="00D35ECB">
      <w:pPr>
        <w:spacing w:after="0"/>
        <w:jc w:val="both"/>
        <w:rPr>
          <w:rFonts w:asciiTheme="majorBidi" w:hAnsiTheme="majorBidi" w:cstheme="majorBidi"/>
          <w:b/>
          <w:bCs/>
        </w:rPr>
      </w:pPr>
    </w:p>
    <w:p w14:paraId="463796EF" w14:textId="1F248FAD" w:rsidR="00D35ECB" w:rsidRPr="000E19F8" w:rsidRDefault="00D35ECB" w:rsidP="007B52D1">
      <w:pPr>
        <w:spacing w:after="0"/>
        <w:jc w:val="both"/>
        <w:rPr>
          <w:rFonts w:asciiTheme="majorBidi" w:hAnsiTheme="majorBidi" w:cstheme="majorBidi"/>
          <w:b/>
          <w:bCs/>
        </w:rPr>
      </w:pPr>
      <w:r w:rsidRPr="000E19F8">
        <w:rPr>
          <w:rFonts w:asciiTheme="majorBidi" w:hAnsiTheme="majorBidi" w:cstheme="majorBidi"/>
          <w:b/>
          <w:bCs/>
        </w:rPr>
        <w:lastRenderedPageBreak/>
        <w:t>Tasks-6:</w:t>
      </w:r>
      <w:r w:rsidRPr="000E19F8">
        <w:rPr>
          <w:rFonts w:asciiTheme="majorBidi" w:hAnsiTheme="majorBidi" w:cstheme="majorBidi"/>
        </w:rPr>
        <w:t xml:space="preserve"> </w:t>
      </w:r>
      <w:r w:rsidRPr="000E19F8">
        <w:rPr>
          <w:rFonts w:asciiTheme="majorBidi" w:hAnsiTheme="majorBidi" w:cstheme="majorBidi"/>
          <w:b/>
          <w:bCs/>
        </w:rPr>
        <w:t>Identify top-selling products based on quantity sold.</w:t>
      </w:r>
    </w:p>
    <w:p w14:paraId="0DFF3836" w14:textId="0016A8AB" w:rsidR="00D35ECB" w:rsidRPr="000E19F8" w:rsidRDefault="00D35ECB" w:rsidP="007B52D1">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00515622" wp14:editId="19BC86E1">
            <wp:extent cx="5731510" cy="2453005"/>
            <wp:effectExtent l="0" t="0" r="2540" b="4445"/>
            <wp:docPr id="19500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74942" name=""/>
                    <pic:cNvPicPr/>
                  </pic:nvPicPr>
                  <pic:blipFill>
                    <a:blip r:embed="rId12"/>
                    <a:stretch>
                      <a:fillRect/>
                    </a:stretch>
                  </pic:blipFill>
                  <pic:spPr>
                    <a:xfrm>
                      <a:off x="0" y="0"/>
                      <a:ext cx="5731510" cy="2453005"/>
                    </a:xfrm>
                    <a:prstGeom prst="rect">
                      <a:avLst/>
                    </a:prstGeom>
                  </pic:spPr>
                </pic:pic>
              </a:graphicData>
            </a:graphic>
          </wp:inline>
        </w:drawing>
      </w:r>
    </w:p>
    <w:p w14:paraId="3C4F80CD" w14:textId="77777777" w:rsidR="00D35ECB" w:rsidRPr="000E19F8" w:rsidRDefault="00D35ECB" w:rsidP="007B52D1">
      <w:pPr>
        <w:spacing w:after="0"/>
        <w:jc w:val="both"/>
        <w:rPr>
          <w:rFonts w:asciiTheme="majorBidi" w:hAnsiTheme="majorBidi" w:cstheme="majorBidi"/>
          <w:b/>
          <w:bCs/>
        </w:rPr>
      </w:pPr>
    </w:p>
    <w:p w14:paraId="0CC75E60" w14:textId="77777777"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b/>
          <w:bCs/>
        </w:rPr>
        <w:t>Tasks-7:</w:t>
      </w:r>
      <w:r w:rsidRPr="000E19F8">
        <w:rPr>
          <w:rFonts w:asciiTheme="majorBidi" w:hAnsiTheme="majorBidi" w:cstheme="majorBidi"/>
        </w:rPr>
        <w:t xml:space="preserve"> </w:t>
      </w:r>
      <w:r w:rsidRPr="000E19F8">
        <w:rPr>
          <w:rFonts w:asciiTheme="majorBidi" w:hAnsiTheme="majorBidi" w:cstheme="majorBidi"/>
          <w:b/>
          <w:bCs/>
        </w:rPr>
        <w:t>Calculate city-wise revenue.</w:t>
      </w:r>
    </w:p>
    <w:p w14:paraId="3DEF3755" w14:textId="11123E6D"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03F18CD4" wp14:editId="64B46174">
            <wp:extent cx="5143946" cy="1988992"/>
            <wp:effectExtent l="0" t="0" r="0" b="0"/>
            <wp:docPr id="16638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08198" name=""/>
                    <pic:cNvPicPr/>
                  </pic:nvPicPr>
                  <pic:blipFill>
                    <a:blip r:embed="rId13"/>
                    <a:stretch>
                      <a:fillRect/>
                    </a:stretch>
                  </pic:blipFill>
                  <pic:spPr>
                    <a:xfrm>
                      <a:off x="0" y="0"/>
                      <a:ext cx="5143946" cy="1988992"/>
                    </a:xfrm>
                    <a:prstGeom prst="rect">
                      <a:avLst/>
                    </a:prstGeom>
                  </pic:spPr>
                </pic:pic>
              </a:graphicData>
            </a:graphic>
          </wp:inline>
        </w:drawing>
      </w:r>
    </w:p>
    <w:p w14:paraId="04B7D66F" w14:textId="77777777" w:rsidR="00D35ECB" w:rsidRPr="000E19F8" w:rsidRDefault="00D35ECB" w:rsidP="00D35ECB">
      <w:pPr>
        <w:spacing w:after="0"/>
        <w:jc w:val="both"/>
        <w:rPr>
          <w:rFonts w:asciiTheme="majorBidi" w:hAnsiTheme="majorBidi" w:cstheme="majorBidi"/>
          <w:b/>
          <w:bCs/>
        </w:rPr>
      </w:pPr>
    </w:p>
    <w:p w14:paraId="31111A93" w14:textId="0085C6CF"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b/>
          <w:bCs/>
        </w:rPr>
        <w:t>Tasks-8: Sort categories based on revenue generated.</w:t>
      </w:r>
    </w:p>
    <w:p w14:paraId="3A1DDCD4" w14:textId="19909EEE" w:rsidR="00D35ECB" w:rsidRPr="000E19F8" w:rsidRDefault="00D35ECB" w:rsidP="00D35ECB">
      <w:pPr>
        <w:spacing w:after="0"/>
        <w:jc w:val="both"/>
        <w:rPr>
          <w:rFonts w:asciiTheme="majorBidi" w:hAnsiTheme="majorBidi" w:cstheme="majorBidi"/>
          <w:b/>
          <w:bCs/>
        </w:rPr>
      </w:pPr>
      <w:r w:rsidRPr="000E19F8">
        <w:rPr>
          <w:rFonts w:asciiTheme="majorBidi" w:hAnsiTheme="majorBidi" w:cstheme="majorBidi"/>
          <w:noProof/>
          <w:lang w:val="en-GB"/>
        </w:rPr>
        <w:drawing>
          <wp:inline distT="0" distB="0" distL="0" distR="0" wp14:anchorId="5C2DE1A5" wp14:editId="2730C8E7">
            <wp:extent cx="5731510" cy="2038350"/>
            <wp:effectExtent l="0" t="0" r="2540" b="0"/>
            <wp:docPr id="14048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8937" name=""/>
                    <pic:cNvPicPr/>
                  </pic:nvPicPr>
                  <pic:blipFill>
                    <a:blip r:embed="rId14"/>
                    <a:stretch>
                      <a:fillRect/>
                    </a:stretch>
                  </pic:blipFill>
                  <pic:spPr>
                    <a:xfrm>
                      <a:off x="0" y="0"/>
                      <a:ext cx="5731510" cy="2038350"/>
                    </a:xfrm>
                    <a:prstGeom prst="rect">
                      <a:avLst/>
                    </a:prstGeom>
                  </pic:spPr>
                </pic:pic>
              </a:graphicData>
            </a:graphic>
          </wp:inline>
        </w:drawing>
      </w:r>
    </w:p>
    <w:p w14:paraId="029505E0" w14:textId="77777777" w:rsidR="00D35ECB" w:rsidRPr="000E19F8" w:rsidRDefault="00D35ECB" w:rsidP="00D35ECB">
      <w:pPr>
        <w:spacing w:after="0"/>
        <w:jc w:val="both"/>
        <w:rPr>
          <w:rFonts w:asciiTheme="majorBidi" w:hAnsiTheme="majorBidi" w:cstheme="majorBidi"/>
          <w:b/>
          <w:bCs/>
        </w:rPr>
      </w:pPr>
    </w:p>
    <w:p w14:paraId="2047780D" w14:textId="77777777" w:rsidR="00D35ECB" w:rsidRPr="000E19F8" w:rsidRDefault="00D35ECB" w:rsidP="00D35ECB">
      <w:pPr>
        <w:spacing w:after="0"/>
        <w:jc w:val="both"/>
        <w:rPr>
          <w:rFonts w:asciiTheme="majorBidi" w:hAnsiTheme="majorBidi" w:cstheme="majorBidi"/>
          <w:b/>
          <w:bCs/>
        </w:rPr>
      </w:pPr>
    </w:p>
    <w:p w14:paraId="44158A48" w14:textId="77777777" w:rsidR="00D35ECB" w:rsidRPr="000E19F8" w:rsidRDefault="00D35ECB" w:rsidP="00D35ECB">
      <w:pPr>
        <w:spacing w:after="0"/>
        <w:jc w:val="both"/>
        <w:rPr>
          <w:rFonts w:asciiTheme="majorBidi" w:hAnsiTheme="majorBidi" w:cstheme="majorBidi"/>
          <w:b/>
          <w:bCs/>
        </w:rPr>
      </w:pPr>
    </w:p>
    <w:p w14:paraId="5AD76BD1" w14:textId="77777777" w:rsidR="00D35ECB" w:rsidRPr="000E19F8" w:rsidRDefault="00D35ECB" w:rsidP="00D35ECB">
      <w:pPr>
        <w:spacing w:after="0"/>
        <w:jc w:val="both"/>
        <w:rPr>
          <w:rFonts w:asciiTheme="majorBidi" w:hAnsiTheme="majorBidi" w:cstheme="majorBidi"/>
          <w:b/>
          <w:bCs/>
        </w:rPr>
      </w:pPr>
    </w:p>
    <w:p w14:paraId="786FB014" w14:textId="77777777" w:rsidR="007B52D1" w:rsidRPr="000E19F8" w:rsidRDefault="007B52D1" w:rsidP="007B52D1">
      <w:pPr>
        <w:spacing w:after="0"/>
        <w:jc w:val="both"/>
        <w:rPr>
          <w:rFonts w:asciiTheme="majorBidi" w:hAnsiTheme="majorBidi" w:cstheme="majorBidi"/>
        </w:rPr>
      </w:pPr>
    </w:p>
    <w:p w14:paraId="2B2ED794" w14:textId="77777777" w:rsidR="007B52D1" w:rsidRPr="000E19F8" w:rsidRDefault="007B52D1" w:rsidP="007B52D1">
      <w:pPr>
        <w:spacing w:after="0"/>
        <w:jc w:val="both"/>
        <w:rPr>
          <w:rFonts w:asciiTheme="majorBidi" w:hAnsiTheme="majorBidi" w:cstheme="majorBidi"/>
        </w:rPr>
      </w:pPr>
    </w:p>
    <w:p w14:paraId="76FDC04C" w14:textId="251FB135" w:rsidR="0029562A" w:rsidRPr="000E19F8" w:rsidRDefault="0029562A" w:rsidP="007B52D1">
      <w:pPr>
        <w:tabs>
          <w:tab w:val="left" w:pos="3710"/>
        </w:tabs>
        <w:spacing w:after="0"/>
        <w:jc w:val="both"/>
        <w:rPr>
          <w:rFonts w:asciiTheme="majorBidi" w:hAnsiTheme="majorBidi" w:cstheme="majorBidi"/>
          <w:b/>
          <w:bCs/>
        </w:rPr>
      </w:pPr>
      <w:r w:rsidRPr="000E19F8">
        <w:rPr>
          <w:rFonts w:asciiTheme="majorBidi" w:hAnsiTheme="majorBidi" w:cstheme="majorBidi"/>
          <w:b/>
          <w:bCs/>
        </w:rPr>
        <w:lastRenderedPageBreak/>
        <w:t>Key Questions /Analysis:</w:t>
      </w:r>
    </w:p>
    <w:p w14:paraId="11EA4D05" w14:textId="77777777" w:rsidR="007B52D1" w:rsidRPr="000E19F8" w:rsidRDefault="007B52D1" w:rsidP="007B52D1">
      <w:pPr>
        <w:spacing w:after="0"/>
        <w:jc w:val="both"/>
        <w:rPr>
          <w:rFonts w:asciiTheme="majorBidi" w:hAnsiTheme="majorBidi" w:cstheme="majorBidi"/>
        </w:rPr>
      </w:pPr>
    </w:p>
    <w:p w14:paraId="68A9720A" w14:textId="77777777" w:rsidR="000E19F8" w:rsidRPr="000E19F8" w:rsidRDefault="000E19F8" w:rsidP="000E19F8">
      <w:pPr>
        <w:spacing w:after="0"/>
        <w:jc w:val="both"/>
        <w:rPr>
          <w:rFonts w:asciiTheme="majorBidi" w:hAnsiTheme="majorBidi" w:cstheme="majorBidi"/>
          <w:b/>
          <w:bCs/>
        </w:rPr>
      </w:pPr>
      <w:r w:rsidRPr="000E19F8">
        <w:rPr>
          <w:rFonts w:asciiTheme="majorBidi" w:hAnsiTheme="majorBidi" w:cstheme="majorBidi"/>
          <w:b/>
          <w:bCs/>
        </w:rPr>
        <w:t xml:space="preserve">Q1. Why are Spark </w:t>
      </w:r>
      <w:proofErr w:type="spellStart"/>
      <w:r w:rsidRPr="000E19F8">
        <w:rPr>
          <w:rFonts w:asciiTheme="majorBidi" w:hAnsiTheme="majorBidi" w:cstheme="majorBidi"/>
          <w:b/>
          <w:bCs/>
        </w:rPr>
        <w:t>DataFrames</w:t>
      </w:r>
      <w:proofErr w:type="spellEnd"/>
      <w:r w:rsidRPr="000E19F8">
        <w:rPr>
          <w:rFonts w:asciiTheme="majorBidi" w:hAnsiTheme="majorBidi" w:cstheme="majorBidi"/>
          <w:b/>
          <w:bCs/>
        </w:rPr>
        <w:t xml:space="preserve"> preferred over traditional spreadsheets for large-scale analytics? </w:t>
      </w:r>
    </w:p>
    <w:p w14:paraId="24DEF696" w14:textId="40D28E4A"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rPr>
        <w:t xml:space="preserve">Spark </w:t>
      </w:r>
      <w:proofErr w:type="spellStart"/>
      <w:r w:rsidRPr="000E19F8">
        <w:rPr>
          <w:rFonts w:asciiTheme="majorBidi" w:hAnsiTheme="majorBidi" w:cstheme="majorBidi"/>
        </w:rPr>
        <w:t>DataFrames</w:t>
      </w:r>
      <w:proofErr w:type="spellEnd"/>
      <w:r w:rsidRPr="000E19F8">
        <w:rPr>
          <w:rFonts w:asciiTheme="majorBidi" w:hAnsiTheme="majorBidi" w:cstheme="majorBidi"/>
        </w:rPr>
        <w:t xml:space="preserve"> are preferred because they can process large amounts of data quickly using distributed computing. Unlike spreadsheets, Spark can handle millions of records and perform complex analytics efficiently.</w:t>
      </w:r>
    </w:p>
    <w:p w14:paraId="0251C8B3" w14:textId="77777777" w:rsidR="000E19F8" w:rsidRPr="000E19F8" w:rsidRDefault="000E19F8" w:rsidP="000E19F8">
      <w:pPr>
        <w:spacing w:after="0"/>
        <w:jc w:val="both"/>
        <w:rPr>
          <w:rFonts w:asciiTheme="majorBidi" w:hAnsiTheme="majorBidi" w:cstheme="majorBidi"/>
        </w:rPr>
      </w:pPr>
    </w:p>
    <w:p w14:paraId="6882BF4D" w14:textId="77777777" w:rsidR="000E19F8" w:rsidRPr="000E19F8" w:rsidRDefault="000E19F8" w:rsidP="000E19F8">
      <w:pPr>
        <w:spacing w:after="0"/>
        <w:jc w:val="both"/>
        <w:rPr>
          <w:rFonts w:asciiTheme="majorBidi" w:hAnsiTheme="majorBidi" w:cstheme="majorBidi"/>
          <w:b/>
          <w:bCs/>
        </w:rPr>
      </w:pPr>
      <w:r w:rsidRPr="000E19F8">
        <w:rPr>
          <w:rFonts w:asciiTheme="majorBidi" w:hAnsiTheme="majorBidi" w:cstheme="majorBidi"/>
          <w:b/>
          <w:bCs/>
        </w:rPr>
        <w:t xml:space="preserve">Q2. What is the role of the </w:t>
      </w:r>
      <w:proofErr w:type="spellStart"/>
      <w:r w:rsidRPr="000E19F8">
        <w:rPr>
          <w:rFonts w:asciiTheme="majorBidi" w:hAnsiTheme="majorBidi" w:cstheme="majorBidi"/>
          <w:b/>
          <w:bCs/>
        </w:rPr>
        <w:t>groupBy</w:t>
      </w:r>
      <w:proofErr w:type="spellEnd"/>
      <w:r w:rsidRPr="000E19F8">
        <w:rPr>
          <w:rFonts w:asciiTheme="majorBidi" w:hAnsiTheme="majorBidi" w:cstheme="majorBidi"/>
          <w:b/>
          <w:bCs/>
        </w:rPr>
        <w:t xml:space="preserve">() operation in data aggregation? </w:t>
      </w:r>
    </w:p>
    <w:p w14:paraId="415D7B1D" w14:textId="4788DC93"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rPr>
        <w:t xml:space="preserve">The </w:t>
      </w:r>
      <w:proofErr w:type="spellStart"/>
      <w:r w:rsidRPr="000E19F8">
        <w:rPr>
          <w:rFonts w:asciiTheme="majorBidi" w:hAnsiTheme="majorBidi" w:cstheme="majorBidi"/>
        </w:rPr>
        <w:t>groupBy</w:t>
      </w:r>
      <w:proofErr w:type="spellEnd"/>
      <w:r w:rsidRPr="000E19F8">
        <w:rPr>
          <w:rFonts w:asciiTheme="majorBidi" w:hAnsiTheme="majorBidi" w:cstheme="majorBidi"/>
        </w:rPr>
        <w:t xml:space="preserve">() operation groups records based on a specific column. It is used with functions such as sum(), count(), and </w:t>
      </w:r>
      <w:proofErr w:type="spellStart"/>
      <w:r w:rsidRPr="000E19F8">
        <w:rPr>
          <w:rFonts w:asciiTheme="majorBidi" w:hAnsiTheme="majorBidi" w:cstheme="majorBidi"/>
        </w:rPr>
        <w:t>avg</w:t>
      </w:r>
      <w:proofErr w:type="spellEnd"/>
      <w:r w:rsidRPr="000E19F8">
        <w:rPr>
          <w:rFonts w:asciiTheme="majorBidi" w:hAnsiTheme="majorBidi" w:cstheme="majorBidi"/>
        </w:rPr>
        <w:t>() to calculate aggregated results, such as category-wise revenue.</w:t>
      </w:r>
    </w:p>
    <w:p w14:paraId="2F6D9838" w14:textId="77777777" w:rsidR="000E19F8" w:rsidRPr="000E19F8" w:rsidRDefault="000E19F8" w:rsidP="000E19F8">
      <w:pPr>
        <w:spacing w:after="0"/>
        <w:jc w:val="both"/>
        <w:rPr>
          <w:rFonts w:asciiTheme="majorBidi" w:hAnsiTheme="majorBidi" w:cstheme="majorBidi"/>
        </w:rPr>
      </w:pPr>
    </w:p>
    <w:p w14:paraId="2E2788E4" w14:textId="3F4B4CB2" w:rsidR="000E19F8" w:rsidRPr="000E19F8" w:rsidRDefault="000E19F8" w:rsidP="000E19F8">
      <w:pPr>
        <w:spacing w:after="0"/>
        <w:jc w:val="both"/>
        <w:rPr>
          <w:rFonts w:asciiTheme="majorBidi" w:hAnsiTheme="majorBidi" w:cstheme="majorBidi"/>
          <w:b/>
          <w:bCs/>
        </w:rPr>
      </w:pPr>
      <w:r w:rsidRPr="000E19F8">
        <w:rPr>
          <w:rFonts w:asciiTheme="majorBidi" w:hAnsiTheme="majorBidi" w:cstheme="majorBidi"/>
          <w:b/>
          <w:bCs/>
        </w:rPr>
        <w:t>Q3. Explain the difference between transformations and actions in Spark.</w:t>
      </w:r>
    </w:p>
    <w:p w14:paraId="256C4FF5" w14:textId="7AF1ED3F"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rPr>
        <w:t xml:space="preserve">Transformations create a new </w:t>
      </w:r>
      <w:proofErr w:type="spellStart"/>
      <w:r w:rsidRPr="000E19F8">
        <w:rPr>
          <w:rFonts w:asciiTheme="majorBidi" w:hAnsiTheme="majorBidi" w:cstheme="majorBidi"/>
        </w:rPr>
        <w:t>DataFrame</w:t>
      </w:r>
      <w:proofErr w:type="spellEnd"/>
      <w:r w:rsidRPr="000E19F8">
        <w:rPr>
          <w:rFonts w:asciiTheme="majorBidi" w:hAnsiTheme="majorBidi" w:cstheme="majorBidi"/>
        </w:rPr>
        <w:t xml:space="preserve"> from existing data without immediately executing the operation, such as filter(), select(), and </w:t>
      </w:r>
      <w:proofErr w:type="spellStart"/>
      <w:r w:rsidRPr="000E19F8">
        <w:rPr>
          <w:rFonts w:asciiTheme="majorBidi" w:hAnsiTheme="majorBidi" w:cstheme="majorBidi"/>
        </w:rPr>
        <w:t>groupBy</w:t>
      </w:r>
      <w:proofErr w:type="spellEnd"/>
      <w:r w:rsidRPr="000E19F8">
        <w:rPr>
          <w:rFonts w:asciiTheme="majorBidi" w:hAnsiTheme="majorBidi" w:cstheme="majorBidi"/>
        </w:rPr>
        <w:t>(). Actions execute the computation and return a result, such as show(), count(</w:t>
      </w:r>
      <w:proofErr w:type="gramStart"/>
      <w:r w:rsidRPr="000E19F8">
        <w:rPr>
          <w:rFonts w:asciiTheme="majorBidi" w:hAnsiTheme="majorBidi" w:cstheme="majorBidi"/>
        </w:rPr>
        <w:t>), and</w:t>
      </w:r>
      <w:proofErr w:type="gramEnd"/>
      <w:r w:rsidRPr="000E19F8">
        <w:rPr>
          <w:rFonts w:asciiTheme="majorBidi" w:hAnsiTheme="majorBidi" w:cstheme="majorBidi"/>
        </w:rPr>
        <w:t xml:space="preserve"> collect().</w:t>
      </w:r>
    </w:p>
    <w:p w14:paraId="7D2D681A" w14:textId="77777777" w:rsidR="000E19F8" w:rsidRPr="000E19F8" w:rsidRDefault="000E19F8" w:rsidP="000E19F8">
      <w:pPr>
        <w:spacing w:after="0"/>
        <w:jc w:val="both"/>
        <w:rPr>
          <w:rFonts w:asciiTheme="majorBidi" w:hAnsiTheme="majorBidi" w:cstheme="majorBidi"/>
        </w:rPr>
      </w:pPr>
    </w:p>
    <w:p w14:paraId="543E592A" w14:textId="77777777"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b/>
          <w:bCs/>
        </w:rPr>
        <w:t>Q4. How does Spark improve scalability for e-commerce analytics?</w:t>
      </w:r>
      <w:r w:rsidRPr="000E19F8">
        <w:rPr>
          <w:rFonts w:asciiTheme="majorBidi" w:hAnsiTheme="majorBidi" w:cstheme="majorBidi"/>
        </w:rPr>
        <w:t xml:space="preserve"> </w:t>
      </w:r>
    </w:p>
    <w:p w14:paraId="56E99FBE" w14:textId="46CA26C6"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rPr>
        <w:t>Spark improves scalability by distributing data processing across multiple computers or processing cores. This allows large volumes of e-commerce transactions to be processed faster and efficiently.</w:t>
      </w:r>
    </w:p>
    <w:p w14:paraId="76AD8C9C" w14:textId="77777777" w:rsidR="000E19F8" w:rsidRPr="000E19F8" w:rsidRDefault="000E19F8" w:rsidP="000E19F8">
      <w:pPr>
        <w:spacing w:after="0"/>
        <w:jc w:val="both"/>
        <w:rPr>
          <w:rFonts w:asciiTheme="majorBidi" w:hAnsiTheme="majorBidi" w:cstheme="majorBidi"/>
        </w:rPr>
      </w:pPr>
    </w:p>
    <w:p w14:paraId="5B658BAD" w14:textId="77777777"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b/>
          <w:bCs/>
        </w:rPr>
        <w:t>Q5. Which category contributes the highest revenue and what business action can be taken?</w:t>
      </w:r>
      <w:r w:rsidRPr="000E19F8">
        <w:rPr>
          <w:rFonts w:asciiTheme="majorBidi" w:hAnsiTheme="majorBidi" w:cstheme="majorBidi"/>
        </w:rPr>
        <w:t xml:space="preserve"> </w:t>
      </w:r>
    </w:p>
    <w:p w14:paraId="1E3626B7" w14:textId="76EF74EC" w:rsidR="000E19F8" w:rsidRPr="000E19F8" w:rsidRDefault="000E19F8" w:rsidP="000E19F8">
      <w:pPr>
        <w:spacing w:after="0"/>
        <w:jc w:val="both"/>
        <w:rPr>
          <w:rFonts w:asciiTheme="majorBidi" w:hAnsiTheme="majorBidi" w:cstheme="majorBidi"/>
        </w:rPr>
      </w:pPr>
      <w:r w:rsidRPr="000E19F8">
        <w:rPr>
          <w:rFonts w:asciiTheme="majorBidi" w:hAnsiTheme="majorBidi" w:cstheme="majorBidi"/>
        </w:rPr>
        <w:t>The category with the highest total revenue in the Spark analysis contributes the most to sales. The company can maintain sufficient stock, promote its products, and focus marketing efforts on this high-revenue category.</w:t>
      </w:r>
    </w:p>
    <w:p w14:paraId="763B994A" w14:textId="77777777" w:rsidR="000E19F8" w:rsidRPr="000E19F8" w:rsidRDefault="000E19F8" w:rsidP="000E19F8">
      <w:pPr>
        <w:spacing w:after="0"/>
        <w:jc w:val="both"/>
        <w:rPr>
          <w:rFonts w:asciiTheme="majorBidi" w:hAnsiTheme="majorBidi" w:cstheme="majorBidi"/>
        </w:rPr>
      </w:pPr>
    </w:p>
    <w:p w14:paraId="04586CB2" w14:textId="7C97EB9B" w:rsidR="0029562A" w:rsidRPr="000E19F8" w:rsidRDefault="0029562A" w:rsidP="000E19F8">
      <w:pPr>
        <w:spacing w:after="0"/>
        <w:jc w:val="both"/>
        <w:rPr>
          <w:rFonts w:asciiTheme="majorBidi" w:hAnsiTheme="majorBidi" w:cstheme="majorBidi"/>
          <w:b/>
          <w:bCs/>
        </w:rPr>
      </w:pPr>
      <w:r w:rsidRPr="000E19F8">
        <w:rPr>
          <w:rFonts w:asciiTheme="majorBidi" w:hAnsiTheme="majorBidi" w:cstheme="majorBidi"/>
          <w:b/>
          <w:bCs/>
        </w:rPr>
        <w:t>Conclusion</w:t>
      </w:r>
      <w:r w:rsidR="00AB690C" w:rsidRPr="000E19F8">
        <w:rPr>
          <w:rFonts w:asciiTheme="majorBidi" w:hAnsiTheme="majorBidi" w:cstheme="majorBidi"/>
          <w:b/>
          <w:bCs/>
        </w:rPr>
        <w:t>:</w:t>
      </w:r>
    </w:p>
    <w:p w14:paraId="0EC51EAA" w14:textId="5B200277" w:rsidR="001D21EB" w:rsidRPr="000E19F8" w:rsidRDefault="000E19F8" w:rsidP="000E19F8">
      <w:pPr>
        <w:tabs>
          <w:tab w:val="left" w:pos="5804"/>
        </w:tabs>
        <w:jc w:val="both"/>
        <w:rPr>
          <w:rFonts w:asciiTheme="majorBidi" w:hAnsiTheme="majorBidi" w:cstheme="majorBidi"/>
          <w:lang w:val="en-US"/>
        </w:rPr>
      </w:pPr>
      <w:r w:rsidRPr="000E19F8">
        <w:rPr>
          <w:rFonts w:asciiTheme="majorBidi" w:hAnsiTheme="majorBidi" w:cstheme="majorBidi"/>
          <w:lang w:val="en-US"/>
        </w:rPr>
        <w:t xml:space="preserve">Apache Spark was successfully used to analyze e-commerce sales data and identify </w:t>
      </w:r>
      <w:proofErr w:type="spellStart"/>
      <w:r w:rsidRPr="000E19F8">
        <w:rPr>
          <w:rFonts w:asciiTheme="majorBidi" w:hAnsiTheme="majorBidi" w:cstheme="majorBidi"/>
          <w:lang w:val="en-US"/>
        </w:rPr>
        <w:t>categorywise</w:t>
      </w:r>
      <w:proofErr w:type="spellEnd"/>
      <w:r w:rsidRPr="000E19F8">
        <w:rPr>
          <w:rFonts w:asciiTheme="majorBidi" w:hAnsiTheme="majorBidi" w:cstheme="majorBidi"/>
          <w:lang w:val="en-US"/>
        </w:rPr>
        <w:t xml:space="preserve"> revenue, top-selling products, and city-wise revenue. The analysis helps the business understand sales performance and make better data-driven decisions.</w:t>
      </w:r>
      <w:r w:rsidR="001D21EB" w:rsidRPr="000E19F8">
        <w:rPr>
          <w:rFonts w:asciiTheme="majorBidi" w:hAnsiTheme="majorBidi" w:cstheme="majorBidi"/>
          <w:lang w:val="en-US"/>
        </w:rPr>
        <w:tab/>
      </w:r>
    </w:p>
    <w:sectPr w:rsidR="001D21EB" w:rsidRPr="000E19F8" w:rsidSect="007D1109">
      <w:headerReference w:type="default" r:id="rId15"/>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103D9" w14:textId="77777777" w:rsidR="003F04BA" w:rsidRDefault="003F04BA" w:rsidP="0029562A">
      <w:pPr>
        <w:spacing w:after="0" w:line="240" w:lineRule="auto"/>
      </w:pPr>
      <w:r>
        <w:separator/>
      </w:r>
    </w:p>
  </w:endnote>
  <w:endnote w:type="continuationSeparator" w:id="0">
    <w:p w14:paraId="3B32D5CB" w14:textId="77777777" w:rsidR="003F04BA" w:rsidRDefault="003F04BA"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C903C" w14:textId="77777777" w:rsidR="003F04BA" w:rsidRDefault="003F04BA" w:rsidP="0029562A">
      <w:pPr>
        <w:spacing w:after="0" w:line="240" w:lineRule="auto"/>
      </w:pPr>
      <w:r>
        <w:separator/>
      </w:r>
    </w:p>
  </w:footnote>
  <w:footnote w:type="continuationSeparator" w:id="0">
    <w:p w14:paraId="05AECC4B" w14:textId="77777777" w:rsidR="003F04BA" w:rsidRDefault="003F04BA"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2D9FAE80" w:rsidR="0029562A" w:rsidRPr="003B24C7" w:rsidRDefault="0029562A" w:rsidP="007D1109">
    <w:pPr>
      <w:pStyle w:val="Header"/>
      <w:rPr>
        <w:rFonts w:asciiTheme="majorBidi" w:hAnsiTheme="majorBidi" w:cstheme="majorBidi"/>
        <w:lang w:val="en-US"/>
      </w:rPr>
    </w:pPr>
    <w:r w:rsidRPr="003B24C7">
      <w:rPr>
        <w:rFonts w:asciiTheme="majorBidi" w:hAnsiTheme="majorBidi" w:cstheme="majorBidi"/>
        <w:lang w:val="en-US"/>
      </w:rPr>
      <w:t>24DIT06</w:t>
    </w:r>
    <w:r w:rsidR="007D1109" w:rsidRPr="003B24C7">
      <w:rPr>
        <w:rFonts w:asciiTheme="majorBidi" w:hAnsiTheme="majorBidi" w:cstheme="majorBidi"/>
        <w:lang w:val="en-US"/>
      </w:rPr>
      <w:t xml:space="preserve">1                                                                                </w:t>
    </w:r>
    <w:r w:rsidR="003B24C7">
      <w:rPr>
        <w:rFonts w:asciiTheme="majorBidi" w:hAnsiTheme="majorBidi" w:cstheme="majorBidi"/>
        <w:lang w:val="en-US"/>
      </w:rPr>
      <w:t xml:space="preserve">   </w:t>
    </w:r>
    <w:r w:rsidRPr="003B24C7">
      <w:rPr>
        <w:rFonts w:asciiTheme="majorBidi" w:hAnsiTheme="majorBidi" w:cstheme="majorBidi"/>
        <w:lang w:val="en-US"/>
      </w:rPr>
      <w:t>CSUE</w:t>
    </w:r>
    <w:proofErr w:type="gramStart"/>
    <w:r w:rsidRPr="003B24C7">
      <w:rPr>
        <w:rFonts w:asciiTheme="majorBidi" w:hAnsiTheme="majorBidi" w:cstheme="majorBidi"/>
        <w:lang w:val="en-US"/>
      </w:rPr>
      <w:t>301 :</w:t>
    </w:r>
    <w:proofErr w:type="gramEnd"/>
    <w:r w:rsidRPr="003B24C7">
      <w:rPr>
        <w:rFonts w:asciiTheme="majorBidi" w:hAnsiTheme="majorBidi" w:cstheme="majorBidi"/>
        <w:lang w:val="en-US"/>
      </w:rPr>
      <w:t xml:space="preserve"> Big Data Analytics </w:t>
    </w:r>
  </w:p>
  <w:p w14:paraId="000B761B" w14:textId="77777777" w:rsidR="0029562A" w:rsidRPr="003B24C7" w:rsidRDefault="0029562A">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A3DF1"/>
    <w:rsid w:val="000E19F8"/>
    <w:rsid w:val="001D21EB"/>
    <w:rsid w:val="0029562A"/>
    <w:rsid w:val="002A3072"/>
    <w:rsid w:val="002E666C"/>
    <w:rsid w:val="003B24C7"/>
    <w:rsid w:val="003C40FE"/>
    <w:rsid w:val="003F04BA"/>
    <w:rsid w:val="00442E3C"/>
    <w:rsid w:val="00561E0E"/>
    <w:rsid w:val="005B0769"/>
    <w:rsid w:val="005B3F05"/>
    <w:rsid w:val="007B52D1"/>
    <w:rsid w:val="007D1109"/>
    <w:rsid w:val="0091273E"/>
    <w:rsid w:val="00970737"/>
    <w:rsid w:val="009A690E"/>
    <w:rsid w:val="00AB690C"/>
    <w:rsid w:val="00AF3560"/>
    <w:rsid w:val="00C11CE0"/>
    <w:rsid w:val="00D35ECB"/>
    <w:rsid w:val="00DC4FCE"/>
    <w:rsid w:val="00E12A1F"/>
    <w:rsid w:val="00E1755E"/>
    <w:rsid w:val="00E405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3</cp:revision>
  <dcterms:created xsi:type="dcterms:W3CDTF">2026-09-23T15:23:00Z</dcterms:created>
  <dcterms:modified xsi:type="dcterms:W3CDTF">2026-09-23T15:24:00Z</dcterms:modified>
</cp:coreProperties>
</file>