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D0BA5" w14:textId="4221A93E" w:rsidR="00C02C25" w:rsidRPr="001A5183" w:rsidRDefault="00C02C25" w:rsidP="009711B8">
      <w:pPr>
        <w:jc w:val="center"/>
        <w:rPr>
          <w:rFonts w:asciiTheme="majorBidi" w:hAnsiTheme="majorBidi" w:cstheme="majorBidi"/>
          <w:b/>
          <w:bCs/>
          <w:sz w:val="32"/>
          <w:szCs w:val="32"/>
        </w:rPr>
      </w:pPr>
      <w:r w:rsidRPr="001A5183">
        <w:rPr>
          <w:rFonts w:asciiTheme="majorBidi" w:hAnsiTheme="majorBidi" w:cstheme="majorBidi"/>
          <w:b/>
          <w:bCs/>
          <w:sz w:val="32"/>
          <w:szCs w:val="32"/>
        </w:rPr>
        <w:t>PRACTICAL-</w:t>
      </w:r>
      <w:r w:rsidR="00B0169D" w:rsidRPr="001A5183">
        <w:rPr>
          <w:rFonts w:asciiTheme="majorBidi" w:hAnsiTheme="majorBidi" w:cstheme="majorBidi"/>
          <w:b/>
          <w:bCs/>
          <w:sz w:val="32"/>
          <w:szCs w:val="32"/>
        </w:rPr>
        <w:t>3</w:t>
      </w:r>
    </w:p>
    <w:p w14:paraId="12D75CF8" w14:textId="77777777" w:rsidR="00C02C25" w:rsidRPr="001A5183" w:rsidRDefault="00C02C25" w:rsidP="009711B8">
      <w:pPr>
        <w:spacing w:after="0" w:line="240" w:lineRule="auto"/>
        <w:rPr>
          <w:rFonts w:asciiTheme="majorBidi" w:hAnsiTheme="majorBidi" w:cstheme="majorBidi"/>
        </w:rPr>
      </w:pPr>
      <w:r w:rsidRPr="001A5183">
        <w:rPr>
          <w:rFonts w:asciiTheme="majorBidi" w:hAnsiTheme="majorBidi" w:cstheme="majorBidi"/>
          <w:b/>
          <w:bCs/>
          <w:sz w:val="28"/>
          <w:szCs w:val="28"/>
        </w:rPr>
        <w:t xml:space="preserve">Problem </w:t>
      </w:r>
      <w:proofErr w:type="spellStart"/>
      <w:r w:rsidRPr="001A5183">
        <w:rPr>
          <w:rFonts w:asciiTheme="majorBidi" w:hAnsiTheme="majorBidi" w:cstheme="majorBidi"/>
          <w:b/>
          <w:bCs/>
          <w:sz w:val="28"/>
          <w:szCs w:val="28"/>
        </w:rPr>
        <w:t>Defination</w:t>
      </w:r>
      <w:proofErr w:type="spellEnd"/>
      <w:r w:rsidRPr="001A5183">
        <w:rPr>
          <w:rFonts w:asciiTheme="majorBidi" w:hAnsiTheme="majorBidi" w:cstheme="majorBidi"/>
          <w:b/>
          <w:bCs/>
          <w:sz w:val="28"/>
          <w:szCs w:val="28"/>
        </w:rPr>
        <w:t>:</w:t>
      </w:r>
      <w:r w:rsidRPr="001A5183">
        <w:rPr>
          <w:rFonts w:asciiTheme="majorBidi" w:hAnsiTheme="majorBidi" w:cstheme="majorBidi"/>
        </w:rPr>
        <w:t xml:space="preserve"> </w:t>
      </w:r>
    </w:p>
    <w:p w14:paraId="021018DA" w14:textId="77777777" w:rsidR="00B0169D" w:rsidRPr="001A5183" w:rsidRDefault="00B0169D" w:rsidP="00B0169D">
      <w:pPr>
        <w:spacing w:after="0"/>
        <w:jc w:val="both"/>
        <w:rPr>
          <w:rFonts w:asciiTheme="majorBidi" w:hAnsiTheme="majorBidi" w:cstheme="majorBidi"/>
          <w:sz w:val="28"/>
          <w:szCs w:val="28"/>
        </w:rPr>
      </w:pPr>
      <w:r w:rsidRPr="001A5183">
        <w:rPr>
          <w:rFonts w:asciiTheme="majorBidi" w:hAnsiTheme="majorBidi" w:cstheme="majorBidi"/>
          <w:sz w:val="28"/>
          <w:szCs w:val="28"/>
        </w:rPr>
        <w:t>• Build a Node/Express backend for a Task Management system.</w:t>
      </w:r>
    </w:p>
    <w:p w14:paraId="3E962548" w14:textId="77777777" w:rsidR="00B0169D" w:rsidRPr="001A5183" w:rsidRDefault="00B0169D" w:rsidP="00B0169D">
      <w:pPr>
        <w:spacing w:after="0"/>
        <w:jc w:val="both"/>
        <w:rPr>
          <w:rFonts w:asciiTheme="majorBidi" w:hAnsiTheme="majorBidi" w:cstheme="majorBidi"/>
          <w:sz w:val="28"/>
          <w:szCs w:val="28"/>
        </w:rPr>
      </w:pPr>
      <w:r w:rsidRPr="001A5183">
        <w:rPr>
          <w:rFonts w:asciiTheme="majorBidi" w:hAnsiTheme="majorBidi" w:cstheme="majorBidi"/>
          <w:sz w:val="28"/>
          <w:szCs w:val="28"/>
        </w:rPr>
        <w:t>• Implement REST endpoints for creating, reading, updating, and</w:t>
      </w:r>
    </w:p>
    <w:p w14:paraId="21211CF1" w14:textId="77777777" w:rsidR="00B0169D" w:rsidRPr="001A5183" w:rsidRDefault="00B0169D" w:rsidP="00B0169D">
      <w:pPr>
        <w:spacing w:after="0"/>
        <w:jc w:val="both"/>
        <w:rPr>
          <w:rFonts w:asciiTheme="majorBidi" w:hAnsiTheme="majorBidi" w:cstheme="majorBidi"/>
          <w:sz w:val="28"/>
          <w:szCs w:val="28"/>
        </w:rPr>
      </w:pPr>
      <w:r w:rsidRPr="001A5183">
        <w:rPr>
          <w:rFonts w:asciiTheme="majorBidi" w:hAnsiTheme="majorBidi" w:cstheme="majorBidi"/>
          <w:sz w:val="28"/>
          <w:szCs w:val="28"/>
        </w:rPr>
        <w:t>deleting tasks (in-memory array, no database yet).</w:t>
      </w:r>
    </w:p>
    <w:p w14:paraId="0E60159B" w14:textId="77777777" w:rsidR="00B0169D" w:rsidRPr="001A5183" w:rsidRDefault="00B0169D" w:rsidP="00B0169D">
      <w:pPr>
        <w:spacing w:after="0"/>
        <w:jc w:val="both"/>
        <w:rPr>
          <w:rFonts w:asciiTheme="majorBidi" w:hAnsiTheme="majorBidi" w:cstheme="majorBidi"/>
          <w:sz w:val="28"/>
          <w:szCs w:val="28"/>
        </w:rPr>
      </w:pPr>
      <w:r w:rsidRPr="001A5183">
        <w:rPr>
          <w:rFonts w:asciiTheme="majorBidi" w:hAnsiTheme="majorBidi" w:cstheme="majorBidi"/>
          <w:sz w:val="28"/>
          <w:szCs w:val="28"/>
        </w:rPr>
        <w:t>• Apply a request logging middleware that logs method, URL, and</w:t>
      </w:r>
    </w:p>
    <w:p w14:paraId="17299CCC" w14:textId="77777777" w:rsidR="00B0169D" w:rsidRPr="001A5183" w:rsidRDefault="00B0169D" w:rsidP="00B0169D">
      <w:pPr>
        <w:spacing w:after="0"/>
        <w:jc w:val="both"/>
        <w:rPr>
          <w:rFonts w:asciiTheme="majorBidi" w:hAnsiTheme="majorBidi" w:cstheme="majorBidi"/>
          <w:sz w:val="28"/>
          <w:szCs w:val="28"/>
        </w:rPr>
      </w:pPr>
      <w:r w:rsidRPr="001A5183">
        <w:rPr>
          <w:rFonts w:asciiTheme="majorBidi" w:hAnsiTheme="majorBidi" w:cstheme="majorBidi"/>
          <w:sz w:val="28"/>
          <w:szCs w:val="28"/>
        </w:rPr>
        <w:t>timestamp for every incoming request.</w:t>
      </w:r>
    </w:p>
    <w:p w14:paraId="32710E82" w14:textId="77777777" w:rsidR="00B0169D" w:rsidRPr="001A5183" w:rsidRDefault="00B0169D" w:rsidP="00B0169D">
      <w:pPr>
        <w:spacing w:after="0"/>
        <w:jc w:val="both"/>
        <w:rPr>
          <w:rFonts w:asciiTheme="majorBidi" w:hAnsiTheme="majorBidi" w:cstheme="majorBidi"/>
          <w:sz w:val="28"/>
          <w:szCs w:val="28"/>
        </w:rPr>
      </w:pPr>
      <w:r w:rsidRPr="001A5183">
        <w:rPr>
          <w:rFonts w:asciiTheme="majorBidi" w:hAnsiTheme="majorBidi" w:cstheme="majorBidi"/>
          <w:sz w:val="28"/>
          <w:szCs w:val="28"/>
        </w:rPr>
        <w:t>• Apply a global error handling middleware as the last middleware in the</w:t>
      </w:r>
    </w:p>
    <w:p w14:paraId="3646673F" w14:textId="77777777" w:rsidR="00B0169D" w:rsidRPr="001A5183" w:rsidRDefault="00B0169D" w:rsidP="00B0169D">
      <w:pPr>
        <w:spacing w:after="0"/>
        <w:jc w:val="both"/>
        <w:rPr>
          <w:rFonts w:asciiTheme="majorBidi" w:hAnsiTheme="majorBidi" w:cstheme="majorBidi"/>
          <w:sz w:val="28"/>
          <w:szCs w:val="28"/>
        </w:rPr>
      </w:pPr>
      <w:r w:rsidRPr="001A5183">
        <w:rPr>
          <w:rFonts w:asciiTheme="majorBidi" w:hAnsiTheme="majorBidi" w:cstheme="majorBidi"/>
          <w:sz w:val="28"/>
          <w:szCs w:val="28"/>
        </w:rPr>
        <w:t>pipeline.</w:t>
      </w:r>
    </w:p>
    <w:p w14:paraId="4AAB58D0" w14:textId="45F3A371" w:rsidR="00C02C25" w:rsidRPr="001A5183" w:rsidRDefault="00B0169D" w:rsidP="00B0169D">
      <w:pPr>
        <w:spacing w:after="0"/>
        <w:jc w:val="both"/>
        <w:rPr>
          <w:rFonts w:asciiTheme="majorBidi" w:hAnsiTheme="majorBidi" w:cstheme="majorBidi"/>
          <w:sz w:val="28"/>
          <w:szCs w:val="28"/>
        </w:rPr>
      </w:pPr>
      <w:r w:rsidRPr="001A5183">
        <w:rPr>
          <w:rFonts w:asciiTheme="majorBidi" w:hAnsiTheme="majorBidi" w:cstheme="majorBidi"/>
          <w:sz w:val="28"/>
          <w:szCs w:val="28"/>
        </w:rPr>
        <w:t>• Use correct HTTP status codes (200, 201, 404, 500) for each response.</w:t>
      </w:r>
    </w:p>
    <w:p w14:paraId="72A03C59" w14:textId="77777777" w:rsidR="00C02C25" w:rsidRPr="001A5183" w:rsidRDefault="00C02C25" w:rsidP="009711B8">
      <w:pPr>
        <w:jc w:val="both"/>
        <w:rPr>
          <w:rFonts w:asciiTheme="majorBidi" w:hAnsiTheme="majorBidi" w:cstheme="majorBidi"/>
          <w:b/>
          <w:bCs/>
          <w:sz w:val="32"/>
          <w:szCs w:val="32"/>
        </w:rPr>
      </w:pPr>
    </w:p>
    <w:p w14:paraId="5231646C" w14:textId="45EDFF66" w:rsidR="00C02C25" w:rsidRPr="001A5183" w:rsidRDefault="00C02C25" w:rsidP="009711B8">
      <w:pPr>
        <w:jc w:val="both"/>
        <w:rPr>
          <w:rFonts w:asciiTheme="majorBidi" w:hAnsiTheme="majorBidi" w:cstheme="majorBidi"/>
          <w:b/>
          <w:bCs/>
          <w:sz w:val="28"/>
          <w:szCs w:val="28"/>
        </w:rPr>
      </w:pPr>
      <w:r w:rsidRPr="001A5183">
        <w:rPr>
          <w:rFonts w:asciiTheme="majorBidi" w:hAnsiTheme="majorBidi" w:cstheme="majorBidi"/>
          <w:b/>
          <w:bCs/>
          <w:sz w:val="28"/>
          <w:szCs w:val="28"/>
        </w:rPr>
        <w:t>OUTPUT:</w:t>
      </w:r>
    </w:p>
    <w:p w14:paraId="65136F60" w14:textId="319823B3" w:rsidR="00B0169D" w:rsidRPr="001A5183" w:rsidRDefault="00B0169D" w:rsidP="009711B8">
      <w:pPr>
        <w:jc w:val="both"/>
        <w:rPr>
          <w:rFonts w:asciiTheme="majorBidi" w:hAnsiTheme="majorBidi" w:cstheme="majorBidi"/>
          <w:b/>
          <w:bCs/>
          <w:sz w:val="28"/>
          <w:szCs w:val="28"/>
        </w:rPr>
      </w:pPr>
      <w:r w:rsidRPr="001A5183">
        <w:rPr>
          <w:rFonts w:asciiTheme="majorBidi" w:hAnsiTheme="majorBidi" w:cstheme="majorBidi"/>
          <w:b/>
          <w:bCs/>
          <w:sz w:val="28"/>
          <w:szCs w:val="28"/>
        </w:rPr>
        <w:t xml:space="preserve">Install </w:t>
      </w:r>
      <w:proofErr w:type="spellStart"/>
      <w:r w:rsidRPr="001A5183">
        <w:rPr>
          <w:rFonts w:asciiTheme="majorBidi" w:hAnsiTheme="majorBidi" w:cstheme="majorBidi"/>
          <w:b/>
          <w:bCs/>
          <w:sz w:val="28"/>
          <w:szCs w:val="28"/>
        </w:rPr>
        <w:t>npm</w:t>
      </w:r>
      <w:proofErr w:type="spellEnd"/>
    </w:p>
    <w:p w14:paraId="1B49B6E4" w14:textId="6C78244D" w:rsidR="00B0169D" w:rsidRPr="001A5183" w:rsidRDefault="00B0169D" w:rsidP="009711B8">
      <w:pPr>
        <w:jc w:val="both"/>
        <w:rPr>
          <w:rFonts w:asciiTheme="majorBidi" w:hAnsiTheme="majorBidi" w:cstheme="majorBidi"/>
          <w:b/>
          <w:bCs/>
          <w:sz w:val="28"/>
          <w:szCs w:val="28"/>
        </w:rPr>
      </w:pPr>
      <w:r w:rsidRPr="001A5183">
        <w:rPr>
          <w:rFonts w:asciiTheme="majorBidi" w:hAnsiTheme="majorBidi" w:cstheme="majorBidi"/>
          <w:b/>
          <w:bCs/>
          <w:sz w:val="28"/>
          <w:szCs w:val="28"/>
        </w:rPr>
        <w:drawing>
          <wp:inline distT="0" distB="0" distL="0" distR="0" wp14:anchorId="58159B54" wp14:editId="00943977">
            <wp:extent cx="5731510" cy="1139825"/>
            <wp:effectExtent l="0" t="0" r="2540" b="3175"/>
            <wp:docPr id="105124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43528" name=""/>
                    <pic:cNvPicPr/>
                  </pic:nvPicPr>
                  <pic:blipFill>
                    <a:blip r:embed="rId8"/>
                    <a:stretch>
                      <a:fillRect/>
                    </a:stretch>
                  </pic:blipFill>
                  <pic:spPr>
                    <a:xfrm>
                      <a:off x="0" y="0"/>
                      <a:ext cx="5731510" cy="1139825"/>
                    </a:xfrm>
                    <a:prstGeom prst="rect">
                      <a:avLst/>
                    </a:prstGeom>
                  </pic:spPr>
                </pic:pic>
              </a:graphicData>
            </a:graphic>
          </wp:inline>
        </w:drawing>
      </w:r>
    </w:p>
    <w:p w14:paraId="3BEE475F" w14:textId="238705B8" w:rsidR="00B0169D" w:rsidRPr="001A5183" w:rsidRDefault="00B0169D" w:rsidP="009711B8">
      <w:pPr>
        <w:jc w:val="both"/>
        <w:rPr>
          <w:rFonts w:asciiTheme="majorBidi" w:hAnsiTheme="majorBidi" w:cstheme="majorBidi"/>
          <w:b/>
          <w:bCs/>
          <w:sz w:val="28"/>
          <w:szCs w:val="28"/>
        </w:rPr>
      </w:pPr>
      <w:r w:rsidRPr="001A5183">
        <w:rPr>
          <w:rFonts w:asciiTheme="majorBidi" w:hAnsiTheme="majorBidi" w:cstheme="majorBidi"/>
          <w:b/>
          <w:bCs/>
          <w:sz w:val="28"/>
          <w:szCs w:val="28"/>
        </w:rPr>
        <w:t>Start Backend</w:t>
      </w:r>
    </w:p>
    <w:p w14:paraId="428D4E0E" w14:textId="3F344ADE" w:rsidR="00B0169D" w:rsidRPr="001A5183" w:rsidRDefault="00B0169D" w:rsidP="009711B8">
      <w:pPr>
        <w:jc w:val="both"/>
        <w:rPr>
          <w:rFonts w:asciiTheme="majorBidi" w:hAnsiTheme="majorBidi" w:cstheme="majorBidi"/>
          <w:b/>
          <w:bCs/>
          <w:sz w:val="28"/>
          <w:szCs w:val="28"/>
        </w:rPr>
      </w:pPr>
      <w:r w:rsidRPr="001A5183">
        <w:rPr>
          <w:rFonts w:asciiTheme="majorBidi" w:hAnsiTheme="majorBidi" w:cstheme="majorBidi"/>
          <w:b/>
          <w:bCs/>
          <w:sz w:val="28"/>
          <w:szCs w:val="28"/>
        </w:rPr>
        <w:drawing>
          <wp:inline distT="0" distB="0" distL="0" distR="0" wp14:anchorId="54290DD3" wp14:editId="4CBDBA13">
            <wp:extent cx="5731510" cy="2204720"/>
            <wp:effectExtent l="0" t="0" r="2540" b="5080"/>
            <wp:docPr id="192884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43275" name=""/>
                    <pic:cNvPicPr/>
                  </pic:nvPicPr>
                  <pic:blipFill>
                    <a:blip r:embed="rId9"/>
                    <a:stretch>
                      <a:fillRect/>
                    </a:stretch>
                  </pic:blipFill>
                  <pic:spPr>
                    <a:xfrm>
                      <a:off x="0" y="0"/>
                      <a:ext cx="5731510" cy="2204720"/>
                    </a:xfrm>
                    <a:prstGeom prst="rect">
                      <a:avLst/>
                    </a:prstGeom>
                  </pic:spPr>
                </pic:pic>
              </a:graphicData>
            </a:graphic>
          </wp:inline>
        </w:drawing>
      </w:r>
    </w:p>
    <w:p w14:paraId="5CDA06F8" w14:textId="77777777" w:rsidR="00B0169D" w:rsidRPr="001A5183" w:rsidRDefault="00B0169D" w:rsidP="009711B8">
      <w:pPr>
        <w:jc w:val="both"/>
        <w:rPr>
          <w:rFonts w:asciiTheme="majorBidi" w:hAnsiTheme="majorBidi" w:cstheme="majorBidi"/>
          <w:b/>
          <w:bCs/>
          <w:sz w:val="28"/>
          <w:szCs w:val="28"/>
        </w:rPr>
      </w:pPr>
    </w:p>
    <w:p w14:paraId="4560F656" w14:textId="77777777" w:rsidR="00B0169D" w:rsidRPr="001A5183" w:rsidRDefault="00B0169D" w:rsidP="009711B8">
      <w:pPr>
        <w:jc w:val="both"/>
        <w:rPr>
          <w:rFonts w:asciiTheme="majorBidi" w:hAnsiTheme="majorBidi" w:cstheme="majorBidi"/>
          <w:b/>
          <w:bCs/>
          <w:sz w:val="28"/>
          <w:szCs w:val="28"/>
        </w:rPr>
      </w:pPr>
    </w:p>
    <w:p w14:paraId="5B6266E4" w14:textId="77777777" w:rsidR="00B0169D" w:rsidRPr="001A5183" w:rsidRDefault="00B0169D" w:rsidP="009711B8">
      <w:pPr>
        <w:jc w:val="both"/>
        <w:rPr>
          <w:rFonts w:asciiTheme="majorBidi" w:hAnsiTheme="majorBidi" w:cstheme="majorBidi"/>
          <w:b/>
          <w:bCs/>
          <w:sz w:val="28"/>
          <w:szCs w:val="28"/>
        </w:rPr>
      </w:pPr>
    </w:p>
    <w:p w14:paraId="75B937E9" w14:textId="77777777" w:rsidR="00B0169D" w:rsidRPr="001A5183" w:rsidRDefault="00B0169D" w:rsidP="009711B8">
      <w:pPr>
        <w:jc w:val="both"/>
        <w:rPr>
          <w:rFonts w:asciiTheme="majorBidi" w:hAnsiTheme="majorBidi" w:cstheme="majorBidi"/>
          <w:b/>
          <w:bCs/>
          <w:sz w:val="28"/>
          <w:szCs w:val="28"/>
        </w:rPr>
      </w:pPr>
    </w:p>
    <w:p w14:paraId="4BFF9719" w14:textId="21A1B78A" w:rsidR="00B0169D" w:rsidRPr="001A5183" w:rsidRDefault="00B0169D" w:rsidP="009711B8">
      <w:pPr>
        <w:jc w:val="both"/>
        <w:rPr>
          <w:rFonts w:asciiTheme="majorBidi" w:hAnsiTheme="majorBidi" w:cstheme="majorBidi"/>
          <w:b/>
          <w:bCs/>
          <w:sz w:val="28"/>
          <w:szCs w:val="28"/>
        </w:rPr>
      </w:pPr>
      <w:r w:rsidRPr="001A5183">
        <w:rPr>
          <w:rFonts w:asciiTheme="majorBidi" w:hAnsiTheme="majorBidi" w:cstheme="majorBidi"/>
          <w:b/>
          <w:bCs/>
          <w:sz w:val="28"/>
          <w:szCs w:val="28"/>
        </w:rPr>
        <w:lastRenderedPageBreak/>
        <w:t>Strat Frontend</w:t>
      </w:r>
    </w:p>
    <w:p w14:paraId="3F90206A" w14:textId="31EA4AB9" w:rsidR="00B0169D" w:rsidRPr="001A5183" w:rsidRDefault="00B0169D" w:rsidP="009711B8">
      <w:pPr>
        <w:jc w:val="both"/>
        <w:rPr>
          <w:rFonts w:asciiTheme="majorBidi" w:hAnsiTheme="majorBidi" w:cstheme="majorBidi"/>
          <w:b/>
          <w:bCs/>
          <w:sz w:val="28"/>
          <w:szCs w:val="28"/>
        </w:rPr>
      </w:pPr>
      <w:r w:rsidRPr="001A5183">
        <w:rPr>
          <w:rFonts w:asciiTheme="majorBidi" w:hAnsiTheme="majorBidi" w:cstheme="majorBidi"/>
          <w:b/>
          <w:bCs/>
          <w:sz w:val="28"/>
          <w:szCs w:val="28"/>
        </w:rPr>
        <w:drawing>
          <wp:inline distT="0" distB="0" distL="0" distR="0" wp14:anchorId="044174D3" wp14:editId="20DF5866">
            <wp:extent cx="5731510" cy="2034540"/>
            <wp:effectExtent l="0" t="0" r="2540" b="3810"/>
            <wp:docPr id="116479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7362" name=""/>
                    <pic:cNvPicPr/>
                  </pic:nvPicPr>
                  <pic:blipFill>
                    <a:blip r:embed="rId10"/>
                    <a:stretch>
                      <a:fillRect/>
                    </a:stretch>
                  </pic:blipFill>
                  <pic:spPr>
                    <a:xfrm>
                      <a:off x="0" y="0"/>
                      <a:ext cx="5731510" cy="2034540"/>
                    </a:xfrm>
                    <a:prstGeom prst="rect">
                      <a:avLst/>
                    </a:prstGeom>
                  </pic:spPr>
                </pic:pic>
              </a:graphicData>
            </a:graphic>
          </wp:inline>
        </w:drawing>
      </w:r>
    </w:p>
    <w:p w14:paraId="16D779E4" w14:textId="77777777" w:rsidR="00B0169D" w:rsidRPr="001A5183" w:rsidRDefault="00B0169D" w:rsidP="009711B8">
      <w:pPr>
        <w:jc w:val="both"/>
        <w:rPr>
          <w:rFonts w:asciiTheme="majorBidi" w:hAnsiTheme="majorBidi" w:cstheme="majorBidi"/>
          <w:b/>
          <w:bCs/>
          <w:sz w:val="28"/>
          <w:szCs w:val="28"/>
        </w:rPr>
      </w:pPr>
    </w:p>
    <w:p w14:paraId="7828A358" w14:textId="245C25EF" w:rsidR="00C02C25" w:rsidRPr="001A5183" w:rsidRDefault="00B0169D" w:rsidP="009711B8">
      <w:pPr>
        <w:jc w:val="both"/>
        <w:rPr>
          <w:rFonts w:asciiTheme="majorBidi" w:hAnsiTheme="majorBidi" w:cstheme="majorBidi"/>
          <w:lang w:val="en-GB"/>
        </w:rPr>
      </w:pPr>
      <w:r w:rsidRPr="001A5183">
        <w:rPr>
          <w:rFonts w:asciiTheme="majorBidi" w:hAnsiTheme="majorBidi" w:cstheme="majorBidi"/>
          <w:lang w:val="en-GB"/>
        </w:rPr>
        <w:drawing>
          <wp:inline distT="0" distB="0" distL="0" distR="0" wp14:anchorId="7E27F9DE" wp14:editId="0B7EDACA">
            <wp:extent cx="5731510" cy="3034665"/>
            <wp:effectExtent l="0" t="0" r="2540" b="0"/>
            <wp:docPr id="7926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09808" name=""/>
                    <pic:cNvPicPr/>
                  </pic:nvPicPr>
                  <pic:blipFill>
                    <a:blip r:embed="rId11"/>
                    <a:stretch>
                      <a:fillRect/>
                    </a:stretch>
                  </pic:blipFill>
                  <pic:spPr>
                    <a:xfrm>
                      <a:off x="0" y="0"/>
                      <a:ext cx="5731510" cy="3034665"/>
                    </a:xfrm>
                    <a:prstGeom prst="rect">
                      <a:avLst/>
                    </a:prstGeom>
                  </pic:spPr>
                </pic:pic>
              </a:graphicData>
            </a:graphic>
          </wp:inline>
        </w:drawing>
      </w:r>
    </w:p>
    <w:p w14:paraId="2E8C86F0" w14:textId="77777777" w:rsidR="00B0169D" w:rsidRPr="001A5183" w:rsidRDefault="00B0169D" w:rsidP="009711B8">
      <w:pPr>
        <w:jc w:val="both"/>
        <w:rPr>
          <w:rFonts w:asciiTheme="majorBidi" w:hAnsiTheme="majorBidi" w:cstheme="majorBidi"/>
          <w:lang w:val="en-GB"/>
        </w:rPr>
      </w:pPr>
    </w:p>
    <w:p w14:paraId="00C53933" w14:textId="4B2C641D" w:rsidR="00B0169D" w:rsidRPr="001A5183" w:rsidRDefault="00B0169D" w:rsidP="009711B8">
      <w:pPr>
        <w:jc w:val="both"/>
        <w:rPr>
          <w:rFonts w:asciiTheme="majorBidi" w:hAnsiTheme="majorBidi" w:cstheme="majorBidi"/>
          <w:lang w:val="en-GB"/>
        </w:rPr>
      </w:pPr>
      <w:r w:rsidRPr="001A5183">
        <w:rPr>
          <w:rFonts w:asciiTheme="majorBidi" w:hAnsiTheme="majorBidi" w:cstheme="majorBidi"/>
          <w:lang w:val="en-GB"/>
        </w:rPr>
        <w:lastRenderedPageBreak/>
        <w:drawing>
          <wp:inline distT="0" distB="0" distL="0" distR="0" wp14:anchorId="01098448" wp14:editId="0401D3C6">
            <wp:extent cx="5731510" cy="3049905"/>
            <wp:effectExtent l="0" t="0" r="2540" b="0"/>
            <wp:docPr id="103471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13837" name=""/>
                    <pic:cNvPicPr/>
                  </pic:nvPicPr>
                  <pic:blipFill>
                    <a:blip r:embed="rId12"/>
                    <a:stretch>
                      <a:fillRect/>
                    </a:stretch>
                  </pic:blipFill>
                  <pic:spPr>
                    <a:xfrm>
                      <a:off x="0" y="0"/>
                      <a:ext cx="5731510" cy="3049905"/>
                    </a:xfrm>
                    <a:prstGeom prst="rect">
                      <a:avLst/>
                    </a:prstGeom>
                  </pic:spPr>
                </pic:pic>
              </a:graphicData>
            </a:graphic>
          </wp:inline>
        </w:drawing>
      </w:r>
    </w:p>
    <w:p w14:paraId="3099A0E4" w14:textId="77777777" w:rsidR="00B0169D" w:rsidRPr="001A5183" w:rsidRDefault="00B0169D" w:rsidP="009711B8">
      <w:pPr>
        <w:jc w:val="both"/>
        <w:rPr>
          <w:rFonts w:asciiTheme="majorBidi" w:hAnsiTheme="majorBidi" w:cstheme="majorBidi"/>
          <w:lang w:val="en-GB"/>
        </w:rPr>
      </w:pPr>
    </w:p>
    <w:p w14:paraId="3084361C" w14:textId="77777777" w:rsidR="00B0169D" w:rsidRPr="001A5183" w:rsidRDefault="00B0169D" w:rsidP="009711B8">
      <w:pPr>
        <w:jc w:val="both"/>
        <w:rPr>
          <w:rFonts w:asciiTheme="majorBidi" w:hAnsiTheme="majorBidi" w:cstheme="majorBidi"/>
          <w:lang w:val="en-GB"/>
        </w:rPr>
      </w:pPr>
    </w:p>
    <w:p w14:paraId="690A6BDE" w14:textId="320CCF94" w:rsidR="00B0169D" w:rsidRPr="001A5183" w:rsidRDefault="00B0169D" w:rsidP="009711B8">
      <w:pPr>
        <w:jc w:val="both"/>
        <w:rPr>
          <w:rFonts w:asciiTheme="majorBidi" w:hAnsiTheme="majorBidi" w:cstheme="majorBidi"/>
          <w:lang w:val="en-GB"/>
        </w:rPr>
      </w:pPr>
      <w:r w:rsidRPr="001A5183">
        <w:rPr>
          <w:rFonts w:asciiTheme="majorBidi" w:hAnsiTheme="majorBidi" w:cstheme="majorBidi"/>
          <w:lang w:val="en-GB"/>
        </w:rPr>
        <w:drawing>
          <wp:inline distT="0" distB="0" distL="0" distR="0" wp14:anchorId="399C7328" wp14:editId="648D5DF9">
            <wp:extent cx="5731510" cy="3028950"/>
            <wp:effectExtent l="0" t="0" r="2540" b="0"/>
            <wp:docPr id="5964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3737" name=""/>
                    <pic:cNvPicPr/>
                  </pic:nvPicPr>
                  <pic:blipFill>
                    <a:blip r:embed="rId13"/>
                    <a:stretch>
                      <a:fillRect/>
                    </a:stretch>
                  </pic:blipFill>
                  <pic:spPr>
                    <a:xfrm>
                      <a:off x="0" y="0"/>
                      <a:ext cx="5731510" cy="3028950"/>
                    </a:xfrm>
                    <a:prstGeom prst="rect">
                      <a:avLst/>
                    </a:prstGeom>
                  </pic:spPr>
                </pic:pic>
              </a:graphicData>
            </a:graphic>
          </wp:inline>
        </w:drawing>
      </w:r>
    </w:p>
    <w:p w14:paraId="750F2E21" w14:textId="77777777" w:rsidR="00B0169D" w:rsidRPr="001A5183" w:rsidRDefault="00B0169D" w:rsidP="009711B8">
      <w:pPr>
        <w:jc w:val="both"/>
        <w:rPr>
          <w:rFonts w:asciiTheme="majorBidi" w:hAnsiTheme="majorBidi" w:cstheme="majorBidi"/>
          <w:lang w:val="en-GB"/>
        </w:rPr>
      </w:pPr>
    </w:p>
    <w:p w14:paraId="0B0A0A1B" w14:textId="77777777" w:rsidR="00B0169D" w:rsidRPr="001A5183" w:rsidRDefault="00B0169D" w:rsidP="009711B8">
      <w:pPr>
        <w:jc w:val="both"/>
        <w:rPr>
          <w:rFonts w:asciiTheme="majorBidi" w:hAnsiTheme="majorBidi" w:cstheme="majorBidi"/>
          <w:lang w:val="en-GB"/>
        </w:rPr>
      </w:pPr>
    </w:p>
    <w:p w14:paraId="7604A81D" w14:textId="77777777" w:rsidR="00B0169D" w:rsidRPr="001A5183" w:rsidRDefault="00B0169D" w:rsidP="009711B8">
      <w:pPr>
        <w:jc w:val="both"/>
        <w:rPr>
          <w:rFonts w:asciiTheme="majorBidi" w:hAnsiTheme="majorBidi" w:cstheme="majorBidi"/>
          <w:lang w:val="en-GB"/>
        </w:rPr>
      </w:pPr>
    </w:p>
    <w:p w14:paraId="71C38C08" w14:textId="77777777" w:rsidR="00B0169D" w:rsidRPr="001A5183" w:rsidRDefault="00B0169D" w:rsidP="009711B8">
      <w:pPr>
        <w:jc w:val="both"/>
        <w:rPr>
          <w:rFonts w:asciiTheme="majorBidi" w:hAnsiTheme="majorBidi" w:cstheme="majorBidi"/>
          <w:lang w:val="en-GB"/>
        </w:rPr>
      </w:pPr>
    </w:p>
    <w:p w14:paraId="2F7F9932" w14:textId="77777777" w:rsidR="00B0169D" w:rsidRPr="001A5183" w:rsidRDefault="00B0169D" w:rsidP="009711B8">
      <w:pPr>
        <w:jc w:val="both"/>
        <w:rPr>
          <w:rFonts w:asciiTheme="majorBidi" w:hAnsiTheme="majorBidi" w:cstheme="majorBidi"/>
          <w:lang w:val="en-GB"/>
        </w:rPr>
      </w:pPr>
    </w:p>
    <w:p w14:paraId="17EDC75B" w14:textId="77777777" w:rsidR="00B0169D" w:rsidRPr="001A5183" w:rsidRDefault="00B0169D" w:rsidP="009711B8">
      <w:pPr>
        <w:jc w:val="both"/>
        <w:rPr>
          <w:rFonts w:asciiTheme="majorBidi" w:hAnsiTheme="majorBidi" w:cstheme="majorBidi"/>
          <w:lang w:val="en-GB"/>
        </w:rPr>
      </w:pPr>
    </w:p>
    <w:p w14:paraId="2BAE0F76" w14:textId="685BDD00" w:rsidR="00B0169D" w:rsidRPr="001A5183" w:rsidRDefault="00B0169D" w:rsidP="009711B8">
      <w:pPr>
        <w:jc w:val="both"/>
        <w:rPr>
          <w:rFonts w:asciiTheme="majorBidi" w:hAnsiTheme="majorBidi" w:cstheme="majorBidi"/>
          <w:b/>
          <w:bCs/>
          <w:lang w:val="en-GB"/>
        </w:rPr>
      </w:pPr>
      <w:r w:rsidRPr="001A5183">
        <w:rPr>
          <w:rFonts w:asciiTheme="majorBidi" w:hAnsiTheme="majorBidi" w:cstheme="majorBidi"/>
          <w:b/>
          <w:bCs/>
          <w:lang w:val="en-GB"/>
        </w:rPr>
        <w:lastRenderedPageBreak/>
        <w:t>Added New Tasks:</w:t>
      </w:r>
    </w:p>
    <w:p w14:paraId="763E0633" w14:textId="0D455612" w:rsidR="00B0169D" w:rsidRPr="001A5183" w:rsidRDefault="00B0169D" w:rsidP="001A5183">
      <w:pPr>
        <w:jc w:val="both"/>
        <w:rPr>
          <w:rFonts w:asciiTheme="majorBidi" w:hAnsiTheme="majorBidi" w:cstheme="majorBidi"/>
          <w:lang w:val="en-GB"/>
        </w:rPr>
      </w:pPr>
      <w:r w:rsidRPr="001A5183">
        <w:rPr>
          <w:rFonts w:asciiTheme="majorBidi" w:hAnsiTheme="majorBidi" w:cstheme="majorBidi"/>
          <w:lang w:val="en-GB"/>
        </w:rPr>
        <w:drawing>
          <wp:inline distT="0" distB="0" distL="0" distR="0" wp14:anchorId="00059179" wp14:editId="5A76060F">
            <wp:extent cx="5731510" cy="3034665"/>
            <wp:effectExtent l="0" t="0" r="2540" b="0"/>
            <wp:docPr id="20405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2973" name=""/>
                    <pic:cNvPicPr/>
                  </pic:nvPicPr>
                  <pic:blipFill>
                    <a:blip r:embed="rId14"/>
                    <a:stretch>
                      <a:fillRect/>
                    </a:stretch>
                  </pic:blipFill>
                  <pic:spPr>
                    <a:xfrm>
                      <a:off x="0" y="0"/>
                      <a:ext cx="5731510" cy="3034665"/>
                    </a:xfrm>
                    <a:prstGeom prst="rect">
                      <a:avLst/>
                    </a:prstGeom>
                  </pic:spPr>
                </pic:pic>
              </a:graphicData>
            </a:graphic>
          </wp:inline>
        </w:drawing>
      </w:r>
    </w:p>
    <w:p w14:paraId="4B159ED1" w14:textId="78910052" w:rsidR="00C02C25" w:rsidRPr="001A5183" w:rsidRDefault="00C02C25" w:rsidP="009711B8">
      <w:pPr>
        <w:spacing w:after="0" w:line="240" w:lineRule="auto"/>
        <w:jc w:val="both"/>
        <w:rPr>
          <w:rFonts w:asciiTheme="majorBidi" w:hAnsiTheme="majorBidi" w:cstheme="majorBidi"/>
          <w:b/>
          <w:bCs/>
          <w:sz w:val="28"/>
          <w:szCs w:val="28"/>
          <w:lang w:val="en-GB"/>
        </w:rPr>
      </w:pPr>
      <w:r w:rsidRPr="001A5183">
        <w:rPr>
          <w:rFonts w:asciiTheme="majorBidi" w:hAnsiTheme="majorBidi" w:cstheme="majorBidi"/>
          <w:b/>
          <w:bCs/>
          <w:sz w:val="28"/>
          <w:szCs w:val="28"/>
          <w:lang w:val="en-GB"/>
        </w:rPr>
        <w:t>Key-Questions:</w:t>
      </w:r>
    </w:p>
    <w:p w14:paraId="3EFDC24C" w14:textId="77777777" w:rsidR="009711B8" w:rsidRPr="001A5183" w:rsidRDefault="009711B8" w:rsidP="009711B8">
      <w:pPr>
        <w:spacing w:after="0" w:line="240" w:lineRule="auto"/>
        <w:jc w:val="both"/>
        <w:rPr>
          <w:rFonts w:asciiTheme="majorBidi" w:hAnsiTheme="majorBidi" w:cstheme="majorBidi"/>
          <w:b/>
          <w:bCs/>
          <w:sz w:val="28"/>
          <w:szCs w:val="28"/>
          <w:lang w:val="en-GB"/>
        </w:rPr>
      </w:pPr>
    </w:p>
    <w:p w14:paraId="22C82C2C" w14:textId="6664DDA5" w:rsidR="009711B8" w:rsidRPr="001A5183" w:rsidRDefault="009711B8" w:rsidP="00B0169D">
      <w:pPr>
        <w:pStyle w:val="ListParagraph"/>
        <w:numPr>
          <w:ilvl w:val="0"/>
          <w:numId w:val="4"/>
        </w:numPr>
        <w:spacing w:after="0" w:line="240" w:lineRule="auto"/>
        <w:jc w:val="both"/>
        <w:rPr>
          <w:rFonts w:asciiTheme="majorBidi" w:hAnsiTheme="majorBidi" w:cstheme="majorBidi"/>
          <w:lang w:val="en-GB"/>
        </w:rPr>
      </w:pPr>
      <w:r w:rsidRPr="001A5183">
        <w:rPr>
          <w:rFonts w:asciiTheme="majorBidi" w:hAnsiTheme="majorBidi" w:cstheme="majorBidi"/>
          <w:b/>
          <w:bCs/>
          <w:lang w:val="en-GB"/>
        </w:rPr>
        <w:t>Question:</w:t>
      </w:r>
      <w:r w:rsidRPr="001A5183">
        <w:rPr>
          <w:rFonts w:asciiTheme="majorBidi" w:hAnsiTheme="majorBidi" w:cstheme="majorBidi"/>
        </w:rPr>
        <w:t xml:space="preserve"> </w:t>
      </w:r>
      <w:r w:rsidR="00B0169D" w:rsidRPr="001A5183">
        <w:rPr>
          <w:rFonts w:asciiTheme="majorBidi" w:hAnsiTheme="majorBidi" w:cstheme="majorBidi"/>
          <w:lang w:val="en-GB"/>
        </w:rPr>
        <w:t>Why must the error handling middleware be defined last in the</w:t>
      </w:r>
      <w:r w:rsidR="00B0169D" w:rsidRPr="001A5183">
        <w:rPr>
          <w:rFonts w:asciiTheme="majorBidi" w:hAnsiTheme="majorBidi" w:cstheme="majorBidi"/>
          <w:lang w:val="en-GB"/>
        </w:rPr>
        <w:t xml:space="preserve"> </w:t>
      </w:r>
      <w:r w:rsidR="00B0169D" w:rsidRPr="001A5183">
        <w:rPr>
          <w:rFonts w:asciiTheme="majorBidi" w:hAnsiTheme="majorBidi" w:cstheme="majorBidi"/>
          <w:lang w:val="en-GB"/>
        </w:rPr>
        <w:t>middleware chain?</w:t>
      </w:r>
    </w:p>
    <w:p w14:paraId="3B730CFA" w14:textId="0262AA77" w:rsidR="009711B8" w:rsidRPr="001A5183" w:rsidRDefault="009711B8" w:rsidP="001A5183">
      <w:pPr>
        <w:pStyle w:val="ListParagraph"/>
        <w:spacing w:after="0" w:line="240" w:lineRule="auto"/>
        <w:jc w:val="both"/>
        <w:rPr>
          <w:rFonts w:asciiTheme="majorBidi" w:hAnsiTheme="majorBidi" w:cstheme="majorBidi"/>
        </w:rPr>
      </w:pPr>
      <w:r w:rsidRPr="001A5183">
        <w:rPr>
          <w:rFonts w:asciiTheme="majorBidi" w:hAnsiTheme="majorBidi" w:cstheme="majorBidi"/>
          <w:b/>
          <w:bCs/>
          <w:lang w:val="en-GB"/>
        </w:rPr>
        <w:t>Answer:</w:t>
      </w:r>
      <w:r w:rsidRPr="001A5183">
        <w:rPr>
          <w:rFonts w:asciiTheme="majorBidi" w:hAnsiTheme="majorBidi" w:cstheme="majorBidi"/>
        </w:rPr>
        <w:t xml:space="preserve"> </w:t>
      </w:r>
      <w:r w:rsidR="001A5183" w:rsidRPr="001A5183">
        <w:rPr>
          <w:rFonts w:asciiTheme="majorBidi" w:hAnsiTheme="majorBidi" w:cstheme="majorBidi"/>
        </w:rPr>
        <w:t>Error handling middleware is defined last because Express executes middleware in order. It must come after all routes and other middleware so that it can catch errors passed using next(error) and send an appropriate response to the client.</w:t>
      </w:r>
    </w:p>
    <w:p w14:paraId="60CF0A43" w14:textId="77777777" w:rsidR="009711B8" w:rsidRPr="001A5183" w:rsidRDefault="009711B8" w:rsidP="009711B8">
      <w:pPr>
        <w:pStyle w:val="ListParagraph"/>
        <w:spacing w:after="0" w:line="240" w:lineRule="auto"/>
        <w:jc w:val="both"/>
        <w:rPr>
          <w:rFonts w:asciiTheme="majorBidi" w:hAnsiTheme="majorBidi" w:cstheme="majorBidi"/>
          <w:b/>
          <w:bCs/>
          <w:lang w:val="en-GB"/>
        </w:rPr>
      </w:pPr>
    </w:p>
    <w:p w14:paraId="24A82D39" w14:textId="50E93034" w:rsidR="00B0169D" w:rsidRPr="001A5183" w:rsidRDefault="009711B8" w:rsidP="001A5183">
      <w:pPr>
        <w:pStyle w:val="ListParagraph"/>
        <w:numPr>
          <w:ilvl w:val="0"/>
          <w:numId w:val="4"/>
        </w:numPr>
        <w:spacing w:after="0" w:line="240" w:lineRule="auto"/>
        <w:jc w:val="both"/>
        <w:rPr>
          <w:rFonts w:asciiTheme="majorBidi" w:hAnsiTheme="majorBidi" w:cstheme="majorBidi"/>
          <w:lang w:val="en-GB"/>
        </w:rPr>
      </w:pPr>
      <w:r w:rsidRPr="001A5183">
        <w:rPr>
          <w:rFonts w:asciiTheme="majorBidi" w:hAnsiTheme="majorBidi" w:cstheme="majorBidi"/>
          <w:b/>
          <w:bCs/>
          <w:lang w:val="en-GB"/>
        </w:rPr>
        <w:t>Question:</w:t>
      </w:r>
      <w:r w:rsidR="00B0169D" w:rsidRPr="001A5183">
        <w:rPr>
          <w:rFonts w:asciiTheme="majorBidi" w:hAnsiTheme="majorBidi" w:cstheme="majorBidi"/>
        </w:rPr>
        <w:t xml:space="preserve"> </w:t>
      </w:r>
      <w:r w:rsidR="00B0169D" w:rsidRPr="001A5183">
        <w:rPr>
          <w:rFonts w:asciiTheme="majorBidi" w:hAnsiTheme="majorBidi" w:cstheme="majorBidi"/>
          <w:lang w:val="en-GB"/>
        </w:rPr>
        <w:t xml:space="preserve">What is the difference between </w:t>
      </w:r>
      <w:proofErr w:type="spellStart"/>
      <w:r w:rsidR="00B0169D" w:rsidRPr="001A5183">
        <w:rPr>
          <w:rFonts w:asciiTheme="majorBidi" w:hAnsiTheme="majorBidi" w:cstheme="majorBidi"/>
          <w:lang w:val="en-GB"/>
        </w:rPr>
        <w:t>app.use</w:t>
      </w:r>
      <w:proofErr w:type="spellEnd"/>
      <w:r w:rsidR="00B0169D" w:rsidRPr="001A5183">
        <w:rPr>
          <w:rFonts w:asciiTheme="majorBidi" w:hAnsiTheme="majorBidi" w:cstheme="majorBidi"/>
          <w:lang w:val="en-GB"/>
        </w:rPr>
        <w:t>() and a route-specific</w:t>
      </w:r>
      <w:r w:rsidR="001A5183" w:rsidRPr="001A5183">
        <w:rPr>
          <w:rFonts w:asciiTheme="majorBidi" w:hAnsiTheme="majorBidi" w:cstheme="majorBidi"/>
          <w:lang w:val="en-GB"/>
        </w:rPr>
        <w:t xml:space="preserve"> </w:t>
      </w:r>
      <w:r w:rsidR="00B0169D" w:rsidRPr="001A5183">
        <w:rPr>
          <w:rFonts w:asciiTheme="majorBidi" w:hAnsiTheme="majorBidi" w:cstheme="majorBidi"/>
          <w:lang w:val="en-GB"/>
        </w:rPr>
        <w:t>middleware?</w:t>
      </w:r>
    </w:p>
    <w:p w14:paraId="70FA2453" w14:textId="47836137" w:rsidR="009711B8" w:rsidRPr="001A5183" w:rsidRDefault="009711B8" w:rsidP="001A5183">
      <w:pPr>
        <w:pStyle w:val="ListParagraph"/>
        <w:spacing w:after="0" w:line="240" w:lineRule="auto"/>
        <w:jc w:val="both"/>
        <w:rPr>
          <w:rFonts w:asciiTheme="majorBidi" w:hAnsiTheme="majorBidi" w:cstheme="majorBidi"/>
        </w:rPr>
      </w:pPr>
      <w:r w:rsidRPr="001A5183">
        <w:rPr>
          <w:rFonts w:asciiTheme="majorBidi" w:hAnsiTheme="majorBidi" w:cstheme="majorBidi"/>
          <w:b/>
          <w:bCs/>
          <w:lang w:val="en-GB"/>
        </w:rPr>
        <w:t>Answer:</w:t>
      </w:r>
      <w:r w:rsidRPr="001A5183">
        <w:rPr>
          <w:rFonts w:asciiTheme="majorBidi" w:hAnsiTheme="majorBidi" w:cstheme="majorBidi"/>
        </w:rPr>
        <w:t xml:space="preserve"> </w:t>
      </w:r>
      <w:proofErr w:type="spellStart"/>
      <w:r w:rsidR="001A5183" w:rsidRPr="001A5183">
        <w:rPr>
          <w:rFonts w:asciiTheme="majorBidi" w:hAnsiTheme="majorBidi" w:cstheme="majorBidi"/>
        </w:rPr>
        <w:t>app.use</w:t>
      </w:r>
      <w:proofErr w:type="spellEnd"/>
      <w:r w:rsidR="001A5183" w:rsidRPr="001A5183">
        <w:rPr>
          <w:rFonts w:asciiTheme="majorBidi" w:hAnsiTheme="majorBidi" w:cstheme="majorBidi"/>
        </w:rPr>
        <w:t xml:space="preserve">() is generally used to apply middleware globally or to a specific path, whereas route-specific middleware is applied only to a particular route. For example, logging can use </w:t>
      </w:r>
      <w:proofErr w:type="spellStart"/>
      <w:r w:rsidR="001A5183" w:rsidRPr="001A5183">
        <w:rPr>
          <w:rFonts w:asciiTheme="majorBidi" w:hAnsiTheme="majorBidi" w:cstheme="majorBidi"/>
        </w:rPr>
        <w:t>app.use</w:t>
      </w:r>
      <w:proofErr w:type="spellEnd"/>
      <w:r w:rsidR="001A5183" w:rsidRPr="001A5183">
        <w:rPr>
          <w:rFonts w:asciiTheme="majorBidi" w:hAnsiTheme="majorBidi" w:cstheme="majorBidi"/>
        </w:rPr>
        <w:t>(), while authentication can be applied only to a specific route.</w:t>
      </w:r>
    </w:p>
    <w:p w14:paraId="2B080611" w14:textId="77777777" w:rsidR="009711B8" w:rsidRPr="001A5183" w:rsidRDefault="009711B8" w:rsidP="009711B8">
      <w:pPr>
        <w:pStyle w:val="ListParagraph"/>
        <w:spacing w:after="0" w:line="240" w:lineRule="auto"/>
        <w:jc w:val="both"/>
        <w:rPr>
          <w:rFonts w:asciiTheme="majorBidi" w:hAnsiTheme="majorBidi" w:cstheme="majorBidi"/>
          <w:lang w:val="en-GB"/>
        </w:rPr>
      </w:pPr>
    </w:p>
    <w:p w14:paraId="1AFCF972" w14:textId="77777777" w:rsidR="001A5183" w:rsidRPr="001A5183" w:rsidRDefault="009711B8" w:rsidP="001A5183">
      <w:pPr>
        <w:pStyle w:val="ListParagraph"/>
        <w:numPr>
          <w:ilvl w:val="0"/>
          <w:numId w:val="4"/>
        </w:numPr>
        <w:spacing w:after="0" w:line="240" w:lineRule="auto"/>
        <w:jc w:val="both"/>
        <w:rPr>
          <w:rFonts w:asciiTheme="majorBidi" w:hAnsiTheme="majorBidi" w:cstheme="majorBidi"/>
        </w:rPr>
      </w:pPr>
      <w:r w:rsidRPr="001A5183">
        <w:rPr>
          <w:rFonts w:asciiTheme="majorBidi" w:hAnsiTheme="majorBidi" w:cstheme="majorBidi"/>
          <w:b/>
          <w:bCs/>
          <w:lang w:val="en-GB"/>
        </w:rPr>
        <w:t>Question:</w:t>
      </w:r>
      <w:r w:rsidRPr="001A5183">
        <w:rPr>
          <w:rFonts w:asciiTheme="majorBidi" w:hAnsiTheme="majorBidi" w:cstheme="majorBidi"/>
        </w:rPr>
        <w:t xml:space="preserve"> </w:t>
      </w:r>
      <w:r w:rsidR="001A5183" w:rsidRPr="001A5183">
        <w:rPr>
          <w:rFonts w:asciiTheme="majorBidi" w:hAnsiTheme="majorBidi" w:cstheme="majorBidi"/>
        </w:rPr>
        <w:t>Why is it considered bad practice to send raw error stack traces to the</w:t>
      </w:r>
    </w:p>
    <w:p w14:paraId="4C62A4E8" w14:textId="7E72F3B9" w:rsidR="001A5183" w:rsidRPr="001A5183" w:rsidRDefault="001A5183" w:rsidP="001A5183">
      <w:pPr>
        <w:pStyle w:val="ListParagraph"/>
        <w:spacing w:after="0" w:line="240" w:lineRule="auto"/>
        <w:jc w:val="both"/>
        <w:rPr>
          <w:rFonts w:asciiTheme="majorBidi" w:hAnsiTheme="majorBidi" w:cstheme="majorBidi"/>
        </w:rPr>
      </w:pPr>
      <w:r w:rsidRPr="001A5183">
        <w:rPr>
          <w:rFonts w:asciiTheme="majorBidi" w:hAnsiTheme="majorBidi" w:cstheme="majorBidi"/>
        </w:rPr>
        <w:t>client?</w:t>
      </w:r>
    </w:p>
    <w:p w14:paraId="6DC520D2" w14:textId="30B38EF7" w:rsidR="009711B8" w:rsidRPr="001A5183" w:rsidRDefault="009711B8" w:rsidP="001A5183">
      <w:pPr>
        <w:pStyle w:val="ListParagraph"/>
        <w:spacing w:after="0" w:line="240" w:lineRule="auto"/>
        <w:jc w:val="both"/>
        <w:rPr>
          <w:rFonts w:asciiTheme="majorBidi" w:hAnsiTheme="majorBidi" w:cstheme="majorBidi"/>
        </w:rPr>
      </w:pPr>
      <w:r w:rsidRPr="001A5183">
        <w:rPr>
          <w:rFonts w:asciiTheme="majorBidi" w:hAnsiTheme="majorBidi" w:cstheme="majorBidi"/>
          <w:b/>
          <w:bCs/>
          <w:lang w:val="en-GB"/>
        </w:rPr>
        <w:t>Answer:</w:t>
      </w:r>
      <w:r w:rsidRPr="001A5183">
        <w:rPr>
          <w:rFonts w:asciiTheme="majorBidi" w:hAnsiTheme="majorBidi" w:cstheme="majorBidi"/>
        </w:rPr>
        <w:t xml:space="preserve"> </w:t>
      </w:r>
      <w:r w:rsidR="001A5183" w:rsidRPr="001A5183">
        <w:rPr>
          <w:rFonts w:asciiTheme="majorBidi" w:hAnsiTheme="majorBidi" w:cstheme="majorBidi"/>
        </w:rPr>
        <w:t>Raw error stack traces may expose sensitive information such as file paths, code structure, and internal implementation details. This can create security risks. Detailed errors should be logged on the server, while the client should receive a simple and safe error message.</w:t>
      </w:r>
    </w:p>
    <w:p w14:paraId="1F891967" w14:textId="77777777" w:rsidR="00A07CC1" w:rsidRPr="001A5183" w:rsidRDefault="00A07CC1" w:rsidP="009711B8">
      <w:pPr>
        <w:pStyle w:val="ListParagraph"/>
        <w:spacing w:after="0" w:line="240" w:lineRule="auto"/>
        <w:jc w:val="both"/>
        <w:rPr>
          <w:rFonts w:asciiTheme="majorBidi" w:hAnsiTheme="majorBidi" w:cstheme="majorBidi"/>
        </w:rPr>
      </w:pPr>
    </w:p>
    <w:p w14:paraId="2D86FA2E" w14:textId="26B0AA95" w:rsidR="00A07CC1" w:rsidRPr="001A5183" w:rsidRDefault="00A07CC1" w:rsidP="001A5183">
      <w:pPr>
        <w:spacing w:after="0" w:line="240" w:lineRule="auto"/>
        <w:jc w:val="both"/>
        <w:rPr>
          <w:rFonts w:asciiTheme="majorBidi" w:hAnsiTheme="majorBidi" w:cstheme="majorBidi"/>
        </w:rPr>
      </w:pPr>
      <w:r w:rsidRPr="001A5183">
        <w:rPr>
          <w:rFonts w:asciiTheme="majorBidi" w:hAnsiTheme="majorBidi" w:cstheme="majorBidi"/>
          <w:b/>
          <w:bCs/>
        </w:rPr>
        <w:t>Conclusion</w:t>
      </w:r>
      <w:r w:rsidR="002B7C75" w:rsidRPr="001A5183">
        <w:rPr>
          <w:rFonts w:asciiTheme="majorBidi" w:hAnsiTheme="majorBidi" w:cstheme="majorBidi"/>
          <w:b/>
          <w:bCs/>
        </w:rPr>
        <w:t>:</w:t>
      </w:r>
      <w:r w:rsidRPr="001A5183">
        <w:rPr>
          <w:rFonts w:asciiTheme="majorBidi" w:hAnsiTheme="majorBidi" w:cstheme="majorBidi"/>
        </w:rPr>
        <w:t xml:space="preserve"> </w:t>
      </w:r>
      <w:r w:rsidR="001A5183" w:rsidRPr="001A5183">
        <w:rPr>
          <w:rFonts w:asciiTheme="majorBidi" w:hAnsiTheme="majorBidi" w:cstheme="majorBidi"/>
        </w:rPr>
        <w:t xml:space="preserve">The Task Management backend was successfully implemented using </w:t>
      </w:r>
      <w:r w:rsidR="001A5183" w:rsidRPr="001A5183">
        <w:rPr>
          <w:rFonts w:asciiTheme="majorBidi" w:hAnsiTheme="majorBidi" w:cstheme="majorBidi"/>
          <w:b/>
          <w:bCs/>
        </w:rPr>
        <w:t>Node.js and Express.js</w:t>
      </w:r>
      <w:r w:rsidR="001A5183" w:rsidRPr="001A5183">
        <w:rPr>
          <w:rFonts w:asciiTheme="majorBidi" w:hAnsiTheme="majorBidi" w:cstheme="majorBidi"/>
        </w:rPr>
        <w:t xml:space="preserve">. REST APIs were created for </w:t>
      </w:r>
      <w:r w:rsidR="001A5183" w:rsidRPr="001A5183">
        <w:rPr>
          <w:rFonts w:asciiTheme="majorBidi" w:hAnsiTheme="majorBidi" w:cstheme="majorBidi"/>
          <w:b/>
          <w:bCs/>
        </w:rPr>
        <w:t>creating, reading, updating, and deleting tasks</w:t>
      </w:r>
      <w:r w:rsidR="001A5183" w:rsidRPr="001A5183">
        <w:rPr>
          <w:rFonts w:asciiTheme="majorBidi" w:hAnsiTheme="majorBidi" w:cstheme="majorBidi"/>
        </w:rPr>
        <w:t xml:space="preserve"> using an in-memory array. Request logging middleware was used to record the </w:t>
      </w:r>
      <w:r w:rsidR="001A5183" w:rsidRPr="001A5183">
        <w:rPr>
          <w:rFonts w:asciiTheme="majorBidi" w:hAnsiTheme="majorBidi" w:cstheme="majorBidi"/>
          <w:b/>
          <w:bCs/>
        </w:rPr>
        <w:t>HTTP method, URL, and timestamp</w:t>
      </w:r>
      <w:r w:rsidR="001A5183" w:rsidRPr="001A5183">
        <w:rPr>
          <w:rFonts w:asciiTheme="majorBidi" w:hAnsiTheme="majorBidi" w:cstheme="majorBidi"/>
        </w:rPr>
        <w:t xml:space="preserve"> of each request. A global error-handling middleware was also implemented to handle errors and return appropriate HTTP status codes such as </w:t>
      </w:r>
      <w:r w:rsidR="001A5183" w:rsidRPr="001A5183">
        <w:rPr>
          <w:rFonts w:asciiTheme="majorBidi" w:hAnsiTheme="majorBidi" w:cstheme="majorBidi"/>
          <w:b/>
          <w:bCs/>
        </w:rPr>
        <w:t>200, 201, 404, and 500</w:t>
      </w:r>
      <w:r w:rsidR="001A5183" w:rsidRPr="001A5183">
        <w:rPr>
          <w:rFonts w:asciiTheme="majorBidi" w:hAnsiTheme="majorBidi" w:cstheme="majorBidi"/>
        </w:rPr>
        <w:t>.</w:t>
      </w:r>
    </w:p>
    <w:p w14:paraId="6EF69C66" w14:textId="77777777" w:rsidR="009711B8" w:rsidRPr="001A5183" w:rsidRDefault="009711B8">
      <w:pPr>
        <w:spacing w:after="0" w:line="240" w:lineRule="auto"/>
        <w:jc w:val="both"/>
        <w:rPr>
          <w:rFonts w:asciiTheme="majorBidi" w:hAnsiTheme="majorBidi" w:cstheme="majorBidi"/>
          <w:b/>
          <w:bCs/>
          <w:lang w:val="en-GB"/>
        </w:rPr>
      </w:pPr>
    </w:p>
    <w:sectPr w:rsidR="009711B8" w:rsidRPr="001A5183" w:rsidSect="004864A7">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7BFBB" w14:textId="77777777" w:rsidR="00956F36" w:rsidRDefault="00956F36" w:rsidP="003E6FC9">
      <w:pPr>
        <w:spacing w:after="0" w:line="240" w:lineRule="auto"/>
      </w:pPr>
      <w:r>
        <w:separator/>
      </w:r>
    </w:p>
  </w:endnote>
  <w:endnote w:type="continuationSeparator" w:id="0">
    <w:p w14:paraId="71EDE773" w14:textId="77777777" w:rsidR="00956F36" w:rsidRDefault="00956F36" w:rsidP="003E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9472" w14:textId="77777777" w:rsidR="004864A7" w:rsidRDefault="00486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452803"/>
      <w:docPartObj>
        <w:docPartGallery w:val="Page Numbers (Bottom of Page)"/>
        <w:docPartUnique/>
      </w:docPartObj>
    </w:sdtPr>
    <w:sdtContent>
      <w:p w14:paraId="5522BE4D" w14:textId="11AEFF8A" w:rsidR="004864A7" w:rsidRDefault="004864A7">
        <w:pPr>
          <w:pStyle w:val="Footer"/>
          <w:jc w:val="center"/>
        </w:pPr>
        <w:r>
          <w:fldChar w:fldCharType="begin"/>
        </w:r>
        <w:r>
          <w:instrText>PAGE   \* MERGEFORMAT</w:instrText>
        </w:r>
        <w:r>
          <w:fldChar w:fldCharType="separate"/>
        </w:r>
        <w:r>
          <w:rPr>
            <w:lang w:val="en-GB"/>
          </w:rPr>
          <w:t>2</w:t>
        </w:r>
        <w:r>
          <w:fldChar w:fldCharType="end"/>
        </w:r>
      </w:p>
    </w:sdtContent>
  </w:sdt>
  <w:p w14:paraId="6AF4F171" w14:textId="77777777" w:rsidR="004864A7" w:rsidRDefault="004864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2BB8" w14:textId="77777777" w:rsidR="004864A7" w:rsidRDefault="00486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677B2" w14:textId="77777777" w:rsidR="00956F36" w:rsidRDefault="00956F36" w:rsidP="003E6FC9">
      <w:pPr>
        <w:spacing w:after="0" w:line="240" w:lineRule="auto"/>
      </w:pPr>
      <w:r>
        <w:separator/>
      </w:r>
    </w:p>
  </w:footnote>
  <w:footnote w:type="continuationSeparator" w:id="0">
    <w:p w14:paraId="07971F37" w14:textId="77777777" w:rsidR="00956F36" w:rsidRDefault="00956F36" w:rsidP="003E6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1F17" w14:textId="77777777" w:rsidR="004864A7" w:rsidRDefault="004864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C79B" w14:textId="780226B2" w:rsidR="004864A7" w:rsidRPr="004864A7" w:rsidRDefault="004864A7">
    <w:pPr>
      <w:pStyle w:val="Header"/>
      <w:rPr>
        <w:rFonts w:asciiTheme="majorBidi" w:hAnsiTheme="majorBidi" w:cstheme="majorBidi"/>
        <w:lang w:val="en-GB"/>
      </w:rPr>
    </w:pPr>
    <w:r w:rsidRPr="004864A7">
      <w:rPr>
        <w:rFonts w:asciiTheme="majorBidi" w:hAnsiTheme="majorBidi" w:cstheme="majorBidi"/>
        <w:lang w:val="en-GB"/>
      </w:rPr>
      <w:t>Advanced Web Development Frameworks (ITUE301)</w:t>
    </w:r>
    <w:r>
      <w:rPr>
        <w:rFonts w:asciiTheme="majorBidi" w:hAnsiTheme="majorBidi" w:cstheme="majorBidi"/>
        <w:lang w:val="en-GB"/>
      </w:rPr>
      <w:t xml:space="preserve">                                               24DIT061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B95E" w14:textId="77777777" w:rsidR="004864A7" w:rsidRDefault="00486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D794E"/>
    <w:multiLevelType w:val="hybridMultilevel"/>
    <w:tmpl w:val="F8E289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284C8C"/>
    <w:multiLevelType w:val="hybridMultilevel"/>
    <w:tmpl w:val="F8E289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7811656"/>
    <w:multiLevelType w:val="hybridMultilevel"/>
    <w:tmpl w:val="266676D6"/>
    <w:lvl w:ilvl="0" w:tplc="FFFFFFF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72586DB1"/>
    <w:multiLevelType w:val="hybridMultilevel"/>
    <w:tmpl w:val="F8E2893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84950111">
    <w:abstractNumId w:val="3"/>
  </w:num>
  <w:num w:numId="2" w16cid:durableId="20517636">
    <w:abstractNumId w:val="0"/>
  </w:num>
  <w:num w:numId="3" w16cid:durableId="1608584524">
    <w:abstractNumId w:val="1"/>
  </w:num>
  <w:num w:numId="4" w16cid:durableId="2024353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C25"/>
    <w:rsid w:val="000D3393"/>
    <w:rsid w:val="00110366"/>
    <w:rsid w:val="00190236"/>
    <w:rsid w:val="001A5183"/>
    <w:rsid w:val="00215EF2"/>
    <w:rsid w:val="0023705F"/>
    <w:rsid w:val="002604EA"/>
    <w:rsid w:val="002B7C75"/>
    <w:rsid w:val="003E6FC9"/>
    <w:rsid w:val="004864A7"/>
    <w:rsid w:val="0072184F"/>
    <w:rsid w:val="007A7F78"/>
    <w:rsid w:val="008F60DE"/>
    <w:rsid w:val="00956F36"/>
    <w:rsid w:val="009711B8"/>
    <w:rsid w:val="00A07CC1"/>
    <w:rsid w:val="00B0169D"/>
    <w:rsid w:val="00BF5457"/>
    <w:rsid w:val="00C02C25"/>
    <w:rsid w:val="00F069A8"/>
    <w:rsid w:val="00F66EE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A056B"/>
  <w15:chartTrackingRefBased/>
  <w15:docId w15:val="{0B1E8C21-9B0C-4A68-BB7E-03C7D58FC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C25"/>
    <w:rPr>
      <w:rFonts w:eastAsiaTheme="majorEastAsia" w:cstheme="majorBidi"/>
      <w:color w:val="272727" w:themeColor="text1" w:themeTint="D8"/>
    </w:rPr>
  </w:style>
  <w:style w:type="paragraph" w:styleId="Title">
    <w:name w:val="Title"/>
    <w:basedOn w:val="Normal"/>
    <w:next w:val="Normal"/>
    <w:link w:val="TitleChar"/>
    <w:uiPriority w:val="10"/>
    <w:qFormat/>
    <w:rsid w:val="00C02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C25"/>
    <w:pPr>
      <w:spacing w:before="160"/>
      <w:jc w:val="center"/>
    </w:pPr>
    <w:rPr>
      <w:i/>
      <w:iCs/>
      <w:color w:val="404040" w:themeColor="text1" w:themeTint="BF"/>
    </w:rPr>
  </w:style>
  <w:style w:type="character" w:customStyle="1" w:styleId="QuoteChar">
    <w:name w:val="Quote Char"/>
    <w:basedOn w:val="DefaultParagraphFont"/>
    <w:link w:val="Quote"/>
    <w:uiPriority w:val="29"/>
    <w:rsid w:val="00C02C25"/>
    <w:rPr>
      <w:i/>
      <w:iCs/>
      <w:color w:val="404040" w:themeColor="text1" w:themeTint="BF"/>
    </w:rPr>
  </w:style>
  <w:style w:type="paragraph" w:styleId="ListParagraph">
    <w:name w:val="List Paragraph"/>
    <w:basedOn w:val="Normal"/>
    <w:uiPriority w:val="34"/>
    <w:qFormat/>
    <w:rsid w:val="00C02C25"/>
    <w:pPr>
      <w:ind w:left="720"/>
      <w:contextualSpacing/>
    </w:pPr>
  </w:style>
  <w:style w:type="character" w:styleId="IntenseEmphasis">
    <w:name w:val="Intense Emphasis"/>
    <w:basedOn w:val="DefaultParagraphFont"/>
    <w:uiPriority w:val="21"/>
    <w:qFormat/>
    <w:rsid w:val="00C02C25"/>
    <w:rPr>
      <w:i/>
      <w:iCs/>
      <w:color w:val="0F4761" w:themeColor="accent1" w:themeShade="BF"/>
    </w:rPr>
  </w:style>
  <w:style w:type="paragraph" w:styleId="IntenseQuote">
    <w:name w:val="Intense Quote"/>
    <w:basedOn w:val="Normal"/>
    <w:next w:val="Normal"/>
    <w:link w:val="IntenseQuoteChar"/>
    <w:uiPriority w:val="30"/>
    <w:qFormat/>
    <w:rsid w:val="00C02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C25"/>
    <w:rPr>
      <w:i/>
      <w:iCs/>
      <w:color w:val="0F4761" w:themeColor="accent1" w:themeShade="BF"/>
    </w:rPr>
  </w:style>
  <w:style w:type="character" w:styleId="IntenseReference">
    <w:name w:val="Intense Reference"/>
    <w:basedOn w:val="DefaultParagraphFont"/>
    <w:uiPriority w:val="32"/>
    <w:qFormat/>
    <w:rsid w:val="00C02C25"/>
    <w:rPr>
      <w:b/>
      <w:bCs/>
      <w:smallCaps/>
      <w:color w:val="0F4761" w:themeColor="accent1" w:themeShade="BF"/>
      <w:spacing w:val="5"/>
    </w:rPr>
  </w:style>
  <w:style w:type="paragraph" w:styleId="Header">
    <w:name w:val="header"/>
    <w:basedOn w:val="Normal"/>
    <w:link w:val="HeaderChar"/>
    <w:uiPriority w:val="99"/>
    <w:unhideWhenUsed/>
    <w:rsid w:val="003E6F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FC9"/>
  </w:style>
  <w:style w:type="paragraph" w:styleId="Footer">
    <w:name w:val="footer"/>
    <w:basedOn w:val="Normal"/>
    <w:link w:val="FooterChar"/>
    <w:uiPriority w:val="99"/>
    <w:unhideWhenUsed/>
    <w:rsid w:val="003E6F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5E6AD-1B8D-4EFA-8869-25225F8A2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Satyarajsinh Rathod</dc:creator>
  <cp:keywords/>
  <dc:description/>
  <cp:lastModifiedBy>Satyarajsinh Rathod</cp:lastModifiedBy>
  <cp:revision>2</cp:revision>
  <dcterms:created xsi:type="dcterms:W3CDTF">2026-09-18T04:12:00Z</dcterms:created>
  <dcterms:modified xsi:type="dcterms:W3CDTF">2026-09-18T04:12:00Z</dcterms:modified>
</cp:coreProperties>
</file>