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720" w:firstLine="720"/>
        <w:rPr>
          <w:rFonts w:ascii="Times New Roman" w:cs="Times New Roman" w:eastAsia="Times New Roman" w:hAnsi="Times New Roman"/>
          <w:b w:val="1"/>
          <w:bCs w:val="1"/>
          <w:color w:val="000000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50"/>
          <w:szCs w:val="50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pStyle w:val="Heading1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50"/>
          <w:szCs w:val="50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18th June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Team 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NA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:ShopEZ – E-Commerce Shopping &amp; Seller Management Platform </w:t>
        <w:br w:type="textWrapping"/>
        <w:t xml:space="preserve">Maximum Marks: 2 Marks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Proposed Solution</w:t>
      </w:r>
      <w:r w:rsidDel="00000000" w:rsidR="00000000" w:rsidRPr="00000000">
        <w:rPr>
          <w:rtl w:val="0"/>
        </w:rPr>
      </w:r>
    </w:p>
    <w:tbl>
      <w:tblPr>
        <w:tblStyle w:val="Table1"/>
        <w:tblW w:w="10965.0" w:type="dxa"/>
        <w:jc w:val="left"/>
        <w:tblInd w:w="-7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2430"/>
        <w:gridCol w:w="7305"/>
        <w:tblGridChange w:id="0">
          <w:tblGrid>
            <w:gridCol w:w="1230"/>
            <w:gridCol w:w="2430"/>
            <w:gridCol w:w="73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4.53613281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Problem Statement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Consumers frequently struggle with cluttered, non-intuitive e-commerce interfaces that make finding products and making informed purchasing decisions difficult. Simultaneously, small-to-medium sellers lack accessible, robust tools to manage orders efficiently and analyze business growth metrics without complex software.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ioIdea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32"/>
                <w:szCs w:val="32"/>
                <w:rtl w:val="0"/>
              </w:rPr>
              <w:t xml:space="preserve">ShopEZ is a comprehensive e-commerce platform featuring a user-friendly interface and an extensive product catalog. It enables buyers to seamlessly navigate detailed descriptions, reviews, and discounts for a secure checkout experience. For merchants, it provides a robust seller dashboard equipped with streamlined order management and insightful analytics.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36"/>
                <w:szCs w:val="3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Novelty / Uniqueness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32"/>
                <w:szCs w:val="32"/>
                <w:rtl w:val="0"/>
              </w:rPr>
              <w:t xml:space="preserve">The platform distinguishes itself by offering dual-optimized workflows: an effortless, discount-integrated browsing experience for customers with instant order confirmations, paired alongside an advanced, data-driven analytics suite built directly into the seller dashboard to actively drive business growth.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ShopEZ democratizes online retail by giving independent sellers enterprise-grade management tools while offering consumers a transparent, highly secure shopping environment. It maximizes customer satisfaction through instant confirmations, peer reviews, and frictionless navigation that saves time and effort.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Business Model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Revenue is generated through commission fees on successful transactions, premium seller subscription tiers for advanced analytics, featured product placement/advertising slots, and specialized fulfillment or logistics partnership fees.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Scalability of the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rtl w:val="0"/>
              </w:rPr>
              <w:t xml:space="preserve">Built on a modern web architecture, the platform easily scales to support high-concurrency traffic during peak holiday sales, accommodates millions of product SKUs, integrates seamlessly with global payment gateways, and can expand into localized mobile applications or cross-border trade.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O6qKFtwYhsGuQZ9+/K79VTMapg==">CgMxLjA4AHIhMWs1NEZ1YWVMbWZjY2MyZGRFVHBQSGRpWjFkTlZJOGQ0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