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2D3F" w:rsidRDefault="00D50AA1">
      <w:pPr>
        <w:widowControl w:val="0"/>
        <w:pBdr>
          <w:top w:val="nil"/>
          <w:left w:val="nil"/>
          <w:bottom w:val="nil"/>
          <w:right w:val="nil"/>
          <w:between w:val="nil"/>
        </w:pBdr>
        <w:spacing w:after="0" w:line="276" w:lineRule="auto"/>
      </w:pPr>
      <w:r>
        <w:pict w14:anchorId="185D33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0;margin-top:0;width:50pt;height:50pt;z-index:251670016;visibility:hidden">
            <o:lock v:ext="edit" selection="t"/>
          </v:shape>
        </w:pict>
      </w:r>
      <w:r>
        <w:pict w14:anchorId="4A95A934">
          <v:shape id="_x0000_s1030" type="#_x0000_t136" style="position:absolute;margin-left:0;margin-top:0;width:50pt;height:50pt;z-index:251671040;visibility:hidden">
            <o:lock v:ext="edit" selection="t"/>
          </v:shape>
        </w:pict>
      </w:r>
      <w:r>
        <w:pict w14:anchorId="27A2ECF5">
          <v:shape id="_x0000_s1029" type="#_x0000_t136" style="position:absolute;margin-left:0;margin-top:0;width:50pt;height:50pt;z-index:251672064;visibility:hidden">
            <o:lock v:ext="edit" selection="t"/>
          </v:shape>
        </w:pict>
      </w:r>
      <w:r>
        <w:pict w14:anchorId="52A76CC9">
          <v:shape id="_x0000_s1028" type="#_x0000_t136" style="position:absolute;margin-left:0;margin-top:0;width:50pt;height:50pt;z-index:251673088;visibility:hidden">
            <o:lock v:ext="edit" selection="t"/>
          </v:shape>
        </w:pict>
      </w:r>
      <w:r>
        <w:pict w14:anchorId="71CEEACD">
          <v:shape id="_x0000_s1027" type="#_x0000_t136" style="position:absolute;margin-left:0;margin-top:0;width:50pt;height:50pt;z-index:251674112;visibility:hidden">
            <o:lock v:ext="edit" selection="t"/>
          </v:shape>
        </w:pict>
      </w:r>
      <w:r>
        <w:pict w14:anchorId="2C1A4A63">
          <v:shape id="_x0000_s1026" type="#_x0000_t136" style="position:absolute;margin-left:0;margin-top:0;width:50pt;height:50pt;z-index:251675136;visibility:hidden">
            <o:lock v:ext="edit" selection="t"/>
          </v:shape>
        </w:pict>
      </w:r>
    </w:p>
    <w:p w:rsidR="00102D3F" w:rsidRDefault="00102D3F">
      <w:pPr>
        <w:widowControl w:val="0"/>
        <w:pBdr>
          <w:top w:val="nil"/>
          <w:left w:val="nil"/>
          <w:bottom w:val="nil"/>
          <w:right w:val="nil"/>
          <w:between w:val="nil"/>
        </w:pBdr>
        <w:spacing w:after="0" w:line="276" w:lineRule="auto"/>
      </w:pPr>
    </w:p>
    <w:p w:rsidR="00102D3F" w:rsidRDefault="00D50AA1">
      <w:pPr>
        <w:widowControl w:val="0"/>
        <w:spacing w:after="0" w:line="240" w:lineRule="auto"/>
        <w:ind w:left="2820"/>
        <w:rPr>
          <w:rFonts w:ascii="Times New Roman" w:eastAsia="Times New Roman" w:hAnsi="Times New Roman" w:cs="Times New Roman"/>
          <w:b/>
          <w:sz w:val="24"/>
          <w:szCs w:val="24"/>
        </w:rPr>
      </w:pPr>
      <w:bookmarkStart w:id="0" w:name="bookmark=id.gjdgxs" w:colFirst="0" w:colLast="0"/>
      <w:bookmarkStart w:id="1" w:name="_heading=h.30j0zll" w:colFirst="0" w:colLast="0"/>
      <w:bookmarkEnd w:id="0"/>
      <w:bookmarkEnd w:id="1"/>
      <w:r>
        <w:rPr>
          <w:b/>
          <w:noProof/>
          <w:lang w:val="en-IN"/>
        </w:rPr>
        <w:drawing>
          <wp:anchor distT="0" distB="0" distL="0" distR="0" simplePos="0" relativeHeight="251640320" behindDoc="1" locked="0" layoutInCell="1" hidden="0" allowOverlap="1">
            <wp:simplePos x="0" y="0"/>
            <wp:positionH relativeFrom="page">
              <wp:posOffset>838200</wp:posOffset>
            </wp:positionH>
            <wp:positionV relativeFrom="page">
              <wp:posOffset>457200</wp:posOffset>
            </wp:positionV>
            <wp:extent cx="664210" cy="659765"/>
            <wp:effectExtent l="0" t="0" r="0" b="0"/>
            <wp:wrapNone/>
            <wp:docPr id="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64210" cy="659765"/>
                    </a:xfrm>
                    <a:prstGeom prst="rect">
                      <a:avLst/>
                    </a:prstGeom>
                    <a:ln/>
                  </pic:spPr>
                </pic:pic>
              </a:graphicData>
            </a:graphic>
          </wp:anchor>
        </w:drawing>
      </w:r>
      <w:r>
        <w:rPr>
          <w:b/>
          <w:noProof/>
          <w:lang w:val="en-IN"/>
        </w:rPr>
        <w:drawing>
          <wp:anchor distT="0" distB="0" distL="0" distR="0" simplePos="0" relativeHeight="251641344" behindDoc="1" locked="0" layoutInCell="1" hidden="0" allowOverlap="1">
            <wp:simplePos x="0" y="0"/>
            <wp:positionH relativeFrom="page">
              <wp:posOffset>6099175</wp:posOffset>
            </wp:positionH>
            <wp:positionV relativeFrom="page">
              <wp:posOffset>367030</wp:posOffset>
            </wp:positionV>
            <wp:extent cx="830580" cy="841375"/>
            <wp:effectExtent l="0" t="0" r="0" b="0"/>
            <wp:wrapNone/>
            <wp:docPr id="6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830580" cy="841375"/>
                    </a:xfrm>
                    <a:prstGeom prst="rect">
                      <a:avLst/>
                    </a:prstGeom>
                    <a:ln/>
                  </pic:spPr>
                </pic:pic>
              </a:graphicData>
            </a:graphic>
          </wp:anchor>
        </w:drawing>
      </w:r>
      <w:r>
        <w:rPr>
          <w:rFonts w:ascii="Times New Roman" w:eastAsia="Times New Roman" w:hAnsi="Times New Roman" w:cs="Times New Roman"/>
          <w:b/>
          <w:sz w:val="28"/>
          <w:szCs w:val="28"/>
        </w:rPr>
        <w:t>NPTEL Online Certification Course</w:t>
      </w:r>
    </w:p>
    <w:p w:rsidR="00102D3F" w:rsidRPr="006F6623" w:rsidRDefault="006F6623" w:rsidP="006F6623">
      <w:pPr>
        <w:spacing w:after="12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D50AA1">
        <w:rPr>
          <w:rFonts w:ascii="Times New Roman" w:eastAsia="Times New Roman" w:hAnsi="Times New Roman" w:cs="Times New Roman"/>
          <w:b/>
          <w:sz w:val="24"/>
          <w:szCs w:val="24"/>
        </w:rPr>
        <w:t xml:space="preserve"> </w:t>
      </w:r>
      <w:r>
        <w:rPr>
          <w:rFonts w:ascii="Times New Roman" w:hAnsi="Times New Roman" w:cs="Times New Roman"/>
          <w:b/>
          <w:sz w:val="24"/>
          <w:szCs w:val="24"/>
        </w:rPr>
        <w:t>Industrial Engineering and Operations Research</w:t>
      </w:r>
    </w:p>
    <w:p w:rsidR="00102D3F" w:rsidRDefault="00D50AA1">
      <w:pPr>
        <w:widowControl w:val="0"/>
        <w:spacing w:after="0" w:line="269"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8"/>
          <w:szCs w:val="28"/>
        </w:rPr>
        <w:t>Assignment Numbe</w:t>
      </w:r>
      <w:r>
        <w:rPr>
          <w:rFonts w:ascii="Times New Roman" w:eastAsia="Times New Roman" w:hAnsi="Times New Roman" w:cs="Times New Roman"/>
          <w:b/>
          <w:sz w:val="28"/>
          <w:szCs w:val="28"/>
        </w:rPr>
        <w:t>r</w:t>
      </w:r>
      <w:r w:rsidR="006F6623">
        <w:rPr>
          <w:rFonts w:ascii="Times New Roman" w:eastAsia="Times New Roman" w:hAnsi="Times New Roman" w:cs="Times New Roman"/>
          <w:b/>
          <w:sz w:val="28"/>
          <w:szCs w:val="28"/>
        </w:rPr>
        <w:t xml:space="preserve"> 9</w:t>
      </w:r>
      <w:r>
        <w:rPr>
          <w:rFonts w:ascii="Times New Roman" w:eastAsia="Times New Roman" w:hAnsi="Times New Roman" w:cs="Times New Roman"/>
          <w:b/>
          <w:sz w:val="28"/>
          <w:szCs w:val="28"/>
        </w:rPr>
        <w:t>: Detailed Solution</w:t>
      </w:r>
    </w:p>
    <w:p w:rsidR="00102D3F" w:rsidRDefault="00D50AA1">
      <w:pPr>
        <w:widowControl w:val="0"/>
        <w:spacing w:after="0" w:line="240" w:lineRule="auto"/>
        <w:ind w:left="2580"/>
        <w:rPr>
          <w:rFonts w:ascii="Times New Roman" w:eastAsia="Times New Roman" w:hAnsi="Times New Roman" w:cs="Times New Roman"/>
          <w:b/>
          <w:sz w:val="24"/>
          <w:szCs w:val="24"/>
        </w:rPr>
      </w:pPr>
      <w:r>
        <w:rPr>
          <w:rFonts w:ascii="Times New Roman" w:eastAsia="Times New Roman" w:hAnsi="Times New Roman" w:cs="Times New Roman"/>
          <w:b/>
          <w:sz w:val="28"/>
          <w:szCs w:val="28"/>
        </w:rPr>
        <w:t>Indian Institute of Technology Guwahati</w:t>
      </w:r>
    </w:p>
    <w:p w:rsidR="00102D3F" w:rsidRDefault="00D50AA1">
      <w:pPr>
        <w:widowControl w:val="0"/>
        <w:spacing w:after="0" w:line="200" w:lineRule="auto"/>
        <w:rPr>
          <w:rFonts w:ascii="Times New Roman" w:eastAsia="Times New Roman" w:hAnsi="Times New Roman" w:cs="Times New Roman"/>
          <w:b/>
          <w:sz w:val="24"/>
          <w:szCs w:val="24"/>
        </w:rPr>
      </w:pPr>
      <w:r>
        <w:rPr>
          <w:noProof/>
          <w:lang w:val="en-IN"/>
        </w:rPr>
        <w:drawing>
          <wp:anchor distT="0" distB="0" distL="0" distR="0" simplePos="0" relativeHeight="251642368" behindDoc="1" locked="0" layoutInCell="1" hidden="0" allowOverlap="1">
            <wp:simplePos x="0" y="0"/>
            <wp:positionH relativeFrom="column">
              <wp:posOffset>57150</wp:posOffset>
            </wp:positionH>
            <wp:positionV relativeFrom="paragraph">
              <wp:posOffset>314960</wp:posOffset>
            </wp:positionV>
            <wp:extent cx="6109335" cy="27305"/>
            <wp:effectExtent l="0" t="0" r="0" b="0"/>
            <wp:wrapNone/>
            <wp:docPr id="6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6109335" cy="27305"/>
                    </a:xfrm>
                    <a:prstGeom prst="rect">
                      <a:avLst/>
                    </a:prstGeom>
                    <a:ln/>
                  </pic:spPr>
                </pic:pic>
              </a:graphicData>
            </a:graphic>
          </wp:anchor>
        </w:drawing>
      </w:r>
    </w:p>
    <w:p w:rsidR="00102D3F" w:rsidRDefault="00102D3F">
      <w:pPr>
        <w:widowControl w:val="0"/>
        <w:spacing w:after="0" w:line="200" w:lineRule="auto"/>
        <w:rPr>
          <w:rFonts w:ascii="Times New Roman" w:eastAsia="Times New Roman" w:hAnsi="Times New Roman" w:cs="Times New Roman"/>
          <w:b/>
          <w:sz w:val="24"/>
          <w:szCs w:val="24"/>
        </w:rPr>
      </w:pPr>
    </w:p>
    <w:p w:rsidR="00102D3F" w:rsidRDefault="00102D3F">
      <w:pPr>
        <w:widowControl w:val="0"/>
        <w:spacing w:after="0" w:line="200" w:lineRule="auto"/>
        <w:rPr>
          <w:rFonts w:ascii="Times New Roman" w:eastAsia="Times New Roman" w:hAnsi="Times New Roman" w:cs="Times New Roman"/>
          <w:b/>
          <w:sz w:val="24"/>
          <w:szCs w:val="24"/>
        </w:rPr>
      </w:pP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Q.1.</w:t>
      </w:r>
      <w:r>
        <w:rPr>
          <w:rFonts w:ascii="Times New Roman" w:eastAsia="Times New Roman" w:hAnsi="Times New Roman" w:cs="Times New Roman"/>
          <w:color w:val="000000" w:themeColor="text1"/>
          <w:sz w:val="24"/>
          <w:szCs w:val="24"/>
        </w:rPr>
        <w:t xml:space="preserve"> Factories X and Y make 800 and 1000 units of a product, respectively. Units are supplied to 4 distributors, each requiring 500 units. To make it a balanced transportation problem,</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add a dummy destination requiring 200 units.              </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modify the demand of each distributor to 400 units.</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(C) add a dummy factory producing 200 units.   </w:t>
      </w:r>
      <w:r>
        <w:rPr>
          <w:rFonts w:ascii="Times New Roman" w:eastAsia="Times New Roman" w:hAnsi="Times New Roman" w:cs="Times New Roman"/>
          <w:sz w:val="24"/>
          <w:szCs w:val="24"/>
        </w:rPr>
        <w:t xml:space="preserve">      </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add three dummy factories </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color w:val="000000" w:themeColor="text1"/>
          <w:sz w:val="24"/>
          <w:szCs w:val="24"/>
        </w:rPr>
        <w:t>Sol.</w:t>
      </w:r>
      <w:r>
        <w:rPr>
          <w:rFonts w:ascii="Times New Roman" w:eastAsia="Times New Roman" w:hAnsi="Times New Roman" w:cs="Times New Roman"/>
          <w:b/>
          <w:bCs/>
          <w:sz w:val="24"/>
          <w:szCs w:val="24"/>
        </w:rPr>
        <w:t xml:space="preserve"> </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Supply:</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Factory X = 800 units</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Factory Y = 1000 units</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Total supply = 800 + 1000 =1800 units</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Demand:</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Total demand = 4 × 500 = 2000 units</w:t>
      </w:r>
    </w:p>
    <w:p w:rsidR="006F6623" w:rsidRDefault="006F6623" w:rsidP="006F6623">
      <w:pPr>
        <w:spacing w:after="120" w:line="276" w:lineRule="auto"/>
        <w:rPr>
          <w:sz w:val="24"/>
          <w:szCs w:val="24"/>
        </w:rPr>
      </w:pPr>
      <w:r>
        <w:rPr>
          <w:rFonts w:ascii="Times New Roman" w:hAnsi="Times New Roman" w:cs="Times New Roman"/>
          <w:sz w:val="24"/>
          <w:szCs w:val="24"/>
        </w:rPr>
        <w:t>Hence, demand (2000) &gt; supply (1800).</w:t>
      </w:r>
      <w:r>
        <w:rPr>
          <w:sz w:val="24"/>
          <w:szCs w:val="24"/>
        </w:rPr>
        <w:br/>
      </w:r>
      <w:r>
        <w:rPr>
          <w:rFonts w:ascii="Times New Roman" w:hAnsi="Times New Roman" w:cs="Times New Roman"/>
          <w:sz w:val="24"/>
          <w:szCs w:val="24"/>
        </w:rPr>
        <w:t>Shortage = 2000 – 1800 = 200.</w:t>
      </w:r>
    </w:p>
    <w:p w:rsidR="006F6623" w:rsidRDefault="006F6623" w:rsidP="006F6623">
      <w:pPr>
        <w:spacing w:after="120" w:line="276" w:lineRule="auto"/>
        <w:rPr>
          <w:rFonts w:ascii="Times New Roman" w:hAnsi="Times New Roman" w:cs="Times New Roman"/>
          <w:sz w:val="24"/>
          <w:szCs w:val="24"/>
        </w:rPr>
      </w:pPr>
      <w:r>
        <w:rPr>
          <w:rFonts w:ascii="Times New Roman" w:hAnsi="Times New Roman" w:cs="Times New Roman"/>
          <w:sz w:val="24"/>
          <w:szCs w:val="24"/>
        </w:rPr>
        <w:t>To balance, add a dummy factory (supply) producing 700 units. Hence, option (C) is correct.</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Q.2.</w:t>
      </w:r>
      <w:r>
        <w:rPr>
          <w:rFonts w:ascii="Times New Roman" w:eastAsia="Times New Roman" w:hAnsi="Times New Roman" w:cs="Times New Roman"/>
          <w:color w:val="000000" w:themeColor="text1"/>
          <w:sz w:val="24"/>
          <w:szCs w:val="24"/>
        </w:rPr>
        <w:t xml:space="preserve"> A transportation problem (TP), in which the demand is equal to available resource, is called</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regular TP   </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optimal TP   </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unbalanced TP </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balanced TP</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Sol. </w:t>
      </w:r>
      <w:r>
        <w:rPr>
          <w:rFonts w:ascii="Times New Roman" w:eastAsia="Times New Roman" w:hAnsi="Times New Roman" w:cs="Times New Roman"/>
          <w:sz w:val="24"/>
          <w:szCs w:val="24"/>
        </w:rPr>
        <w:t xml:space="preserve">When total supply (available resource) = total demand, the transportation problem (TP) is called a balanced TP. </w:t>
      </w:r>
      <w:r>
        <w:rPr>
          <w:rFonts w:ascii="Times New Roman" w:hAnsi="Times New Roman" w:cs="Times New Roman"/>
          <w:sz w:val="24"/>
          <w:szCs w:val="24"/>
        </w:rPr>
        <w:t>Hence, option (D) is correct.</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Q.3.</w:t>
      </w:r>
      <w:r>
        <w:rPr>
          <w:rFonts w:ascii="Times New Roman" w:eastAsia="Times New Roman" w:hAnsi="Times New Roman" w:cs="Times New Roman"/>
          <w:color w:val="000000" w:themeColor="text1"/>
          <w:sz w:val="24"/>
          <w:szCs w:val="24"/>
        </w:rPr>
        <w:t xml:space="preserve"> In a balanced transportation problem with </w:t>
      </w:r>
      <w:r>
        <w:rPr>
          <w:rFonts w:ascii="Times New Roman" w:eastAsia="Times New Roman" w:hAnsi="Times New Roman" w:cs="Times New Roman"/>
          <w:i/>
          <w:color w:val="000000" w:themeColor="text1"/>
          <w:sz w:val="24"/>
          <w:szCs w:val="24"/>
        </w:rPr>
        <w:t>m</w:t>
      </w:r>
      <w:r>
        <w:rPr>
          <w:rFonts w:ascii="Times New Roman" w:eastAsia="Times New Roman" w:hAnsi="Times New Roman" w:cs="Times New Roman"/>
          <w:color w:val="000000" w:themeColor="text1"/>
          <w:sz w:val="24"/>
          <w:szCs w:val="24"/>
        </w:rPr>
        <w:t xml:space="preserve"> supply points and </w:t>
      </w:r>
      <w:r>
        <w:rPr>
          <w:rFonts w:ascii="Times New Roman" w:eastAsia="Times New Roman" w:hAnsi="Times New Roman" w:cs="Times New Roman"/>
          <w:i/>
          <w:color w:val="000000" w:themeColor="text1"/>
          <w:sz w:val="24"/>
          <w:szCs w:val="24"/>
        </w:rPr>
        <w:t>n</w:t>
      </w:r>
      <w:r>
        <w:rPr>
          <w:rFonts w:ascii="Times New Roman" w:eastAsia="Times New Roman" w:hAnsi="Times New Roman" w:cs="Times New Roman"/>
          <w:color w:val="000000" w:themeColor="text1"/>
          <w:sz w:val="24"/>
          <w:szCs w:val="24"/>
        </w:rPr>
        <w:t xml:space="preserve"> demand points, which of the following is always TRUE about the number of non-zero basic variables in a basic feasible solution (BFS)?</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A BFS always has exactly (</w:t>
      </w:r>
      <w:r>
        <w:rPr>
          <w:rFonts w:ascii="Times New Roman" w:eastAsia="Times New Roman" w:hAnsi="Times New Roman" w:cs="Times New Roman"/>
          <w:i/>
          <w:sz w:val="24"/>
          <w:szCs w:val="24"/>
        </w:rPr>
        <w:t xml:space="preserve">m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 non-zero basic variables.</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 A BFS has more than (</w:t>
      </w:r>
      <w:r>
        <w:rPr>
          <w:rFonts w:ascii="Times New Roman" w:eastAsia="Times New Roman" w:hAnsi="Times New Roman" w:cs="Times New Roman"/>
          <w:i/>
          <w:color w:val="000000" w:themeColor="text1"/>
          <w:sz w:val="24"/>
          <w:szCs w:val="24"/>
        </w:rPr>
        <w:t xml:space="preserve">m </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color w:val="000000" w:themeColor="text1"/>
          <w:sz w:val="24"/>
          <w:szCs w:val="24"/>
        </w:rPr>
        <w:t xml:space="preserve">n </w:t>
      </w:r>
      <w:r>
        <w:rPr>
          <w:rFonts w:ascii="Times New Roman" w:eastAsia="Times New Roman" w:hAnsi="Times New Roman" w:cs="Times New Roman"/>
          <w:color w:val="000000" w:themeColor="text1"/>
          <w:sz w:val="24"/>
          <w:szCs w:val="24"/>
        </w:rPr>
        <w:t>− 1) non-zero basic variables.</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A BFS has at most (</w:t>
      </w:r>
      <w:r>
        <w:rPr>
          <w:rFonts w:ascii="Times New Roman" w:eastAsia="Times New Roman" w:hAnsi="Times New Roman" w:cs="Times New Roman"/>
          <w:i/>
          <w:color w:val="FF0000"/>
          <w:sz w:val="24"/>
          <w:szCs w:val="24"/>
        </w:rPr>
        <w:t xml:space="preserve">m </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 xml:space="preserve">n </w:t>
      </w:r>
      <w:r>
        <w:rPr>
          <w:rFonts w:ascii="Times New Roman" w:eastAsia="Times New Roman" w:hAnsi="Times New Roman" w:cs="Times New Roman"/>
          <w:color w:val="FF0000"/>
          <w:sz w:val="24"/>
          <w:szCs w:val="24"/>
        </w:rPr>
        <w:t>− 1) non-zero basic variables.</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A degenerate BFS must have exactly (</w:t>
      </w:r>
      <w:r>
        <w:rPr>
          <w:rFonts w:ascii="Times New Roman" w:eastAsia="Times New Roman" w:hAnsi="Times New Roman" w:cs="Times New Roman"/>
          <w:i/>
          <w:sz w:val="24"/>
          <w:szCs w:val="24"/>
        </w:rPr>
        <w:t xml:space="preserve">m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−1) non-zero basic variables.</w:t>
      </w:r>
    </w:p>
    <w:p w:rsidR="006F6623" w:rsidRDefault="006F6623" w:rsidP="006F6623">
      <w:pPr>
        <w:spacing w:after="120" w:line="276"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Sol. </w:t>
      </w:r>
      <w:r>
        <w:rPr>
          <w:rFonts w:ascii="Times New Roman" w:eastAsia="Times New Roman" w:hAnsi="Times New Roman" w:cs="Times New Roman"/>
          <w:color w:val="000000" w:themeColor="text1"/>
          <w:sz w:val="24"/>
          <w:szCs w:val="24"/>
        </w:rPr>
        <w:t xml:space="preserve">In a balanced transportation problem with </w:t>
      </w:r>
      <w:r>
        <w:rPr>
          <w:rFonts w:ascii="Times New Roman" w:eastAsia="Times New Roman" w:hAnsi="Times New Roman" w:cs="Times New Roman"/>
          <w:i/>
          <w:iCs/>
          <w:color w:val="000000" w:themeColor="text1"/>
          <w:sz w:val="24"/>
          <w:szCs w:val="24"/>
        </w:rPr>
        <w:t>m</w:t>
      </w:r>
      <w:r>
        <w:rPr>
          <w:rFonts w:ascii="Times New Roman" w:eastAsia="Times New Roman" w:hAnsi="Times New Roman" w:cs="Times New Roman"/>
          <w:color w:val="000000" w:themeColor="text1"/>
          <w:sz w:val="24"/>
          <w:szCs w:val="24"/>
        </w:rPr>
        <w:t xml:space="preserve"> supply points and </w:t>
      </w:r>
      <w:r>
        <w:rPr>
          <w:rFonts w:ascii="Times New Roman" w:eastAsia="Times New Roman" w:hAnsi="Times New Roman" w:cs="Times New Roman"/>
          <w:i/>
          <w:iCs/>
          <w:color w:val="000000" w:themeColor="text1"/>
          <w:sz w:val="24"/>
          <w:szCs w:val="24"/>
        </w:rPr>
        <w:t>n</w:t>
      </w:r>
      <w:r>
        <w:rPr>
          <w:rFonts w:ascii="Times New Roman" w:eastAsia="Times New Roman" w:hAnsi="Times New Roman" w:cs="Times New Roman"/>
          <w:color w:val="000000" w:themeColor="text1"/>
          <w:sz w:val="24"/>
          <w:szCs w:val="24"/>
        </w:rPr>
        <w:t xml:space="preserve"> demand points, any basic feasible solution (BFS) can have at most </w:t>
      </w:r>
      <w:r>
        <w:rPr>
          <w:rFonts w:ascii="Times New Roman" w:eastAsia="Times New Roman" w:hAnsi="Times New Roman" w:cs="Times New Roman"/>
          <w:i/>
          <w:iCs/>
          <w:color w:val="000000" w:themeColor="text1"/>
          <w:sz w:val="24"/>
          <w:szCs w:val="24"/>
        </w:rPr>
        <w:t>m</w:t>
      </w:r>
      <w:r>
        <w:rPr>
          <w:rFonts w:ascii="Times New Roman" w:eastAsia="Times New Roman" w:hAnsi="Times New Roman" w:cs="Times New Roman"/>
          <w:color w:val="000000" w:themeColor="text1"/>
          <w:sz w:val="24"/>
          <w:szCs w:val="24"/>
        </w:rPr>
        <w:t xml:space="preserve"> + </w:t>
      </w:r>
      <w:r>
        <w:rPr>
          <w:rFonts w:ascii="Times New Roman" w:eastAsia="Times New Roman" w:hAnsi="Times New Roman" w:cs="Times New Roman"/>
          <w:i/>
          <w:iCs/>
          <w:color w:val="000000" w:themeColor="text1"/>
          <w:sz w:val="24"/>
          <w:szCs w:val="24"/>
        </w:rPr>
        <w:t>n</w:t>
      </w:r>
      <w:r>
        <w:rPr>
          <w:rFonts w:ascii="Times New Roman" w:eastAsia="Times New Roman" w:hAnsi="Times New Roman" w:cs="Times New Roman"/>
          <w:color w:val="000000" w:themeColor="text1"/>
          <w:sz w:val="24"/>
          <w:szCs w:val="24"/>
        </w:rPr>
        <w:t xml:space="preserve"> −1 non-zero basic variables; if it has exactly </w:t>
      </w:r>
      <w:r>
        <w:rPr>
          <w:rFonts w:ascii="Times New Roman" w:eastAsia="Times New Roman" w:hAnsi="Times New Roman" w:cs="Times New Roman"/>
          <w:i/>
          <w:iCs/>
          <w:color w:val="000000" w:themeColor="text1"/>
          <w:sz w:val="24"/>
          <w:szCs w:val="24"/>
        </w:rPr>
        <w:t>m</w:t>
      </w:r>
      <w:r>
        <w:rPr>
          <w:rFonts w:ascii="Times New Roman" w:eastAsia="Times New Roman" w:hAnsi="Times New Roman" w:cs="Times New Roman"/>
          <w:color w:val="000000" w:themeColor="text1"/>
          <w:sz w:val="24"/>
          <w:szCs w:val="24"/>
        </w:rPr>
        <w:t xml:space="preserve"> + </w:t>
      </w:r>
      <w:r>
        <w:rPr>
          <w:rFonts w:ascii="Times New Roman" w:eastAsia="Times New Roman" w:hAnsi="Times New Roman" w:cs="Times New Roman"/>
          <w:i/>
          <w:iCs/>
          <w:color w:val="000000" w:themeColor="text1"/>
          <w:sz w:val="24"/>
          <w:szCs w:val="24"/>
        </w:rPr>
        <w:t>n</w:t>
      </w:r>
      <w:r>
        <w:rPr>
          <w:rFonts w:ascii="Times New Roman" w:eastAsia="Times New Roman" w:hAnsi="Times New Roman" w:cs="Times New Roman"/>
          <w:color w:val="000000" w:themeColor="text1"/>
          <w:sz w:val="24"/>
          <w:szCs w:val="24"/>
        </w:rPr>
        <w:t xml:space="preserve"> −1, the solution is non-degenerate, whereas fewer than </w:t>
      </w:r>
      <w:r>
        <w:rPr>
          <w:rFonts w:ascii="Times New Roman" w:eastAsia="Times New Roman" w:hAnsi="Times New Roman" w:cs="Times New Roman"/>
          <w:i/>
          <w:iCs/>
          <w:color w:val="000000" w:themeColor="text1"/>
          <w:sz w:val="24"/>
          <w:szCs w:val="24"/>
        </w:rPr>
        <w:t>m</w:t>
      </w:r>
      <w:r>
        <w:rPr>
          <w:rFonts w:ascii="Times New Roman" w:eastAsia="Times New Roman" w:hAnsi="Times New Roman" w:cs="Times New Roman"/>
          <w:color w:val="000000" w:themeColor="text1"/>
          <w:sz w:val="24"/>
          <w:szCs w:val="24"/>
        </w:rPr>
        <w:t xml:space="preserve"> + </w:t>
      </w:r>
      <w:r>
        <w:rPr>
          <w:rFonts w:ascii="Times New Roman" w:eastAsia="Times New Roman" w:hAnsi="Times New Roman" w:cs="Times New Roman"/>
          <w:i/>
          <w:iCs/>
          <w:color w:val="000000" w:themeColor="text1"/>
          <w:sz w:val="24"/>
          <w:szCs w:val="24"/>
        </w:rPr>
        <w:t>n</w:t>
      </w:r>
      <w:r>
        <w:rPr>
          <w:rFonts w:ascii="Times New Roman" w:eastAsia="Times New Roman" w:hAnsi="Times New Roman" w:cs="Times New Roman"/>
          <w:color w:val="000000" w:themeColor="text1"/>
          <w:sz w:val="24"/>
          <w:szCs w:val="24"/>
        </w:rPr>
        <w:t xml:space="preserve"> −1 non-zero basic variables indicate degeneracy. Hence, option (C) is correct.</w:t>
      </w:r>
    </w:p>
    <w:p w:rsidR="006F6623" w:rsidRPr="006F6623" w:rsidRDefault="006F6623" w:rsidP="006F6623">
      <w:pPr>
        <w:spacing w:after="120" w:line="276" w:lineRule="auto"/>
        <w:jc w:val="both"/>
        <w:rPr>
          <w:rFonts w:ascii="Times New Roman" w:hAnsi="Times New Roman" w:cs="Times New Roman"/>
          <w:sz w:val="24"/>
          <w:szCs w:val="24"/>
        </w:rPr>
      </w:pPr>
      <w:r w:rsidRPr="006F6623">
        <w:rPr>
          <w:rFonts w:ascii="Times New Roman" w:eastAsia="Times New Roman" w:hAnsi="Times New Roman" w:cs="Times New Roman"/>
          <w:b/>
          <w:sz w:val="24"/>
          <w:szCs w:val="24"/>
        </w:rPr>
        <w:t>Q.4.</w:t>
      </w:r>
      <w:r w:rsidRPr="006F6623">
        <w:rPr>
          <w:rFonts w:ascii="Times New Roman" w:eastAsia="Times New Roman" w:hAnsi="Times New Roman" w:cs="Times New Roman"/>
          <w:sz w:val="24"/>
          <w:szCs w:val="24"/>
        </w:rPr>
        <w:t xml:space="preserve"> For a balanced transportation problem, which of the following statements is the most appropriate?</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A feasible solution may not exist.</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An optimal solution may not exist.</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An optimal solution always exists.</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There are always multiple optimal solutions.</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bCs/>
          <w:color w:val="000000" w:themeColor="text1"/>
          <w:sz w:val="24"/>
          <w:szCs w:val="24"/>
        </w:rPr>
        <w:t xml:space="preserve">Sol. </w:t>
      </w:r>
      <w:r>
        <w:rPr>
          <w:rFonts w:ascii="Times New Roman" w:eastAsia="Times New Roman" w:hAnsi="Times New Roman" w:cs="Times New Roman"/>
          <w:color w:val="000000" w:themeColor="text1"/>
          <w:sz w:val="24"/>
          <w:szCs w:val="24"/>
        </w:rPr>
        <w:t>In a balanced transportation problem, feasibility is guaranteed and the problem is bounded; therefore, an optimal solution always exists. However, the solution need not be unique—ties in cost or degeneracy can lead to multiple optima. At the same time, multiple optimal solutions are not guaranteed either, as in many cases the problem can have a unique optimum depending on the cost structure and the supply–demand arrangement. Hence, option (C) is correct.</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t>Q.5.</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bCs/>
          <w:color w:val="000000" w:themeColor="text1"/>
          <w:sz w:val="24"/>
          <w:szCs w:val="24"/>
        </w:rPr>
        <w:t xml:space="preserve">Three factories S1, S2, and S3 produce 25 kg, 30 kg, and 35 kg of some chemical, respectively. Destinations D1, D2, and D3 need 30 kg, 27 kg, and 33 kg of chemical, respectively. Per kg cost of transportation (in thousand rupees) are provided in the matrix. For example, transporting 1 kg of chemical from S1 to D1 will cost ₹4000. </w:t>
      </w:r>
    </w:p>
    <w:tbl>
      <w:tblPr>
        <w:tblStyle w:val="TableGrid"/>
        <w:tblW w:w="0" w:type="auto"/>
        <w:tblLook w:val="04A0" w:firstRow="1" w:lastRow="0" w:firstColumn="1" w:lastColumn="0" w:noHBand="0" w:noVBand="1"/>
      </w:tblPr>
      <w:tblGrid>
        <w:gridCol w:w="1870"/>
        <w:gridCol w:w="1870"/>
        <w:gridCol w:w="1870"/>
        <w:gridCol w:w="1870"/>
        <w:gridCol w:w="1870"/>
      </w:tblGrid>
      <w:tr w:rsidR="006F6623" w:rsidTr="00976ADF">
        <w:tc>
          <w:tcPr>
            <w:tcW w:w="1870" w:type="dxa"/>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p>
        </w:tc>
        <w:tc>
          <w:tcPr>
            <w:tcW w:w="1870"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D1</w:t>
            </w:r>
          </w:p>
        </w:tc>
        <w:tc>
          <w:tcPr>
            <w:tcW w:w="1870"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D2</w:t>
            </w:r>
          </w:p>
        </w:tc>
        <w:tc>
          <w:tcPr>
            <w:tcW w:w="1870"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D3</w:t>
            </w:r>
          </w:p>
        </w:tc>
        <w:tc>
          <w:tcPr>
            <w:tcW w:w="1870"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Supply</w:t>
            </w:r>
          </w:p>
        </w:tc>
      </w:tr>
      <w:tr w:rsidR="006F6623" w:rsidTr="00976ADF">
        <w:tc>
          <w:tcPr>
            <w:tcW w:w="1870" w:type="dxa"/>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S1</w:t>
            </w:r>
          </w:p>
        </w:tc>
        <w:tc>
          <w:tcPr>
            <w:tcW w:w="1870"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70"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70"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870"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6F6623" w:rsidTr="00976ADF">
        <w:tc>
          <w:tcPr>
            <w:tcW w:w="1870" w:type="dxa"/>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S2</w:t>
            </w:r>
          </w:p>
        </w:tc>
        <w:tc>
          <w:tcPr>
            <w:tcW w:w="1870"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70"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870"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870"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6F6623" w:rsidTr="00976ADF">
        <w:tc>
          <w:tcPr>
            <w:tcW w:w="1870" w:type="dxa"/>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S3</w:t>
            </w:r>
          </w:p>
        </w:tc>
        <w:tc>
          <w:tcPr>
            <w:tcW w:w="1870"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870"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70"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70"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r w:rsidR="006F6623" w:rsidTr="00976ADF">
        <w:tc>
          <w:tcPr>
            <w:tcW w:w="1870" w:type="dxa"/>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Demand</w:t>
            </w:r>
          </w:p>
        </w:tc>
        <w:tc>
          <w:tcPr>
            <w:tcW w:w="1870"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1870"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1870"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1870"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p>
        </w:tc>
      </w:tr>
    </w:tbl>
    <w:p w:rsidR="006F6623" w:rsidRDefault="006F6623" w:rsidP="006F6623">
      <w:pPr>
        <w:tabs>
          <w:tab w:val="center" w:pos="4680"/>
          <w:tab w:val="right" w:pos="9360"/>
        </w:tabs>
        <w:spacing w:after="120" w:line="276" w:lineRule="auto"/>
        <w:jc w:val="both"/>
        <w:rPr>
          <w:rFonts w:ascii="Times New Roman" w:eastAsia="Times New Roman" w:hAnsi="Times New Roman" w:cs="Times New Roman"/>
          <w:b/>
          <w:bCs/>
          <w:sz w:val="24"/>
          <w:szCs w:val="24"/>
        </w:rPr>
      </w:pP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Northwest corner method provides the total transportation cost as </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Cs/>
          <w:sz w:val="24"/>
          <w:szCs w:val="24"/>
        </w:rPr>
        <w:t>₹</w:t>
      </w:r>
      <w:r>
        <w:rPr>
          <w:rFonts w:ascii="Times New Roman" w:eastAsia="Times New Roman" w:hAnsi="Times New Roman" w:cs="Times New Roman"/>
          <w:sz w:val="24"/>
          <w:szCs w:val="24"/>
        </w:rPr>
        <w:t xml:space="preserve">3,68,000    (B) ₹3,80,000    (C) ₹4,42,000   </w:t>
      </w:r>
      <w:r>
        <w:rPr>
          <w:rFonts w:ascii="Times New Roman" w:eastAsia="Times New Roman" w:hAnsi="Times New Roman" w:cs="Times New Roman"/>
          <w:color w:val="FF0000"/>
          <w:sz w:val="24"/>
          <w:szCs w:val="24"/>
        </w:rPr>
        <w:t xml:space="preserve"> (D) ₹4,48,000</w:t>
      </w:r>
    </w:p>
    <w:p w:rsidR="006F6623" w:rsidRDefault="006F6623" w:rsidP="006F6623">
      <w:pPr>
        <w:spacing w:after="0" w:line="276" w:lineRule="auto"/>
        <w:jc w:val="both"/>
        <w:rPr>
          <w:rFonts w:ascii="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hAnsi="Times New Roman" w:cs="Times New Roman"/>
          <w:sz w:val="24"/>
          <w:szCs w:val="24"/>
        </w:rPr>
        <w:t>Total number of supply constraints: 3</w:t>
      </w:r>
    </w:p>
    <w:p w:rsidR="006F6623" w:rsidRDefault="006F6623" w:rsidP="006F6623">
      <w:pPr>
        <w:spacing w:after="0" w:line="276" w:lineRule="auto"/>
        <w:jc w:val="both"/>
        <w:rPr>
          <w:rFonts w:ascii="Times New Roman" w:hAnsi="Times New Roman" w:cs="Times New Roman"/>
          <w:sz w:val="24"/>
          <w:szCs w:val="24"/>
        </w:rPr>
      </w:pPr>
      <w:r>
        <w:rPr>
          <w:rFonts w:ascii="Times New Roman" w:hAnsi="Times New Roman" w:cs="Times New Roman"/>
          <w:sz w:val="24"/>
          <w:szCs w:val="24"/>
        </w:rPr>
        <w:t>Total number of demand constraints: 3</w:t>
      </w:r>
    </w:p>
    <w:p w:rsidR="006F6623" w:rsidRDefault="006F6623" w:rsidP="006F6623">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Problem table is</w:t>
      </w:r>
    </w:p>
    <w:p w:rsidR="006F6623" w:rsidRDefault="006F6623" w:rsidP="006F6623">
      <w:pPr>
        <w:spacing w:after="120" w:line="276"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29"/>
        <w:gridCol w:w="709"/>
        <w:gridCol w:w="709"/>
        <w:gridCol w:w="709"/>
        <w:gridCol w:w="937"/>
      </w:tblGrid>
      <w:tr w:rsidR="006F6623" w:rsidTr="00976ADF">
        <w:tc>
          <w:tcPr>
            <w:tcW w:w="1129" w:type="dxa"/>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p>
        </w:tc>
        <w:tc>
          <w:tcPr>
            <w:tcW w:w="709"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D1</w:t>
            </w:r>
          </w:p>
        </w:tc>
        <w:tc>
          <w:tcPr>
            <w:tcW w:w="709"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D2</w:t>
            </w:r>
          </w:p>
        </w:tc>
        <w:tc>
          <w:tcPr>
            <w:tcW w:w="709"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D3</w:t>
            </w:r>
          </w:p>
        </w:tc>
        <w:tc>
          <w:tcPr>
            <w:tcW w:w="877"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Supply</w:t>
            </w:r>
          </w:p>
        </w:tc>
      </w:tr>
      <w:tr w:rsidR="006F6623" w:rsidTr="00976ADF">
        <w:tc>
          <w:tcPr>
            <w:tcW w:w="1129" w:type="dxa"/>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S1</w:t>
            </w:r>
          </w:p>
        </w:tc>
        <w:tc>
          <w:tcPr>
            <w:tcW w:w="709"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09"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09"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877"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6F6623" w:rsidTr="00976ADF">
        <w:tc>
          <w:tcPr>
            <w:tcW w:w="1129" w:type="dxa"/>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S2</w:t>
            </w:r>
          </w:p>
        </w:tc>
        <w:tc>
          <w:tcPr>
            <w:tcW w:w="709"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09"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09"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877"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6F6623" w:rsidTr="00976ADF">
        <w:tc>
          <w:tcPr>
            <w:tcW w:w="1129" w:type="dxa"/>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S3</w:t>
            </w:r>
          </w:p>
        </w:tc>
        <w:tc>
          <w:tcPr>
            <w:tcW w:w="709"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09"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09"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77"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r w:rsidR="006F6623" w:rsidTr="00976ADF">
        <w:tc>
          <w:tcPr>
            <w:tcW w:w="1129" w:type="dxa"/>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Demand</w:t>
            </w:r>
          </w:p>
        </w:tc>
        <w:tc>
          <w:tcPr>
            <w:tcW w:w="709"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709"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709"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877" w:type="dxa"/>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p>
        </w:tc>
      </w:tr>
    </w:tbl>
    <w:p w:rsidR="006F6623" w:rsidRDefault="006F6623" w:rsidP="006F6623">
      <w:pPr>
        <w:pStyle w:val="NoSpacing"/>
        <w:spacing w:before="120" w:line="276" w:lineRule="auto"/>
        <w:jc w:val="both"/>
        <w:rPr>
          <w:rFonts w:ascii="Times New Roman" w:hAnsi="Times New Roman" w:cs="Times New Roman"/>
          <w:sz w:val="24"/>
          <w:szCs w:val="24"/>
        </w:rPr>
      </w:pPr>
      <w:r>
        <w:rPr>
          <w:rFonts w:ascii="Times New Roman" w:hAnsi="Times New Roman" w:cs="Times New Roman"/>
          <w:sz w:val="24"/>
          <w:szCs w:val="24"/>
        </w:rPr>
        <w:t>Here total demand (90) is equal to the total supply (90), meaning the model is balanced.</w:t>
      </w:r>
    </w:p>
    <w:p w:rsidR="006F6623" w:rsidRDefault="006F6623" w:rsidP="006F6623">
      <w:pPr>
        <w:pStyle w:val="NoSpacing"/>
        <w:spacing w:before="120" w:line="276" w:lineRule="auto"/>
        <w:jc w:val="both"/>
        <w:rPr>
          <w:rFonts w:ascii="Times New Roman" w:hAnsi="Times New Roman" w:cs="Times New Roman"/>
          <w:sz w:val="24"/>
          <w:szCs w:val="24"/>
        </w:rPr>
      </w:pPr>
      <w:r>
        <w:rPr>
          <w:rFonts w:ascii="Times New Roman" w:hAnsi="Times New Roman" w:cs="Times New Roman"/>
          <w:sz w:val="24"/>
          <w:szCs w:val="24"/>
        </w:rPr>
        <w:t>Start from the northwest corner cell (S1, D1). Check corresponding supply (25) and demand (30) values. The smaller of the two, i.e., min (25, 30) = </w:t>
      </w:r>
      <w:r>
        <w:rPr>
          <w:rFonts w:ascii="Times New Roman" w:hAnsi="Times New Roman" w:cs="Times New Roman"/>
          <w:b/>
          <w:bCs/>
          <w:color w:val="FF0000"/>
          <w:sz w:val="24"/>
          <w:szCs w:val="24"/>
        </w:rPr>
        <w:t>25</w:t>
      </w:r>
      <w:r>
        <w:rPr>
          <w:rFonts w:ascii="Times New Roman" w:hAnsi="Times New Roman" w:cs="Times New Roman"/>
          <w:sz w:val="24"/>
          <w:szCs w:val="24"/>
        </w:rPr>
        <w:t xml:space="preserve"> is assigned to (S1, D1). This exhausts the capacity of S1 (cross out the row S1) and leaves 30 – 25 = 5 units with D1. </w:t>
      </w:r>
    </w:p>
    <w:p w:rsidR="006F6623" w:rsidRDefault="006F6623" w:rsidP="006F6623">
      <w:pPr>
        <w:pStyle w:val="NoSpacing"/>
        <w:spacing w:before="120" w:line="276"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2DCC4200" wp14:editId="100CD843">
            <wp:extent cx="2632970" cy="1903863"/>
            <wp:effectExtent l="0" t="0" r="0" b="1270"/>
            <wp:docPr id="1" name="Picture 1" descr="C:\Users\hp\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p\Desktop\1.jpg"/>
                    <pic:cNvPicPr>
                      <a:picLocks noChangeAspect="1" noChangeArrowheads="1"/>
                    </pic:cNvPicPr>
                  </pic:nvPicPr>
                  <pic:blipFill rotWithShape="1">
                    <a:blip r:embed="rId11">
                      <a:extLst>
                        <a:ext uri="{28A0092B-C50C-407E-A947-70E740481C1C}">
                          <a14:useLocalDpi xmlns:a14="http://schemas.microsoft.com/office/drawing/2010/main" val="0"/>
                        </a:ext>
                      </a:extLst>
                    </a:blip>
                    <a:srcRect t="1674"/>
                    <a:stretch/>
                  </pic:blipFill>
                  <pic:spPr bwMode="auto">
                    <a:xfrm>
                      <a:off x="0" y="0"/>
                      <a:ext cx="2635794" cy="1905905"/>
                    </a:xfrm>
                    <a:prstGeom prst="rect">
                      <a:avLst/>
                    </a:prstGeom>
                    <a:noFill/>
                    <a:ln>
                      <a:noFill/>
                    </a:ln>
                    <a:extLst>
                      <a:ext uri="{53640926-AAD7-44D8-BBD7-CCE9431645EC}">
                        <a14:shadowObscured xmlns:a14="http://schemas.microsoft.com/office/drawing/2010/main"/>
                      </a:ext>
                    </a:extLst>
                  </pic:spPr>
                </pic:pic>
              </a:graphicData>
            </a:graphic>
          </wp:inline>
        </w:drawing>
      </w:r>
    </w:p>
    <w:p w:rsidR="006F6623" w:rsidRDefault="006F6623" w:rsidP="006F6623">
      <w:pPr>
        <w:pStyle w:val="NoSpacing"/>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rPr>
        <w:t>The next northwest corner cell is (S2, D1). Check corresponding supply (30) and demand (5) values. The smaller of the two, i.e., min (30, 5) = </w:t>
      </w:r>
      <w:r>
        <w:rPr>
          <w:rFonts w:ascii="Times New Roman" w:hAnsi="Times New Roman" w:cs="Times New Roman"/>
          <w:b/>
          <w:bCs/>
          <w:color w:val="FF0000"/>
          <w:sz w:val="24"/>
          <w:szCs w:val="24"/>
        </w:rPr>
        <w:t>5</w:t>
      </w:r>
      <w:r>
        <w:rPr>
          <w:rFonts w:ascii="Times New Roman" w:hAnsi="Times New Roman" w:cs="Times New Roman"/>
          <w:sz w:val="24"/>
          <w:szCs w:val="24"/>
        </w:rPr>
        <w:t xml:space="preserve"> is assigned to (S2, D1). This meets the complete demand of D1 (cross out column D1) and leaves 30 – 5 = 25 units with S2. </w:t>
      </w:r>
    </w:p>
    <w:p w:rsidR="006F6623" w:rsidRDefault="006F6623" w:rsidP="006F6623">
      <w:pPr>
        <w:pStyle w:val="NoSpacing"/>
        <w:spacing w:before="120" w:after="120" w:line="276"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57D14925" wp14:editId="12F0033C">
            <wp:extent cx="2708910" cy="1941195"/>
            <wp:effectExtent l="0" t="0" r="0" b="1905"/>
            <wp:docPr id="2" name="Picture 2" descr="C:\Users\hp\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hp\Desktop\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08910" cy="1941195"/>
                    </a:xfrm>
                    <a:prstGeom prst="rect">
                      <a:avLst/>
                    </a:prstGeom>
                    <a:noFill/>
                    <a:ln>
                      <a:noFill/>
                    </a:ln>
                  </pic:spPr>
                </pic:pic>
              </a:graphicData>
            </a:graphic>
          </wp:inline>
        </w:drawing>
      </w:r>
    </w:p>
    <w:p w:rsidR="006F6623" w:rsidRDefault="006F6623" w:rsidP="006F6623">
      <w:pPr>
        <w:pStyle w:val="NoSpacing"/>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rPr>
        <w:t>The next northwest corner cell is (S2, D2). Check corresponding supply (25) and demand (27) values. The smaller of the two, i.e., min (25, 27) = </w:t>
      </w:r>
      <w:r>
        <w:rPr>
          <w:rFonts w:ascii="Times New Roman" w:hAnsi="Times New Roman" w:cs="Times New Roman"/>
          <w:b/>
          <w:bCs/>
          <w:color w:val="FF0000"/>
          <w:sz w:val="24"/>
          <w:szCs w:val="24"/>
        </w:rPr>
        <w:t>25</w:t>
      </w:r>
      <w:r>
        <w:rPr>
          <w:rFonts w:ascii="Times New Roman" w:hAnsi="Times New Roman" w:cs="Times New Roman"/>
          <w:sz w:val="24"/>
          <w:szCs w:val="24"/>
        </w:rPr>
        <w:t> is assigned to (S2, D2). This exhausts the capacity of S2 (cross out row S2) and leaves 27 – 25 = 2 units with D2.</w:t>
      </w:r>
    </w:p>
    <w:p w:rsidR="006F6623" w:rsidRDefault="006F6623" w:rsidP="006F6623">
      <w:pPr>
        <w:pStyle w:val="NoSpacing"/>
        <w:spacing w:before="120" w:after="120" w:line="276" w:lineRule="auto"/>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1CB8D2C4" wp14:editId="797A64FE">
            <wp:extent cx="2793849" cy="1854679"/>
            <wp:effectExtent l="0" t="0" r="6985" b="0"/>
            <wp:docPr id="3" name="Picture 3" descr="C:\Users\hp\Deskto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hp\Desktop\3.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96157" cy="1856211"/>
                    </a:xfrm>
                    <a:prstGeom prst="rect">
                      <a:avLst/>
                    </a:prstGeom>
                    <a:noFill/>
                    <a:ln>
                      <a:noFill/>
                    </a:ln>
                  </pic:spPr>
                </pic:pic>
              </a:graphicData>
            </a:graphic>
          </wp:inline>
        </w:drawing>
      </w:r>
    </w:p>
    <w:p w:rsidR="006F6623" w:rsidRDefault="006F6623" w:rsidP="006F6623">
      <w:pPr>
        <w:pStyle w:val="NoSpacing"/>
        <w:spacing w:after="120" w:line="276" w:lineRule="auto"/>
        <w:jc w:val="both"/>
        <w:rPr>
          <w:rFonts w:ascii="Times New Roman" w:hAnsi="Times New Roman" w:cs="Times New Roman"/>
          <w:sz w:val="24"/>
          <w:szCs w:val="24"/>
        </w:rPr>
      </w:pPr>
      <w:r>
        <w:rPr>
          <w:rFonts w:ascii="Times New Roman" w:hAnsi="Times New Roman" w:cs="Times New Roman"/>
          <w:sz w:val="24"/>
          <w:szCs w:val="24"/>
        </w:rPr>
        <w:t>The next northwest corner cell is (S3, D2). Check corresponding supply (35) and demand (2) values. The smaller of the two, i.e., min (35, 2) = </w:t>
      </w:r>
      <w:r>
        <w:rPr>
          <w:rFonts w:ascii="Times New Roman" w:hAnsi="Times New Roman" w:cs="Times New Roman"/>
          <w:b/>
          <w:bCs/>
          <w:color w:val="FF0000"/>
          <w:sz w:val="24"/>
          <w:szCs w:val="24"/>
        </w:rPr>
        <w:t>2</w:t>
      </w:r>
      <w:r>
        <w:rPr>
          <w:rFonts w:ascii="Times New Roman" w:hAnsi="Times New Roman" w:cs="Times New Roman"/>
          <w:sz w:val="24"/>
          <w:szCs w:val="24"/>
        </w:rPr>
        <w:t> is assigned to (S3, D2). This meets the entire demand of D2 (cross out column D2) and leaves 35 – 2 = 33 units with S3.</w:t>
      </w:r>
    </w:p>
    <w:p w:rsidR="006F6623" w:rsidRDefault="006F6623" w:rsidP="006F6623">
      <w:pPr>
        <w:pStyle w:val="NoSpacing"/>
        <w:spacing w:after="120" w:line="276"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67816287" wp14:editId="69ADB16D">
            <wp:extent cx="2467155" cy="1681201"/>
            <wp:effectExtent l="0" t="0" r="0" b="0"/>
            <wp:docPr id="4" name="Picture 4" descr="C:\Users\hp\Desktop\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hp\Desktop\4.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80514" cy="1690304"/>
                    </a:xfrm>
                    <a:prstGeom prst="rect">
                      <a:avLst/>
                    </a:prstGeom>
                    <a:noFill/>
                    <a:ln>
                      <a:noFill/>
                    </a:ln>
                  </pic:spPr>
                </pic:pic>
              </a:graphicData>
            </a:graphic>
          </wp:inline>
        </w:drawing>
      </w:r>
    </w:p>
    <w:p w:rsidR="006F6623" w:rsidRDefault="006F6623" w:rsidP="006F6623">
      <w:pPr>
        <w:pStyle w:val="NoSpacing"/>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last cell is (S3, D3). Check corresponding supply (33) and demand (33) values. Both supply and demand are equal. Thus, </w:t>
      </w:r>
      <w:r>
        <w:rPr>
          <w:rFonts w:ascii="Times New Roman" w:hAnsi="Times New Roman" w:cs="Times New Roman"/>
          <w:b/>
          <w:bCs/>
          <w:color w:val="EE0000"/>
          <w:sz w:val="24"/>
          <w:szCs w:val="24"/>
        </w:rPr>
        <w:t>33</w:t>
      </w:r>
      <w:r>
        <w:rPr>
          <w:rFonts w:ascii="Times New Roman" w:hAnsi="Times New Roman" w:cs="Times New Roman"/>
          <w:sz w:val="24"/>
          <w:szCs w:val="24"/>
        </w:rPr>
        <w:t xml:space="preserve"> is assigned to (S3, D3). This exhausts the capacity of S3 (cross out row S3) and meets the entire demand of D3 (cross out column D3). </w:t>
      </w:r>
    </w:p>
    <w:p w:rsidR="006F6623" w:rsidRDefault="006F6623" w:rsidP="006F6623">
      <w:pPr>
        <w:tabs>
          <w:tab w:val="center" w:pos="4680"/>
          <w:tab w:val="right" w:pos="936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77CA160" wp14:editId="1347C69B">
            <wp:extent cx="2567116" cy="1604513"/>
            <wp:effectExtent l="0" t="0" r="5080" b="0"/>
            <wp:docPr id="5" name="Picture 5" descr="C:\Users\hp\Desktop\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hp\Desktop\5.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75421" cy="1609704"/>
                    </a:xfrm>
                    <a:prstGeom prst="rect">
                      <a:avLst/>
                    </a:prstGeom>
                    <a:noFill/>
                    <a:ln>
                      <a:noFill/>
                    </a:ln>
                  </pic:spPr>
                </pic:pic>
              </a:graphicData>
            </a:graphic>
          </wp:inline>
        </w:drawing>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sz w:val="24"/>
          <w:szCs w:val="24"/>
        </w:rPr>
        <w:t>Final initial allocation is obtained. The initial feasible solution is</w:t>
      </w:r>
    </w:p>
    <w:p w:rsidR="006F6623" w:rsidRDefault="006F6623" w:rsidP="006F6623">
      <w:pPr>
        <w:tabs>
          <w:tab w:val="center" w:pos="4680"/>
          <w:tab w:val="right" w:pos="9360"/>
        </w:tabs>
        <w:spacing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39ADCE9" wp14:editId="27199DC1">
            <wp:extent cx="2610854" cy="1552755"/>
            <wp:effectExtent l="0" t="0" r="0" b="0"/>
            <wp:docPr id="6" name="Picture 6" descr="C:\Users\hp\Desktop\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hp\Desktop\6.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18413" cy="1557251"/>
                    </a:xfrm>
                    <a:prstGeom prst="rect">
                      <a:avLst/>
                    </a:prstGeom>
                    <a:noFill/>
                    <a:ln>
                      <a:noFill/>
                    </a:ln>
                  </pic:spPr>
                </pic:pic>
              </a:graphicData>
            </a:graphic>
          </wp:inline>
        </w:drawing>
      </w:r>
    </w:p>
    <w:p w:rsidR="006F6623" w:rsidRDefault="006F6623" w:rsidP="006F6623">
      <w:pPr>
        <w:tabs>
          <w:tab w:val="center" w:pos="4680"/>
          <w:tab w:val="right" w:pos="9360"/>
        </w:tabs>
        <w:spacing w:after="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transportation cost = (4</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25 + 5 </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5 + 6 </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25 + 4 </w:t>
      </w:r>
      <w:r>
        <w:rPr>
          <w:rFonts w:ascii="Times New Roman" w:hAnsi="Times New Roman" w:cs="Times New Roman"/>
          <w:sz w:val="24"/>
          <w:szCs w:val="24"/>
        </w:rPr>
        <w:t xml:space="preserve">× </w:t>
      </w:r>
      <w:r>
        <w:rPr>
          <w:rFonts w:ascii="Times New Roman" w:eastAsia="Times New Roman" w:hAnsi="Times New Roman" w:cs="Times New Roman"/>
          <w:sz w:val="24"/>
          <w:szCs w:val="24"/>
        </w:rPr>
        <w:t>2 + 5</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33) </w:t>
      </w:r>
      <w:r>
        <w:rPr>
          <w:rFonts w:ascii="Times New Roman" w:hAnsi="Times New Roman" w:cs="Times New Roman"/>
          <w:sz w:val="24"/>
          <w:szCs w:val="24"/>
        </w:rPr>
        <w:t xml:space="preserve">× 1000 </w:t>
      </w:r>
      <w:r>
        <w:rPr>
          <w:rFonts w:ascii="Times New Roman" w:eastAsia="Times New Roman" w:hAnsi="Times New Roman" w:cs="Times New Roman"/>
          <w:sz w:val="24"/>
          <w:szCs w:val="24"/>
        </w:rPr>
        <w:t xml:space="preserve">= </w:t>
      </w:r>
      <w:r>
        <w:rPr>
          <w:rFonts w:ascii="Times New Roman" w:eastAsia="Times New Roman" w:hAnsi="Times New Roman" w:cs="Times New Roman"/>
          <w:bCs/>
          <w:color w:val="000000" w:themeColor="text1"/>
          <w:sz w:val="24"/>
          <w:szCs w:val="24"/>
        </w:rPr>
        <w:t>₹4</w:t>
      </w:r>
      <w:r>
        <w:rPr>
          <w:rFonts w:ascii="Times New Roman" w:eastAsia="Times New Roman" w:hAnsi="Times New Roman" w:cs="Times New Roman"/>
          <w:color w:val="000000" w:themeColor="text1"/>
          <w:sz w:val="24"/>
          <w:szCs w:val="24"/>
        </w:rPr>
        <w:t xml:space="preserve">,48,000.    </w:t>
      </w:r>
    </w:p>
    <w:p w:rsidR="006F6623" w:rsidRDefault="006F6623" w:rsidP="006F6623">
      <w:pPr>
        <w:tabs>
          <w:tab w:val="center" w:pos="4680"/>
          <w:tab w:val="right" w:pos="9360"/>
        </w:tabs>
        <w:spacing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(D) is correct.</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sz w:val="24"/>
          <w:szCs w:val="24"/>
        </w:rPr>
        <w:t>Q.6.</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themeColor="text1"/>
          <w:sz w:val="24"/>
          <w:szCs w:val="24"/>
        </w:rPr>
        <w:t>Which of the following statements about the Northwest Corner Method (NWCM) for solving a balanced transportation problem is TRUE?</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NWCM provides an initial basic feasible solution with exactly (</w:t>
      </w:r>
      <w:r>
        <w:rPr>
          <w:rFonts w:ascii="Times New Roman" w:eastAsia="Times New Roman" w:hAnsi="Times New Roman" w:cs="Times New Roman"/>
          <w:i/>
          <w:sz w:val="24"/>
          <w:szCs w:val="24"/>
        </w:rPr>
        <w:t>m + n −</w:t>
      </w:r>
      <w:r>
        <w:rPr>
          <w:rFonts w:ascii="Times New Roman" w:eastAsia="Times New Roman" w:hAnsi="Times New Roman" w:cs="Times New Roman"/>
          <w:sz w:val="24"/>
          <w:szCs w:val="24"/>
        </w:rPr>
        <w:t>1) non-zero allocations.</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NWCM always gives the optimal solution for balanced transportation problems.</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(C) NWCM ignores cost coefficients during allocation and may lead to a non-optimal starting solution</w:t>
      </w:r>
      <w:r>
        <w:rPr>
          <w:rFonts w:ascii="Times New Roman" w:eastAsia="Times New Roman" w:hAnsi="Times New Roman" w:cs="Times New Roman"/>
          <w:sz w:val="24"/>
          <w:szCs w:val="24"/>
        </w:rPr>
        <w:t>.</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NWCM ensures minimum total transportation cost when the cost matrix is non-symmetric.</w:t>
      </w:r>
    </w:p>
    <w:p w:rsidR="006F6623" w:rsidRDefault="006F6623" w:rsidP="006F6623">
      <w:pPr>
        <w:tabs>
          <w:tab w:val="center" w:pos="4680"/>
          <w:tab w:val="right" w:pos="9360"/>
        </w:tabs>
        <w:spacing w:after="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Sol.</w:t>
      </w:r>
    </w:p>
    <w:p w:rsidR="006F6623" w:rsidRDefault="006F6623" w:rsidP="006F6623">
      <w:pPr>
        <w:tabs>
          <w:tab w:val="center" w:pos="4680"/>
          <w:tab w:val="right" w:pos="9360"/>
        </w:tabs>
        <w:spacing w:after="6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 A:</w:t>
      </w:r>
      <w:r>
        <w:rPr>
          <w:rFonts w:ascii="Times New Roman" w:eastAsia="Times New Roman" w:hAnsi="Times New Roman" w:cs="Times New Roman"/>
          <w:sz w:val="24"/>
          <w:szCs w:val="24"/>
        </w:rPr>
        <w:t xml:space="preserve"> FALSE — NWCM usually produces up to </w:t>
      </w:r>
      <w:r>
        <w:rPr>
          <w:rFonts w:ascii="Times New Roman" w:eastAsia="Times New Roman" w:hAnsi="Times New Roman" w:cs="Times New Roman"/>
          <w:i/>
          <w:iCs/>
          <w:sz w:val="24"/>
          <w:szCs w:val="24"/>
        </w:rPr>
        <w:t>m</w:t>
      </w:r>
      <w:r>
        <w:rPr>
          <w:rFonts w:ascii="Times New Roman" w:eastAsia="Times New Roman" w:hAnsi="Times New Roman" w:cs="Times New Roman"/>
          <w:sz w:val="24"/>
          <w:szCs w:val="24"/>
        </w:rPr>
        <w:t xml:space="preserve"> + </w:t>
      </w:r>
      <w:r>
        <w:rPr>
          <w:rFonts w:ascii="Times New Roman" w:eastAsia="Times New Roman" w:hAnsi="Times New Roman" w:cs="Times New Roman"/>
          <w:i/>
          <w:iCs/>
          <w:sz w:val="24"/>
          <w:szCs w:val="24"/>
        </w:rPr>
        <w:t xml:space="preserve">n </w:t>
      </w:r>
      <w:r>
        <w:rPr>
          <w:rFonts w:ascii="Times New Roman" w:eastAsia="Times New Roman" w:hAnsi="Times New Roman" w:cs="Times New Roman"/>
          <w:sz w:val="24"/>
          <w:szCs w:val="24"/>
        </w:rPr>
        <w:t xml:space="preserve">−1 non-zero allocations, but can yield fewer than </w:t>
      </w:r>
      <w:r>
        <w:rPr>
          <w:rFonts w:ascii="Times New Roman" w:eastAsia="Times New Roman" w:hAnsi="Times New Roman" w:cs="Times New Roman"/>
          <w:i/>
          <w:iCs/>
          <w:sz w:val="24"/>
          <w:szCs w:val="24"/>
        </w:rPr>
        <w:t>m</w:t>
      </w:r>
      <w:r>
        <w:rPr>
          <w:rFonts w:ascii="Times New Roman" w:eastAsia="Times New Roman" w:hAnsi="Times New Roman" w:cs="Times New Roman"/>
          <w:sz w:val="24"/>
          <w:szCs w:val="24"/>
        </w:rPr>
        <w:t xml:space="preserve"> + </w:t>
      </w:r>
      <w:r>
        <w:rPr>
          <w:rFonts w:ascii="Times New Roman" w:eastAsia="Times New Roman" w:hAnsi="Times New Roman" w:cs="Times New Roman"/>
          <w:i/>
          <w:iCs/>
          <w:sz w:val="24"/>
          <w:szCs w:val="24"/>
        </w:rPr>
        <w:t xml:space="preserve">n </w:t>
      </w:r>
      <w:r>
        <w:rPr>
          <w:rFonts w:ascii="Times New Roman" w:eastAsia="Times New Roman" w:hAnsi="Times New Roman" w:cs="Times New Roman"/>
          <w:sz w:val="24"/>
          <w:szCs w:val="24"/>
        </w:rPr>
        <w:t>−1 (degeneracy) depending on supplies/demands and tie choices.</w:t>
      </w:r>
    </w:p>
    <w:p w:rsidR="006F6623" w:rsidRDefault="006F6623" w:rsidP="006F6623">
      <w:pPr>
        <w:tabs>
          <w:tab w:val="center" w:pos="4680"/>
          <w:tab w:val="right" w:pos="9360"/>
        </w:tabs>
        <w:spacing w:after="6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 A:</w:t>
      </w:r>
      <w:r>
        <w:rPr>
          <w:rFonts w:ascii="Times New Roman" w:eastAsia="Times New Roman" w:hAnsi="Times New Roman" w:cs="Times New Roman"/>
          <w:sz w:val="24"/>
          <w:szCs w:val="24"/>
        </w:rPr>
        <w:t xml:space="preserve"> FALSE — NWCM does not guarantee optimality. It provides a starting (basic feasible) solution that may not be optimal.</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 C:</w:t>
      </w:r>
      <w:r>
        <w:rPr>
          <w:rFonts w:ascii="Times New Roman" w:eastAsia="Times New Roman" w:hAnsi="Times New Roman" w:cs="Times New Roman"/>
          <w:sz w:val="24"/>
          <w:szCs w:val="24"/>
        </w:rPr>
        <w:t xml:space="preserve"> TRUE</w:t>
      </w:r>
      <w:r>
        <w:rPr>
          <w:sz w:val="24"/>
          <w:szCs w:val="24"/>
        </w:rPr>
        <w:t xml:space="preserve"> </w:t>
      </w:r>
      <w:r>
        <w:rPr>
          <w:rFonts w:ascii="Times New Roman" w:eastAsia="Times New Roman" w:hAnsi="Times New Roman" w:cs="Times New Roman"/>
          <w:sz w:val="24"/>
          <w:szCs w:val="24"/>
        </w:rPr>
        <w:t>— NCWM provides a starting (basic feasible) solution by making allocations starting from the northwest corner cell (route), regardless of the cost. Thus, NWCM ignores cost coefficients while making allocations, and the starting solution</w:t>
      </w:r>
      <w:r>
        <w:rPr>
          <w:sz w:val="24"/>
          <w:szCs w:val="24"/>
        </w:rPr>
        <w:t xml:space="preserve"> </w:t>
      </w:r>
      <w:r>
        <w:rPr>
          <w:rFonts w:ascii="Times New Roman" w:eastAsia="Times New Roman" w:hAnsi="Times New Roman" w:cs="Times New Roman"/>
          <w:sz w:val="24"/>
          <w:szCs w:val="24"/>
        </w:rPr>
        <w:t xml:space="preserve">may not be optimal. </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 D:</w:t>
      </w:r>
      <w:r>
        <w:rPr>
          <w:rFonts w:ascii="Times New Roman" w:eastAsia="Times New Roman" w:hAnsi="Times New Roman" w:cs="Times New Roman"/>
          <w:sz w:val="24"/>
          <w:szCs w:val="24"/>
        </w:rPr>
        <w:t xml:space="preserve"> FALSE — symmetry of the cost matrix does not ensure NWCM provides minimum total transportation cost.</w:t>
      </w:r>
    </w:p>
    <w:p w:rsidR="006F6623" w:rsidRDefault="006F6623" w:rsidP="006F6623">
      <w:pPr>
        <w:tabs>
          <w:tab w:val="center" w:pos="4680"/>
          <w:tab w:val="right" w:pos="9360"/>
        </w:tabs>
        <w:spacing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(C) is correct.</w:t>
      </w:r>
    </w:p>
    <w:p w:rsidR="006F6623" w:rsidRDefault="006F6623" w:rsidP="006F6623">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themeColor="text1"/>
          <w:sz w:val="24"/>
          <w:szCs w:val="24"/>
        </w:rPr>
        <w:t>Q.7.</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sz w:val="24"/>
          <w:szCs w:val="24"/>
        </w:rPr>
        <w:t>Three factories F1, F2, and F3, manufacture 7, 2, and 10 machines in a month, respectively. There is a demand of 5, 4, 7, and 1 machines per month in cities C1, C2, C3, and C4, respectively. The cost (in thousand rupees) of shipping one machine from each factory to each city is given as follows:</w:t>
      </w:r>
    </w:p>
    <w:tbl>
      <w:tblPr>
        <w:tblStyle w:val="TableGrid"/>
        <w:tblW w:w="0" w:type="auto"/>
        <w:jc w:val="center"/>
        <w:tblLook w:val="04A0" w:firstRow="1" w:lastRow="0" w:firstColumn="1" w:lastColumn="0" w:noHBand="0" w:noVBand="1"/>
      </w:tblPr>
      <w:tblGrid>
        <w:gridCol w:w="470"/>
        <w:gridCol w:w="497"/>
        <w:gridCol w:w="497"/>
        <w:gridCol w:w="497"/>
        <w:gridCol w:w="497"/>
      </w:tblGrid>
      <w:tr w:rsidR="006F6623" w:rsidTr="00976ADF">
        <w:trPr>
          <w:jc w:val="center"/>
        </w:trPr>
        <w:tc>
          <w:tcPr>
            <w:tcW w:w="0" w:type="auto"/>
            <w:tcBorders>
              <w:top w:val="nil"/>
              <w:left w:val="nil"/>
              <w:bottom w:val="single" w:sz="4" w:space="0" w:color="auto"/>
              <w:right w:val="single" w:sz="4" w:space="0" w:color="auto"/>
            </w:tcBorders>
          </w:tcPr>
          <w:p w:rsidR="006F6623" w:rsidRDefault="006F6623" w:rsidP="00976ADF">
            <w:pPr>
              <w:spacing w:after="120" w:line="276" w:lineRule="auto"/>
              <w:rPr>
                <w:rFonts w:ascii="Times New Roman" w:eastAsia="Times New Roman" w:hAnsi="Times New Roman" w:cs="Times New Roman"/>
                <w:sz w:val="24"/>
                <w:szCs w:val="24"/>
              </w:rPr>
            </w:pPr>
          </w:p>
        </w:tc>
        <w:tc>
          <w:tcPr>
            <w:tcW w:w="0" w:type="auto"/>
            <w:tcBorders>
              <w:left w:val="single" w:sz="4" w:space="0" w:color="auto"/>
            </w:tcBorders>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C1</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C2</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C4</w:t>
            </w:r>
          </w:p>
        </w:tc>
      </w:tr>
      <w:tr w:rsidR="006F6623" w:rsidTr="00976ADF">
        <w:trPr>
          <w:jc w:val="center"/>
        </w:trPr>
        <w:tc>
          <w:tcPr>
            <w:tcW w:w="0" w:type="auto"/>
            <w:tcBorders>
              <w:top w:val="single" w:sz="4" w:space="0" w:color="auto"/>
            </w:tcBorders>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6F6623" w:rsidTr="00976ADF">
        <w:trPr>
          <w:jc w:val="center"/>
        </w:trPr>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F2</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6F6623" w:rsidTr="00976ADF">
        <w:trPr>
          <w:jc w:val="center"/>
        </w:trPr>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F3</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bl>
    <w:p w:rsidR="006F6623" w:rsidRDefault="006F6623" w:rsidP="006F6623">
      <w:pPr>
        <w:spacing w:after="120" w:line="276" w:lineRule="auto"/>
        <w:jc w:val="center"/>
        <w:rPr>
          <w:rFonts w:ascii="Times New Roman" w:hAnsi="Times New Roman" w:cs="Times New Roman"/>
          <w:sz w:val="24"/>
          <w:szCs w:val="24"/>
        </w:rPr>
      </w:pP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Northwest corner initial solution provides total transportation cost as </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 xml:space="preserve">(A) ₹1,00,000    (B) ₹1,77,000     </w:t>
      </w:r>
      <w:r>
        <w:rPr>
          <w:rFonts w:ascii="Times New Roman" w:eastAsia="Times New Roman" w:hAnsi="Times New Roman" w:cs="Times New Roman"/>
          <w:color w:val="FF0000"/>
          <w:sz w:val="24"/>
          <w:szCs w:val="24"/>
        </w:rPr>
        <w:t xml:space="preserve">(C) ₹1,41,000      </w:t>
      </w:r>
      <w:r>
        <w:rPr>
          <w:rFonts w:ascii="Times New Roman" w:eastAsia="Times New Roman" w:hAnsi="Times New Roman" w:cs="Times New Roman"/>
          <w:sz w:val="24"/>
          <w:szCs w:val="24"/>
        </w:rPr>
        <w:t xml:space="preserve">(D) ₹1,95,000    </w:t>
      </w:r>
    </w:p>
    <w:p w:rsidR="006F6623" w:rsidRDefault="006F6623" w:rsidP="006F6623">
      <w:pPr>
        <w:tabs>
          <w:tab w:val="center" w:pos="4680"/>
          <w:tab w:val="right" w:pos="9360"/>
        </w:tabs>
        <w:spacing w:after="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Sol.</w:t>
      </w:r>
    </w:p>
    <w:p w:rsidR="006F6623" w:rsidRDefault="006F6623" w:rsidP="006F6623">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Total number of supply constraints: 3 </w:t>
      </w:r>
    </w:p>
    <w:p w:rsidR="006F6623" w:rsidRDefault="006F6623" w:rsidP="006F6623">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Total number of demand constraints: 4 </w:t>
      </w:r>
    </w:p>
    <w:p w:rsidR="006F6623" w:rsidRDefault="006F6623" w:rsidP="006F6623">
      <w:pPr>
        <w:spacing w:after="0" w:line="276" w:lineRule="auto"/>
        <w:jc w:val="both"/>
        <w:rPr>
          <w:rFonts w:ascii="Times New Roman" w:hAnsi="Times New Roman" w:cs="Times New Roman"/>
          <w:sz w:val="24"/>
          <w:szCs w:val="24"/>
        </w:rPr>
      </w:pPr>
      <w:r>
        <w:rPr>
          <w:rFonts w:ascii="Times New Roman" w:hAnsi="Times New Roman" w:cs="Times New Roman"/>
          <w:sz w:val="24"/>
          <w:szCs w:val="24"/>
        </w:rPr>
        <w:t>Problem table is</w:t>
      </w:r>
    </w:p>
    <w:p w:rsidR="006F6623" w:rsidRDefault="006F6623" w:rsidP="006F6623">
      <w:pPr>
        <w:spacing w:after="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30"/>
        <w:gridCol w:w="497"/>
        <w:gridCol w:w="497"/>
        <w:gridCol w:w="497"/>
        <w:gridCol w:w="497"/>
        <w:gridCol w:w="897"/>
      </w:tblGrid>
      <w:tr w:rsidR="006F6623" w:rsidTr="00976ADF">
        <w:tc>
          <w:tcPr>
            <w:tcW w:w="0" w:type="auto"/>
            <w:tcBorders>
              <w:top w:val="nil"/>
              <w:left w:val="nil"/>
              <w:bottom w:val="single" w:sz="4" w:space="0" w:color="auto"/>
              <w:right w:val="single" w:sz="4" w:space="0" w:color="auto"/>
            </w:tcBorders>
          </w:tcPr>
          <w:p w:rsidR="006F6623" w:rsidRDefault="006F6623" w:rsidP="00976ADF">
            <w:pPr>
              <w:spacing w:after="100" w:afterAutospacing="1"/>
              <w:rPr>
                <w:rFonts w:ascii="Times New Roman" w:eastAsia="Times New Roman" w:hAnsi="Times New Roman" w:cs="Times New Roman"/>
                <w:sz w:val="24"/>
                <w:szCs w:val="24"/>
              </w:rPr>
            </w:pPr>
          </w:p>
        </w:tc>
        <w:tc>
          <w:tcPr>
            <w:tcW w:w="0" w:type="auto"/>
            <w:tcBorders>
              <w:left w:val="single" w:sz="4" w:space="0" w:color="auto"/>
            </w:tcBorders>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C1</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C2</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C4</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Supply</w:t>
            </w:r>
          </w:p>
        </w:tc>
      </w:tr>
      <w:tr w:rsidR="006F6623" w:rsidTr="00976ADF">
        <w:tc>
          <w:tcPr>
            <w:tcW w:w="0" w:type="auto"/>
            <w:tcBorders>
              <w:top w:val="single" w:sz="4" w:space="0" w:color="auto"/>
            </w:tcBorders>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F1</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6F6623" w:rsidTr="00976ADF">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F2</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6F6623" w:rsidTr="00976ADF">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F3</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6F6623" w:rsidTr="00976ADF">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Demand</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p>
        </w:tc>
      </w:tr>
    </w:tbl>
    <w:p w:rsidR="006F6623" w:rsidRDefault="006F6623" w:rsidP="006F6623">
      <w:pPr>
        <w:spacing w:before="160" w:after="0" w:line="276" w:lineRule="auto"/>
        <w:jc w:val="both"/>
        <w:rPr>
          <w:rFonts w:ascii="Times New Roman" w:hAnsi="Times New Roman" w:cs="Times New Roman"/>
          <w:sz w:val="24"/>
          <w:szCs w:val="24"/>
        </w:rPr>
      </w:pPr>
      <w:r>
        <w:rPr>
          <w:rFonts w:ascii="Times New Roman" w:hAnsi="Times New Roman" w:cs="Times New Roman"/>
          <w:sz w:val="24"/>
          <w:szCs w:val="24"/>
        </w:rPr>
        <w:t>Here total demand = 17 is less than total supply = 19, meaning the model is unbalanced. Hence, a dummy city must be added to restore balance.</w:t>
      </w:r>
    </w:p>
    <w:p w:rsidR="006F6623" w:rsidRDefault="006F6623" w:rsidP="006F6623">
      <w:pPr>
        <w:pStyle w:val="NoSpacing"/>
        <w:spacing w:line="276" w:lineRule="auto"/>
        <w:jc w:val="both"/>
        <w:rPr>
          <w:rFonts w:ascii="Times New Roman" w:hAnsi="Times New Roman" w:cs="Times New Roman"/>
          <w:sz w:val="24"/>
          <w:szCs w:val="24"/>
        </w:rPr>
      </w:pPr>
      <w:r>
        <w:rPr>
          <w:rFonts w:ascii="Times New Roman" w:hAnsi="Times New Roman" w:cs="Times New Roman"/>
          <w:sz w:val="24"/>
          <w:szCs w:val="24"/>
        </w:rPr>
        <w:t>Hence, a dummy city with 0 unit cost and a demand constraint with allocation (19 – 17) = 2 is added. Now the modified table is</w:t>
      </w:r>
    </w:p>
    <w:p w:rsidR="006F6623" w:rsidRDefault="006F6623" w:rsidP="006F6623">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C5B70D" wp14:editId="680C4191">
            <wp:extent cx="3438525" cy="1943100"/>
            <wp:effectExtent l="0" t="0" r="9525" b="0"/>
            <wp:docPr id="9" name="Picture 9" descr="C:\Users\hp\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hp\Desktop\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38525" cy="1943100"/>
                    </a:xfrm>
                    <a:prstGeom prst="rect">
                      <a:avLst/>
                    </a:prstGeom>
                    <a:noFill/>
                    <a:ln>
                      <a:noFill/>
                    </a:ln>
                  </pic:spPr>
                </pic:pic>
              </a:graphicData>
            </a:graphic>
          </wp:inline>
        </w:drawing>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sz w:val="24"/>
          <w:szCs w:val="24"/>
        </w:rPr>
        <w:t>Start from the northwest corner cell (F1, C1). Check corresponding supply (7) and demand (5) values. The smaller of the two, i.e., min (7, 5) = </w:t>
      </w:r>
      <w:r>
        <w:rPr>
          <w:rFonts w:ascii="Times New Roman" w:hAnsi="Times New Roman" w:cs="Times New Roman"/>
          <w:b/>
          <w:bCs/>
          <w:color w:val="FF0000"/>
          <w:sz w:val="24"/>
          <w:szCs w:val="24"/>
        </w:rPr>
        <w:t>5</w:t>
      </w:r>
      <w:r>
        <w:rPr>
          <w:rFonts w:ascii="Times New Roman" w:hAnsi="Times New Roman" w:cs="Times New Roman"/>
          <w:color w:val="FF0000"/>
          <w:sz w:val="24"/>
          <w:szCs w:val="24"/>
        </w:rPr>
        <w:t> </w:t>
      </w:r>
      <w:r>
        <w:rPr>
          <w:rFonts w:ascii="Times New Roman" w:hAnsi="Times New Roman" w:cs="Times New Roman"/>
          <w:sz w:val="24"/>
          <w:szCs w:val="24"/>
        </w:rPr>
        <w:t xml:space="preserve">is assigned to (F2, C2).  Both the supply and demand are equal. Thus, </w:t>
      </w:r>
      <w:r>
        <w:rPr>
          <w:rFonts w:ascii="Times New Roman" w:hAnsi="Times New Roman" w:cs="Times New Roman"/>
          <w:b/>
          <w:bCs/>
          <w:color w:val="FF0000"/>
          <w:sz w:val="24"/>
          <w:szCs w:val="24"/>
        </w:rPr>
        <w:t>5</w:t>
      </w:r>
      <w:r>
        <w:rPr>
          <w:rFonts w:ascii="Times New Roman" w:hAnsi="Times New Roman" w:cs="Times New Roman"/>
          <w:sz w:val="24"/>
          <w:szCs w:val="24"/>
        </w:rPr>
        <w:t> is assigned to (F1, C1). This meets the complete demand of </w:t>
      </w:r>
      <w:r>
        <w:rPr>
          <w:rFonts w:ascii="Times New Roman" w:hAnsi="Times New Roman" w:cs="Times New Roman"/>
          <w:iCs/>
          <w:sz w:val="24"/>
          <w:szCs w:val="24"/>
        </w:rPr>
        <w:t>C</w:t>
      </w:r>
      <w:r>
        <w:rPr>
          <w:rFonts w:ascii="Times New Roman" w:hAnsi="Times New Roman" w:cs="Times New Roman"/>
          <w:sz w:val="24"/>
          <w:szCs w:val="24"/>
        </w:rPr>
        <w:t>1 and leaves 7–5=2 units with </w:t>
      </w:r>
      <w:r>
        <w:rPr>
          <w:rFonts w:ascii="Times New Roman" w:hAnsi="Times New Roman" w:cs="Times New Roman"/>
          <w:iCs/>
          <w:sz w:val="24"/>
          <w:szCs w:val="24"/>
        </w:rPr>
        <w:t>F</w:t>
      </w:r>
      <w:r>
        <w:rPr>
          <w:rFonts w:ascii="Times New Roman" w:hAnsi="Times New Roman" w:cs="Times New Roman"/>
          <w:sz w:val="24"/>
          <w:szCs w:val="24"/>
        </w:rPr>
        <w:t>1.</w:t>
      </w:r>
    </w:p>
    <w:p w:rsidR="006F6623" w:rsidRDefault="006F6623" w:rsidP="006F6623">
      <w:pPr>
        <w:spacing w:before="1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93C3B55" wp14:editId="56BCF5AF">
            <wp:extent cx="3571875" cy="1905000"/>
            <wp:effectExtent l="0" t="0" r="9525" b="0"/>
            <wp:docPr id="10" name="Picture 10" descr="C:\Users\hp\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hp\Desktop\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71875" cy="1905000"/>
                    </a:xfrm>
                    <a:prstGeom prst="rect">
                      <a:avLst/>
                    </a:prstGeom>
                    <a:noFill/>
                    <a:ln>
                      <a:noFill/>
                    </a:ln>
                  </pic:spPr>
                </pic:pic>
              </a:graphicData>
            </a:graphic>
          </wp:inline>
        </w:drawing>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sz w:val="24"/>
          <w:szCs w:val="24"/>
        </w:rPr>
        <w:t>The next northwest corner cell (F1, C2). Check corresponding supply (2) and demand (4) values. The smaller of the two, i.e., min (2, 4) = </w:t>
      </w:r>
      <w:r>
        <w:rPr>
          <w:rFonts w:ascii="Times New Roman" w:hAnsi="Times New Roman" w:cs="Times New Roman"/>
          <w:b/>
          <w:bCs/>
          <w:color w:val="FF0000"/>
          <w:sz w:val="24"/>
          <w:szCs w:val="24"/>
        </w:rPr>
        <w:t>2</w:t>
      </w:r>
      <w:r>
        <w:rPr>
          <w:rFonts w:ascii="Times New Roman" w:hAnsi="Times New Roman" w:cs="Times New Roman"/>
          <w:color w:val="FF0000"/>
          <w:sz w:val="24"/>
          <w:szCs w:val="24"/>
        </w:rPr>
        <w:t> </w:t>
      </w:r>
      <w:r>
        <w:rPr>
          <w:rFonts w:ascii="Times New Roman" w:hAnsi="Times New Roman" w:cs="Times New Roman"/>
          <w:sz w:val="24"/>
          <w:szCs w:val="24"/>
        </w:rPr>
        <w:t>is assigned to (F1, C2). This exhausts the capacity of F1 (cross out row F1) and leaves 4 – 2 = 2 units with C2.</w:t>
      </w:r>
    </w:p>
    <w:p w:rsidR="006F6623" w:rsidRDefault="006F6623" w:rsidP="006F6623">
      <w:pPr>
        <w:spacing w:before="1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2A1131" wp14:editId="2AE25DBE">
            <wp:extent cx="3686175" cy="1962150"/>
            <wp:effectExtent l="0" t="0" r="9525" b="0"/>
            <wp:docPr id="11" name="Picture 11" descr="C:\Users\hp\Desktop\2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hp\Desktop\2_2.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86175" cy="1962150"/>
                    </a:xfrm>
                    <a:prstGeom prst="rect">
                      <a:avLst/>
                    </a:prstGeom>
                    <a:noFill/>
                    <a:ln>
                      <a:noFill/>
                    </a:ln>
                  </pic:spPr>
                </pic:pic>
              </a:graphicData>
            </a:graphic>
          </wp:inline>
        </w:drawing>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sz w:val="24"/>
          <w:szCs w:val="24"/>
        </w:rPr>
        <w:t>The next northwest corner cell (F2, C2). Check corresponding supply (2) and demand (2) values. The smaller of the two, i.e., min (2, 2) = </w:t>
      </w:r>
      <w:r>
        <w:rPr>
          <w:rFonts w:ascii="Times New Roman" w:hAnsi="Times New Roman" w:cs="Times New Roman"/>
          <w:b/>
          <w:bCs/>
          <w:color w:val="FF0000"/>
          <w:sz w:val="24"/>
          <w:szCs w:val="24"/>
        </w:rPr>
        <w:t>2</w:t>
      </w:r>
      <w:r>
        <w:rPr>
          <w:rFonts w:ascii="Times New Roman" w:hAnsi="Times New Roman" w:cs="Times New Roman"/>
          <w:color w:val="FF0000"/>
          <w:sz w:val="24"/>
          <w:szCs w:val="24"/>
        </w:rPr>
        <w:t> </w:t>
      </w:r>
      <w:r>
        <w:rPr>
          <w:rFonts w:ascii="Times New Roman" w:hAnsi="Times New Roman" w:cs="Times New Roman"/>
          <w:sz w:val="24"/>
          <w:szCs w:val="24"/>
        </w:rPr>
        <w:t>is assigned to (F2, C2). This meets the entire demand of C2 (cross out column C2) and leaves 2 – 2 = 0 units with F2.</w:t>
      </w:r>
    </w:p>
    <w:p w:rsidR="006F6623" w:rsidRDefault="006F6623" w:rsidP="006F6623">
      <w:pPr>
        <w:spacing w:before="120"/>
        <w:jc w:val="both"/>
        <w:rPr>
          <w:rFonts w:ascii="Times New Roman" w:hAnsi="Times New Roman" w:cs="Times New Roman"/>
          <w:sz w:val="24"/>
          <w:szCs w:val="24"/>
        </w:rPr>
      </w:pPr>
    </w:p>
    <w:p w:rsidR="006F6623" w:rsidRDefault="006F6623" w:rsidP="006F6623">
      <w:pPr>
        <w:spacing w:before="1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330CCD" wp14:editId="467EF8F4">
            <wp:extent cx="3676650" cy="1933575"/>
            <wp:effectExtent l="0" t="0" r="0" b="9525"/>
            <wp:docPr id="12" name="Picture 12" descr="C:\Users\hp\Deskto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hp\Desktop\3.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76650" cy="1933575"/>
                    </a:xfrm>
                    <a:prstGeom prst="rect">
                      <a:avLst/>
                    </a:prstGeom>
                    <a:noFill/>
                    <a:ln>
                      <a:noFill/>
                    </a:ln>
                  </pic:spPr>
                </pic:pic>
              </a:graphicData>
            </a:graphic>
          </wp:inline>
        </w:drawing>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sz w:val="24"/>
          <w:szCs w:val="24"/>
        </w:rPr>
        <w:t>The next northwest corner cell (F3, C3). Check corresponding supply (10) and demand (7) values. The smaller of the two, i.e., min (10, 7) = </w:t>
      </w:r>
      <w:r>
        <w:rPr>
          <w:rFonts w:ascii="Times New Roman" w:hAnsi="Times New Roman" w:cs="Times New Roman"/>
          <w:b/>
          <w:bCs/>
          <w:color w:val="FF0000"/>
          <w:sz w:val="24"/>
          <w:szCs w:val="24"/>
        </w:rPr>
        <w:t>7</w:t>
      </w:r>
      <w:r>
        <w:rPr>
          <w:rFonts w:ascii="Times New Roman" w:hAnsi="Times New Roman" w:cs="Times New Roman"/>
          <w:color w:val="FF0000"/>
          <w:sz w:val="24"/>
          <w:szCs w:val="24"/>
        </w:rPr>
        <w:t> </w:t>
      </w:r>
      <w:r>
        <w:rPr>
          <w:rFonts w:ascii="Times New Roman" w:hAnsi="Times New Roman" w:cs="Times New Roman"/>
          <w:sz w:val="24"/>
          <w:szCs w:val="24"/>
        </w:rPr>
        <w:t>is assigned to (F3, C3). This meets the entire demand of C3 (cross out column C3) and leaves 10 – 7 = 3 units with F3.</w:t>
      </w:r>
    </w:p>
    <w:p w:rsidR="006F6623" w:rsidRDefault="006F6623" w:rsidP="006F6623">
      <w:pPr>
        <w:spacing w:before="1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0217260" wp14:editId="6E2D7628">
            <wp:extent cx="3876675" cy="1962150"/>
            <wp:effectExtent l="0" t="0" r="9525" b="0"/>
            <wp:docPr id="13" name="Picture 13" descr="C:\Users\hp\Desktop\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p\Desktop\5.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6675" cy="1962150"/>
                    </a:xfrm>
                    <a:prstGeom prst="rect">
                      <a:avLst/>
                    </a:prstGeom>
                    <a:noFill/>
                    <a:ln>
                      <a:noFill/>
                    </a:ln>
                  </pic:spPr>
                </pic:pic>
              </a:graphicData>
            </a:graphic>
          </wp:inline>
        </w:drawing>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sz w:val="24"/>
          <w:szCs w:val="24"/>
        </w:rPr>
        <w:t>The next northwest corner cell (F3, C4). Check corresponding supply (3) and demand (1) values. The smaller of the two, i.e., min (3, 1) = </w:t>
      </w:r>
      <w:r>
        <w:rPr>
          <w:rFonts w:ascii="Times New Roman" w:hAnsi="Times New Roman" w:cs="Times New Roman"/>
          <w:b/>
          <w:bCs/>
          <w:color w:val="FF0000"/>
          <w:sz w:val="24"/>
          <w:szCs w:val="24"/>
        </w:rPr>
        <w:t>1</w:t>
      </w:r>
      <w:r>
        <w:rPr>
          <w:rFonts w:ascii="Times New Roman" w:hAnsi="Times New Roman" w:cs="Times New Roman"/>
          <w:color w:val="FF0000"/>
          <w:sz w:val="24"/>
          <w:szCs w:val="24"/>
        </w:rPr>
        <w:t> </w:t>
      </w:r>
      <w:r>
        <w:rPr>
          <w:rFonts w:ascii="Times New Roman" w:hAnsi="Times New Roman" w:cs="Times New Roman"/>
          <w:sz w:val="24"/>
          <w:szCs w:val="24"/>
        </w:rPr>
        <w:t>is assigned to (F3, C4). This meets the entire demand of C4 (cross out column C4) and leaves 3 – 1 = 2 units with F3.</w:t>
      </w:r>
    </w:p>
    <w:p w:rsidR="006F6623" w:rsidRDefault="006F6623" w:rsidP="006F6623">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11ADFF4" wp14:editId="5F0E848E">
            <wp:extent cx="4029075" cy="1962150"/>
            <wp:effectExtent l="0" t="0" r="9525" b="0"/>
            <wp:docPr id="14" name="Picture 14" descr="C:\Users\hp\Desktop\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hp\Desktop\7.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29075" cy="1962150"/>
                    </a:xfrm>
                    <a:prstGeom prst="rect">
                      <a:avLst/>
                    </a:prstGeom>
                    <a:noFill/>
                    <a:ln>
                      <a:noFill/>
                    </a:ln>
                  </pic:spPr>
                </pic:pic>
              </a:graphicData>
            </a:graphic>
          </wp:inline>
        </w:drawing>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sz w:val="24"/>
          <w:szCs w:val="24"/>
        </w:rPr>
        <w:t>The last northwest corner cell (F3, </w:t>
      </w:r>
      <w:r>
        <w:rPr>
          <w:rFonts w:ascii="Times New Roman" w:hAnsi="Times New Roman" w:cs="Times New Roman"/>
          <w:i/>
          <w:iCs/>
          <w:sz w:val="24"/>
          <w:szCs w:val="24"/>
        </w:rPr>
        <w:t>D</w:t>
      </w:r>
      <w:r>
        <w:rPr>
          <w:rFonts w:ascii="Times New Roman" w:hAnsi="Times New Roman" w:cs="Times New Roman"/>
          <w:i/>
          <w:iCs/>
          <w:sz w:val="24"/>
          <w:szCs w:val="24"/>
          <w:vertAlign w:val="subscript"/>
        </w:rPr>
        <w:t>dummy</w:t>
      </w:r>
      <w:r>
        <w:rPr>
          <w:rFonts w:ascii="Times New Roman" w:hAnsi="Times New Roman" w:cs="Times New Roman"/>
          <w:sz w:val="24"/>
          <w:szCs w:val="24"/>
        </w:rPr>
        <w:t xml:space="preserve">) is left. Check corresponding supply (2) and demand (2) values. Thus, </w:t>
      </w:r>
      <w:r>
        <w:rPr>
          <w:rFonts w:ascii="Times New Roman" w:hAnsi="Times New Roman" w:cs="Times New Roman"/>
          <w:b/>
          <w:bCs/>
          <w:color w:val="FF0000"/>
          <w:sz w:val="24"/>
          <w:szCs w:val="24"/>
        </w:rPr>
        <w:t>2</w:t>
      </w:r>
      <w:r>
        <w:rPr>
          <w:rFonts w:ascii="Times New Roman" w:hAnsi="Times New Roman" w:cs="Times New Roman"/>
          <w:color w:val="FF0000"/>
          <w:sz w:val="24"/>
          <w:szCs w:val="24"/>
        </w:rPr>
        <w:t> </w:t>
      </w:r>
      <w:r>
        <w:rPr>
          <w:rFonts w:ascii="Times New Roman" w:hAnsi="Times New Roman" w:cs="Times New Roman"/>
          <w:sz w:val="24"/>
          <w:szCs w:val="24"/>
        </w:rPr>
        <w:t xml:space="preserve">is assigned to (F3, </w:t>
      </w:r>
      <w:r>
        <w:rPr>
          <w:rFonts w:ascii="Times New Roman" w:hAnsi="Times New Roman" w:cs="Times New Roman"/>
          <w:i/>
          <w:iCs/>
          <w:sz w:val="24"/>
          <w:szCs w:val="24"/>
        </w:rPr>
        <w:t>D</w:t>
      </w:r>
      <w:r>
        <w:rPr>
          <w:rFonts w:ascii="Times New Roman" w:hAnsi="Times New Roman" w:cs="Times New Roman"/>
          <w:i/>
          <w:iCs/>
          <w:sz w:val="24"/>
          <w:szCs w:val="24"/>
          <w:vertAlign w:val="subscript"/>
        </w:rPr>
        <w:t>dummy</w:t>
      </w:r>
      <w:r>
        <w:rPr>
          <w:rFonts w:ascii="Times New Roman" w:hAnsi="Times New Roman" w:cs="Times New Roman"/>
          <w:sz w:val="24"/>
          <w:szCs w:val="24"/>
        </w:rPr>
        <w:t xml:space="preserve">). This exhausts the capacity of F3 (cross out row F3) and meets the entire demand of </w:t>
      </w:r>
      <w:r>
        <w:rPr>
          <w:rFonts w:ascii="Times New Roman" w:hAnsi="Times New Roman" w:cs="Times New Roman"/>
          <w:i/>
          <w:iCs/>
          <w:sz w:val="24"/>
          <w:szCs w:val="24"/>
        </w:rPr>
        <w:t>D</w:t>
      </w:r>
      <w:r>
        <w:rPr>
          <w:rFonts w:ascii="Times New Roman" w:hAnsi="Times New Roman" w:cs="Times New Roman"/>
          <w:i/>
          <w:iCs/>
          <w:sz w:val="24"/>
          <w:szCs w:val="24"/>
          <w:vertAlign w:val="subscript"/>
        </w:rPr>
        <w:t>dummy</w:t>
      </w:r>
      <w:r>
        <w:rPr>
          <w:rFonts w:ascii="Times New Roman" w:hAnsi="Times New Roman" w:cs="Times New Roman"/>
          <w:sz w:val="24"/>
          <w:szCs w:val="24"/>
        </w:rPr>
        <w:t xml:space="preserve"> (cross out column </w:t>
      </w:r>
      <w:r>
        <w:rPr>
          <w:rFonts w:ascii="Times New Roman" w:hAnsi="Times New Roman" w:cs="Times New Roman"/>
          <w:i/>
          <w:iCs/>
          <w:sz w:val="24"/>
          <w:szCs w:val="24"/>
        </w:rPr>
        <w:t>D</w:t>
      </w:r>
      <w:r>
        <w:rPr>
          <w:rFonts w:ascii="Times New Roman" w:hAnsi="Times New Roman" w:cs="Times New Roman"/>
          <w:i/>
          <w:iCs/>
          <w:sz w:val="24"/>
          <w:szCs w:val="24"/>
          <w:vertAlign w:val="subscript"/>
        </w:rPr>
        <w:t>dummy</w:t>
      </w:r>
      <w:r>
        <w:rPr>
          <w:rFonts w:ascii="Times New Roman" w:hAnsi="Times New Roman" w:cs="Times New Roman"/>
          <w:sz w:val="24"/>
          <w:szCs w:val="24"/>
        </w:rPr>
        <w:t>).</w:t>
      </w:r>
    </w:p>
    <w:p w:rsidR="006F6623" w:rsidRDefault="006F6623" w:rsidP="006F6623">
      <w:pPr>
        <w:spacing w:before="120"/>
        <w:jc w:val="both"/>
        <w:rPr>
          <w:rFonts w:ascii="Times New Roman" w:hAnsi="Times New Roman" w:cs="Times New Roman"/>
          <w:sz w:val="24"/>
          <w:szCs w:val="24"/>
        </w:rPr>
      </w:pPr>
    </w:p>
    <w:p w:rsidR="006F6623" w:rsidRDefault="006F6623" w:rsidP="006F6623">
      <w:pPr>
        <w:spacing w:before="120"/>
        <w:jc w:val="both"/>
        <w:rPr>
          <w:rFonts w:ascii="Times New Roman" w:hAnsi="Times New Roman" w:cs="Times New Roman"/>
          <w:sz w:val="24"/>
          <w:szCs w:val="24"/>
        </w:rPr>
      </w:pPr>
    </w:p>
    <w:p w:rsidR="006F6623" w:rsidRDefault="006F6623" w:rsidP="006F6623">
      <w:pPr>
        <w:spacing w:before="120"/>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4B003186" wp14:editId="6178B7C5">
            <wp:extent cx="4019550" cy="1914525"/>
            <wp:effectExtent l="0" t="0" r="0" b="9525"/>
            <wp:docPr id="15" name="Picture 15" descr="C:\Users\hp\Desktop\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hp\Desktop\8.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19550" cy="1914525"/>
                    </a:xfrm>
                    <a:prstGeom prst="rect">
                      <a:avLst/>
                    </a:prstGeom>
                    <a:noFill/>
                    <a:ln>
                      <a:noFill/>
                    </a:ln>
                  </pic:spPr>
                </pic:pic>
              </a:graphicData>
            </a:graphic>
          </wp:inline>
        </w:drawing>
      </w:r>
    </w:p>
    <w:p w:rsidR="006F6623" w:rsidRDefault="006F6623" w:rsidP="006F6623">
      <w:pPr>
        <w:spacing w:before="120"/>
        <w:jc w:val="both"/>
        <w:rPr>
          <w:rFonts w:ascii="Times New Roman" w:hAnsi="Times New Roman" w:cs="Times New Roman"/>
          <w:sz w:val="24"/>
          <w:szCs w:val="24"/>
        </w:rPr>
      </w:pPr>
      <w:r>
        <w:rPr>
          <w:rFonts w:ascii="Times New Roman" w:hAnsi="Times New Roman" w:cs="Times New Roman"/>
          <w:sz w:val="24"/>
          <w:szCs w:val="24"/>
        </w:rPr>
        <w:t>The final initial allocation is reached. The initial feasible solution is</w:t>
      </w:r>
    </w:p>
    <w:p w:rsidR="006F6623" w:rsidRDefault="006F6623" w:rsidP="006F6623">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F2EF574" wp14:editId="778B4AC3">
            <wp:extent cx="4200525" cy="1924050"/>
            <wp:effectExtent l="0" t="0" r="9525" b="0"/>
            <wp:docPr id="16" name="Picture 16" descr="C:\Users\hp\Desktop\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hp\Desktop\9.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00525" cy="1924050"/>
                    </a:xfrm>
                    <a:prstGeom prst="rect">
                      <a:avLst/>
                    </a:prstGeom>
                    <a:noFill/>
                    <a:ln>
                      <a:noFill/>
                    </a:ln>
                  </pic:spPr>
                </pic:pic>
              </a:graphicData>
            </a:graphic>
          </wp:inline>
        </w:drawing>
      </w:r>
    </w:p>
    <w:p w:rsidR="006F6623" w:rsidRDefault="006F6623" w:rsidP="006F6623">
      <w:pPr>
        <w:tabs>
          <w:tab w:val="center" w:pos="4680"/>
          <w:tab w:val="right" w:pos="9360"/>
        </w:tabs>
        <w:spacing w:before="12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transportation cost = (3 </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5 + 2 </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2 + 4 </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2 + 15 </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7 + 9 </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1 + 0 </w:t>
      </w:r>
      <w:r>
        <w:rPr>
          <w:rFonts w:ascii="Times New Roman" w:hAnsi="Times New Roman" w:cs="Times New Roman"/>
          <w:sz w:val="24"/>
          <w:szCs w:val="24"/>
        </w:rPr>
        <w:t>× 2</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 1000 </w:t>
      </w:r>
      <w:r>
        <w:rPr>
          <w:rFonts w:ascii="Times New Roman" w:eastAsia="Times New Roman" w:hAnsi="Times New Roman" w:cs="Times New Roman"/>
          <w:sz w:val="24"/>
          <w:szCs w:val="24"/>
        </w:rPr>
        <w:t xml:space="preserve">= </w:t>
      </w:r>
      <w:r>
        <w:rPr>
          <w:rFonts w:ascii="Times New Roman" w:eastAsia="Times New Roman" w:hAnsi="Times New Roman" w:cs="Times New Roman"/>
          <w:bCs/>
          <w:color w:val="000000" w:themeColor="text1"/>
          <w:sz w:val="24"/>
          <w:szCs w:val="24"/>
        </w:rPr>
        <w:t>₹</w:t>
      </w:r>
      <w:r>
        <w:rPr>
          <w:rFonts w:ascii="Times New Roman" w:eastAsia="Times New Roman" w:hAnsi="Times New Roman" w:cs="Times New Roman"/>
          <w:color w:val="000000" w:themeColor="text1"/>
          <w:sz w:val="24"/>
          <w:szCs w:val="24"/>
        </w:rPr>
        <w:t xml:space="preserve">1,41,000.    </w:t>
      </w:r>
    </w:p>
    <w:p w:rsidR="006F6623" w:rsidRDefault="006F6623" w:rsidP="006F6623">
      <w:pPr>
        <w:tabs>
          <w:tab w:val="center" w:pos="4680"/>
          <w:tab w:val="right" w:pos="9360"/>
        </w:tab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(C) is correct.</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B050"/>
          <w:sz w:val="24"/>
          <w:szCs w:val="24"/>
        </w:rPr>
      </w:pPr>
      <w:r>
        <w:rPr>
          <w:rFonts w:ascii="Times New Roman" w:eastAsia="Times New Roman" w:hAnsi="Times New Roman" w:cs="Times New Roman"/>
          <w:b/>
          <w:color w:val="000000" w:themeColor="text1"/>
          <w:sz w:val="24"/>
          <w:szCs w:val="24"/>
        </w:rPr>
        <w:t>Q.8.</w:t>
      </w:r>
      <w:r>
        <w:rPr>
          <w:rFonts w:ascii="Times New Roman" w:eastAsia="Times New Roman" w:hAnsi="Times New Roman" w:cs="Times New Roman"/>
          <w:color w:val="000000" w:themeColor="text1"/>
          <w:sz w:val="24"/>
          <w:szCs w:val="24"/>
        </w:rPr>
        <w:t xml:space="preserve"> There are 10 factories supplying goods to 20 distributors. Total supply is 4000 units, whereas demand is 5000 units, which means the demand of 1000 units cannot be met. For the transportation model, the Northwest corner method is used for obtaining the initial basic feasible solution. The number of basic variables is</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(A) 30         </w:t>
      </w:r>
      <w:r>
        <w:rPr>
          <w:rFonts w:ascii="Times New Roman" w:eastAsia="Times New Roman" w:hAnsi="Times New Roman" w:cs="Times New Roman"/>
          <w:color w:val="000000" w:themeColor="text1"/>
          <w:sz w:val="24"/>
          <w:szCs w:val="24"/>
        </w:rPr>
        <w:t xml:space="preserve">(B) 20   </w:t>
      </w:r>
      <w:r>
        <w:rPr>
          <w:rFonts w:ascii="Times New Roman" w:eastAsia="Times New Roman" w:hAnsi="Times New Roman" w:cs="Times New Roman"/>
          <w:sz w:val="24"/>
          <w:szCs w:val="24"/>
        </w:rPr>
        <w:t>(C) 32    (D) 31</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 </w:t>
      </w:r>
      <w:r>
        <w:rPr>
          <w:rFonts w:ascii="Times New Roman" w:eastAsia="Times New Roman" w:hAnsi="Times New Roman" w:cs="Times New Roman"/>
          <w:sz w:val="24"/>
          <w:szCs w:val="24"/>
        </w:rPr>
        <w:t xml:space="preserve">Given </w:t>
      </w:r>
      <w:r>
        <w:rPr>
          <w:rFonts w:ascii="Times New Roman" w:eastAsia="Times New Roman" w:hAnsi="Times New Roman" w:cs="Times New Roman"/>
          <w:i/>
          <w:iCs/>
          <w:sz w:val="24"/>
          <w:szCs w:val="24"/>
        </w:rPr>
        <w:t>m</w:t>
      </w:r>
      <w:r>
        <w:rPr>
          <w:rFonts w:ascii="Times New Roman" w:eastAsia="Times New Roman" w:hAnsi="Times New Roman" w:cs="Times New Roman"/>
          <w:sz w:val="24"/>
          <w:szCs w:val="24"/>
        </w:rPr>
        <w:t xml:space="preserve"> = 10 factories (sources) and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 20 distributors (destinations).</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supply (= 4000 units) &lt; demand (= 5000 units), the problem is unbalanced.</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dummy source of supply 1000 has to be added to balance supply and demand.</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Thus, the balanced problem has </w:t>
      </w:r>
      <w:r>
        <w:rPr>
          <w:rFonts w:ascii="Times New Roman" w:eastAsia="Times New Roman" w:hAnsi="Times New Roman" w:cs="Times New Roman"/>
          <w:i/>
          <w:iCs/>
          <w:sz w:val="24"/>
          <w:szCs w:val="24"/>
        </w:rPr>
        <w:t>m</w:t>
      </w:r>
      <w:r>
        <w:rPr>
          <w:rFonts w:ascii="Times New Roman" w:eastAsia="Times New Roman" w:hAnsi="Times New Roman" w:cs="Times New Roman"/>
          <w:sz w:val="24"/>
          <w:szCs w:val="24"/>
        </w:rPr>
        <w:t xml:space="preserve">′ = 10 + 1 = 11 sources and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 20 destinations. </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a transportation problem, the number of basic variables in a basic feasible solution is</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m</w:t>
      </w:r>
      <w:r>
        <w:rPr>
          <w:rFonts w:ascii="Times New Roman" w:eastAsia="Times New Roman" w:hAnsi="Times New Roman" w:cs="Times New Roman"/>
          <w:sz w:val="24"/>
          <w:szCs w:val="24"/>
        </w:rPr>
        <w:t xml:space="preserve">′ +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−1 = 11 + 20 −1 = 30.</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(A) is correct.</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sz w:val="24"/>
          <w:szCs w:val="24"/>
        </w:rPr>
        <w:t>Q.9.</w:t>
      </w:r>
      <w:r>
        <w:rPr>
          <w:rFonts w:ascii="Times New Roman" w:eastAsia="Times New Roman" w:hAnsi="Times New Roman" w:cs="Times New Roman"/>
          <w:sz w:val="24"/>
          <w:szCs w:val="24"/>
        </w:rPr>
        <w:t xml:space="preserve"> Which </w:t>
      </w:r>
      <w:r>
        <w:rPr>
          <w:rFonts w:ascii="Times New Roman" w:eastAsia="Times New Roman" w:hAnsi="Times New Roman" w:cs="Times New Roman"/>
          <w:color w:val="000000" w:themeColor="text1"/>
          <w:sz w:val="24"/>
          <w:szCs w:val="24"/>
        </w:rPr>
        <w:t xml:space="preserve">one of the following statements about the Least Cost Method (LCM) for solving a balanced transportation problem with </w:t>
      </w:r>
      <w:r>
        <w:rPr>
          <w:rFonts w:ascii="Times New Roman" w:eastAsia="Times New Roman" w:hAnsi="Times New Roman" w:cs="Times New Roman"/>
          <w:i/>
          <w:color w:val="000000" w:themeColor="text1"/>
          <w:sz w:val="24"/>
          <w:szCs w:val="24"/>
        </w:rPr>
        <w:t>m</w:t>
      </w:r>
      <w:r>
        <w:rPr>
          <w:rFonts w:ascii="Times New Roman" w:eastAsia="Times New Roman" w:hAnsi="Times New Roman" w:cs="Times New Roman"/>
          <w:color w:val="000000" w:themeColor="text1"/>
          <w:sz w:val="24"/>
          <w:szCs w:val="24"/>
        </w:rPr>
        <w:t xml:space="preserve"> suppliers and </w:t>
      </w:r>
      <w:r>
        <w:rPr>
          <w:rFonts w:ascii="Times New Roman" w:eastAsia="Times New Roman" w:hAnsi="Times New Roman" w:cs="Times New Roman"/>
          <w:i/>
          <w:color w:val="000000" w:themeColor="text1"/>
          <w:sz w:val="24"/>
          <w:szCs w:val="24"/>
        </w:rPr>
        <w:t>n</w:t>
      </w:r>
      <w:r>
        <w:rPr>
          <w:rFonts w:ascii="Times New Roman" w:eastAsia="Times New Roman" w:hAnsi="Times New Roman" w:cs="Times New Roman"/>
          <w:color w:val="000000" w:themeColor="text1"/>
          <w:sz w:val="24"/>
          <w:szCs w:val="24"/>
        </w:rPr>
        <w:t xml:space="preserve"> destinations is TRUE?</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LCM always provides the optimal solution when the total supply equals total demand.</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LCM allocates as much as possible to the lowest-cost cell and ensures minimum transportation cost.</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LCM guarantees a degenerate basic feasible solution with fewer than (</w:t>
      </w:r>
      <w:r>
        <w:rPr>
          <w:rFonts w:ascii="Times New Roman" w:eastAsia="Times New Roman" w:hAnsi="Times New Roman" w:cs="Times New Roman"/>
          <w:i/>
          <w:sz w:val="24"/>
          <w:szCs w:val="24"/>
        </w:rPr>
        <w:t xml:space="preserve">m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−1) allocations.</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(D) LCM considers cost coefficients in allocation and generally gives a better initial feasible solution than the Northwest Corner method.</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themeColor="text1"/>
          <w:sz w:val="24"/>
          <w:szCs w:val="24"/>
        </w:rPr>
        <w:t xml:space="preserve">Sol. </w:t>
      </w:r>
      <w:r>
        <w:rPr>
          <w:rFonts w:ascii="Times New Roman" w:eastAsia="Times New Roman" w:hAnsi="Times New Roman" w:cs="Times New Roman"/>
          <w:b/>
          <w:bCs/>
          <w:sz w:val="24"/>
          <w:szCs w:val="24"/>
        </w:rPr>
        <w:t>Statement (A):</w:t>
      </w:r>
      <w:r>
        <w:rPr>
          <w:rFonts w:ascii="Times New Roman" w:eastAsia="Times New Roman" w:hAnsi="Times New Roman" w:cs="Times New Roman"/>
          <w:sz w:val="24"/>
          <w:szCs w:val="24"/>
        </w:rPr>
        <w:t xml:space="preserve"> FALSE — LCM does not always provide the optimal solution; it only gives an initial basic feasible solution. Optimality still requires checking (e.g., MODI optimality test/stepping stone).</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Statement (B):</w:t>
      </w:r>
      <w:r>
        <w:rPr>
          <w:rFonts w:ascii="Times New Roman" w:eastAsia="Times New Roman" w:hAnsi="Times New Roman" w:cs="Times New Roman"/>
          <w:sz w:val="24"/>
          <w:szCs w:val="24"/>
        </w:rPr>
        <w:t xml:space="preserve"> FALSE — LCM does allocate starting from the lowest-cost cells, but it does not ensure minimum transportation cost. </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 (C):</w:t>
      </w:r>
      <w:r>
        <w:rPr>
          <w:rFonts w:ascii="Times New Roman" w:eastAsia="Times New Roman" w:hAnsi="Times New Roman" w:cs="Times New Roman"/>
          <w:sz w:val="24"/>
          <w:szCs w:val="24"/>
        </w:rPr>
        <w:t xml:space="preserve"> FALSE — LCM does not guarantee a degenerate basic feasible solution; degeneracy can happen in any method. </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 (D):</w:t>
      </w:r>
      <w:r>
        <w:rPr>
          <w:rFonts w:ascii="Times New Roman" w:eastAsia="Times New Roman" w:hAnsi="Times New Roman" w:cs="Times New Roman"/>
          <w:sz w:val="24"/>
          <w:szCs w:val="24"/>
        </w:rPr>
        <w:t xml:space="preserve"> TRUE — LCM takes costs into account when constructing the initial solution, so it generally provides a better (lower cost) starting solution </w:t>
      </w:r>
      <w:r>
        <w:rPr>
          <w:rFonts w:ascii="Times New Roman" w:eastAsia="Times New Roman" w:hAnsi="Times New Roman" w:cs="Times New Roman"/>
          <w:color w:val="000000" w:themeColor="text1"/>
          <w:sz w:val="24"/>
          <w:szCs w:val="24"/>
        </w:rPr>
        <w:t xml:space="preserve">(initial feasible solution) </w:t>
      </w:r>
      <w:r>
        <w:rPr>
          <w:rFonts w:ascii="Times New Roman" w:eastAsia="Times New Roman" w:hAnsi="Times New Roman" w:cs="Times New Roman"/>
          <w:sz w:val="24"/>
          <w:szCs w:val="24"/>
        </w:rPr>
        <w:t>compared to the Northwest Corner Method.</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(D) is correct.</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sidRPr="006F6623">
        <w:rPr>
          <w:rFonts w:ascii="Times New Roman" w:eastAsia="Times New Roman" w:hAnsi="Times New Roman" w:cs="Times New Roman"/>
          <w:b/>
          <w:sz w:val="24"/>
          <w:szCs w:val="24"/>
        </w:rPr>
        <w:t>Q.10.</w:t>
      </w:r>
      <w:r w:rsidRPr="006F6623">
        <w:rPr>
          <w:rFonts w:ascii="Times New Roman" w:eastAsia="Times New Roman" w:hAnsi="Times New Roman" w:cs="Times New Roman"/>
          <w:sz w:val="24"/>
          <w:szCs w:val="24"/>
        </w:rPr>
        <w:t xml:space="preserve"> </w:t>
      </w:r>
      <w:r w:rsidRPr="006F6623">
        <w:rPr>
          <w:rFonts w:ascii="Times New Roman" w:eastAsia="Times New Roman" w:hAnsi="Times New Roman" w:cs="Times New Roman"/>
          <w:bCs/>
          <w:sz w:val="24"/>
          <w:szCs w:val="24"/>
        </w:rPr>
        <w:t>Three factories S1, S2, and S3 produce 30 kg, 35 kg, and 20 kg of some chemical, respectively. Destinations D1, D2, and D3 need 25 kg</w:t>
      </w:r>
      <w:r>
        <w:rPr>
          <w:rFonts w:ascii="Times New Roman" w:eastAsia="Times New Roman" w:hAnsi="Times New Roman" w:cs="Times New Roman"/>
          <w:bCs/>
          <w:color w:val="000000" w:themeColor="text1"/>
          <w:sz w:val="24"/>
          <w:szCs w:val="24"/>
        </w:rPr>
        <w:t>, 35 kg, and 25 kg of chemical, respectively. Per kg cost of transportation (in thousand rupees) is provided in the matrix. For example, transporting 1 kg of chemical from S1 to D1 will cost ₹3000.</w:t>
      </w:r>
    </w:p>
    <w:tbl>
      <w:tblPr>
        <w:tblStyle w:val="TableGrid"/>
        <w:tblW w:w="0" w:type="auto"/>
        <w:jc w:val="center"/>
        <w:tblLook w:val="04A0" w:firstRow="1" w:lastRow="0" w:firstColumn="1" w:lastColumn="0" w:noHBand="0" w:noVBand="1"/>
      </w:tblPr>
      <w:tblGrid>
        <w:gridCol w:w="1083"/>
        <w:gridCol w:w="510"/>
        <w:gridCol w:w="510"/>
        <w:gridCol w:w="510"/>
        <w:gridCol w:w="937"/>
      </w:tblGrid>
      <w:tr w:rsidR="006F6623" w:rsidTr="00976ADF">
        <w:trPr>
          <w:jc w:val="center"/>
        </w:trPr>
        <w:tc>
          <w:tcPr>
            <w:tcW w:w="0" w:type="auto"/>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D1</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D2</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D3</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Supply</w:t>
            </w:r>
          </w:p>
        </w:tc>
      </w:tr>
      <w:tr w:rsidR="006F6623" w:rsidTr="00976ADF">
        <w:trPr>
          <w:jc w:val="center"/>
        </w:trPr>
        <w:tc>
          <w:tcPr>
            <w:tcW w:w="0" w:type="auto"/>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S1</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6F6623" w:rsidTr="00976ADF">
        <w:trPr>
          <w:jc w:val="center"/>
        </w:trPr>
        <w:tc>
          <w:tcPr>
            <w:tcW w:w="0" w:type="auto"/>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S2</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r w:rsidR="006F6623" w:rsidTr="00976ADF">
        <w:trPr>
          <w:jc w:val="center"/>
        </w:trPr>
        <w:tc>
          <w:tcPr>
            <w:tcW w:w="0" w:type="auto"/>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S3</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6F6623" w:rsidTr="00976ADF">
        <w:trPr>
          <w:jc w:val="center"/>
        </w:trPr>
        <w:tc>
          <w:tcPr>
            <w:tcW w:w="0" w:type="auto"/>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Demand</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p>
        </w:tc>
      </w:tr>
    </w:tbl>
    <w:p w:rsidR="006F6623" w:rsidRDefault="006F6623" w:rsidP="006F6623">
      <w:pPr>
        <w:tabs>
          <w:tab w:val="center" w:pos="4680"/>
          <w:tab w:val="right" w:pos="9360"/>
        </w:tabs>
        <w:spacing w:after="120" w:line="276" w:lineRule="auto"/>
        <w:jc w:val="both"/>
        <w:rPr>
          <w:rFonts w:ascii="Times New Roman" w:eastAsia="Times New Roman" w:hAnsi="Times New Roman" w:cs="Times New Roman"/>
          <w:b/>
          <w:bCs/>
          <w:sz w:val="24"/>
          <w:szCs w:val="24"/>
        </w:rPr>
      </w:pP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Least Cost method provides the total transportation cost as </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 xml:space="preserve">(A) ₹3,75,000    </w:t>
      </w:r>
      <w:r>
        <w:rPr>
          <w:rFonts w:ascii="Times New Roman" w:eastAsia="Times New Roman" w:hAnsi="Times New Roman" w:cs="Times New Roman"/>
          <w:color w:val="FF0000"/>
          <w:sz w:val="24"/>
          <w:szCs w:val="24"/>
        </w:rPr>
        <w:t xml:space="preserve">(B) ₹3,55,000    </w:t>
      </w:r>
      <w:r>
        <w:rPr>
          <w:rFonts w:ascii="Times New Roman" w:eastAsia="Times New Roman" w:hAnsi="Times New Roman" w:cs="Times New Roman"/>
          <w:sz w:val="24"/>
          <w:szCs w:val="24"/>
        </w:rPr>
        <w:t>(C) ₹2,65,000    (D) ₹1,95,000</w:t>
      </w:r>
    </w:p>
    <w:p w:rsidR="006F6623" w:rsidRDefault="006F6623" w:rsidP="006F6623">
      <w:pPr>
        <w:spacing w:after="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Sol. </w:t>
      </w:r>
    </w:p>
    <w:p w:rsidR="006F6623" w:rsidRDefault="006F6623" w:rsidP="006F6623">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Total number of supply constraints: 3 </w:t>
      </w:r>
    </w:p>
    <w:p w:rsidR="006F6623" w:rsidRDefault="006F6623" w:rsidP="006F6623">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Total number of demand constraints: 3 </w:t>
      </w:r>
    </w:p>
    <w:p w:rsidR="006F6623" w:rsidRDefault="006F6623" w:rsidP="006F6623">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Problem table is</w:t>
      </w:r>
    </w:p>
    <w:tbl>
      <w:tblPr>
        <w:tblStyle w:val="TableGrid"/>
        <w:tblW w:w="0" w:type="auto"/>
        <w:tblLook w:val="04A0" w:firstRow="1" w:lastRow="0" w:firstColumn="1" w:lastColumn="0" w:noHBand="0" w:noVBand="1"/>
      </w:tblPr>
      <w:tblGrid>
        <w:gridCol w:w="1083"/>
        <w:gridCol w:w="510"/>
        <w:gridCol w:w="510"/>
        <w:gridCol w:w="510"/>
        <w:gridCol w:w="937"/>
      </w:tblGrid>
      <w:tr w:rsidR="006F6623" w:rsidTr="00976ADF">
        <w:tc>
          <w:tcPr>
            <w:tcW w:w="0" w:type="auto"/>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D1</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D2</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D3</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Supply</w:t>
            </w:r>
          </w:p>
        </w:tc>
      </w:tr>
      <w:tr w:rsidR="006F6623" w:rsidTr="00976ADF">
        <w:tc>
          <w:tcPr>
            <w:tcW w:w="0" w:type="auto"/>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S1</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6F6623" w:rsidTr="00976ADF">
        <w:tc>
          <w:tcPr>
            <w:tcW w:w="0" w:type="auto"/>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S2</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r w:rsidR="006F6623" w:rsidTr="00976ADF">
        <w:tc>
          <w:tcPr>
            <w:tcW w:w="0" w:type="auto"/>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S3</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6F6623" w:rsidTr="00976ADF">
        <w:tc>
          <w:tcPr>
            <w:tcW w:w="0" w:type="auto"/>
          </w:tcPr>
          <w:p w:rsidR="006F6623" w:rsidRDefault="006F6623" w:rsidP="00976ADF">
            <w:pPr>
              <w:tabs>
                <w:tab w:val="center" w:pos="4680"/>
                <w:tab w:val="right" w:pos="9360"/>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Demand</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0" w:type="auto"/>
            <w:vAlign w:val="center"/>
          </w:tcPr>
          <w:p w:rsidR="006F6623" w:rsidRDefault="006F6623" w:rsidP="00976ADF">
            <w:pPr>
              <w:tabs>
                <w:tab w:val="center" w:pos="4680"/>
                <w:tab w:val="right" w:pos="9360"/>
              </w:tabs>
              <w:spacing w:line="276" w:lineRule="auto"/>
              <w:rPr>
                <w:rFonts w:ascii="Times New Roman" w:eastAsia="Times New Roman" w:hAnsi="Times New Roman" w:cs="Times New Roman"/>
                <w:sz w:val="24"/>
                <w:szCs w:val="24"/>
              </w:rPr>
            </w:pPr>
          </w:p>
        </w:tc>
      </w:tr>
    </w:tbl>
    <w:p w:rsidR="006F6623" w:rsidRDefault="006F6623" w:rsidP="006F6623">
      <w:pPr>
        <w:spacing w:after="120" w:line="276" w:lineRule="auto"/>
        <w:jc w:val="both"/>
        <w:rPr>
          <w:rFonts w:ascii="Times New Roman" w:hAnsi="Times New Roman" w:cs="Times New Roman"/>
          <w:sz w:val="24"/>
          <w:szCs w:val="24"/>
        </w:rPr>
      </w:pPr>
    </w:p>
    <w:p w:rsidR="006F6623" w:rsidRDefault="006F6623" w:rsidP="006F6623">
      <w:pPr>
        <w:pStyle w:val="NoSpacing"/>
        <w:spacing w:before="120" w:line="276" w:lineRule="auto"/>
        <w:jc w:val="both"/>
        <w:rPr>
          <w:rFonts w:ascii="Times New Roman" w:hAnsi="Times New Roman" w:cs="Times New Roman"/>
          <w:sz w:val="24"/>
          <w:szCs w:val="24"/>
        </w:rPr>
      </w:pPr>
      <w:r>
        <w:rPr>
          <w:rFonts w:ascii="Times New Roman" w:hAnsi="Times New Roman" w:cs="Times New Roman"/>
          <w:sz w:val="24"/>
          <w:szCs w:val="24"/>
        </w:rPr>
        <w:t>Here total demand (85) is equal to the total supply (85), meaning the model is balanced.</w:t>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least unit cost is 3 in cell (S1, D1). Check corresponding supply (30) and demand (25) values. The allocation to this cell is min (30, 25) = </w:t>
      </w:r>
      <w:r>
        <w:rPr>
          <w:rFonts w:ascii="Times New Roman" w:hAnsi="Times New Roman" w:cs="Times New Roman"/>
          <w:color w:val="FF0000"/>
          <w:sz w:val="24"/>
          <w:szCs w:val="24"/>
        </w:rPr>
        <w:t>25</w:t>
      </w:r>
      <w:r>
        <w:rPr>
          <w:rFonts w:ascii="Times New Roman" w:hAnsi="Times New Roman" w:cs="Times New Roman"/>
          <w:sz w:val="24"/>
          <w:szCs w:val="24"/>
        </w:rPr>
        <w:t>. This satisfies the entire demand of D1 (cross out column D1) and leaves 30 – 25 = 5 units with S1.</w:t>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5C02323" wp14:editId="2710B8C7">
            <wp:extent cx="2601951" cy="1854679"/>
            <wp:effectExtent l="0" t="0" r="8255" b="0"/>
            <wp:docPr id="17" name="Picture 17" descr="C:\Users\hp\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hp\Desktop\1.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18138" cy="1866217"/>
                    </a:xfrm>
                    <a:prstGeom prst="rect">
                      <a:avLst/>
                    </a:prstGeom>
                    <a:noFill/>
                    <a:ln>
                      <a:noFill/>
                    </a:ln>
                  </pic:spPr>
                </pic:pic>
              </a:graphicData>
            </a:graphic>
          </wp:inline>
        </w:drawing>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next least unit cost is 4 in cells (S2, D2) and (S3, D2). As there is a tie, the cell (S2, D2) is first chosen. Check corresponding supply (35) and demand (35) values. The allocation to this cell is min (35, 35) = </w:t>
      </w:r>
      <w:r>
        <w:rPr>
          <w:rFonts w:ascii="Times New Roman" w:hAnsi="Times New Roman" w:cs="Times New Roman"/>
          <w:color w:val="FF0000"/>
          <w:sz w:val="24"/>
          <w:szCs w:val="24"/>
        </w:rPr>
        <w:t>35</w:t>
      </w:r>
      <w:r>
        <w:rPr>
          <w:rFonts w:ascii="Times New Roman" w:hAnsi="Times New Roman" w:cs="Times New Roman"/>
          <w:sz w:val="24"/>
          <w:szCs w:val="24"/>
        </w:rPr>
        <w:t>. This exhausts the capacity of S2 (cross out row S2) and D2 (cross out D2).</w:t>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8D7393" wp14:editId="18979A9B">
            <wp:extent cx="2669773" cy="1794294"/>
            <wp:effectExtent l="0" t="0" r="0" b="0"/>
            <wp:docPr id="18" name="Picture 18" descr="C:\Users\hp\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hp\Desktop\2.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92048" cy="1809264"/>
                    </a:xfrm>
                    <a:prstGeom prst="rect">
                      <a:avLst/>
                    </a:prstGeom>
                    <a:noFill/>
                    <a:ln>
                      <a:noFill/>
                    </a:ln>
                  </pic:spPr>
                </pic:pic>
              </a:graphicData>
            </a:graphic>
          </wp:inline>
        </w:drawing>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next least unit cost is 5 in cell (S3, D3). Check corresponding supply (20) and demand (25) values. The allocation to this cell is min (20, 25) = </w:t>
      </w:r>
      <w:r>
        <w:rPr>
          <w:rFonts w:ascii="Times New Roman" w:hAnsi="Times New Roman" w:cs="Times New Roman"/>
          <w:color w:val="FF0000"/>
          <w:sz w:val="24"/>
          <w:szCs w:val="24"/>
        </w:rPr>
        <w:t>20</w:t>
      </w:r>
      <w:r>
        <w:rPr>
          <w:rFonts w:ascii="Times New Roman" w:hAnsi="Times New Roman" w:cs="Times New Roman"/>
          <w:sz w:val="24"/>
          <w:szCs w:val="24"/>
        </w:rPr>
        <w:t>. This satisfies the entire demand of S3 (cross out row S3) and leaves 25 – 20 = 5 units with S3.</w:t>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12FBBC" wp14:editId="72502373">
            <wp:extent cx="2725947" cy="1677506"/>
            <wp:effectExtent l="0" t="0" r="0" b="0"/>
            <wp:docPr id="19" name="Picture 19" descr="C:\Users\hp\Deskto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hp\Desktop\3.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32304" cy="1681418"/>
                    </a:xfrm>
                    <a:prstGeom prst="rect">
                      <a:avLst/>
                    </a:prstGeom>
                    <a:noFill/>
                    <a:ln>
                      <a:noFill/>
                    </a:ln>
                  </pic:spPr>
                </pic:pic>
              </a:graphicData>
            </a:graphic>
          </wp:inline>
        </w:drawing>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next least unit cost is 8 in cell (S1, D3). Check corresponding supply (5) and demand (5) values. The allocation to this cell is min (5, 5) = </w:t>
      </w:r>
      <w:r>
        <w:rPr>
          <w:rFonts w:ascii="Times New Roman" w:hAnsi="Times New Roman" w:cs="Times New Roman"/>
          <w:color w:val="FF0000"/>
          <w:sz w:val="24"/>
          <w:szCs w:val="24"/>
        </w:rPr>
        <w:t>5</w:t>
      </w:r>
      <w:r>
        <w:rPr>
          <w:rFonts w:ascii="Times New Roman" w:hAnsi="Times New Roman" w:cs="Times New Roman"/>
          <w:sz w:val="24"/>
          <w:szCs w:val="24"/>
        </w:rPr>
        <w:t>. This exhausts the capacity of S1 (cross out row S1) and leaves 5 – 5 = 0 units with D3.</w:t>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76CEFE9" wp14:editId="793C7E4E">
            <wp:extent cx="3114675" cy="1914525"/>
            <wp:effectExtent l="0" t="0" r="9525" b="9525"/>
            <wp:docPr id="21" name="Picture 21" descr="C:\Users\hp\Desktop\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hp\Desktop\4.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14675" cy="1914525"/>
                    </a:xfrm>
                    <a:prstGeom prst="rect">
                      <a:avLst/>
                    </a:prstGeom>
                    <a:noFill/>
                    <a:ln>
                      <a:noFill/>
                    </a:ln>
                  </pic:spPr>
                </pic:pic>
              </a:graphicData>
            </a:graphic>
          </wp:inline>
        </w:drawing>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sz w:val="24"/>
          <w:szCs w:val="24"/>
        </w:rPr>
        <w:t>The initial feasible solution is</w:t>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C66D2D" wp14:editId="77570E1E">
            <wp:extent cx="3238500" cy="1971675"/>
            <wp:effectExtent l="0" t="0" r="0" b="9525"/>
            <wp:docPr id="22" name="Picture 22" descr="C:\Users\hp\Desktop\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hp\Desktop\5.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38500" cy="1971675"/>
                    </a:xfrm>
                    <a:prstGeom prst="rect">
                      <a:avLst/>
                    </a:prstGeom>
                    <a:noFill/>
                    <a:ln>
                      <a:noFill/>
                    </a:ln>
                  </pic:spPr>
                </pic:pic>
              </a:graphicData>
            </a:graphic>
          </wp:inline>
        </w:drawing>
      </w:r>
    </w:p>
    <w:p w:rsidR="006F6623" w:rsidRDefault="006F6623" w:rsidP="006F6623">
      <w:pPr>
        <w:tabs>
          <w:tab w:val="center" w:pos="4680"/>
          <w:tab w:val="right" w:pos="9360"/>
        </w:tabs>
        <w:spacing w:after="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transportation cost = (3 </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25 + 8 </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5 + 4 </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35 + 5 </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20) </w:t>
      </w:r>
      <w:r>
        <w:rPr>
          <w:rFonts w:ascii="Times New Roman" w:hAnsi="Times New Roman" w:cs="Times New Roman"/>
          <w:sz w:val="24"/>
          <w:szCs w:val="24"/>
        </w:rPr>
        <w:t xml:space="preserve">× 1000 </w:t>
      </w:r>
      <w:r>
        <w:rPr>
          <w:rFonts w:ascii="Times New Roman" w:eastAsia="Times New Roman" w:hAnsi="Times New Roman" w:cs="Times New Roman"/>
          <w:sz w:val="24"/>
          <w:szCs w:val="24"/>
        </w:rPr>
        <w:t xml:space="preserve">= </w:t>
      </w:r>
      <w:r>
        <w:rPr>
          <w:rFonts w:ascii="Times New Roman" w:eastAsia="Times New Roman" w:hAnsi="Times New Roman" w:cs="Times New Roman"/>
          <w:bCs/>
          <w:color w:val="000000" w:themeColor="text1"/>
          <w:sz w:val="24"/>
          <w:szCs w:val="24"/>
        </w:rPr>
        <w:t>₹</w:t>
      </w:r>
      <w:r>
        <w:rPr>
          <w:rFonts w:ascii="Times New Roman" w:eastAsia="Times New Roman" w:hAnsi="Times New Roman" w:cs="Times New Roman"/>
          <w:color w:val="000000" w:themeColor="text1"/>
          <w:sz w:val="24"/>
          <w:szCs w:val="24"/>
        </w:rPr>
        <w:t xml:space="preserve">3,55,000. </w:t>
      </w:r>
      <w:r>
        <w:rPr>
          <w:rFonts w:ascii="Times New Roman" w:eastAsia="Times New Roman" w:hAnsi="Times New Roman" w:cs="Times New Roman"/>
          <w:sz w:val="24"/>
          <w:szCs w:val="24"/>
        </w:rPr>
        <w:t>Hence, option (B) is correct.</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Q.11.</w:t>
      </w:r>
      <w:r>
        <w:rPr>
          <w:rFonts w:ascii="Times New Roman" w:eastAsia="Times New Roman" w:hAnsi="Times New Roman" w:cs="Times New Roman"/>
          <w:color w:val="000000" w:themeColor="text1"/>
          <w:sz w:val="24"/>
          <w:szCs w:val="24"/>
        </w:rPr>
        <w:t xml:space="preserve"> In a balanced transportation problem with </w:t>
      </w:r>
      <w:r>
        <w:rPr>
          <w:rFonts w:ascii="Times New Roman" w:eastAsia="Times New Roman" w:hAnsi="Times New Roman" w:cs="Times New Roman"/>
          <w:i/>
          <w:color w:val="000000" w:themeColor="text1"/>
          <w:sz w:val="24"/>
          <w:szCs w:val="24"/>
        </w:rPr>
        <w:t>m</w:t>
      </w:r>
      <w:r>
        <w:rPr>
          <w:rFonts w:ascii="Times New Roman" w:eastAsia="Times New Roman" w:hAnsi="Times New Roman" w:cs="Times New Roman"/>
          <w:color w:val="000000" w:themeColor="text1"/>
          <w:sz w:val="24"/>
          <w:szCs w:val="24"/>
        </w:rPr>
        <w:t xml:space="preserve"> sources and </w:t>
      </w:r>
      <w:r>
        <w:rPr>
          <w:rFonts w:ascii="Times New Roman" w:eastAsia="Times New Roman" w:hAnsi="Times New Roman" w:cs="Times New Roman"/>
          <w:i/>
          <w:color w:val="000000" w:themeColor="text1"/>
          <w:sz w:val="24"/>
          <w:szCs w:val="24"/>
        </w:rPr>
        <w:t>n</w:t>
      </w:r>
      <w:r>
        <w:rPr>
          <w:rFonts w:ascii="Times New Roman" w:eastAsia="Times New Roman" w:hAnsi="Times New Roman" w:cs="Times New Roman"/>
          <w:color w:val="000000" w:themeColor="text1"/>
          <w:sz w:val="24"/>
          <w:szCs w:val="24"/>
        </w:rPr>
        <w:t xml:space="preserve"> destinations, the Least Cost Method (LCM) is used to find the initial basic feasible solution. Consider the following statements:</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t xml:space="preserve">1. The LCM always yields a solution with exactly </w:t>
      </w:r>
      <w:r>
        <w:rPr>
          <w:rFonts w:ascii="Times New Roman" w:eastAsia="Times New Roman" w:hAnsi="Times New Roman" w:cs="Times New Roman"/>
          <w:i/>
          <w:color w:val="000000" w:themeColor="text1"/>
          <w:sz w:val="24"/>
          <w:szCs w:val="24"/>
        </w:rPr>
        <w:t>m</w:t>
      </w:r>
      <w:r>
        <w:rPr>
          <w:rFonts w:ascii="Times New Roman" w:eastAsia="Times New Roman" w:hAnsi="Times New Roman" w:cs="Times New Roman"/>
          <w:i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color w:val="000000" w:themeColor="text1"/>
          <w:sz w:val="24"/>
          <w:szCs w:val="24"/>
        </w:rPr>
        <w:t>n</w:t>
      </w:r>
      <w:r>
        <w:rPr>
          <w:rFonts w:ascii="Times New Roman" w:eastAsia="Times New Roman" w:hAnsi="Times New Roman" w:cs="Times New Roman"/>
          <w:iCs/>
          <w:color w:val="000000" w:themeColor="text1"/>
          <w:sz w:val="24"/>
          <w:szCs w:val="24"/>
        </w:rPr>
        <w:t xml:space="preserve"> </w:t>
      </w:r>
      <w:r>
        <w:rPr>
          <w:rFonts w:ascii="Times New Roman" w:eastAsia="Times New Roman" w:hAnsi="Times New Roman" w:cs="Times New Roman"/>
          <w:color w:val="000000" w:themeColor="text1"/>
          <w:sz w:val="24"/>
          <w:szCs w:val="24"/>
        </w:rPr>
        <w:t>−1 non-zero allocations, even when multiple cells have the same least cost.</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 The LCM always provides a higher total cost initial solution than the Northwest Corner Method (NWCM).</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 If the least-cost allocation is made greedily at each step without breaking ties optimally, the resulting solution may be degenerate.</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  The number of different initial solutions that can be generated by LCM depends on the tie-breaking strategy.</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Which of the above statements are TRUE?</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1, 2, and 3</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2 and 4 only</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(C) 3 and 4 only</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 All four statements are true</w:t>
      </w:r>
    </w:p>
    <w:p w:rsidR="006F6623" w:rsidRDefault="006F6623" w:rsidP="006F6623">
      <w:pPr>
        <w:tabs>
          <w:tab w:val="center" w:pos="4680"/>
          <w:tab w:val="right" w:pos="9360"/>
        </w:tabs>
        <w:spacing w:after="0" w:line="276" w:lineRule="auto"/>
        <w:jc w:val="both"/>
        <w:rPr>
          <w:rFonts w:ascii="Times New Roman" w:eastAsia="Times New Roman" w:hAnsi="Symbol" w:cs="Times New Roman"/>
          <w:sz w:val="24"/>
          <w:szCs w:val="24"/>
        </w:rPr>
      </w:pPr>
      <w:r>
        <w:rPr>
          <w:rFonts w:ascii="Times New Roman" w:eastAsia="Times New Roman" w:hAnsi="Times New Roman" w:cs="Times New Roman"/>
          <w:b/>
          <w:bCs/>
          <w:sz w:val="24"/>
          <w:szCs w:val="24"/>
        </w:rPr>
        <w:t>Sol.</w:t>
      </w:r>
      <w:r>
        <w:rPr>
          <w:rFonts w:ascii="Times New Roman" w:eastAsia="Times New Roman" w:hAnsi="Symbol" w:cs="Times New Roman"/>
          <w:sz w:val="24"/>
          <w:szCs w:val="24"/>
        </w:rPr>
        <w:t xml:space="preserve"> </w:t>
      </w:r>
    </w:p>
    <w:p w:rsidR="006F6623" w:rsidRDefault="006F6623" w:rsidP="006F6623">
      <w:pPr>
        <w:tabs>
          <w:tab w:val="center" w:pos="4680"/>
          <w:tab w:val="right" w:pos="936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w:t>
      </w:r>
      <w:r>
        <w:rPr>
          <w:rFonts w:eastAsia="Times New Roman"/>
          <w:b/>
          <w:bCs/>
          <w:sz w:val="24"/>
          <w:szCs w:val="24"/>
        </w:rPr>
        <w:t xml:space="preserve"> </w:t>
      </w: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FALSE — LCM does not always produce exactly </w:t>
      </w:r>
      <w:r>
        <w:rPr>
          <w:rFonts w:ascii="Times New Roman" w:eastAsia="Times New Roman" w:hAnsi="Times New Roman" w:cs="Times New Roman"/>
          <w:i/>
          <w:iCs/>
          <w:sz w:val="24"/>
          <w:szCs w:val="24"/>
        </w:rPr>
        <w:t>m</w:t>
      </w:r>
      <w:r>
        <w:rPr>
          <w:rFonts w:ascii="Times New Roman" w:eastAsia="Times New Roman" w:hAnsi="Times New Roman" w:cs="Times New Roman"/>
          <w:sz w:val="24"/>
          <w:szCs w:val="24"/>
        </w:rPr>
        <w:t xml:space="preserve"> +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−1 non-zero allocations; ties in the least cost can lead to fewer than </w:t>
      </w:r>
      <w:r>
        <w:rPr>
          <w:rFonts w:ascii="Times New Roman" w:eastAsia="Times New Roman" w:hAnsi="Times New Roman" w:cs="Times New Roman"/>
          <w:i/>
          <w:iCs/>
          <w:sz w:val="24"/>
          <w:szCs w:val="24"/>
        </w:rPr>
        <w:t>m</w:t>
      </w:r>
      <w:r>
        <w:rPr>
          <w:rFonts w:ascii="Times New Roman" w:eastAsia="Times New Roman" w:hAnsi="Times New Roman" w:cs="Times New Roman"/>
          <w:sz w:val="24"/>
          <w:szCs w:val="24"/>
        </w:rPr>
        <w:t xml:space="preserve"> +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−1 allocations (degeneracy). </w:t>
      </w:r>
    </w:p>
    <w:p w:rsidR="006F6623" w:rsidRDefault="006F6623" w:rsidP="006F6623">
      <w:pPr>
        <w:tabs>
          <w:tab w:val="center" w:pos="4680"/>
          <w:tab w:val="right" w:pos="936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 (2):</w:t>
      </w:r>
      <w:r>
        <w:rPr>
          <w:rFonts w:ascii="Times New Roman" w:eastAsia="Times New Roman" w:hAnsi="Times New Roman" w:cs="Times New Roman"/>
          <w:sz w:val="24"/>
          <w:szCs w:val="24"/>
        </w:rPr>
        <w:t xml:space="preserve"> FALE — LCM usually gives a better (lower-cost) initial solution than </w:t>
      </w:r>
      <w:r>
        <w:rPr>
          <w:rFonts w:ascii="Times New Roman" w:eastAsia="Times New Roman" w:hAnsi="Times New Roman" w:cs="Times New Roman"/>
          <w:color w:val="000000" w:themeColor="text1"/>
          <w:sz w:val="24"/>
          <w:szCs w:val="24"/>
        </w:rPr>
        <w:t>the Northwest Corner Method (</w:t>
      </w:r>
      <w:r>
        <w:rPr>
          <w:rFonts w:ascii="Times New Roman" w:eastAsia="Times New Roman" w:hAnsi="Times New Roman" w:cs="Times New Roman"/>
          <w:sz w:val="24"/>
          <w:szCs w:val="24"/>
        </w:rPr>
        <w:t>NWCM), but it does not guarantee a strictly lower total cost in every instance.</w:t>
      </w:r>
    </w:p>
    <w:p w:rsidR="006F6623" w:rsidRDefault="006F6623" w:rsidP="006F6623">
      <w:pPr>
        <w:tabs>
          <w:tab w:val="center" w:pos="4680"/>
          <w:tab w:val="right" w:pos="936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 (3):</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themeColor="text1"/>
          <w:sz w:val="24"/>
          <w:szCs w:val="24"/>
        </w:rPr>
        <w:t>TRUE</w:t>
      </w:r>
      <w:r>
        <w:rPr>
          <w:rFonts w:ascii="Times New Roman" w:eastAsia="Times New Roman" w:hAnsi="Times New Roman" w:cs="Times New Roman"/>
          <w:sz w:val="24"/>
          <w:szCs w:val="24"/>
        </w:rPr>
        <w:t xml:space="preserve"> — Greedy least-cost allocations with arbitrary tie-breaking may allocate in such a way that certain rows/columns get completely exhausted too early, potentially blocking allocations that could be made later. This can lead to situations where the method does not allocate enough supplies to meet the </w:t>
      </w:r>
      <w:r>
        <w:rPr>
          <w:rFonts w:ascii="Times New Roman" w:eastAsia="Times New Roman" w:hAnsi="Times New Roman" w:cs="Times New Roman"/>
          <w:i/>
          <w:iCs/>
          <w:sz w:val="24"/>
          <w:szCs w:val="24"/>
        </w:rPr>
        <w:t>m</w:t>
      </w:r>
      <w:r>
        <w:rPr>
          <w:rFonts w:ascii="Times New Roman" w:eastAsia="Times New Roman" w:hAnsi="Times New Roman" w:cs="Times New Roman"/>
          <w:sz w:val="24"/>
          <w:szCs w:val="24"/>
        </w:rPr>
        <w:t xml:space="preserve"> +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−1 requirement, creating a degenerate solution.</w:t>
      </w:r>
    </w:p>
    <w:p w:rsidR="006F6623" w:rsidRDefault="006F6623" w:rsidP="006F6623">
      <w:pPr>
        <w:tabs>
          <w:tab w:val="center" w:pos="4680"/>
          <w:tab w:val="right" w:pos="936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 (4):</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themeColor="text1"/>
          <w:sz w:val="24"/>
          <w:szCs w:val="24"/>
        </w:rPr>
        <w:t>TRUE</w:t>
      </w:r>
      <w:r>
        <w:rPr>
          <w:rFonts w:ascii="Times New Roman" w:eastAsia="Times New Roman" w:hAnsi="Times New Roman" w:cs="Times New Roman"/>
          <w:sz w:val="24"/>
          <w:szCs w:val="24"/>
        </w:rPr>
        <w:t xml:space="preserve"> — In LCM, when there are multiple cells with the same minimum cost, different tie-breaking strategies can lead to different allocations and, subsequently, different initial feasible solutions. The sequence of allocations made in the initial steps can influence the total supply and demand remaining for subsequent steps, thereby affecting the overall pattern of the initial solution. </w:t>
      </w:r>
    </w:p>
    <w:p w:rsidR="006F6623" w:rsidRDefault="006F6623" w:rsidP="006F6623">
      <w:pPr>
        <w:tabs>
          <w:tab w:val="center" w:pos="4680"/>
          <w:tab w:val="right" w:pos="936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(C) is correct.</w:t>
      </w:r>
    </w:p>
    <w:p w:rsidR="006F6623" w:rsidRDefault="006F6623" w:rsidP="006F6623">
      <w:pPr>
        <w:tabs>
          <w:tab w:val="center" w:pos="4680"/>
          <w:tab w:val="right" w:pos="9360"/>
        </w:tabs>
        <w:spacing w:after="0" w:line="276" w:lineRule="auto"/>
        <w:jc w:val="both"/>
        <w:rPr>
          <w:rFonts w:ascii="Times New Roman" w:eastAsia="Times New Roman" w:hAnsi="Times New Roman" w:cs="Times New Roman"/>
          <w:sz w:val="24"/>
          <w:szCs w:val="24"/>
        </w:rPr>
      </w:pPr>
    </w:p>
    <w:p w:rsidR="006F6623" w:rsidRDefault="006F6623" w:rsidP="006F6623">
      <w:pPr>
        <w:spacing w:after="120" w:line="276" w:lineRule="auto"/>
        <w:jc w:val="both"/>
        <w:rPr>
          <w:rFonts w:ascii="Times New Roman" w:eastAsia="Times New Roman" w:hAnsi="Times New Roman" w:cs="Times New Roman"/>
          <w:sz w:val="24"/>
          <w:szCs w:val="24"/>
        </w:rPr>
      </w:pPr>
      <w:r w:rsidRPr="006F6623">
        <w:rPr>
          <w:rFonts w:ascii="Times New Roman" w:eastAsia="Times New Roman" w:hAnsi="Times New Roman" w:cs="Times New Roman"/>
          <w:b/>
          <w:sz w:val="24"/>
          <w:szCs w:val="24"/>
        </w:rPr>
        <w:t>Q.12.</w:t>
      </w:r>
      <w:r w:rsidRPr="006F6623">
        <w:rPr>
          <w:rFonts w:ascii="Times New Roman" w:eastAsia="Times New Roman" w:hAnsi="Times New Roman" w:cs="Times New Roman"/>
          <w:sz w:val="24"/>
          <w:szCs w:val="24"/>
        </w:rPr>
        <w:t xml:space="preserve"> Three factories F1, F2, and F3 manufacture 5, 2, and 10 machines in a month, respectively. There is a demand of 5, 4, 3, and 1 machines </w:t>
      </w:r>
      <w:r>
        <w:rPr>
          <w:rFonts w:ascii="Times New Roman" w:eastAsia="Times New Roman" w:hAnsi="Times New Roman" w:cs="Times New Roman"/>
          <w:sz w:val="24"/>
          <w:szCs w:val="24"/>
        </w:rPr>
        <w:t>per month in cities C1, C2, C3, and C4, respectively. The cost (in thousand rupees) of shipping one machine from each factory to each city is given as follows:</w:t>
      </w:r>
    </w:p>
    <w:tbl>
      <w:tblPr>
        <w:tblStyle w:val="TableGrid"/>
        <w:tblW w:w="0" w:type="auto"/>
        <w:jc w:val="center"/>
        <w:tblLook w:val="04A0" w:firstRow="1" w:lastRow="0" w:firstColumn="1" w:lastColumn="0" w:noHBand="0" w:noVBand="1"/>
      </w:tblPr>
      <w:tblGrid>
        <w:gridCol w:w="470"/>
        <w:gridCol w:w="497"/>
        <w:gridCol w:w="497"/>
        <w:gridCol w:w="497"/>
        <w:gridCol w:w="497"/>
      </w:tblGrid>
      <w:tr w:rsidR="006F6623" w:rsidTr="00976ADF">
        <w:trPr>
          <w:jc w:val="center"/>
        </w:trPr>
        <w:tc>
          <w:tcPr>
            <w:tcW w:w="0" w:type="auto"/>
            <w:tcBorders>
              <w:top w:val="nil"/>
              <w:left w:val="nil"/>
              <w:bottom w:val="single" w:sz="4" w:space="0" w:color="auto"/>
              <w:right w:val="single" w:sz="4" w:space="0" w:color="auto"/>
            </w:tcBorders>
          </w:tcPr>
          <w:p w:rsidR="006F6623" w:rsidRDefault="006F6623" w:rsidP="00976ADF">
            <w:pPr>
              <w:spacing w:after="120" w:line="276" w:lineRule="auto"/>
              <w:rPr>
                <w:rFonts w:ascii="Times New Roman" w:eastAsia="Times New Roman" w:hAnsi="Times New Roman" w:cs="Times New Roman"/>
                <w:sz w:val="24"/>
                <w:szCs w:val="24"/>
              </w:rPr>
            </w:pPr>
          </w:p>
        </w:tc>
        <w:tc>
          <w:tcPr>
            <w:tcW w:w="0" w:type="auto"/>
            <w:tcBorders>
              <w:left w:val="single" w:sz="4" w:space="0" w:color="auto"/>
            </w:tcBorders>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C1</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C2</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C4</w:t>
            </w:r>
          </w:p>
        </w:tc>
      </w:tr>
      <w:tr w:rsidR="006F6623" w:rsidTr="00976ADF">
        <w:trPr>
          <w:jc w:val="center"/>
        </w:trPr>
        <w:tc>
          <w:tcPr>
            <w:tcW w:w="0" w:type="auto"/>
            <w:tcBorders>
              <w:top w:val="single" w:sz="4" w:space="0" w:color="auto"/>
            </w:tcBorders>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6F6623" w:rsidTr="00976ADF">
        <w:trPr>
          <w:jc w:val="center"/>
        </w:trPr>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F2</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6F6623" w:rsidTr="00976ADF">
        <w:trPr>
          <w:jc w:val="center"/>
        </w:trPr>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F3</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bl>
    <w:p w:rsidR="006F6623" w:rsidRDefault="006F6623" w:rsidP="006F6623">
      <w:pPr>
        <w:spacing w:after="120" w:line="276" w:lineRule="auto"/>
        <w:jc w:val="center"/>
        <w:rPr>
          <w:rFonts w:ascii="Times New Roman" w:hAnsi="Times New Roman" w:cs="Times New Roman"/>
          <w:sz w:val="24"/>
          <w:szCs w:val="24"/>
        </w:rPr>
      </w:pP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Least Cost initial solution provides the total transportation cost as </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₹84,000    (B) ₹79,000     </w:t>
      </w:r>
      <w:r>
        <w:rPr>
          <w:rFonts w:ascii="Times New Roman" w:eastAsia="Times New Roman" w:hAnsi="Times New Roman" w:cs="Times New Roman"/>
          <w:color w:val="FF0000"/>
          <w:sz w:val="24"/>
          <w:szCs w:val="24"/>
        </w:rPr>
        <w:t xml:space="preserve">(C) ₹81,000      </w:t>
      </w:r>
      <w:r>
        <w:rPr>
          <w:rFonts w:ascii="Times New Roman" w:eastAsia="Times New Roman" w:hAnsi="Times New Roman" w:cs="Times New Roman"/>
          <w:sz w:val="24"/>
          <w:szCs w:val="24"/>
        </w:rPr>
        <w:t>(D) ₹73,000</w:t>
      </w:r>
    </w:p>
    <w:p w:rsidR="006F6623" w:rsidRDefault="006F6623" w:rsidP="006F6623">
      <w:pPr>
        <w:tabs>
          <w:tab w:val="center" w:pos="4680"/>
          <w:tab w:val="right" w:pos="9360"/>
        </w:tabs>
        <w:spacing w:after="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Sol.</w:t>
      </w:r>
    </w:p>
    <w:p w:rsidR="006F6623" w:rsidRDefault="006F6623" w:rsidP="006F6623">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Total number of supply constraints: 3 </w:t>
      </w:r>
    </w:p>
    <w:p w:rsidR="006F6623" w:rsidRDefault="006F6623" w:rsidP="006F6623">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Total number of demand constraints: 4 </w:t>
      </w:r>
    </w:p>
    <w:p w:rsidR="006F6623" w:rsidRDefault="006F6623" w:rsidP="006F6623">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Problem table is</w:t>
      </w:r>
    </w:p>
    <w:p w:rsidR="006F6623" w:rsidRDefault="006F6623" w:rsidP="006F6623">
      <w:pPr>
        <w:spacing w:after="120" w:line="276" w:lineRule="auto"/>
        <w:jc w:val="both"/>
        <w:rPr>
          <w:rFonts w:ascii="Times New Roman" w:hAnsi="Times New Roman" w:cs="Times New Roman"/>
          <w:sz w:val="24"/>
          <w:szCs w:val="24"/>
        </w:rPr>
      </w:pPr>
    </w:p>
    <w:p w:rsidR="006F6623" w:rsidRDefault="006F6623" w:rsidP="006F6623">
      <w:pPr>
        <w:spacing w:after="120" w:line="276"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30"/>
        <w:gridCol w:w="497"/>
        <w:gridCol w:w="497"/>
        <w:gridCol w:w="497"/>
        <w:gridCol w:w="497"/>
        <w:gridCol w:w="897"/>
      </w:tblGrid>
      <w:tr w:rsidR="006F6623" w:rsidTr="00976ADF">
        <w:tc>
          <w:tcPr>
            <w:tcW w:w="0" w:type="auto"/>
            <w:tcBorders>
              <w:top w:val="nil"/>
              <w:left w:val="nil"/>
              <w:bottom w:val="single" w:sz="4" w:space="0" w:color="auto"/>
              <w:right w:val="single" w:sz="4" w:space="0" w:color="auto"/>
            </w:tcBorders>
          </w:tcPr>
          <w:p w:rsidR="006F6623" w:rsidRDefault="006F6623" w:rsidP="00976ADF">
            <w:pPr>
              <w:spacing w:after="100" w:afterAutospacing="1" w:line="276" w:lineRule="auto"/>
              <w:rPr>
                <w:rFonts w:ascii="Times New Roman" w:eastAsia="Times New Roman" w:hAnsi="Times New Roman" w:cs="Times New Roman"/>
                <w:sz w:val="24"/>
                <w:szCs w:val="24"/>
              </w:rPr>
            </w:pPr>
          </w:p>
        </w:tc>
        <w:tc>
          <w:tcPr>
            <w:tcW w:w="0" w:type="auto"/>
            <w:tcBorders>
              <w:left w:val="single" w:sz="4" w:space="0" w:color="auto"/>
            </w:tcBorders>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C1</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C2</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C4</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Supply</w:t>
            </w:r>
          </w:p>
        </w:tc>
      </w:tr>
      <w:tr w:rsidR="006F6623" w:rsidTr="00976ADF">
        <w:tc>
          <w:tcPr>
            <w:tcW w:w="0" w:type="auto"/>
            <w:tcBorders>
              <w:top w:val="single" w:sz="4" w:space="0" w:color="auto"/>
            </w:tcBorders>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6F6623" w:rsidTr="00976ADF">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F2</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6F6623" w:rsidTr="00976ADF">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F3</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6F6623" w:rsidTr="00976ADF">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Demand</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tcPr>
          <w:p w:rsidR="006F6623" w:rsidRDefault="006F6623" w:rsidP="00976ADF">
            <w:pPr>
              <w:spacing w:after="100" w:afterAutospacing="1" w:line="276" w:lineRule="auto"/>
              <w:rPr>
                <w:rFonts w:ascii="Times New Roman" w:eastAsia="Times New Roman" w:hAnsi="Times New Roman" w:cs="Times New Roman"/>
                <w:sz w:val="24"/>
                <w:szCs w:val="24"/>
              </w:rPr>
            </w:pPr>
          </w:p>
        </w:tc>
      </w:tr>
    </w:tbl>
    <w:p w:rsidR="006F6623" w:rsidRDefault="006F6623" w:rsidP="006F6623">
      <w:pPr>
        <w:spacing w:before="160" w:after="0" w:line="276" w:lineRule="auto"/>
        <w:jc w:val="both"/>
        <w:rPr>
          <w:rFonts w:ascii="Times New Roman" w:hAnsi="Times New Roman" w:cs="Times New Roman"/>
          <w:sz w:val="24"/>
          <w:szCs w:val="24"/>
        </w:rPr>
      </w:pPr>
      <w:r>
        <w:rPr>
          <w:rFonts w:ascii="Times New Roman" w:hAnsi="Times New Roman" w:cs="Times New Roman"/>
          <w:sz w:val="24"/>
          <w:szCs w:val="24"/>
        </w:rPr>
        <w:t>Here total demand = 13 is less than total supply = 17, meaning the model is unbalanced. Hence, a dummy city must be added to restore balance.</w:t>
      </w:r>
    </w:p>
    <w:p w:rsidR="006F6623" w:rsidRDefault="006F6623" w:rsidP="006F6623">
      <w:pPr>
        <w:pStyle w:val="NoSpacing"/>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Hence, add a dummy city with 0 unit cost and a demand constraint with allocation (17 – 13) = 4. </w:t>
      </w:r>
      <w:bookmarkStart w:id="2" w:name="_Hlk208533919"/>
      <w:r>
        <w:rPr>
          <w:rFonts w:ascii="Times New Roman" w:hAnsi="Times New Roman" w:cs="Times New Roman"/>
          <w:sz w:val="24"/>
          <w:szCs w:val="24"/>
        </w:rPr>
        <w:t>First allocate cells except dummy column and at last step in dummy column.</w:t>
      </w:r>
      <w:bookmarkEnd w:id="2"/>
    </w:p>
    <w:p w:rsidR="006F6623" w:rsidRDefault="006F6623" w:rsidP="006F6623">
      <w:pPr>
        <w:pStyle w:val="NoSpacing"/>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rPr>
        <w:t>Now the modified table is</w:t>
      </w:r>
    </w:p>
    <w:p w:rsidR="006F6623" w:rsidRDefault="006F6623" w:rsidP="006F6623">
      <w:pPr>
        <w:pStyle w:val="NoSpacing"/>
        <w:spacing w:before="120" w:after="120" w:line="276" w:lineRule="auto"/>
        <w:jc w:val="both"/>
        <w:rPr>
          <w:rFonts w:ascii="Times New Roman" w:hAnsi="Times New Roman" w:cs="Times New Roman"/>
          <w:color w:val="FF0000"/>
        </w:rPr>
      </w:pPr>
      <w:r>
        <w:rPr>
          <w:rFonts w:ascii="Times New Roman" w:hAnsi="Times New Roman" w:cs="Times New Roman"/>
          <w:noProof/>
          <w:color w:val="FF0000"/>
          <w:lang w:eastAsia="en-IN"/>
        </w:rPr>
        <w:drawing>
          <wp:inline distT="0" distB="0" distL="0" distR="0" wp14:anchorId="61C58CA2" wp14:editId="72B106E1">
            <wp:extent cx="3457575" cy="1962150"/>
            <wp:effectExtent l="0" t="0" r="9525" b="0"/>
            <wp:docPr id="23" name="Picture 23" descr="C:\Users\hp\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hp\Desktop\1.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7575" cy="1962150"/>
                    </a:xfrm>
                    <a:prstGeom prst="rect">
                      <a:avLst/>
                    </a:prstGeom>
                    <a:noFill/>
                    <a:ln>
                      <a:noFill/>
                    </a:ln>
                  </pic:spPr>
                </pic:pic>
              </a:graphicData>
            </a:graphic>
          </wp:inline>
        </w:drawing>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least unit cost is 1 in cells (F1, C1), (F1, C4) and (F2, C1). Since there is a tie, select the cell (F1, C1). Check corresponding supply (5) and demand (5) values. The allocation to this cell is min (5, 5) = </w:t>
      </w:r>
      <w:r>
        <w:rPr>
          <w:rFonts w:ascii="Times New Roman" w:hAnsi="Times New Roman" w:cs="Times New Roman"/>
          <w:color w:val="FF0000"/>
          <w:sz w:val="24"/>
          <w:szCs w:val="24"/>
        </w:rPr>
        <w:t>5</w:t>
      </w:r>
      <w:r>
        <w:rPr>
          <w:rFonts w:ascii="Times New Roman" w:hAnsi="Times New Roman" w:cs="Times New Roman"/>
          <w:sz w:val="24"/>
          <w:szCs w:val="24"/>
        </w:rPr>
        <w:t>. This exhausts the capacity of F1 and C1.</w:t>
      </w:r>
    </w:p>
    <w:tbl>
      <w:tblPr>
        <w:tblStyle w:val="TableGrid"/>
        <w:tblW w:w="0" w:type="auto"/>
        <w:tblLook w:val="04A0" w:firstRow="1" w:lastRow="0" w:firstColumn="1" w:lastColumn="0" w:noHBand="0" w:noVBand="1"/>
      </w:tblPr>
      <w:tblGrid>
        <w:gridCol w:w="1030"/>
        <w:gridCol w:w="616"/>
        <w:gridCol w:w="497"/>
        <w:gridCol w:w="497"/>
        <w:gridCol w:w="497"/>
        <w:gridCol w:w="879"/>
        <w:gridCol w:w="1701"/>
      </w:tblGrid>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79232" behindDoc="0" locked="0" layoutInCell="1" allowOverlap="1" wp14:anchorId="0C61D263" wp14:editId="1FD0E221">
                      <wp:simplePos x="0" y="0"/>
                      <wp:positionH relativeFrom="column">
                        <wp:posOffset>73209</wp:posOffset>
                      </wp:positionH>
                      <wp:positionV relativeFrom="paragraph">
                        <wp:posOffset>78186</wp:posOffset>
                      </wp:positionV>
                      <wp:extent cx="0" cy="826618"/>
                      <wp:effectExtent l="0" t="0" r="19050" b="31115"/>
                      <wp:wrapNone/>
                      <wp:docPr id="25" name="Straight Connector 25"/>
                      <wp:cNvGraphicFramePr/>
                      <a:graphic xmlns:a="http://schemas.openxmlformats.org/drawingml/2006/main">
                        <a:graphicData uri="http://schemas.microsoft.com/office/word/2010/wordprocessingShape">
                          <wps:wsp>
                            <wps:cNvCnPr/>
                            <wps:spPr>
                              <a:xfrm flipH="1">
                                <a:off x="0" y="0"/>
                                <a:ext cx="0" cy="826618"/>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BC4D614" id="Straight Connector 25" o:spid="_x0000_s1026" style="position:absolute;flip:x;z-index:251679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5pt,6.15pt" to="5.75pt,7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" strokecolor="black [3213]">
                      <v:stroke joinstyle="miter"/>
                    </v:line>
                  </w:pict>
                </mc:Fallback>
              </mc:AlternateContent>
            </w:r>
            <w:r>
              <w:rPr>
                <w:rFonts w:ascii="Times New Roman" w:eastAsia="Times New Roman" w:hAnsi="Times New Roman" w:cs="Times New Roman"/>
                <w:sz w:val="24"/>
                <w:szCs w:val="24"/>
              </w:rPr>
              <w:t>C1</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C4</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vertAlign w:val="subscript"/>
              </w:rPr>
              <w:t>dummy</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Supply</w:t>
            </w:r>
          </w:p>
        </w:tc>
      </w:tr>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80256" behindDoc="0" locked="0" layoutInCell="1" allowOverlap="1" wp14:anchorId="2B7FCE60" wp14:editId="611D102A">
                      <wp:simplePos x="0" y="0"/>
                      <wp:positionH relativeFrom="column">
                        <wp:posOffset>-576914</wp:posOffset>
                      </wp:positionH>
                      <wp:positionV relativeFrom="paragraph">
                        <wp:posOffset>111305</wp:posOffset>
                      </wp:positionV>
                      <wp:extent cx="2209360" cy="0"/>
                      <wp:effectExtent l="0" t="0" r="19685" b="19050"/>
                      <wp:wrapNone/>
                      <wp:docPr id="26" name="Straight Connector 26"/>
                      <wp:cNvGraphicFramePr/>
                      <a:graphic xmlns:a="http://schemas.openxmlformats.org/drawingml/2006/main">
                        <a:graphicData uri="http://schemas.microsoft.com/office/word/2010/wordprocessingShape">
                          <wps:wsp>
                            <wps:cNvCnPr/>
                            <wps:spPr>
                              <a:xfrm flipH="1">
                                <a:off x="0" y="0"/>
                                <a:ext cx="220936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8B3396" id="Straight Connector 26" o:spid="_x0000_s1026" style="position:absolute;flip:x;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45pt,8.75pt" to="128.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" strokecolor="black [3213]">
                      <v:stroke joinstyle="miter"/>
                    </v:line>
                  </w:pict>
                </mc:Fallback>
              </mc:AlternateContent>
            </w:r>
            <w:r>
              <w:rPr>
                <w:rFonts w:ascii="Times New Roman" w:eastAsia="Times New Roman" w:hAnsi="Times New Roman" w:cs="Times New Roman"/>
                <w:sz w:val="24"/>
                <w:szCs w:val="24"/>
              </w:rPr>
              <w:t>1</w:t>
            </w:r>
            <w:r>
              <w:rPr>
                <w:rFonts w:ascii="Times New Roman" w:eastAsia="Times New Roman" w:hAnsi="Times New Roman" w:cs="Times New Roman"/>
                <w:color w:val="FF0000"/>
                <w:sz w:val="24"/>
                <w:szCs w:val="24"/>
              </w:rPr>
              <w:t>(5)</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F3</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Demand</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p>
        </w:tc>
      </w:tr>
    </w:tbl>
    <w:p w:rsidR="006F6623" w:rsidRDefault="006F6623" w:rsidP="006F6623">
      <w:pPr>
        <w:tabs>
          <w:tab w:val="center" w:pos="4680"/>
          <w:tab w:val="right" w:pos="9360"/>
        </w:tabs>
        <w:spacing w:after="0" w:line="240" w:lineRule="auto"/>
        <w:jc w:val="both"/>
        <w:rPr>
          <w:rFonts w:ascii="Times New Roman" w:eastAsia="Times New Roman" w:hAnsi="Times New Roman" w:cs="Times New Roman"/>
          <w:b/>
          <w:bCs/>
          <w:sz w:val="24"/>
          <w:szCs w:val="24"/>
        </w:rPr>
      </w:pP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next least unit cost is 3 in cell (F2, C2). Check corresponding supply (2) and demand (4) values. The allocation to this cell is min (2, 4) = </w:t>
      </w:r>
      <w:r>
        <w:rPr>
          <w:rFonts w:ascii="Times New Roman" w:hAnsi="Times New Roman" w:cs="Times New Roman"/>
          <w:color w:val="FF0000"/>
          <w:sz w:val="24"/>
          <w:szCs w:val="24"/>
        </w:rPr>
        <w:t>2</w:t>
      </w:r>
      <w:r>
        <w:rPr>
          <w:rFonts w:ascii="Times New Roman" w:hAnsi="Times New Roman" w:cs="Times New Roman"/>
          <w:sz w:val="24"/>
          <w:szCs w:val="24"/>
        </w:rPr>
        <w:t>. This meets the complete demand of F2 (cross out row F2) and leaves 4 – 2 = 2 unit with F2.</w:t>
      </w:r>
    </w:p>
    <w:tbl>
      <w:tblPr>
        <w:tblStyle w:val="TableGrid"/>
        <w:tblW w:w="0" w:type="auto"/>
        <w:tblLook w:val="04A0" w:firstRow="1" w:lastRow="0" w:firstColumn="1" w:lastColumn="0" w:noHBand="0" w:noVBand="1"/>
      </w:tblPr>
      <w:tblGrid>
        <w:gridCol w:w="1030"/>
        <w:gridCol w:w="616"/>
        <w:gridCol w:w="616"/>
        <w:gridCol w:w="497"/>
        <w:gridCol w:w="497"/>
        <w:gridCol w:w="879"/>
        <w:gridCol w:w="1701"/>
      </w:tblGrid>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81280" behindDoc="0" locked="0" layoutInCell="1" allowOverlap="1" wp14:anchorId="33020C8D" wp14:editId="70A84946">
                      <wp:simplePos x="0" y="0"/>
                      <wp:positionH relativeFrom="column">
                        <wp:posOffset>73209</wp:posOffset>
                      </wp:positionH>
                      <wp:positionV relativeFrom="paragraph">
                        <wp:posOffset>78186</wp:posOffset>
                      </wp:positionV>
                      <wp:extent cx="0" cy="826618"/>
                      <wp:effectExtent l="0" t="0" r="19050" b="31115"/>
                      <wp:wrapNone/>
                      <wp:docPr id="27" name="Straight Connector 27"/>
                      <wp:cNvGraphicFramePr/>
                      <a:graphic xmlns:a="http://schemas.openxmlformats.org/drawingml/2006/main">
                        <a:graphicData uri="http://schemas.microsoft.com/office/word/2010/wordprocessingShape">
                          <wps:wsp>
                            <wps:cNvCnPr/>
                            <wps:spPr>
                              <a:xfrm flipH="1">
                                <a:off x="0" y="0"/>
                                <a:ext cx="0" cy="826618"/>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1DEF13F" id="Straight Connector 27" o:spid="_x0000_s1026" style="position:absolute;flip:x;z-index:251681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5pt,6.15pt" to="5.75pt,7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" strokecolor="black [3213]">
                      <v:stroke joinstyle="miter"/>
                    </v:line>
                  </w:pict>
                </mc:Fallback>
              </mc:AlternateContent>
            </w:r>
            <w:r>
              <w:rPr>
                <w:rFonts w:ascii="Times New Roman" w:eastAsia="Times New Roman" w:hAnsi="Times New Roman" w:cs="Times New Roman"/>
                <w:sz w:val="24"/>
                <w:szCs w:val="24"/>
              </w:rPr>
              <w:t>C1</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C4</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vertAlign w:val="subscript"/>
              </w:rPr>
              <w:t>dummy</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Supply</w:t>
            </w:r>
          </w:p>
        </w:tc>
      </w:tr>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82304" behindDoc="0" locked="0" layoutInCell="1" allowOverlap="1" wp14:anchorId="030FEA49" wp14:editId="149B9CB5">
                      <wp:simplePos x="0" y="0"/>
                      <wp:positionH relativeFrom="column">
                        <wp:posOffset>-576914</wp:posOffset>
                      </wp:positionH>
                      <wp:positionV relativeFrom="paragraph">
                        <wp:posOffset>111305</wp:posOffset>
                      </wp:positionV>
                      <wp:extent cx="2209360" cy="0"/>
                      <wp:effectExtent l="0" t="0" r="19685" b="19050"/>
                      <wp:wrapNone/>
                      <wp:docPr id="28" name="Straight Connector 28"/>
                      <wp:cNvGraphicFramePr/>
                      <a:graphic xmlns:a="http://schemas.openxmlformats.org/drawingml/2006/main">
                        <a:graphicData uri="http://schemas.microsoft.com/office/word/2010/wordprocessingShape">
                          <wps:wsp>
                            <wps:cNvCnPr/>
                            <wps:spPr>
                              <a:xfrm flipH="1">
                                <a:off x="0" y="0"/>
                                <a:ext cx="220936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969370" id="Straight Connector 28" o:spid="_x0000_s1026" style="position:absolute;flip:x;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45pt,8.75pt" to="128.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" strokecolor="black [3213]">
                      <v:stroke joinstyle="miter"/>
                    </v:line>
                  </w:pict>
                </mc:Fallback>
              </mc:AlternateContent>
            </w:r>
            <w:r>
              <w:rPr>
                <w:rFonts w:ascii="Times New Roman" w:eastAsia="Times New Roman" w:hAnsi="Times New Roman" w:cs="Times New Roman"/>
                <w:sz w:val="24"/>
                <w:szCs w:val="24"/>
              </w:rPr>
              <w:t>1</w:t>
            </w:r>
            <w:r>
              <w:rPr>
                <w:rFonts w:ascii="Times New Roman" w:eastAsia="Times New Roman" w:hAnsi="Times New Roman" w:cs="Times New Roman"/>
                <w:color w:val="FF0000"/>
                <w:sz w:val="24"/>
                <w:szCs w:val="24"/>
              </w:rPr>
              <w:t>(5)</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83328" behindDoc="0" locked="0" layoutInCell="1" allowOverlap="1" wp14:anchorId="30D78959" wp14:editId="57BCF1A6">
                      <wp:simplePos x="0" y="0"/>
                      <wp:positionH relativeFrom="column">
                        <wp:posOffset>31750</wp:posOffset>
                      </wp:positionH>
                      <wp:positionV relativeFrom="paragraph">
                        <wp:posOffset>113030</wp:posOffset>
                      </wp:positionV>
                      <wp:extent cx="2209360" cy="0"/>
                      <wp:effectExtent l="0" t="0" r="19685" b="19050"/>
                      <wp:wrapNone/>
                      <wp:docPr id="29" name="Straight Connector 29"/>
                      <wp:cNvGraphicFramePr/>
                      <a:graphic xmlns:a="http://schemas.openxmlformats.org/drawingml/2006/main">
                        <a:graphicData uri="http://schemas.microsoft.com/office/word/2010/wordprocessingShape">
                          <wps:wsp>
                            <wps:cNvCnPr/>
                            <wps:spPr>
                              <a:xfrm flipH="1">
                                <a:off x="0" y="0"/>
                                <a:ext cx="220936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8913DA" id="Straight Connector 29" o:spid="_x0000_s1026" style="position:absolute;flip:x;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8.9pt" to="176.4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" strokecolor="black [3213]">
                      <v:stroke joinstyle="miter"/>
                    </v:line>
                  </w:pict>
                </mc:Fallback>
              </mc:AlternateContent>
            </w:r>
            <w:r>
              <w:rPr>
                <w:rFonts w:ascii="Times New Roman" w:eastAsia="Times New Roman" w:hAnsi="Times New Roman" w:cs="Times New Roman"/>
                <w:sz w:val="24"/>
                <w:szCs w:val="24"/>
              </w:rPr>
              <w:t>F2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FF0000"/>
                <w:sz w:val="24"/>
                <w:szCs w:val="24"/>
              </w:rPr>
              <w:t>(2)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F3</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Demand</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p>
        </w:tc>
      </w:tr>
    </w:tbl>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next least unit cost is 8 in cell (F3, C2). Check corresponding supply (10) and demand (2) values. The allocation to this cell is min (10, 2) = </w:t>
      </w:r>
      <w:r>
        <w:rPr>
          <w:rFonts w:ascii="Times New Roman" w:hAnsi="Times New Roman" w:cs="Times New Roman"/>
          <w:color w:val="FF0000"/>
          <w:sz w:val="24"/>
          <w:szCs w:val="24"/>
        </w:rPr>
        <w:t>2</w:t>
      </w:r>
      <w:r>
        <w:rPr>
          <w:rFonts w:ascii="Times New Roman" w:hAnsi="Times New Roman" w:cs="Times New Roman"/>
          <w:sz w:val="24"/>
          <w:szCs w:val="24"/>
        </w:rPr>
        <w:t>. This exhausts the capacity of C2 (cross out column C2) and leaves 10 – 2 = 8 units with F3.</w:t>
      </w:r>
    </w:p>
    <w:tbl>
      <w:tblPr>
        <w:tblStyle w:val="TableGrid"/>
        <w:tblW w:w="0" w:type="auto"/>
        <w:tblLook w:val="04A0" w:firstRow="1" w:lastRow="0" w:firstColumn="1" w:lastColumn="0" w:noHBand="0" w:noVBand="1"/>
      </w:tblPr>
      <w:tblGrid>
        <w:gridCol w:w="1030"/>
        <w:gridCol w:w="616"/>
        <w:gridCol w:w="616"/>
        <w:gridCol w:w="497"/>
        <w:gridCol w:w="497"/>
        <w:gridCol w:w="879"/>
        <w:gridCol w:w="1701"/>
      </w:tblGrid>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84352" behindDoc="0" locked="0" layoutInCell="1" allowOverlap="1" wp14:anchorId="068F50BD" wp14:editId="4319178F">
                      <wp:simplePos x="0" y="0"/>
                      <wp:positionH relativeFrom="column">
                        <wp:posOffset>73209</wp:posOffset>
                      </wp:positionH>
                      <wp:positionV relativeFrom="paragraph">
                        <wp:posOffset>78186</wp:posOffset>
                      </wp:positionV>
                      <wp:extent cx="0" cy="826618"/>
                      <wp:effectExtent l="0" t="0" r="19050" b="31115"/>
                      <wp:wrapNone/>
                      <wp:docPr id="30" name="Straight Connector 30"/>
                      <wp:cNvGraphicFramePr/>
                      <a:graphic xmlns:a="http://schemas.openxmlformats.org/drawingml/2006/main">
                        <a:graphicData uri="http://schemas.microsoft.com/office/word/2010/wordprocessingShape">
                          <wps:wsp>
                            <wps:cNvCnPr/>
                            <wps:spPr>
                              <a:xfrm flipH="1">
                                <a:off x="0" y="0"/>
                                <a:ext cx="0" cy="826618"/>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7995248" id="Straight Connector 30" o:spid="_x0000_s1026" style="position:absolute;flip:x;z-index:251684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5pt,6.15pt" to="5.75pt,7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" strokecolor="black [3213]">
                      <v:stroke joinstyle="miter"/>
                    </v:line>
                  </w:pict>
                </mc:Fallback>
              </mc:AlternateContent>
            </w:r>
            <w:r>
              <w:rPr>
                <w:rFonts w:ascii="Times New Roman" w:eastAsia="Times New Roman" w:hAnsi="Times New Roman" w:cs="Times New Roman"/>
                <w:sz w:val="24"/>
                <w:szCs w:val="24"/>
              </w:rPr>
              <w:t>C1</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C4</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vertAlign w:val="subscript"/>
              </w:rPr>
              <w:t>dummy</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Supply</w:t>
            </w:r>
          </w:p>
        </w:tc>
      </w:tr>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85376" behindDoc="0" locked="0" layoutInCell="1" allowOverlap="1" wp14:anchorId="34A9ABEE" wp14:editId="6C35A146">
                      <wp:simplePos x="0" y="0"/>
                      <wp:positionH relativeFrom="column">
                        <wp:posOffset>-576914</wp:posOffset>
                      </wp:positionH>
                      <wp:positionV relativeFrom="paragraph">
                        <wp:posOffset>111305</wp:posOffset>
                      </wp:positionV>
                      <wp:extent cx="2209360" cy="0"/>
                      <wp:effectExtent l="0" t="0" r="19685" b="19050"/>
                      <wp:wrapNone/>
                      <wp:docPr id="31" name="Straight Connector 31"/>
                      <wp:cNvGraphicFramePr/>
                      <a:graphic xmlns:a="http://schemas.openxmlformats.org/drawingml/2006/main">
                        <a:graphicData uri="http://schemas.microsoft.com/office/word/2010/wordprocessingShape">
                          <wps:wsp>
                            <wps:cNvCnPr/>
                            <wps:spPr>
                              <a:xfrm flipH="1">
                                <a:off x="0" y="0"/>
                                <a:ext cx="220936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5B81D9" id="Straight Connector 31" o:spid="_x0000_s1026" style="position:absolute;flip:x;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45pt,8.75pt" to="128.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" strokecolor="black [3213]">
                      <v:stroke joinstyle="miter"/>
                    </v:line>
                  </w:pict>
                </mc:Fallback>
              </mc:AlternateContent>
            </w:r>
            <w:r>
              <w:rPr>
                <w:rFonts w:ascii="Times New Roman" w:eastAsia="Times New Roman" w:hAnsi="Times New Roman" w:cs="Times New Roman"/>
                <w:sz w:val="24"/>
                <w:szCs w:val="24"/>
              </w:rPr>
              <w:t>1</w:t>
            </w:r>
            <w:r>
              <w:rPr>
                <w:rFonts w:ascii="Times New Roman" w:eastAsia="Times New Roman" w:hAnsi="Times New Roman" w:cs="Times New Roman"/>
                <w:color w:val="FF0000"/>
                <w:sz w:val="24"/>
                <w:szCs w:val="24"/>
              </w:rPr>
              <w:t>(5)</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87424" behindDoc="0" locked="0" layoutInCell="1" allowOverlap="1" wp14:anchorId="6078F622" wp14:editId="1B87725C">
                      <wp:simplePos x="0" y="0"/>
                      <wp:positionH relativeFrom="column">
                        <wp:posOffset>88900</wp:posOffset>
                      </wp:positionH>
                      <wp:positionV relativeFrom="paragraph">
                        <wp:posOffset>-163830</wp:posOffset>
                      </wp:positionV>
                      <wp:extent cx="0" cy="826618"/>
                      <wp:effectExtent l="0" t="0" r="19050" b="31115"/>
                      <wp:wrapNone/>
                      <wp:docPr id="33" name="Straight Connector 33"/>
                      <wp:cNvGraphicFramePr/>
                      <a:graphic xmlns:a="http://schemas.openxmlformats.org/drawingml/2006/main">
                        <a:graphicData uri="http://schemas.microsoft.com/office/word/2010/wordprocessingShape">
                          <wps:wsp>
                            <wps:cNvCnPr/>
                            <wps:spPr>
                              <a:xfrm flipH="1">
                                <a:off x="0" y="0"/>
                                <a:ext cx="0" cy="826618"/>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7E4DA5A" id="Straight Connector 33" o:spid="_x0000_s1026" style="position:absolute;flip:x;z-index:251687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12.9pt" to="7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" strokecolor="black [3213]">
                      <v:stroke joinstyle="miter"/>
                    </v:line>
                  </w:pict>
                </mc:Fallback>
              </mc:AlternateContent>
            </w:r>
            <w:r>
              <w:rPr>
                <w:rFonts w:ascii="Times New Roman" w:eastAsia="Times New Roman" w:hAnsi="Times New Roman" w:cs="Times New Roman"/>
                <w:sz w:val="24"/>
                <w:szCs w:val="24"/>
              </w:rPr>
              <w:t>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86400" behindDoc="0" locked="0" layoutInCell="1" allowOverlap="1" wp14:anchorId="363AFE80" wp14:editId="10424E7E">
                      <wp:simplePos x="0" y="0"/>
                      <wp:positionH relativeFrom="column">
                        <wp:posOffset>31750</wp:posOffset>
                      </wp:positionH>
                      <wp:positionV relativeFrom="paragraph">
                        <wp:posOffset>113030</wp:posOffset>
                      </wp:positionV>
                      <wp:extent cx="2209360" cy="0"/>
                      <wp:effectExtent l="0" t="0" r="19685" b="19050"/>
                      <wp:wrapNone/>
                      <wp:docPr id="32" name="Straight Connector 32"/>
                      <wp:cNvGraphicFramePr/>
                      <a:graphic xmlns:a="http://schemas.openxmlformats.org/drawingml/2006/main">
                        <a:graphicData uri="http://schemas.microsoft.com/office/word/2010/wordprocessingShape">
                          <wps:wsp>
                            <wps:cNvCnPr/>
                            <wps:spPr>
                              <a:xfrm flipH="1">
                                <a:off x="0" y="0"/>
                                <a:ext cx="220936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881483" id="Straight Connector 32" o:spid="_x0000_s1026" style="position:absolute;flip:x;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8.9pt" to="176.4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" strokecolor="black [3213]">
                      <v:stroke joinstyle="miter"/>
                    </v:line>
                  </w:pict>
                </mc:Fallback>
              </mc:AlternateContent>
            </w:r>
            <w:r>
              <w:rPr>
                <w:rFonts w:ascii="Times New Roman" w:eastAsia="Times New Roman" w:hAnsi="Times New Roman" w:cs="Times New Roman"/>
                <w:sz w:val="24"/>
                <w:szCs w:val="24"/>
              </w:rPr>
              <w:t>F2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FF0000"/>
                <w:sz w:val="24"/>
                <w:szCs w:val="24"/>
              </w:rPr>
              <w:t>(2)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F3</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color w:val="FF0000"/>
                <w:sz w:val="24"/>
                <w:szCs w:val="24"/>
              </w:rPr>
              <w:t>(2)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Demand</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p>
        </w:tc>
      </w:tr>
    </w:tbl>
    <w:p w:rsidR="006F6623" w:rsidRDefault="006F6623" w:rsidP="006F6623">
      <w:pPr>
        <w:tabs>
          <w:tab w:val="center" w:pos="4680"/>
          <w:tab w:val="right" w:pos="9360"/>
        </w:tabs>
        <w:spacing w:after="0" w:line="240" w:lineRule="auto"/>
        <w:jc w:val="both"/>
        <w:rPr>
          <w:rFonts w:ascii="Times New Roman" w:eastAsia="Times New Roman" w:hAnsi="Times New Roman" w:cs="Times New Roman"/>
          <w:b/>
          <w:bCs/>
          <w:sz w:val="24"/>
          <w:szCs w:val="24"/>
        </w:rPr>
      </w:pP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next least unit cost is 9 in cell (F3, C4). Check corresponding supply (8) and demand (1) values. The allocation to this cell is min (8, 1) = </w:t>
      </w:r>
      <w:r>
        <w:rPr>
          <w:rFonts w:ascii="Times New Roman" w:hAnsi="Times New Roman" w:cs="Times New Roman"/>
          <w:color w:val="FF0000"/>
          <w:sz w:val="24"/>
          <w:szCs w:val="24"/>
        </w:rPr>
        <w:t>1</w:t>
      </w:r>
      <w:r>
        <w:rPr>
          <w:rFonts w:ascii="Times New Roman" w:hAnsi="Times New Roman" w:cs="Times New Roman"/>
          <w:sz w:val="24"/>
          <w:szCs w:val="24"/>
        </w:rPr>
        <w:t>. This meets the complete demand of C4 (cross out column C2) and leaves 8 – 1 = 7 units with F3.</w:t>
      </w:r>
    </w:p>
    <w:tbl>
      <w:tblPr>
        <w:tblStyle w:val="TableGrid"/>
        <w:tblW w:w="0" w:type="auto"/>
        <w:tblLook w:val="04A0" w:firstRow="1" w:lastRow="0" w:firstColumn="1" w:lastColumn="0" w:noHBand="0" w:noVBand="1"/>
      </w:tblPr>
      <w:tblGrid>
        <w:gridCol w:w="1030"/>
        <w:gridCol w:w="616"/>
        <w:gridCol w:w="616"/>
        <w:gridCol w:w="736"/>
        <w:gridCol w:w="616"/>
        <w:gridCol w:w="879"/>
        <w:gridCol w:w="1701"/>
      </w:tblGrid>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88448" behindDoc="0" locked="0" layoutInCell="1" allowOverlap="1" wp14:anchorId="5AC9F104" wp14:editId="10301DF8">
                      <wp:simplePos x="0" y="0"/>
                      <wp:positionH relativeFrom="column">
                        <wp:posOffset>73209</wp:posOffset>
                      </wp:positionH>
                      <wp:positionV relativeFrom="paragraph">
                        <wp:posOffset>78186</wp:posOffset>
                      </wp:positionV>
                      <wp:extent cx="0" cy="826618"/>
                      <wp:effectExtent l="0" t="0" r="19050" b="31115"/>
                      <wp:wrapNone/>
                      <wp:docPr id="34" name="Straight Connector 34"/>
                      <wp:cNvGraphicFramePr/>
                      <a:graphic xmlns:a="http://schemas.openxmlformats.org/drawingml/2006/main">
                        <a:graphicData uri="http://schemas.microsoft.com/office/word/2010/wordprocessingShape">
                          <wps:wsp>
                            <wps:cNvCnPr/>
                            <wps:spPr>
                              <a:xfrm flipH="1">
                                <a:off x="0" y="0"/>
                                <a:ext cx="0" cy="826618"/>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97EDE5A" id="Straight Connector 34" o:spid="_x0000_s1026" style="position:absolute;flip:x;z-index:251688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5pt,6.15pt" to="5.75pt,7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" strokecolor="black [3213]">
                      <v:stroke joinstyle="miter"/>
                    </v:line>
                  </w:pict>
                </mc:Fallback>
              </mc:AlternateContent>
            </w:r>
            <w:r>
              <w:rPr>
                <w:rFonts w:ascii="Times New Roman" w:eastAsia="Times New Roman" w:hAnsi="Times New Roman" w:cs="Times New Roman"/>
                <w:sz w:val="24"/>
                <w:szCs w:val="24"/>
              </w:rPr>
              <w:t>C1</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92544" behindDoc="0" locked="0" layoutInCell="1" allowOverlap="1" wp14:anchorId="20FA5BB5" wp14:editId="3F9CF377">
                      <wp:simplePos x="0" y="0"/>
                      <wp:positionH relativeFrom="column">
                        <wp:posOffset>81251</wp:posOffset>
                      </wp:positionH>
                      <wp:positionV relativeFrom="paragraph">
                        <wp:posOffset>41739</wp:posOffset>
                      </wp:positionV>
                      <wp:extent cx="0" cy="826618"/>
                      <wp:effectExtent l="0" t="0" r="19050" b="31115"/>
                      <wp:wrapNone/>
                      <wp:docPr id="38" name="Straight Connector 38"/>
                      <wp:cNvGraphicFramePr/>
                      <a:graphic xmlns:a="http://schemas.openxmlformats.org/drawingml/2006/main">
                        <a:graphicData uri="http://schemas.microsoft.com/office/word/2010/wordprocessingShape">
                          <wps:wsp>
                            <wps:cNvCnPr/>
                            <wps:spPr>
                              <a:xfrm flipH="1">
                                <a:off x="0" y="0"/>
                                <a:ext cx="0" cy="826618"/>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8F71D0A" id="Straight Connector 38" o:spid="_x0000_s1026" style="position:absolute;flip:x;z-index:251692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pt,3.3pt" to="6.4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" strokecolor="black [3213]">
                      <v:stroke joinstyle="miter"/>
                    </v:line>
                  </w:pict>
                </mc:Fallback>
              </mc:AlternateContent>
            </w:r>
            <w:r>
              <w:rPr>
                <w:rFonts w:ascii="Times New Roman" w:eastAsia="Times New Roman" w:hAnsi="Times New Roman" w:cs="Times New Roman"/>
                <w:sz w:val="24"/>
                <w:szCs w:val="24"/>
              </w:rPr>
              <w:t>C4</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vertAlign w:val="subscript"/>
              </w:rPr>
              <w:t>dummy</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Supply</w:t>
            </w:r>
          </w:p>
        </w:tc>
      </w:tr>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89472" behindDoc="0" locked="0" layoutInCell="1" allowOverlap="1" wp14:anchorId="0334E55D" wp14:editId="1F4FDF0E">
                      <wp:simplePos x="0" y="0"/>
                      <wp:positionH relativeFrom="column">
                        <wp:posOffset>-576914</wp:posOffset>
                      </wp:positionH>
                      <wp:positionV relativeFrom="paragraph">
                        <wp:posOffset>111305</wp:posOffset>
                      </wp:positionV>
                      <wp:extent cx="2209360" cy="0"/>
                      <wp:effectExtent l="0" t="0" r="19685" b="19050"/>
                      <wp:wrapNone/>
                      <wp:docPr id="35" name="Straight Connector 35"/>
                      <wp:cNvGraphicFramePr/>
                      <a:graphic xmlns:a="http://schemas.openxmlformats.org/drawingml/2006/main">
                        <a:graphicData uri="http://schemas.microsoft.com/office/word/2010/wordprocessingShape">
                          <wps:wsp>
                            <wps:cNvCnPr/>
                            <wps:spPr>
                              <a:xfrm flipH="1">
                                <a:off x="0" y="0"/>
                                <a:ext cx="220936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E5C5DF" id="Straight Connector 35" o:spid="_x0000_s1026" style="position:absolute;flip:x;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45pt,8.75pt" to="128.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" strokecolor="black [3213]">
                      <v:stroke joinstyle="miter"/>
                    </v:line>
                  </w:pict>
                </mc:Fallback>
              </mc:AlternateContent>
            </w:r>
            <w:r>
              <w:rPr>
                <w:rFonts w:ascii="Times New Roman" w:eastAsia="Times New Roman" w:hAnsi="Times New Roman" w:cs="Times New Roman"/>
                <w:sz w:val="24"/>
                <w:szCs w:val="24"/>
              </w:rPr>
              <w:t>1</w:t>
            </w:r>
            <w:r>
              <w:rPr>
                <w:rFonts w:ascii="Times New Roman" w:eastAsia="Times New Roman" w:hAnsi="Times New Roman" w:cs="Times New Roman"/>
                <w:color w:val="FF0000"/>
                <w:sz w:val="24"/>
                <w:szCs w:val="24"/>
              </w:rPr>
              <w:t>(5)</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91520" behindDoc="0" locked="0" layoutInCell="1" allowOverlap="1" wp14:anchorId="562CCD64" wp14:editId="0FD053BE">
                      <wp:simplePos x="0" y="0"/>
                      <wp:positionH relativeFrom="column">
                        <wp:posOffset>88900</wp:posOffset>
                      </wp:positionH>
                      <wp:positionV relativeFrom="paragraph">
                        <wp:posOffset>-163830</wp:posOffset>
                      </wp:positionV>
                      <wp:extent cx="0" cy="826618"/>
                      <wp:effectExtent l="0" t="0" r="19050" b="31115"/>
                      <wp:wrapNone/>
                      <wp:docPr id="36" name="Straight Connector 36"/>
                      <wp:cNvGraphicFramePr/>
                      <a:graphic xmlns:a="http://schemas.openxmlformats.org/drawingml/2006/main">
                        <a:graphicData uri="http://schemas.microsoft.com/office/word/2010/wordprocessingShape">
                          <wps:wsp>
                            <wps:cNvCnPr/>
                            <wps:spPr>
                              <a:xfrm flipH="1">
                                <a:off x="0" y="0"/>
                                <a:ext cx="0" cy="826618"/>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9693E0D" id="Straight Connector 36" o:spid="_x0000_s1026" style="position:absolute;flip:x;z-index:251691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12.9pt" to="7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" strokecolor="black [3213]">
                      <v:stroke joinstyle="miter"/>
                    </v:line>
                  </w:pict>
                </mc:Fallback>
              </mc:AlternateContent>
            </w:r>
            <w:r>
              <w:rPr>
                <w:rFonts w:ascii="Times New Roman" w:eastAsia="Times New Roman" w:hAnsi="Times New Roman" w:cs="Times New Roman"/>
                <w:sz w:val="24"/>
                <w:szCs w:val="24"/>
              </w:rPr>
              <w:t>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93568" behindDoc="0" locked="0" layoutInCell="1" allowOverlap="1" wp14:anchorId="46294E67" wp14:editId="39B1AFF7">
                      <wp:simplePos x="0" y="0"/>
                      <wp:positionH relativeFrom="column">
                        <wp:posOffset>97968</wp:posOffset>
                      </wp:positionH>
                      <wp:positionV relativeFrom="paragraph">
                        <wp:posOffset>-170053</wp:posOffset>
                      </wp:positionV>
                      <wp:extent cx="0" cy="826618"/>
                      <wp:effectExtent l="0" t="0" r="19050" b="31115"/>
                      <wp:wrapNone/>
                      <wp:docPr id="39" name="Straight Connector 39"/>
                      <wp:cNvGraphicFramePr/>
                      <a:graphic xmlns:a="http://schemas.openxmlformats.org/drawingml/2006/main">
                        <a:graphicData uri="http://schemas.microsoft.com/office/word/2010/wordprocessingShape">
                          <wps:wsp>
                            <wps:cNvCnPr/>
                            <wps:spPr>
                              <a:xfrm flipH="1">
                                <a:off x="0" y="0"/>
                                <a:ext cx="0" cy="826618"/>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37D5750" id="Straight Connector 39" o:spid="_x0000_s1026" style="position:absolute;flip:x;z-index:251693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7pt,-13.4pt" to="7.7pt,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" strokecolor="black [3213]">
                      <v:stroke joinstyle="miter"/>
                    </v:line>
                  </w:pict>
                </mc:Fallback>
              </mc:AlternateContent>
            </w:r>
            <w:r>
              <w:rPr>
                <w:rFonts w:ascii="Times New Roman" w:eastAsia="Times New Roman" w:hAnsi="Times New Roman" w:cs="Times New Roman"/>
                <w:sz w:val="24"/>
                <w:szCs w:val="24"/>
              </w:rPr>
              <w:t>6</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90496" behindDoc="0" locked="0" layoutInCell="1" allowOverlap="1" wp14:anchorId="70B87BCE" wp14:editId="70728F4F">
                      <wp:simplePos x="0" y="0"/>
                      <wp:positionH relativeFrom="column">
                        <wp:posOffset>31750</wp:posOffset>
                      </wp:positionH>
                      <wp:positionV relativeFrom="paragraph">
                        <wp:posOffset>113030</wp:posOffset>
                      </wp:positionV>
                      <wp:extent cx="2209360" cy="0"/>
                      <wp:effectExtent l="0" t="0" r="19685" b="19050"/>
                      <wp:wrapNone/>
                      <wp:docPr id="37" name="Straight Connector 37"/>
                      <wp:cNvGraphicFramePr/>
                      <a:graphic xmlns:a="http://schemas.openxmlformats.org/drawingml/2006/main">
                        <a:graphicData uri="http://schemas.microsoft.com/office/word/2010/wordprocessingShape">
                          <wps:wsp>
                            <wps:cNvCnPr/>
                            <wps:spPr>
                              <a:xfrm flipH="1">
                                <a:off x="0" y="0"/>
                                <a:ext cx="220936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2CDE93" id="Straight Connector 37" o:spid="_x0000_s1026" style="position:absolute;flip:x;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8.9pt" to="176.4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" strokecolor="black [3213]">
                      <v:stroke joinstyle="miter"/>
                    </v:line>
                  </w:pict>
                </mc:Fallback>
              </mc:AlternateContent>
            </w:r>
            <w:r>
              <w:rPr>
                <w:rFonts w:ascii="Times New Roman" w:eastAsia="Times New Roman" w:hAnsi="Times New Roman" w:cs="Times New Roman"/>
                <w:sz w:val="24"/>
                <w:szCs w:val="24"/>
              </w:rPr>
              <w:t>F2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FF0000"/>
                <w:sz w:val="24"/>
                <w:szCs w:val="24"/>
              </w:rPr>
              <w:t>(2)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F3</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color w:val="FF0000"/>
                <w:sz w:val="24"/>
                <w:szCs w:val="24"/>
              </w:rPr>
              <w:t>(2)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Pr>
                <w:rFonts w:ascii="Times New Roman" w:eastAsia="Times New Roman" w:hAnsi="Times New Roman" w:cs="Times New Roman"/>
                <w:color w:val="FF0000"/>
                <w:sz w:val="24"/>
                <w:szCs w:val="24"/>
              </w:rPr>
              <w:t>(3)</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Pr>
                <w:rFonts w:ascii="Times New Roman" w:eastAsia="Times New Roman" w:hAnsi="Times New Roman" w:cs="Times New Roman"/>
                <w:color w:val="FF0000"/>
                <w:sz w:val="24"/>
                <w:szCs w:val="24"/>
              </w:rPr>
              <w:t>(1)</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Demand</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p>
        </w:tc>
      </w:tr>
    </w:tbl>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sz w:val="24"/>
          <w:szCs w:val="24"/>
        </w:rPr>
        <w:t>The next least unit cost is in cell (F3, D</w:t>
      </w:r>
      <w:r>
        <w:rPr>
          <w:rFonts w:ascii="Times New Roman" w:hAnsi="Times New Roman" w:cs="Times New Roman"/>
          <w:sz w:val="24"/>
          <w:szCs w:val="24"/>
          <w:vertAlign w:val="subscript"/>
        </w:rPr>
        <w:t>dummy</w:t>
      </w:r>
      <w:r>
        <w:rPr>
          <w:rFonts w:ascii="Times New Roman" w:hAnsi="Times New Roman" w:cs="Times New Roman"/>
          <w:sz w:val="24"/>
          <w:szCs w:val="24"/>
        </w:rPr>
        <w:t xml:space="preserve">). Check corresponding supply (6) and demand (6) values. The allocation to this cell is min (6, 6) = </w:t>
      </w:r>
      <w:r>
        <w:rPr>
          <w:rFonts w:ascii="Times New Roman" w:hAnsi="Times New Roman" w:cs="Times New Roman"/>
          <w:color w:val="FF0000"/>
          <w:sz w:val="24"/>
          <w:szCs w:val="24"/>
        </w:rPr>
        <w:t>6</w:t>
      </w:r>
      <w:r>
        <w:rPr>
          <w:rFonts w:ascii="Times New Roman" w:hAnsi="Times New Roman" w:cs="Times New Roman"/>
          <w:sz w:val="24"/>
          <w:szCs w:val="24"/>
        </w:rPr>
        <w:t>. This meets the complete demand of Ddummy and F3.</w:t>
      </w:r>
    </w:p>
    <w:tbl>
      <w:tblPr>
        <w:tblStyle w:val="TableGrid"/>
        <w:tblW w:w="0" w:type="auto"/>
        <w:tblLook w:val="04A0" w:firstRow="1" w:lastRow="0" w:firstColumn="1" w:lastColumn="0" w:noHBand="0" w:noVBand="1"/>
      </w:tblPr>
      <w:tblGrid>
        <w:gridCol w:w="1030"/>
        <w:gridCol w:w="616"/>
        <w:gridCol w:w="616"/>
        <w:gridCol w:w="736"/>
        <w:gridCol w:w="616"/>
        <w:gridCol w:w="879"/>
        <w:gridCol w:w="1701"/>
      </w:tblGrid>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94592" behindDoc="0" locked="0" layoutInCell="1" allowOverlap="1" wp14:anchorId="75F0C51A" wp14:editId="30C67CF1">
                      <wp:simplePos x="0" y="0"/>
                      <wp:positionH relativeFrom="column">
                        <wp:posOffset>73209</wp:posOffset>
                      </wp:positionH>
                      <wp:positionV relativeFrom="paragraph">
                        <wp:posOffset>78186</wp:posOffset>
                      </wp:positionV>
                      <wp:extent cx="0" cy="826618"/>
                      <wp:effectExtent l="0" t="0" r="19050" b="31115"/>
                      <wp:wrapNone/>
                      <wp:docPr id="40" name="Straight Connector 40"/>
                      <wp:cNvGraphicFramePr/>
                      <a:graphic xmlns:a="http://schemas.openxmlformats.org/drawingml/2006/main">
                        <a:graphicData uri="http://schemas.microsoft.com/office/word/2010/wordprocessingShape">
                          <wps:wsp>
                            <wps:cNvCnPr/>
                            <wps:spPr>
                              <a:xfrm flipH="1">
                                <a:off x="0" y="0"/>
                                <a:ext cx="0" cy="826618"/>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A804A4" id="Straight Connector 40" o:spid="_x0000_s1026" style="position:absolute;flip:x;z-index:251694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5pt,6.15pt" to="5.75pt,7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" strokecolor="black [3213]">
                      <v:stroke joinstyle="miter"/>
                    </v:line>
                  </w:pict>
                </mc:Fallback>
              </mc:AlternateContent>
            </w:r>
            <w:r>
              <w:rPr>
                <w:rFonts w:ascii="Times New Roman" w:eastAsia="Times New Roman" w:hAnsi="Times New Roman" w:cs="Times New Roman"/>
                <w:sz w:val="24"/>
                <w:szCs w:val="24"/>
              </w:rPr>
              <w:t>C1</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98688" behindDoc="0" locked="0" layoutInCell="1" allowOverlap="1" wp14:anchorId="49B40530" wp14:editId="1A37E1E6">
                      <wp:simplePos x="0" y="0"/>
                      <wp:positionH relativeFrom="column">
                        <wp:posOffset>80594</wp:posOffset>
                      </wp:positionH>
                      <wp:positionV relativeFrom="paragraph">
                        <wp:posOffset>42622</wp:posOffset>
                      </wp:positionV>
                      <wp:extent cx="0" cy="939183"/>
                      <wp:effectExtent l="0" t="0" r="19050" b="32385"/>
                      <wp:wrapNone/>
                      <wp:docPr id="41" name="Straight Connector 41"/>
                      <wp:cNvGraphicFramePr/>
                      <a:graphic xmlns:a="http://schemas.openxmlformats.org/drawingml/2006/main">
                        <a:graphicData uri="http://schemas.microsoft.com/office/word/2010/wordprocessingShape">
                          <wps:wsp>
                            <wps:cNvCnPr/>
                            <wps:spPr>
                              <a:xfrm flipH="1">
                                <a:off x="0" y="0"/>
                                <a:ext cx="0" cy="939183"/>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E734B" id="Straight Connector 41" o:spid="_x0000_s1026" style="position:absolute;flip:x;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5pt,3.35pt" to="6.35pt,7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" strokecolor="black [3213]">
                      <v:stroke joinstyle="miter"/>
                    </v:line>
                  </w:pict>
                </mc:Fallback>
              </mc:AlternateContent>
            </w:r>
            <w:r>
              <w:rPr>
                <w:rFonts w:ascii="Times New Roman" w:eastAsia="Times New Roman" w:hAnsi="Times New Roman" w:cs="Times New Roman"/>
                <w:sz w:val="24"/>
                <w:szCs w:val="24"/>
              </w:rPr>
              <w:t>C4</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700736" behindDoc="0" locked="0" layoutInCell="1" allowOverlap="1" wp14:anchorId="6CE1F7C3" wp14:editId="33EAF16C">
                      <wp:simplePos x="0" y="0"/>
                      <wp:positionH relativeFrom="column">
                        <wp:posOffset>76304</wp:posOffset>
                      </wp:positionH>
                      <wp:positionV relativeFrom="paragraph">
                        <wp:posOffset>28698</wp:posOffset>
                      </wp:positionV>
                      <wp:extent cx="0" cy="955343"/>
                      <wp:effectExtent l="0" t="0" r="19050" b="35560"/>
                      <wp:wrapNone/>
                      <wp:docPr id="46" name="Straight Connector 46"/>
                      <wp:cNvGraphicFramePr/>
                      <a:graphic xmlns:a="http://schemas.openxmlformats.org/drawingml/2006/main">
                        <a:graphicData uri="http://schemas.microsoft.com/office/word/2010/wordprocessingShape">
                          <wps:wsp>
                            <wps:cNvCnPr/>
                            <wps:spPr>
                              <a:xfrm flipH="1">
                                <a:off x="0" y="0"/>
                                <a:ext cx="0" cy="955343"/>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E9EB39" id="Straight Connector 46" o:spid="_x0000_s1026" style="position:absolute;flip:x;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2.25pt" to="6pt,7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" strokecolor="black [3213]">
                      <v:stroke joinstyle="miter"/>
                    </v:line>
                  </w:pict>
                </mc:Fallback>
              </mc:AlternateContent>
            </w:r>
            <w:r>
              <w:rPr>
                <w:rFonts w:ascii="Times New Roman" w:eastAsia="Times New Roman" w:hAnsi="Times New Roman" w:cs="Times New Roman"/>
                <w:sz w:val="24"/>
                <w:szCs w:val="24"/>
              </w:rPr>
              <w:t>D</w:t>
            </w:r>
            <w:r>
              <w:rPr>
                <w:rFonts w:ascii="Times New Roman" w:eastAsia="Times New Roman" w:hAnsi="Times New Roman" w:cs="Times New Roman"/>
                <w:sz w:val="24"/>
                <w:szCs w:val="24"/>
                <w:vertAlign w:val="subscript"/>
              </w:rPr>
              <w:t>dummy</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Supply</w:t>
            </w:r>
          </w:p>
        </w:tc>
      </w:tr>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95616" behindDoc="0" locked="0" layoutInCell="1" allowOverlap="1" wp14:anchorId="573C8031" wp14:editId="470ECE56">
                      <wp:simplePos x="0" y="0"/>
                      <wp:positionH relativeFrom="column">
                        <wp:posOffset>-576914</wp:posOffset>
                      </wp:positionH>
                      <wp:positionV relativeFrom="paragraph">
                        <wp:posOffset>111305</wp:posOffset>
                      </wp:positionV>
                      <wp:extent cx="2209360" cy="0"/>
                      <wp:effectExtent l="0" t="0" r="19685" b="19050"/>
                      <wp:wrapNone/>
                      <wp:docPr id="42" name="Straight Connector 42"/>
                      <wp:cNvGraphicFramePr/>
                      <a:graphic xmlns:a="http://schemas.openxmlformats.org/drawingml/2006/main">
                        <a:graphicData uri="http://schemas.microsoft.com/office/word/2010/wordprocessingShape">
                          <wps:wsp>
                            <wps:cNvCnPr/>
                            <wps:spPr>
                              <a:xfrm flipH="1">
                                <a:off x="0" y="0"/>
                                <a:ext cx="220936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BAA420" id="Straight Connector 42" o:spid="_x0000_s1026" style="position:absolute;flip:x;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45pt,8.75pt" to="128.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" strokecolor="black [3213]">
                      <v:stroke joinstyle="miter"/>
                    </v:line>
                  </w:pict>
                </mc:Fallback>
              </mc:AlternateContent>
            </w:r>
            <w:r>
              <w:rPr>
                <w:rFonts w:ascii="Times New Roman" w:eastAsia="Times New Roman" w:hAnsi="Times New Roman" w:cs="Times New Roman"/>
                <w:sz w:val="24"/>
                <w:szCs w:val="24"/>
              </w:rPr>
              <w:t>1</w:t>
            </w:r>
            <w:r>
              <w:rPr>
                <w:rFonts w:ascii="Times New Roman" w:eastAsia="Times New Roman" w:hAnsi="Times New Roman" w:cs="Times New Roman"/>
                <w:color w:val="FF0000"/>
                <w:sz w:val="24"/>
                <w:szCs w:val="24"/>
              </w:rPr>
              <w:t>(5)</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97664" behindDoc="0" locked="0" layoutInCell="1" allowOverlap="1" wp14:anchorId="1E0EA0B8" wp14:editId="323886C4">
                      <wp:simplePos x="0" y="0"/>
                      <wp:positionH relativeFrom="column">
                        <wp:posOffset>88900</wp:posOffset>
                      </wp:positionH>
                      <wp:positionV relativeFrom="paragraph">
                        <wp:posOffset>-163830</wp:posOffset>
                      </wp:positionV>
                      <wp:extent cx="0" cy="826618"/>
                      <wp:effectExtent l="0" t="0" r="19050" b="31115"/>
                      <wp:wrapNone/>
                      <wp:docPr id="43" name="Straight Connector 43"/>
                      <wp:cNvGraphicFramePr/>
                      <a:graphic xmlns:a="http://schemas.openxmlformats.org/drawingml/2006/main">
                        <a:graphicData uri="http://schemas.microsoft.com/office/word/2010/wordprocessingShape">
                          <wps:wsp>
                            <wps:cNvCnPr/>
                            <wps:spPr>
                              <a:xfrm flipH="1">
                                <a:off x="0" y="0"/>
                                <a:ext cx="0" cy="826618"/>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18956BF" id="Straight Connector 43" o:spid="_x0000_s1026" style="position:absolute;flip:x;z-index:251697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12.9pt" to="7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" strokecolor="black [3213]">
                      <v:stroke joinstyle="miter"/>
                    </v:line>
                  </w:pict>
                </mc:Fallback>
              </mc:AlternateContent>
            </w:r>
            <w:r>
              <w:rPr>
                <w:rFonts w:ascii="Times New Roman" w:eastAsia="Times New Roman" w:hAnsi="Times New Roman" w:cs="Times New Roman"/>
                <w:sz w:val="24"/>
                <w:szCs w:val="24"/>
              </w:rPr>
              <w:t>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99712" behindDoc="0" locked="0" layoutInCell="1" allowOverlap="1" wp14:anchorId="3D96D177" wp14:editId="5DEE87EA">
                      <wp:simplePos x="0" y="0"/>
                      <wp:positionH relativeFrom="column">
                        <wp:posOffset>97968</wp:posOffset>
                      </wp:positionH>
                      <wp:positionV relativeFrom="paragraph">
                        <wp:posOffset>-170053</wp:posOffset>
                      </wp:positionV>
                      <wp:extent cx="0" cy="826618"/>
                      <wp:effectExtent l="0" t="0" r="19050" b="31115"/>
                      <wp:wrapNone/>
                      <wp:docPr id="44" name="Straight Connector 44"/>
                      <wp:cNvGraphicFramePr/>
                      <a:graphic xmlns:a="http://schemas.openxmlformats.org/drawingml/2006/main">
                        <a:graphicData uri="http://schemas.microsoft.com/office/word/2010/wordprocessingShape">
                          <wps:wsp>
                            <wps:cNvCnPr/>
                            <wps:spPr>
                              <a:xfrm flipH="1">
                                <a:off x="0" y="0"/>
                                <a:ext cx="0" cy="826618"/>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37393F" id="Straight Connector 44" o:spid="_x0000_s1026" style="position:absolute;flip:x;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pt,-13.4pt" to="7.7pt,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" strokecolor="black [3213]">
                      <v:stroke joinstyle="miter"/>
                    </v:line>
                  </w:pict>
                </mc:Fallback>
              </mc:AlternateContent>
            </w:r>
            <w:r>
              <w:rPr>
                <w:rFonts w:ascii="Times New Roman" w:eastAsia="Times New Roman" w:hAnsi="Times New Roman" w:cs="Times New Roman"/>
                <w:sz w:val="24"/>
                <w:szCs w:val="24"/>
              </w:rPr>
              <w:t>6</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96640" behindDoc="0" locked="0" layoutInCell="1" allowOverlap="1" wp14:anchorId="22E0F300" wp14:editId="2AD71C6B">
                      <wp:simplePos x="0" y="0"/>
                      <wp:positionH relativeFrom="column">
                        <wp:posOffset>31750</wp:posOffset>
                      </wp:positionH>
                      <wp:positionV relativeFrom="paragraph">
                        <wp:posOffset>113030</wp:posOffset>
                      </wp:positionV>
                      <wp:extent cx="2209360" cy="0"/>
                      <wp:effectExtent l="0" t="0" r="19685" b="19050"/>
                      <wp:wrapNone/>
                      <wp:docPr id="45" name="Straight Connector 45"/>
                      <wp:cNvGraphicFramePr/>
                      <a:graphic xmlns:a="http://schemas.openxmlformats.org/drawingml/2006/main">
                        <a:graphicData uri="http://schemas.microsoft.com/office/word/2010/wordprocessingShape">
                          <wps:wsp>
                            <wps:cNvCnPr/>
                            <wps:spPr>
                              <a:xfrm flipH="1">
                                <a:off x="0" y="0"/>
                                <a:ext cx="220936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8BFABD" id="Straight Connector 45" o:spid="_x0000_s1026" style="position:absolute;flip:x;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8.9pt" to="176.4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" strokecolor="black [3213]">
                      <v:stroke joinstyle="miter"/>
                    </v:line>
                  </w:pict>
                </mc:Fallback>
              </mc:AlternateContent>
            </w:r>
            <w:r>
              <w:rPr>
                <w:rFonts w:ascii="Times New Roman" w:eastAsia="Times New Roman" w:hAnsi="Times New Roman" w:cs="Times New Roman"/>
                <w:sz w:val="24"/>
                <w:szCs w:val="24"/>
              </w:rPr>
              <w:t>F2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FF0000"/>
                <w:sz w:val="24"/>
                <w:szCs w:val="24"/>
              </w:rPr>
              <w:t>(2)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F3</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color w:val="FF0000"/>
                <w:sz w:val="24"/>
                <w:szCs w:val="24"/>
              </w:rPr>
              <w:t>(2)</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Pr>
                <w:rFonts w:ascii="Times New Roman" w:eastAsia="Times New Roman" w:hAnsi="Times New Roman" w:cs="Times New Roman"/>
                <w:color w:val="FF0000"/>
                <w:sz w:val="24"/>
                <w:szCs w:val="24"/>
              </w:rPr>
              <w:t>(3)</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Pr>
                <w:rFonts w:ascii="Times New Roman" w:eastAsia="Times New Roman" w:hAnsi="Times New Roman" w:cs="Times New Roman"/>
                <w:color w:val="FF0000"/>
                <w:sz w:val="24"/>
                <w:szCs w:val="24"/>
              </w:rPr>
              <w:t>(1)</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Pr>
                <w:rFonts w:ascii="Times New Roman" w:eastAsia="Times New Roman" w:hAnsi="Times New Roman" w:cs="Times New Roman"/>
                <w:color w:val="FF0000"/>
                <w:sz w:val="24"/>
                <w:szCs w:val="24"/>
              </w:rPr>
              <w:t>(4)</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6F6623" w:rsidTr="00976ADF">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Demand</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0" w:type="auto"/>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827" w:type="dxa"/>
          </w:tcPr>
          <w:p w:rsidR="006F6623" w:rsidRDefault="006F6623" w:rsidP="00976ADF">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701" w:type="dxa"/>
          </w:tcPr>
          <w:p w:rsidR="006F6623" w:rsidRDefault="006F6623" w:rsidP="00976ADF">
            <w:pPr>
              <w:spacing w:after="100" w:afterAutospacing="1" w:line="360" w:lineRule="auto"/>
              <w:rPr>
                <w:rFonts w:ascii="Times New Roman" w:eastAsia="Times New Roman" w:hAnsi="Times New Roman" w:cs="Times New Roman"/>
                <w:sz w:val="24"/>
                <w:szCs w:val="24"/>
              </w:rPr>
            </w:pPr>
          </w:p>
        </w:tc>
      </w:tr>
    </w:tbl>
    <w:p w:rsidR="006F6623" w:rsidRDefault="006F6623" w:rsidP="006F6623">
      <w:pPr>
        <w:spacing w:before="120"/>
        <w:jc w:val="both"/>
        <w:rPr>
          <w:rFonts w:ascii="Times New Roman" w:hAnsi="Times New Roman" w:cs="Times New Roman"/>
          <w:sz w:val="24"/>
          <w:szCs w:val="24"/>
        </w:rPr>
      </w:pPr>
      <w:r>
        <w:rPr>
          <w:rFonts w:ascii="Times New Roman" w:hAnsi="Times New Roman" w:cs="Times New Roman"/>
          <w:sz w:val="24"/>
          <w:szCs w:val="24"/>
        </w:rPr>
        <w:t xml:space="preserve">Initial feasible solution is </w:t>
      </w:r>
    </w:p>
    <w:p w:rsidR="006F6623" w:rsidRDefault="006F6623" w:rsidP="006F6623">
      <w:pPr>
        <w:tabs>
          <w:tab w:val="center" w:pos="4680"/>
          <w:tab w:val="right" w:pos="9360"/>
        </w:tabs>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196A1169" wp14:editId="152AA923">
            <wp:extent cx="4210050" cy="1933575"/>
            <wp:effectExtent l="0" t="0" r="0" b="9525"/>
            <wp:docPr id="47" name="Picture 47" descr="C:\Users\hp\Desktop\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hp\Desktop\111.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10050" cy="1933575"/>
                    </a:xfrm>
                    <a:prstGeom prst="rect">
                      <a:avLst/>
                    </a:prstGeom>
                    <a:noFill/>
                    <a:ln>
                      <a:noFill/>
                    </a:ln>
                  </pic:spPr>
                </pic:pic>
              </a:graphicData>
            </a:graphic>
          </wp:inline>
        </w:drawing>
      </w:r>
    </w:p>
    <w:p w:rsidR="006F6623" w:rsidRDefault="006F6623" w:rsidP="006F6623">
      <w:pPr>
        <w:tabs>
          <w:tab w:val="center" w:pos="4680"/>
          <w:tab w:val="right" w:pos="9360"/>
        </w:tabs>
        <w:spacing w:after="0" w:line="240" w:lineRule="auto"/>
        <w:jc w:val="both"/>
        <w:rPr>
          <w:rFonts w:ascii="Times New Roman" w:eastAsia="Times New Roman" w:hAnsi="Times New Roman" w:cs="Times New Roman"/>
          <w:b/>
          <w:bCs/>
          <w:sz w:val="24"/>
          <w:szCs w:val="24"/>
        </w:rPr>
      </w:pPr>
    </w:p>
    <w:p w:rsidR="006F6623" w:rsidRDefault="006F6623" w:rsidP="006F6623">
      <w:pPr>
        <w:tabs>
          <w:tab w:val="center" w:pos="4680"/>
          <w:tab w:val="right" w:pos="9360"/>
        </w:tabs>
        <w:spacing w:before="12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transportation cost = (1 </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5 + 3 </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2 + 8 </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2 + 15 </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3 + 9 </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1 + 0 </w:t>
      </w:r>
      <w:r>
        <w:rPr>
          <w:rFonts w:ascii="Times New Roman" w:hAnsi="Times New Roman" w:cs="Times New Roman"/>
          <w:sz w:val="24"/>
          <w:szCs w:val="24"/>
        </w:rPr>
        <w:t>× 4</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 1000 </w:t>
      </w:r>
      <w:r>
        <w:rPr>
          <w:rFonts w:ascii="Times New Roman" w:eastAsia="Times New Roman" w:hAnsi="Times New Roman" w:cs="Times New Roman"/>
          <w:sz w:val="24"/>
          <w:szCs w:val="24"/>
        </w:rPr>
        <w:t xml:space="preserve">= </w:t>
      </w:r>
      <w:r>
        <w:rPr>
          <w:rFonts w:ascii="Times New Roman" w:eastAsia="Times New Roman" w:hAnsi="Times New Roman" w:cs="Times New Roman"/>
          <w:bCs/>
          <w:color w:val="000000" w:themeColor="text1"/>
          <w:sz w:val="24"/>
          <w:szCs w:val="24"/>
        </w:rPr>
        <w:t>₹</w:t>
      </w:r>
      <w:r>
        <w:rPr>
          <w:rFonts w:ascii="Times New Roman" w:eastAsia="Times New Roman" w:hAnsi="Times New Roman" w:cs="Times New Roman"/>
          <w:color w:val="000000" w:themeColor="text1"/>
          <w:sz w:val="24"/>
          <w:szCs w:val="24"/>
        </w:rPr>
        <w:t xml:space="preserve">81,000.    </w:t>
      </w:r>
    </w:p>
    <w:p w:rsidR="006F6623" w:rsidRDefault="006F6623" w:rsidP="006F6623">
      <w:pPr>
        <w:tabs>
          <w:tab w:val="center" w:pos="4680"/>
          <w:tab w:val="right" w:pos="9360"/>
        </w:tab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(C) is correct.</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sidRPr="006F6623">
        <w:rPr>
          <w:rFonts w:ascii="Times New Roman" w:eastAsia="Times New Roman" w:hAnsi="Times New Roman" w:cs="Times New Roman"/>
          <w:b/>
          <w:sz w:val="24"/>
          <w:szCs w:val="24"/>
        </w:rPr>
        <w:t>Q.13.</w:t>
      </w:r>
      <w:r w:rsidRPr="006F6623">
        <w:rPr>
          <w:rFonts w:ascii="Times New Roman" w:eastAsia="Times New Roman" w:hAnsi="Times New Roman" w:cs="Times New Roman"/>
          <w:sz w:val="24"/>
          <w:szCs w:val="24"/>
        </w:rPr>
        <w:t xml:space="preserve"> Which one of the following statements about Vogel’s Approximation Method (VAM) for solving a balanced transportation </w:t>
      </w:r>
      <w:r>
        <w:rPr>
          <w:rFonts w:ascii="Times New Roman" w:eastAsia="Times New Roman" w:hAnsi="Times New Roman" w:cs="Times New Roman"/>
          <w:color w:val="000000" w:themeColor="text1"/>
          <w:sz w:val="24"/>
          <w:szCs w:val="24"/>
        </w:rPr>
        <w:t xml:space="preserve">problem with </w:t>
      </w:r>
      <w:r>
        <w:rPr>
          <w:rFonts w:ascii="Times New Roman" w:eastAsia="Times New Roman" w:hAnsi="Times New Roman" w:cs="Times New Roman"/>
          <w:i/>
          <w:color w:val="000000" w:themeColor="text1"/>
          <w:sz w:val="24"/>
          <w:szCs w:val="24"/>
        </w:rPr>
        <w:t>m</w:t>
      </w:r>
      <w:r>
        <w:rPr>
          <w:rFonts w:ascii="Times New Roman" w:eastAsia="Times New Roman" w:hAnsi="Times New Roman" w:cs="Times New Roman"/>
          <w:color w:val="000000" w:themeColor="text1"/>
          <w:sz w:val="24"/>
          <w:szCs w:val="24"/>
        </w:rPr>
        <w:t xml:space="preserve"> suppliers and </w:t>
      </w:r>
      <w:r>
        <w:rPr>
          <w:rFonts w:ascii="Times New Roman" w:eastAsia="Times New Roman" w:hAnsi="Times New Roman" w:cs="Times New Roman"/>
          <w:i/>
          <w:color w:val="000000" w:themeColor="text1"/>
          <w:sz w:val="24"/>
          <w:szCs w:val="24"/>
        </w:rPr>
        <w:t>n</w:t>
      </w:r>
      <w:r>
        <w:rPr>
          <w:rFonts w:ascii="Times New Roman" w:eastAsia="Times New Roman" w:hAnsi="Times New Roman" w:cs="Times New Roman"/>
          <w:color w:val="000000" w:themeColor="text1"/>
          <w:sz w:val="24"/>
          <w:szCs w:val="24"/>
        </w:rPr>
        <w:t xml:space="preserve"> destinations is TRUE?</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VAM gives the optimal solution by allocating as much as possible to the cell with the lowest cost cells.</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VAM guarantees that the number of positive allocations will always be equal to </w:t>
      </w:r>
      <w:r>
        <w:rPr>
          <w:rFonts w:ascii="Times New Roman" w:eastAsia="Times New Roman" w:hAnsi="Times New Roman" w:cs="Times New Roman"/>
          <w:i/>
          <w:sz w:val="24"/>
          <w:szCs w:val="24"/>
        </w:rPr>
        <w:t>m</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VAM ignores cost coefficients and follows a strict upper-left corner allocation pattern.</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VAM generally provides a better initial basic feasible solution than both the Northwest Corner and Least Cost methods.</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Sol. </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w:t>
      </w:r>
      <w:r>
        <w:rPr>
          <w:rFonts w:eastAsia="Times New Roman"/>
          <w:b/>
          <w:bCs/>
          <w:sz w:val="24"/>
          <w:szCs w:val="24"/>
        </w:rPr>
        <w:t xml:space="preserve"> </w:t>
      </w:r>
      <w:r>
        <w:rPr>
          <w:rFonts w:ascii="Times New Roman" w:eastAsia="Times New Roman" w:hAnsi="Times New Roman" w:cs="Times New Roman"/>
          <w:b/>
          <w:bCs/>
          <w:sz w:val="24"/>
          <w:szCs w:val="24"/>
        </w:rPr>
        <w:t xml:space="preserve">(A): </w:t>
      </w:r>
      <w:r>
        <w:rPr>
          <w:rFonts w:ascii="Times New Roman" w:eastAsia="Times New Roman" w:hAnsi="Times New Roman" w:cs="Times New Roman"/>
          <w:sz w:val="24"/>
          <w:szCs w:val="24"/>
        </w:rPr>
        <w:t>FALSE —</w:t>
      </w:r>
      <w:r>
        <w:rPr>
          <w:rFonts w:eastAsia="Times New Roman"/>
          <w:b/>
          <w:bCs/>
          <w:sz w:val="24"/>
          <w:szCs w:val="24"/>
        </w:rPr>
        <w:t xml:space="preserve"> </w:t>
      </w:r>
      <w:r>
        <w:rPr>
          <w:rFonts w:ascii="Times New Roman" w:eastAsia="Times New Roman" w:hAnsi="Times New Roman" w:cs="Times New Roman"/>
          <w:sz w:val="24"/>
          <w:szCs w:val="24"/>
        </w:rPr>
        <w:t>VAM does not guarantee the optimal solution; it only gives an initial basic feasible solution by using penalties (difference between the two lowest costs in a row/column). Optimality must still be checked (e.g., using MODI method).</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w:t>
      </w:r>
      <w:r>
        <w:rPr>
          <w:rFonts w:eastAsia="Times New Roman"/>
          <w:b/>
          <w:bCs/>
          <w:sz w:val="24"/>
          <w:szCs w:val="24"/>
        </w:rPr>
        <w:t xml:space="preserve"> </w:t>
      </w:r>
      <w:r>
        <w:rPr>
          <w:rFonts w:ascii="Times New Roman" w:eastAsia="Times New Roman" w:hAnsi="Times New Roman" w:cs="Times New Roman"/>
          <w:b/>
          <w:bCs/>
          <w:sz w:val="24"/>
          <w:szCs w:val="24"/>
        </w:rPr>
        <w:t xml:space="preserve">(B): </w:t>
      </w:r>
      <w:r>
        <w:rPr>
          <w:rFonts w:ascii="Times New Roman" w:eastAsia="Times New Roman" w:hAnsi="Times New Roman" w:cs="Times New Roman"/>
          <w:sz w:val="24"/>
          <w:szCs w:val="24"/>
        </w:rPr>
        <w:t>FALSE —</w:t>
      </w:r>
      <w:r>
        <w:rPr>
          <w:rFonts w:eastAsia="Times New Roman"/>
          <w:sz w:val="24"/>
          <w:szCs w:val="24"/>
        </w:rPr>
        <w:t xml:space="preserve"> </w:t>
      </w:r>
      <w:r>
        <w:rPr>
          <w:rFonts w:ascii="Times New Roman" w:eastAsia="Times New Roman" w:hAnsi="Times New Roman" w:cs="Times New Roman"/>
          <w:sz w:val="24"/>
          <w:szCs w:val="24"/>
        </w:rPr>
        <w:t xml:space="preserve">For a transportation problem, a non-degenerate basic feasible solution should have exactly </w:t>
      </w:r>
      <w:r>
        <w:rPr>
          <w:rFonts w:ascii="Times New Roman" w:eastAsia="Times New Roman" w:hAnsi="Times New Roman" w:cs="Times New Roman"/>
          <w:i/>
          <w:iCs/>
          <w:sz w:val="24"/>
          <w:szCs w:val="24"/>
        </w:rPr>
        <w:t>m</w:t>
      </w:r>
      <w:r>
        <w:rPr>
          <w:rFonts w:ascii="Times New Roman" w:eastAsia="Times New Roman" w:hAnsi="Times New Roman" w:cs="Times New Roman"/>
          <w:sz w:val="24"/>
          <w:szCs w:val="24"/>
        </w:rPr>
        <w:t xml:space="preserve"> +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−1 positive allocations. VAM provides an initial basic feasible solution but does not guarantee non-degeneracy. In certain cases, VAM may yield fewer than </w:t>
      </w:r>
      <w:r>
        <w:rPr>
          <w:rFonts w:ascii="Times New Roman" w:eastAsia="Times New Roman" w:hAnsi="Times New Roman" w:cs="Times New Roman"/>
          <w:i/>
          <w:iCs/>
          <w:sz w:val="24"/>
          <w:szCs w:val="24"/>
        </w:rPr>
        <w:t>m</w:t>
      </w:r>
      <w:r>
        <w:rPr>
          <w:rFonts w:ascii="Times New Roman" w:eastAsia="Times New Roman" w:hAnsi="Times New Roman" w:cs="Times New Roman"/>
          <w:sz w:val="24"/>
          <w:szCs w:val="24"/>
        </w:rPr>
        <w:t xml:space="preserve"> +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−1 positive allocations, which need to be modified to find the optimal solution.</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w:t>
      </w:r>
      <w:r>
        <w:rPr>
          <w:rFonts w:eastAsia="Times New Roman"/>
          <w:b/>
          <w:bCs/>
          <w:sz w:val="24"/>
          <w:szCs w:val="24"/>
        </w:rPr>
        <w:t xml:space="preserve"> </w:t>
      </w:r>
      <w:r>
        <w:rPr>
          <w:rFonts w:ascii="Times New Roman" w:eastAsia="Times New Roman" w:hAnsi="Times New Roman" w:cs="Times New Roman"/>
          <w:b/>
          <w:bCs/>
          <w:sz w:val="24"/>
          <w:szCs w:val="24"/>
        </w:rPr>
        <w:t>(C):</w:t>
      </w:r>
      <w:r>
        <w:rPr>
          <w:rFonts w:eastAsia="Times New Roman"/>
          <w:b/>
          <w:bCs/>
          <w:sz w:val="24"/>
          <w:szCs w:val="24"/>
        </w:rPr>
        <w:t xml:space="preserve"> </w:t>
      </w:r>
      <w:r>
        <w:rPr>
          <w:rFonts w:ascii="Times New Roman" w:eastAsia="Times New Roman" w:hAnsi="Times New Roman" w:cs="Times New Roman"/>
          <w:sz w:val="24"/>
          <w:szCs w:val="24"/>
        </w:rPr>
        <w:t>FALSE —</w:t>
      </w:r>
      <w:r>
        <w:rPr>
          <w:rFonts w:eastAsia="Times New Roman"/>
          <w:b/>
          <w:bCs/>
          <w:sz w:val="24"/>
          <w:szCs w:val="24"/>
        </w:rPr>
        <w:t xml:space="preserve"> </w:t>
      </w:r>
      <w:r>
        <w:rPr>
          <w:rFonts w:ascii="Times New Roman" w:eastAsia="Times New Roman" w:hAnsi="Times New Roman" w:cs="Times New Roman"/>
          <w:sz w:val="24"/>
          <w:szCs w:val="24"/>
        </w:rPr>
        <w:t>The statement describes the Northwest Corner Method (NWCM), not VAM.</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sz w:val="24"/>
          <w:szCs w:val="24"/>
        </w:rPr>
        <w:t>Statement</w:t>
      </w:r>
      <w:r>
        <w:rPr>
          <w:rFonts w:eastAsia="Times New Roman"/>
          <w:b/>
          <w:bCs/>
          <w:sz w:val="24"/>
          <w:szCs w:val="24"/>
        </w:rPr>
        <w:t xml:space="preserve"> </w:t>
      </w:r>
      <w:r>
        <w:rPr>
          <w:rFonts w:ascii="Times New Roman" w:eastAsia="Times New Roman" w:hAnsi="Times New Roman" w:cs="Times New Roman"/>
          <w:b/>
          <w:bCs/>
          <w:sz w:val="24"/>
          <w:szCs w:val="24"/>
        </w:rPr>
        <w:t xml:space="preserve">(D): </w:t>
      </w:r>
      <w:r>
        <w:rPr>
          <w:rFonts w:ascii="Times New Roman" w:eastAsia="Times New Roman" w:hAnsi="Times New Roman" w:cs="Times New Roman"/>
          <w:sz w:val="24"/>
          <w:szCs w:val="24"/>
        </w:rPr>
        <w:t>TRUE —</w:t>
      </w:r>
      <w:r>
        <w:rPr>
          <w:rFonts w:eastAsia="Times New Roman"/>
          <w:b/>
          <w:bCs/>
          <w:sz w:val="24"/>
          <w:szCs w:val="24"/>
        </w:rPr>
        <w:t xml:space="preserve"> </w:t>
      </w:r>
      <w:r>
        <w:rPr>
          <w:rFonts w:ascii="Times New Roman" w:eastAsia="Times New Roman" w:hAnsi="Times New Roman" w:cs="Times New Roman"/>
          <w:sz w:val="24"/>
          <w:szCs w:val="24"/>
        </w:rPr>
        <w:t>VAM explicitly considers cost penalties, so in practice it produces an initial basic feasible solution closer to optimal than the Northwest Corner and Least Cost methods.</w:t>
      </w:r>
    </w:p>
    <w:p w:rsidR="006F6623" w:rsidRDefault="006F6623" w:rsidP="006F6623">
      <w:pPr>
        <w:tabs>
          <w:tab w:val="center" w:pos="4680"/>
          <w:tab w:val="right" w:pos="9360"/>
        </w:tabs>
        <w:spacing w:after="240" w:line="240" w:lineRule="auto"/>
        <w:jc w:val="both"/>
        <w:rPr>
          <w:rFonts w:ascii="Times New Roman" w:eastAsia="Times New Roman" w:hAnsi="Times New Roman" w:cs="Times New Roman"/>
        </w:rPr>
      </w:pPr>
      <w:r>
        <w:rPr>
          <w:rFonts w:ascii="Times New Roman" w:eastAsia="Times New Roman" w:hAnsi="Times New Roman" w:cs="Times New Roman"/>
        </w:rPr>
        <w:t>Hence, option (D) is correct.</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t>Q.14.</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B050"/>
          <w:sz w:val="24"/>
          <w:szCs w:val="24"/>
        </w:rPr>
        <w:t xml:space="preserve"> </w:t>
      </w:r>
      <w:r>
        <w:rPr>
          <w:rFonts w:ascii="Times New Roman" w:eastAsia="Times New Roman" w:hAnsi="Times New Roman" w:cs="Times New Roman"/>
          <w:bCs/>
          <w:color w:val="000000" w:themeColor="text1"/>
          <w:sz w:val="24"/>
          <w:szCs w:val="24"/>
        </w:rPr>
        <w:t xml:space="preserve">Three factories S1, S2, and S3 produce 35 kg, 30 kg, and 20 kg of some chemical, respectively. Destinations D1, D2, and D3 need 25 kg, 35 kg, and 25 kg of chemical, respectively. Per kg cost of </w:t>
      </w:r>
      <w:r>
        <w:rPr>
          <w:rFonts w:ascii="Times New Roman" w:eastAsia="Times New Roman" w:hAnsi="Times New Roman" w:cs="Times New Roman"/>
          <w:bCs/>
          <w:color w:val="000000" w:themeColor="text1"/>
          <w:sz w:val="24"/>
          <w:szCs w:val="24"/>
        </w:rPr>
        <w:lastRenderedPageBreak/>
        <w:t xml:space="preserve">transportation (in thousand rupees) are provided in the matrix. For example, transporting 1 kg of chemical from S1 to D1 will cost ₹5000. </w:t>
      </w:r>
    </w:p>
    <w:tbl>
      <w:tblPr>
        <w:tblStyle w:val="TableGrid"/>
        <w:tblW w:w="0" w:type="auto"/>
        <w:jc w:val="center"/>
        <w:tblLook w:val="04A0" w:firstRow="1" w:lastRow="0" w:firstColumn="1" w:lastColumn="0" w:noHBand="0" w:noVBand="1"/>
      </w:tblPr>
      <w:tblGrid>
        <w:gridCol w:w="1083"/>
        <w:gridCol w:w="510"/>
        <w:gridCol w:w="510"/>
        <w:gridCol w:w="510"/>
        <w:gridCol w:w="937"/>
      </w:tblGrid>
      <w:tr w:rsidR="006F6623" w:rsidTr="00976ADF">
        <w:trPr>
          <w:jc w:val="center"/>
        </w:trPr>
        <w:tc>
          <w:tcPr>
            <w:tcW w:w="0" w:type="auto"/>
          </w:tcPr>
          <w:p w:rsidR="006F6623" w:rsidRDefault="006F6623" w:rsidP="00976ADF">
            <w:pPr>
              <w:tabs>
                <w:tab w:val="center" w:pos="4680"/>
                <w:tab w:val="right" w:pos="9360"/>
              </w:tabs>
              <w:spacing w:after="120" w:line="276" w:lineRule="auto"/>
              <w:rPr>
                <w:rFonts w:ascii="Times New Roman" w:eastAsia="Times New Roman" w:hAnsi="Times New Roman" w:cs="Times New Roman"/>
                <w:b/>
                <w:bCs/>
                <w:sz w:val="24"/>
                <w:szCs w:val="24"/>
              </w:rPr>
            </w:pP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D1</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D2</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D3</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Supply</w:t>
            </w:r>
          </w:p>
        </w:tc>
      </w:tr>
      <w:tr w:rsidR="006F6623" w:rsidTr="00976ADF">
        <w:trPr>
          <w:jc w:val="center"/>
        </w:trPr>
        <w:tc>
          <w:tcPr>
            <w:tcW w:w="0" w:type="auto"/>
          </w:tcPr>
          <w:p w:rsidR="006F6623" w:rsidRDefault="006F6623" w:rsidP="00976ADF">
            <w:pPr>
              <w:tabs>
                <w:tab w:val="center" w:pos="4680"/>
                <w:tab w:val="right" w:pos="9360"/>
              </w:tabs>
              <w:spacing w:after="12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S1</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r w:rsidR="006F6623" w:rsidTr="00976ADF">
        <w:trPr>
          <w:jc w:val="center"/>
        </w:trPr>
        <w:tc>
          <w:tcPr>
            <w:tcW w:w="0" w:type="auto"/>
          </w:tcPr>
          <w:p w:rsidR="006F6623" w:rsidRDefault="006F6623" w:rsidP="00976ADF">
            <w:pPr>
              <w:tabs>
                <w:tab w:val="center" w:pos="4680"/>
                <w:tab w:val="right" w:pos="9360"/>
              </w:tabs>
              <w:spacing w:after="12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S2</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6F6623" w:rsidTr="00976ADF">
        <w:trPr>
          <w:jc w:val="center"/>
        </w:trPr>
        <w:tc>
          <w:tcPr>
            <w:tcW w:w="0" w:type="auto"/>
          </w:tcPr>
          <w:p w:rsidR="006F6623" w:rsidRDefault="006F6623" w:rsidP="00976ADF">
            <w:pPr>
              <w:tabs>
                <w:tab w:val="center" w:pos="4680"/>
                <w:tab w:val="right" w:pos="9360"/>
              </w:tabs>
              <w:spacing w:after="12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S3</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6F6623" w:rsidTr="00976ADF">
        <w:trPr>
          <w:jc w:val="center"/>
        </w:trPr>
        <w:tc>
          <w:tcPr>
            <w:tcW w:w="0" w:type="auto"/>
          </w:tcPr>
          <w:p w:rsidR="006F6623" w:rsidRDefault="006F6623" w:rsidP="00976ADF">
            <w:pPr>
              <w:tabs>
                <w:tab w:val="center" w:pos="4680"/>
                <w:tab w:val="right" w:pos="9360"/>
              </w:tabs>
              <w:spacing w:after="12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Demand</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p>
        </w:tc>
      </w:tr>
    </w:tbl>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Vogel Approximation method provides the total transportation cost as </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₹2,65,000    (B) ₹3,65,000    (C) ₹2,85,000    </w:t>
      </w:r>
      <w:r>
        <w:rPr>
          <w:rFonts w:ascii="Times New Roman" w:eastAsia="Times New Roman" w:hAnsi="Times New Roman" w:cs="Times New Roman"/>
          <w:color w:val="FF0000"/>
          <w:sz w:val="24"/>
          <w:szCs w:val="24"/>
        </w:rPr>
        <w:t>(D) ₹3,45,000</w:t>
      </w:r>
    </w:p>
    <w:p w:rsidR="006F6623" w:rsidRDefault="006F6623" w:rsidP="006F6623">
      <w:pPr>
        <w:spacing w:after="6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w:t>
      </w:r>
    </w:p>
    <w:p w:rsidR="006F6623" w:rsidRDefault="006F6623" w:rsidP="006F6623">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Total number of supply constraints: 3 </w:t>
      </w:r>
    </w:p>
    <w:p w:rsidR="006F6623" w:rsidRDefault="006F6623" w:rsidP="006F6623">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Total number of demand constraints: 3 </w:t>
      </w:r>
    </w:p>
    <w:p w:rsidR="006F6623" w:rsidRDefault="006F6623" w:rsidP="006F6623">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Problem table is</w:t>
      </w:r>
    </w:p>
    <w:tbl>
      <w:tblPr>
        <w:tblStyle w:val="TableGrid"/>
        <w:tblW w:w="0" w:type="auto"/>
        <w:tblLook w:val="04A0" w:firstRow="1" w:lastRow="0" w:firstColumn="1" w:lastColumn="0" w:noHBand="0" w:noVBand="1"/>
      </w:tblPr>
      <w:tblGrid>
        <w:gridCol w:w="1083"/>
        <w:gridCol w:w="510"/>
        <w:gridCol w:w="510"/>
        <w:gridCol w:w="510"/>
        <w:gridCol w:w="937"/>
      </w:tblGrid>
      <w:tr w:rsidR="006F6623" w:rsidTr="00976ADF">
        <w:tc>
          <w:tcPr>
            <w:tcW w:w="0" w:type="auto"/>
          </w:tcPr>
          <w:p w:rsidR="006F6623" w:rsidRDefault="006F6623" w:rsidP="00976ADF">
            <w:pPr>
              <w:tabs>
                <w:tab w:val="center" w:pos="4680"/>
                <w:tab w:val="right" w:pos="9360"/>
              </w:tabs>
              <w:spacing w:after="120" w:line="276" w:lineRule="auto"/>
              <w:rPr>
                <w:rFonts w:ascii="Times New Roman" w:eastAsia="Times New Roman" w:hAnsi="Times New Roman" w:cs="Times New Roman"/>
                <w:b/>
                <w:bCs/>
                <w:sz w:val="24"/>
                <w:szCs w:val="24"/>
              </w:rPr>
            </w:pP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D1</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D2</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D3</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Supply</w:t>
            </w:r>
          </w:p>
        </w:tc>
      </w:tr>
      <w:tr w:rsidR="006F6623" w:rsidTr="00976ADF">
        <w:tc>
          <w:tcPr>
            <w:tcW w:w="0" w:type="auto"/>
          </w:tcPr>
          <w:p w:rsidR="006F6623" w:rsidRDefault="006F6623" w:rsidP="00976ADF">
            <w:pPr>
              <w:tabs>
                <w:tab w:val="center" w:pos="4680"/>
                <w:tab w:val="right" w:pos="9360"/>
              </w:tabs>
              <w:spacing w:after="12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S1</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r w:rsidR="006F6623" w:rsidTr="00976ADF">
        <w:tc>
          <w:tcPr>
            <w:tcW w:w="0" w:type="auto"/>
          </w:tcPr>
          <w:p w:rsidR="006F6623" w:rsidRDefault="006F6623" w:rsidP="00976ADF">
            <w:pPr>
              <w:tabs>
                <w:tab w:val="center" w:pos="4680"/>
                <w:tab w:val="right" w:pos="9360"/>
              </w:tabs>
              <w:spacing w:after="12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S2</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6F6623" w:rsidTr="00976ADF">
        <w:tc>
          <w:tcPr>
            <w:tcW w:w="0" w:type="auto"/>
          </w:tcPr>
          <w:p w:rsidR="006F6623" w:rsidRDefault="006F6623" w:rsidP="00976ADF">
            <w:pPr>
              <w:tabs>
                <w:tab w:val="center" w:pos="4680"/>
                <w:tab w:val="right" w:pos="9360"/>
              </w:tabs>
              <w:spacing w:after="12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S3</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6F6623" w:rsidTr="00976ADF">
        <w:tc>
          <w:tcPr>
            <w:tcW w:w="0" w:type="auto"/>
          </w:tcPr>
          <w:p w:rsidR="006F6623" w:rsidRDefault="006F6623" w:rsidP="00976ADF">
            <w:pPr>
              <w:tabs>
                <w:tab w:val="center" w:pos="4680"/>
                <w:tab w:val="right" w:pos="9360"/>
              </w:tabs>
              <w:spacing w:after="12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Demand</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0" w:type="auto"/>
            <w:vAlign w:val="center"/>
          </w:tcPr>
          <w:p w:rsidR="006F6623" w:rsidRDefault="006F6623" w:rsidP="00976ADF">
            <w:pPr>
              <w:tabs>
                <w:tab w:val="center" w:pos="4680"/>
                <w:tab w:val="right" w:pos="9360"/>
              </w:tabs>
              <w:spacing w:after="120" w:line="276" w:lineRule="auto"/>
              <w:rPr>
                <w:rFonts w:ascii="Times New Roman" w:eastAsia="Times New Roman" w:hAnsi="Times New Roman" w:cs="Times New Roman"/>
                <w:sz w:val="24"/>
                <w:szCs w:val="24"/>
              </w:rPr>
            </w:pPr>
          </w:p>
        </w:tc>
      </w:tr>
    </w:tbl>
    <w:p w:rsidR="006F6623" w:rsidRDefault="006F6623" w:rsidP="006F6623">
      <w:pPr>
        <w:spacing w:after="120" w:line="276" w:lineRule="auto"/>
        <w:jc w:val="both"/>
        <w:rPr>
          <w:rFonts w:ascii="Times New Roman" w:hAnsi="Times New Roman" w:cs="Times New Roman"/>
          <w:sz w:val="24"/>
          <w:szCs w:val="24"/>
        </w:rPr>
      </w:pPr>
    </w:p>
    <w:p w:rsidR="006F6623" w:rsidRDefault="006F6623" w:rsidP="006F6623">
      <w:pPr>
        <w:pStyle w:val="NoSpacing"/>
        <w:spacing w:before="120" w:line="276" w:lineRule="auto"/>
        <w:jc w:val="both"/>
        <w:rPr>
          <w:rFonts w:ascii="Times New Roman" w:hAnsi="Times New Roman" w:cs="Times New Roman"/>
          <w:sz w:val="24"/>
          <w:szCs w:val="24"/>
        </w:rPr>
      </w:pPr>
      <w:r>
        <w:rPr>
          <w:rFonts w:ascii="Times New Roman" w:hAnsi="Times New Roman" w:cs="Times New Roman"/>
          <w:sz w:val="24"/>
          <w:szCs w:val="24"/>
        </w:rPr>
        <w:t>Here total demand (85) is equal to the total supply (85). Hence, the model is balanced. For each row (column), determine a penalty measure by subtracting the smallest unit cost in the row (column) from the next smallest unit cost in the same row (column).</w:t>
      </w:r>
    </w:p>
    <w:p w:rsidR="006F6623" w:rsidRDefault="006F6623" w:rsidP="006F6623">
      <w:pPr>
        <w:spacing w:before="120" w:after="12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A75BD7" wp14:editId="4F7AFC74">
            <wp:extent cx="3267075" cy="1652756"/>
            <wp:effectExtent l="0" t="0" r="0" b="5080"/>
            <wp:docPr id="7" name="Picture 7" descr="C:\Users\hp\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Desktop\1.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81703" cy="1660156"/>
                    </a:xfrm>
                    <a:prstGeom prst="rect">
                      <a:avLst/>
                    </a:prstGeom>
                    <a:noFill/>
                    <a:ln>
                      <a:noFill/>
                    </a:ln>
                  </pic:spPr>
                </pic:pic>
              </a:graphicData>
            </a:graphic>
          </wp:inline>
        </w:drawing>
      </w:r>
    </w:p>
    <w:p w:rsidR="006F6623" w:rsidRDefault="006F6623" w:rsidP="006F6623">
      <w:p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Identify the row or column with the largest penalty. Allocate as much as possible to the cell with the least unit cost in the selected row or column. The maximum penalty (2) is in rows S1 and S2, and column D3. Row S1 has the least unit cost, 3. Hence, this cell is chosen first. The maximum allocation in this cell (S1, D1) is min (35, 35) = </w:t>
      </w:r>
      <w:r>
        <w:rPr>
          <w:rFonts w:ascii="Times New Roman" w:hAnsi="Times New Roman" w:cs="Times New Roman"/>
          <w:b/>
          <w:bCs/>
          <w:color w:val="FF0000"/>
          <w:sz w:val="24"/>
          <w:szCs w:val="24"/>
        </w:rPr>
        <w:t>35</w:t>
      </w:r>
      <w:r>
        <w:rPr>
          <w:rFonts w:ascii="Times New Roman" w:hAnsi="Times New Roman" w:cs="Times New Roman"/>
          <w:sz w:val="24"/>
          <w:szCs w:val="24"/>
        </w:rPr>
        <w:t>. This meets the demand of S1 and D2. Cross out row S1 and column D2.</w:t>
      </w:r>
    </w:p>
    <w:p w:rsidR="006F6623" w:rsidRDefault="006F6623" w:rsidP="006F6623">
      <w:pPr>
        <w:spacing w:after="0" w:line="276" w:lineRule="auto"/>
        <w:jc w:val="both"/>
        <w:rPr>
          <w:noProof/>
          <w:sz w:val="24"/>
          <w:szCs w:val="24"/>
        </w:rPr>
      </w:pPr>
    </w:p>
    <w:p w:rsidR="006F6623" w:rsidRDefault="006F6623" w:rsidP="006F6623">
      <w:pPr>
        <w:spacing w:after="0" w:line="276"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noProof/>
          <w:color w:val="000000" w:themeColor="text1"/>
          <w:sz w:val="24"/>
          <w:szCs w:val="24"/>
        </w:rPr>
        <w:drawing>
          <wp:inline distT="0" distB="0" distL="0" distR="0" wp14:anchorId="3C33D491" wp14:editId="2B6EA421">
            <wp:extent cx="3581103" cy="1885950"/>
            <wp:effectExtent l="0" t="0" r="635" b="0"/>
            <wp:docPr id="8" name="Picture 8" descr="C:\Users\hp\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p\Desktop\2.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89235" cy="1890233"/>
                    </a:xfrm>
                    <a:prstGeom prst="rect">
                      <a:avLst/>
                    </a:prstGeom>
                    <a:noFill/>
                    <a:ln>
                      <a:noFill/>
                    </a:ln>
                  </pic:spPr>
                </pic:pic>
              </a:graphicData>
            </a:graphic>
          </wp:inline>
        </w:drawing>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sz w:val="24"/>
          <w:szCs w:val="24"/>
        </w:rPr>
        <w:t>The next maximum penalty (4) is in row S2, and the corresponding least unit cost is 4. The maximum allocation in this cell (S2, D1) is min (30, 25) = </w:t>
      </w:r>
      <w:r>
        <w:rPr>
          <w:rFonts w:ascii="Times New Roman" w:hAnsi="Times New Roman" w:cs="Times New Roman"/>
          <w:b/>
          <w:bCs/>
          <w:color w:val="FF0000"/>
          <w:sz w:val="24"/>
          <w:szCs w:val="24"/>
        </w:rPr>
        <w:t>25</w:t>
      </w:r>
      <w:r>
        <w:rPr>
          <w:rFonts w:ascii="Times New Roman" w:hAnsi="Times New Roman" w:cs="Times New Roman"/>
          <w:sz w:val="24"/>
          <w:szCs w:val="24"/>
        </w:rPr>
        <w:t>. This exhausts the capacity of D1 (cross out column D1) and leaves 30 – 25 = 5 units with S2.</w:t>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9B5D94" wp14:editId="3961DD91">
            <wp:extent cx="3619500" cy="2012567"/>
            <wp:effectExtent l="0" t="0" r="0" b="6985"/>
            <wp:docPr id="20" name="Picture 20" descr="C:\Users\hp\Deskto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p\Desktop\3.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23808" cy="2014962"/>
                    </a:xfrm>
                    <a:prstGeom prst="rect">
                      <a:avLst/>
                    </a:prstGeom>
                    <a:noFill/>
                    <a:ln>
                      <a:noFill/>
                    </a:ln>
                  </pic:spPr>
                </pic:pic>
              </a:graphicData>
            </a:graphic>
          </wp:inline>
        </w:drawing>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sz w:val="24"/>
          <w:szCs w:val="24"/>
        </w:rPr>
        <w:t>The next maximum penalty (8) is in row S2. The least unit cost is 8 The maximum allocation in this cell (S3, D3) is min (5, 25) = </w:t>
      </w:r>
      <w:r>
        <w:rPr>
          <w:rFonts w:ascii="Times New Roman" w:hAnsi="Times New Roman" w:cs="Times New Roman"/>
          <w:b/>
          <w:bCs/>
          <w:color w:val="FF0000"/>
          <w:sz w:val="24"/>
          <w:szCs w:val="24"/>
        </w:rPr>
        <w:t>55</w:t>
      </w:r>
      <w:r>
        <w:rPr>
          <w:rFonts w:ascii="Times New Roman" w:hAnsi="Times New Roman" w:cs="Times New Roman"/>
          <w:sz w:val="24"/>
          <w:szCs w:val="24"/>
        </w:rPr>
        <w:t>. This meets the entire demand of S2 (cross out row S2) and leaves 25 – 5 = 20 units with D3.</w:t>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7DE59B" wp14:editId="4ADE54A8">
            <wp:extent cx="3619500" cy="2203911"/>
            <wp:effectExtent l="0" t="0" r="0" b="6350"/>
            <wp:docPr id="24" name="Picture 24" descr="C:\Users\hp\Desktop\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p\Desktop\4.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23986" cy="2206643"/>
                    </a:xfrm>
                    <a:prstGeom prst="rect">
                      <a:avLst/>
                    </a:prstGeom>
                    <a:noFill/>
                    <a:ln>
                      <a:noFill/>
                    </a:ln>
                  </pic:spPr>
                </pic:pic>
              </a:graphicData>
            </a:graphic>
          </wp:inline>
        </w:drawing>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The next maximum penalty (5) is in row S3, and the corresponding least unit cost is 5. The maximum allocation in this cell (S3, D3) is min (20, 20) = </w:t>
      </w:r>
      <w:r>
        <w:rPr>
          <w:rFonts w:ascii="Times New Roman" w:hAnsi="Times New Roman" w:cs="Times New Roman"/>
          <w:b/>
          <w:bCs/>
          <w:color w:val="FF0000"/>
          <w:sz w:val="24"/>
          <w:szCs w:val="24"/>
        </w:rPr>
        <w:t>20</w:t>
      </w:r>
      <w:r>
        <w:rPr>
          <w:rFonts w:ascii="Times New Roman" w:hAnsi="Times New Roman" w:cs="Times New Roman"/>
          <w:sz w:val="24"/>
          <w:szCs w:val="24"/>
        </w:rPr>
        <w:t>. It satisfies supply of S3 and demand of D3. The initial basic feasible solution is</w:t>
      </w:r>
    </w:p>
    <w:p w:rsidR="006F6623" w:rsidRDefault="006F6623" w:rsidP="006F6623">
      <w:pPr>
        <w:spacing w:before="12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6299DB" wp14:editId="37B544D2">
            <wp:extent cx="3724275" cy="2482850"/>
            <wp:effectExtent l="0" t="0" r="9525" b="0"/>
            <wp:docPr id="48" name="Picture 48" descr="C:\Users\hp\Desktop\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p\Desktop\5.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24275" cy="2482850"/>
                    </a:xfrm>
                    <a:prstGeom prst="rect">
                      <a:avLst/>
                    </a:prstGeom>
                    <a:noFill/>
                    <a:ln>
                      <a:noFill/>
                    </a:ln>
                  </pic:spPr>
                </pic:pic>
              </a:graphicData>
            </a:graphic>
          </wp:inline>
        </w:drawing>
      </w:r>
    </w:p>
    <w:p w:rsidR="006F6623" w:rsidRDefault="006F6623" w:rsidP="006F6623">
      <w:pPr>
        <w:pStyle w:val="NoSpacing"/>
        <w:spacing w:before="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minimum total transportation cost = (3 × 35 + 4 × 25 + 8 × 5 + 5 ×20) × 1000 = </w:t>
      </w:r>
      <w:r>
        <w:rPr>
          <w:rFonts w:ascii="Times New Roman" w:eastAsia="Times New Roman" w:hAnsi="Times New Roman" w:cs="Times New Roman"/>
          <w:sz w:val="24"/>
          <w:szCs w:val="24"/>
        </w:rPr>
        <w:t>₹</w:t>
      </w:r>
      <w:r>
        <w:rPr>
          <w:rFonts w:ascii="Times New Roman" w:hAnsi="Times New Roman" w:cs="Times New Roman"/>
          <w:sz w:val="24"/>
          <w:szCs w:val="24"/>
        </w:rPr>
        <w:t>3,45,000.</w:t>
      </w:r>
    </w:p>
    <w:p w:rsidR="006F6623" w:rsidRDefault="006F6623" w:rsidP="006F6623">
      <w:pPr>
        <w:tabs>
          <w:tab w:val="center" w:pos="4680"/>
          <w:tab w:val="right" w:pos="9360"/>
        </w:tabs>
        <w:spacing w:before="12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(D) is correct.</w:t>
      </w:r>
    </w:p>
    <w:p w:rsidR="006F6623" w:rsidRDefault="006F6623" w:rsidP="006F6623">
      <w:pPr>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Q.15.</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B050"/>
          <w:sz w:val="24"/>
          <w:szCs w:val="24"/>
        </w:rPr>
        <w:t xml:space="preserve"> </w:t>
      </w:r>
      <w:r>
        <w:rPr>
          <w:rFonts w:ascii="Times New Roman" w:eastAsia="Times New Roman" w:hAnsi="Times New Roman" w:cs="Times New Roman"/>
          <w:color w:val="000000" w:themeColor="text1"/>
          <w:sz w:val="24"/>
          <w:szCs w:val="24"/>
        </w:rPr>
        <w:t>Three factories F1, F2, and F3 manufacture 7, 2, and 10 machines in a month, respectively. There is a demand of 6, 4, 3, and 1 machines per month in cities C1, C2, C3, and C4, respectively. The cost (in thousand rupees) of shipping one machine from each factory to each city is given as follows:</w:t>
      </w:r>
    </w:p>
    <w:tbl>
      <w:tblPr>
        <w:tblStyle w:val="TableGrid"/>
        <w:tblW w:w="0" w:type="auto"/>
        <w:jc w:val="center"/>
        <w:tblLook w:val="04A0" w:firstRow="1" w:lastRow="0" w:firstColumn="1" w:lastColumn="0" w:noHBand="0" w:noVBand="1"/>
      </w:tblPr>
      <w:tblGrid>
        <w:gridCol w:w="470"/>
        <w:gridCol w:w="497"/>
        <w:gridCol w:w="497"/>
        <w:gridCol w:w="497"/>
        <w:gridCol w:w="497"/>
      </w:tblGrid>
      <w:tr w:rsidR="006F6623" w:rsidTr="00976ADF">
        <w:trPr>
          <w:jc w:val="center"/>
        </w:trPr>
        <w:tc>
          <w:tcPr>
            <w:tcW w:w="0" w:type="auto"/>
            <w:tcBorders>
              <w:top w:val="nil"/>
              <w:left w:val="nil"/>
              <w:bottom w:val="single" w:sz="4" w:space="0" w:color="auto"/>
              <w:right w:val="single" w:sz="4" w:space="0" w:color="auto"/>
            </w:tcBorders>
          </w:tcPr>
          <w:p w:rsidR="006F6623" w:rsidRDefault="006F6623" w:rsidP="00976ADF">
            <w:pPr>
              <w:spacing w:after="120" w:line="276" w:lineRule="auto"/>
              <w:rPr>
                <w:rFonts w:ascii="Times New Roman" w:eastAsia="Times New Roman" w:hAnsi="Times New Roman" w:cs="Times New Roman"/>
                <w:sz w:val="24"/>
                <w:szCs w:val="24"/>
              </w:rPr>
            </w:pPr>
          </w:p>
        </w:tc>
        <w:tc>
          <w:tcPr>
            <w:tcW w:w="0" w:type="auto"/>
            <w:tcBorders>
              <w:left w:val="single" w:sz="4" w:space="0" w:color="auto"/>
            </w:tcBorders>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C1</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C2</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C4</w:t>
            </w:r>
          </w:p>
        </w:tc>
      </w:tr>
      <w:tr w:rsidR="006F6623" w:rsidTr="00976ADF">
        <w:trPr>
          <w:jc w:val="center"/>
        </w:trPr>
        <w:tc>
          <w:tcPr>
            <w:tcW w:w="0" w:type="auto"/>
            <w:tcBorders>
              <w:top w:val="single" w:sz="4" w:space="0" w:color="auto"/>
            </w:tcBorders>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6F6623" w:rsidTr="00976ADF">
        <w:trPr>
          <w:jc w:val="center"/>
        </w:trPr>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F2</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6F6623" w:rsidTr="00976ADF">
        <w:trPr>
          <w:jc w:val="center"/>
        </w:trPr>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F3</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tcPr>
          <w:p w:rsidR="006F6623" w:rsidRDefault="006F6623" w:rsidP="00976AD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bl>
    <w:p w:rsidR="006F6623" w:rsidRDefault="006F6623" w:rsidP="006F6623">
      <w:pPr>
        <w:spacing w:after="120" w:line="276" w:lineRule="auto"/>
        <w:jc w:val="center"/>
        <w:rPr>
          <w:rFonts w:ascii="Times New Roman" w:hAnsi="Times New Roman" w:cs="Times New Roman"/>
          <w:sz w:val="24"/>
          <w:szCs w:val="24"/>
        </w:rPr>
      </w:pP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Vogel Approximation method provides total transportation cost as </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(A) ₹65,000    (B) ₹75,000     </w:t>
      </w:r>
      <w:r>
        <w:rPr>
          <w:rFonts w:ascii="Times New Roman" w:eastAsia="Times New Roman" w:hAnsi="Times New Roman" w:cs="Times New Roman"/>
          <w:color w:val="FF0000"/>
          <w:sz w:val="24"/>
          <w:szCs w:val="24"/>
        </w:rPr>
        <w:t xml:space="preserve">(C) ₹55,000      </w:t>
      </w:r>
      <w:r>
        <w:rPr>
          <w:rFonts w:ascii="Times New Roman" w:eastAsia="Times New Roman" w:hAnsi="Times New Roman" w:cs="Times New Roman"/>
          <w:sz w:val="24"/>
          <w:szCs w:val="24"/>
        </w:rPr>
        <w:t xml:space="preserve">(D) ₹85,000    </w:t>
      </w:r>
    </w:p>
    <w:p w:rsidR="006F6623" w:rsidRDefault="006F6623" w:rsidP="006F6623">
      <w:pPr>
        <w:tabs>
          <w:tab w:val="center" w:pos="4680"/>
          <w:tab w:val="right" w:pos="9360"/>
        </w:tabs>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Sol.</w:t>
      </w:r>
    </w:p>
    <w:p w:rsidR="006F6623" w:rsidRDefault="006F6623" w:rsidP="006F6623">
      <w:pPr>
        <w:spacing w:after="0"/>
        <w:jc w:val="both"/>
        <w:rPr>
          <w:rFonts w:ascii="Times New Roman" w:hAnsi="Times New Roman" w:cs="Times New Roman"/>
          <w:sz w:val="24"/>
          <w:szCs w:val="24"/>
        </w:rPr>
      </w:pPr>
      <w:r>
        <w:rPr>
          <w:rFonts w:ascii="Times New Roman" w:hAnsi="Times New Roman" w:cs="Times New Roman"/>
          <w:sz w:val="24"/>
          <w:szCs w:val="24"/>
        </w:rPr>
        <w:t xml:space="preserve">Total number of supply constraints: 3 </w:t>
      </w:r>
    </w:p>
    <w:p w:rsidR="006F6623" w:rsidRDefault="006F6623" w:rsidP="006F6623">
      <w:pPr>
        <w:spacing w:after="0"/>
        <w:jc w:val="both"/>
        <w:rPr>
          <w:rFonts w:ascii="Times New Roman" w:hAnsi="Times New Roman" w:cs="Times New Roman"/>
          <w:sz w:val="24"/>
          <w:szCs w:val="24"/>
        </w:rPr>
      </w:pPr>
      <w:r>
        <w:rPr>
          <w:rFonts w:ascii="Times New Roman" w:hAnsi="Times New Roman" w:cs="Times New Roman"/>
          <w:sz w:val="24"/>
          <w:szCs w:val="24"/>
        </w:rPr>
        <w:t xml:space="preserve">Total number of demand constraints: 4 </w:t>
      </w:r>
    </w:p>
    <w:p w:rsidR="006F6623" w:rsidRDefault="006F6623" w:rsidP="006F6623">
      <w:pPr>
        <w:spacing w:after="120"/>
        <w:jc w:val="both"/>
        <w:rPr>
          <w:rFonts w:ascii="Times New Roman" w:hAnsi="Times New Roman" w:cs="Times New Roman"/>
          <w:sz w:val="24"/>
          <w:szCs w:val="24"/>
        </w:rPr>
      </w:pPr>
      <w:r>
        <w:rPr>
          <w:rFonts w:ascii="Times New Roman" w:hAnsi="Times New Roman" w:cs="Times New Roman"/>
          <w:sz w:val="24"/>
          <w:szCs w:val="24"/>
        </w:rPr>
        <w:t>Problem table is</w:t>
      </w:r>
    </w:p>
    <w:tbl>
      <w:tblPr>
        <w:tblStyle w:val="TableGrid"/>
        <w:tblW w:w="0" w:type="auto"/>
        <w:tblLook w:val="04A0" w:firstRow="1" w:lastRow="0" w:firstColumn="1" w:lastColumn="0" w:noHBand="0" w:noVBand="1"/>
      </w:tblPr>
      <w:tblGrid>
        <w:gridCol w:w="1030"/>
        <w:gridCol w:w="497"/>
        <w:gridCol w:w="497"/>
        <w:gridCol w:w="497"/>
        <w:gridCol w:w="497"/>
        <w:gridCol w:w="897"/>
      </w:tblGrid>
      <w:tr w:rsidR="006F6623" w:rsidTr="00976ADF">
        <w:tc>
          <w:tcPr>
            <w:tcW w:w="0" w:type="auto"/>
            <w:tcBorders>
              <w:top w:val="nil"/>
              <w:left w:val="nil"/>
              <w:bottom w:val="single" w:sz="4" w:space="0" w:color="auto"/>
              <w:right w:val="single" w:sz="4" w:space="0" w:color="auto"/>
            </w:tcBorders>
          </w:tcPr>
          <w:p w:rsidR="006F6623" w:rsidRDefault="006F6623" w:rsidP="00976ADF">
            <w:pPr>
              <w:spacing w:after="100" w:afterAutospacing="1"/>
              <w:rPr>
                <w:rFonts w:ascii="Times New Roman" w:eastAsia="Times New Roman" w:hAnsi="Times New Roman" w:cs="Times New Roman"/>
                <w:sz w:val="24"/>
                <w:szCs w:val="24"/>
              </w:rPr>
            </w:pPr>
          </w:p>
        </w:tc>
        <w:tc>
          <w:tcPr>
            <w:tcW w:w="0" w:type="auto"/>
            <w:tcBorders>
              <w:left w:val="single" w:sz="4" w:space="0" w:color="auto"/>
            </w:tcBorders>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C1</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C2</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C4</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Supply</w:t>
            </w:r>
          </w:p>
        </w:tc>
      </w:tr>
      <w:tr w:rsidR="006F6623" w:rsidTr="00976ADF">
        <w:tc>
          <w:tcPr>
            <w:tcW w:w="0" w:type="auto"/>
            <w:tcBorders>
              <w:top w:val="single" w:sz="4" w:space="0" w:color="auto"/>
            </w:tcBorders>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F1</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6F6623" w:rsidTr="00976ADF">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F2</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6F6623" w:rsidTr="00976ADF">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F3</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6F6623" w:rsidTr="00976ADF">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Demand</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tcPr>
          <w:p w:rsidR="006F6623" w:rsidRDefault="006F6623" w:rsidP="00976ADF">
            <w:pPr>
              <w:spacing w:after="100" w:afterAutospacing="1"/>
              <w:rPr>
                <w:rFonts w:ascii="Times New Roman" w:eastAsia="Times New Roman" w:hAnsi="Times New Roman" w:cs="Times New Roman"/>
                <w:sz w:val="24"/>
                <w:szCs w:val="24"/>
              </w:rPr>
            </w:pPr>
          </w:p>
        </w:tc>
      </w:tr>
    </w:tbl>
    <w:p w:rsidR="006F6623" w:rsidRDefault="006F6623" w:rsidP="006F6623">
      <w:pPr>
        <w:spacing w:before="160" w:after="0" w:line="240" w:lineRule="atLeast"/>
        <w:jc w:val="both"/>
        <w:rPr>
          <w:rFonts w:ascii="Times New Roman" w:hAnsi="Times New Roman" w:cs="Times New Roman"/>
          <w:sz w:val="24"/>
          <w:szCs w:val="24"/>
        </w:rPr>
      </w:pPr>
      <w:r>
        <w:rPr>
          <w:rFonts w:ascii="Times New Roman" w:hAnsi="Times New Roman" w:cs="Times New Roman"/>
          <w:sz w:val="24"/>
          <w:szCs w:val="24"/>
        </w:rPr>
        <w:t>Here total demand = 14 is less than total supply = 19, meaning the model is unbalanced. Hence, a dummy city must be added to restore balance.</w:t>
      </w:r>
    </w:p>
    <w:p w:rsidR="006F6623" w:rsidRDefault="006F6623" w:rsidP="006F6623">
      <w:pPr>
        <w:pStyle w:val="NoSpacing"/>
        <w:jc w:val="both"/>
        <w:rPr>
          <w:rFonts w:ascii="Times New Roman" w:hAnsi="Times New Roman" w:cs="Times New Roman"/>
          <w:color w:val="FF0000"/>
          <w:sz w:val="24"/>
          <w:szCs w:val="24"/>
        </w:rPr>
      </w:pPr>
      <w:r>
        <w:rPr>
          <w:rFonts w:ascii="Times New Roman" w:hAnsi="Times New Roman" w:cs="Times New Roman"/>
          <w:sz w:val="24"/>
          <w:szCs w:val="24"/>
        </w:rPr>
        <w:t xml:space="preserve">Hence, add a dummy city with 0 unit cost and a demand constraint with allocation (19 – 14) = 5. </w:t>
      </w:r>
    </w:p>
    <w:p w:rsidR="006F6623" w:rsidRDefault="006F6623" w:rsidP="006F6623">
      <w:pPr>
        <w:pStyle w:val="NoSpacing"/>
        <w:spacing w:before="120"/>
        <w:jc w:val="both"/>
        <w:rPr>
          <w:rFonts w:ascii="Times New Roman" w:hAnsi="Times New Roman" w:cs="Times New Roman"/>
          <w:sz w:val="24"/>
          <w:szCs w:val="24"/>
        </w:rPr>
      </w:pPr>
      <w:r>
        <w:rPr>
          <w:rFonts w:ascii="Times New Roman" w:hAnsi="Times New Roman" w:cs="Times New Roman"/>
          <w:sz w:val="24"/>
          <w:szCs w:val="24"/>
        </w:rPr>
        <w:t>Now the modified table is</w:t>
      </w:r>
    </w:p>
    <w:p w:rsidR="006F6623" w:rsidRDefault="006F6623" w:rsidP="006F6623">
      <w:pPr>
        <w:pStyle w:val="NoSpacing"/>
        <w:spacing w:before="120"/>
        <w:jc w:val="both"/>
        <w:rPr>
          <w:rFonts w:ascii="Times New Roman" w:hAnsi="Times New Roman" w:cs="Times New Roman"/>
        </w:rPr>
      </w:pPr>
      <w:r>
        <w:rPr>
          <w:rFonts w:ascii="Times New Roman" w:hAnsi="Times New Roman" w:cs="Times New Roman"/>
          <w:noProof/>
          <w:lang w:eastAsia="en-IN"/>
        </w:rPr>
        <w:drawing>
          <wp:inline distT="0" distB="0" distL="0" distR="0" wp14:anchorId="401DF319" wp14:editId="5803D282">
            <wp:extent cx="3124200" cy="1724025"/>
            <wp:effectExtent l="0" t="0" r="0" b="9525"/>
            <wp:docPr id="50" name="Picture 50" descr="C:\Users\hp\Deskto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p\Desktop\0.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24200" cy="1724025"/>
                    </a:xfrm>
                    <a:prstGeom prst="rect">
                      <a:avLst/>
                    </a:prstGeom>
                    <a:noFill/>
                    <a:ln>
                      <a:noFill/>
                    </a:ln>
                  </pic:spPr>
                </pic:pic>
              </a:graphicData>
            </a:graphic>
          </wp:inline>
        </w:drawing>
      </w:r>
    </w:p>
    <w:p w:rsidR="006F6623" w:rsidRDefault="006F6623" w:rsidP="006F6623">
      <w:pPr>
        <w:spacing w:before="120" w:after="0"/>
        <w:jc w:val="both"/>
        <w:rPr>
          <w:rFonts w:ascii="Times New Roman" w:hAnsi="Times New Roman" w:cs="Times New Roman"/>
          <w:sz w:val="24"/>
          <w:szCs w:val="24"/>
        </w:rPr>
      </w:pPr>
      <w:r>
        <w:rPr>
          <w:rFonts w:ascii="Times New Roman" w:hAnsi="Times New Roman" w:cs="Times New Roman"/>
          <w:sz w:val="24"/>
          <w:szCs w:val="24"/>
        </w:rPr>
        <w:t>For each row (column), determine a penalty measure by subtracting the smallest unit cost in the row (column) from the next smallest unit cost in the same row (column).</w:t>
      </w:r>
    </w:p>
    <w:p w:rsidR="006F6623" w:rsidRDefault="006F6623" w:rsidP="006F6623">
      <w:pPr>
        <w:spacing w:after="120"/>
        <w:jc w:val="both"/>
        <w:rPr>
          <w:rFonts w:ascii="Times New Roman" w:hAnsi="Times New Roman" w:cs="Times New Roman"/>
          <w:sz w:val="24"/>
          <w:szCs w:val="24"/>
        </w:rPr>
      </w:pPr>
      <w:r>
        <w:rPr>
          <w:rFonts w:ascii="Times New Roman" w:hAnsi="Times New Roman" w:cs="Times New Roman"/>
          <w:sz w:val="24"/>
          <w:szCs w:val="24"/>
        </w:rPr>
        <w:t>For example, for row F1, the smallest unit cost is 0 and the next smallest unit cost is 1. Row penalty is 1 – 0 = 1. Similarly, for column C1, the smallest unit cost is 1 and the next smallest unit cost is 2. Column penalty is 2 – 1 = 1.</w:t>
      </w:r>
    </w:p>
    <w:p w:rsidR="006F6623" w:rsidRDefault="006F6623" w:rsidP="006F6623">
      <w:pPr>
        <w:spacing w:after="120"/>
        <w:jc w:val="both"/>
        <w:rPr>
          <w:rFonts w:ascii="Times New Roman" w:hAnsi="Times New Roman" w:cs="Times New Roman"/>
        </w:rPr>
      </w:pPr>
      <w:r>
        <w:rPr>
          <w:rFonts w:ascii="Times New Roman" w:hAnsi="Times New Roman" w:cs="Times New Roman"/>
          <w:noProof/>
          <w:color w:val="FF0000"/>
        </w:rPr>
        <w:drawing>
          <wp:inline distT="0" distB="0" distL="0" distR="0" wp14:anchorId="25AFA98F" wp14:editId="5F088EBE">
            <wp:extent cx="4577913" cy="1752600"/>
            <wp:effectExtent l="0" t="0" r="0" b="0"/>
            <wp:docPr id="49" name="Picture 49" descr="C:\Users\hp\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hp\Desktop\1.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87455" cy="1756253"/>
                    </a:xfrm>
                    <a:prstGeom prst="rect">
                      <a:avLst/>
                    </a:prstGeom>
                    <a:noFill/>
                    <a:ln>
                      <a:noFill/>
                    </a:ln>
                  </pic:spPr>
                </pic:pic>
              </a:graphicData>
            </a:graphic>
          </wp:inline>
        </w:drawing>
      </w:r>
    </w:p>
    <w:p w:rsidR="006F6623" w:rsidRDefault="006F6623" w:rsidP="006F6623">
      <w:pPr>
        <w:spacing w:before="120" w:after="0"/>
        <w:jc w:val="both"/>
        <w:rPr>
          <w:rFonts w:ascii="Times New Roman" w:hAnsi="Times New Roman" w:cs="Times New Roman"/>
          <w:sz w:val="24"/>
          <w:szCs w:val="24"/>
        </w:rPr>
      </w:pPr>
      <w:r>
        <w:rPr>
          <w:rFonts w:ascii="Times New Roman" w:hAnsi="Times New Roman" w:cs="Times New Roman"/>
          <w:sz w:val="24"/>
          <w:szCs w:val="24"/>
        </w:rPr>
        <w:t>Identify the row or column with the largest penalty. Allocate as much as possible to the cell with the least unit cost in the selected row or column. The maximum penalty (6) is in column C4, and the corresponding least unit cost is 1. The maximum allocation in this cell (F1, C4) is min (7, 1) = </w:t>
      </w:r>
      <w:r>
        <w:rPr>
          <w:rFonts w:ascii="Times New Roman" w:hAnsi="Times New Roman" w:cs="Times New Roman"/>
          <w:b/>
          <w:bCs/>
          <w:color w:val="FF0000"/>
          <w:sz w:val="24"/>
          <w:szCs w:val="24"/>
        </w:rPr>
        <w:t>1</w:t>
      </w:r>
      <w:r>
        <w:rPr>
          <w:rFonts w:ascii="Times New Roman" w:hAnsi="Times New Roman" w:cs="Times New Roman"/>
          <w:sz w:val="24"/>
          <w:szCs w:val="24"/>
        </w:rPr>
        <w:t>. This exhausts the capacity of C4.</w:t>
      </w:r>
    </w:p>
    <w:p w:rsidR="006F6623" w:rsidRDefault="006F6623" w:rsidP="006F6623">
      <w:pPr>
        <w:spacing w:before="120" w:after="0"/>
        <w:jc w:val="both"/>
        <w:rPr>
          <w:rFonts w:ascii="Times New Roman" w:hAnsi="Times New Roman" w:cs="Times New Roman"/>
        </w:rPr>
      </w:pPr>
      <w:r>
        <w:rPr>
          <w:rFonts w:ascii="Times New Roman" w:hAnsi="Times New Roman" w:cs="Times New Roman"/>
          <w:noProof/>
        </w:rPr>
        <w:drawing>
          <wp:inline distT="0" distB="0" distL="0" distR="0" wp14:anchorId="6658E6EA" wp14:editId="7B9F7B51">
            <wp:extent cx="4638675" cy="1866686"/>
            <wp:effectExtent l="0" t="0" r="0" b="635"/>
            <wp:docPr id="51" name="Picture 51" descr="C:\Users\hp\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p\Desktop\2.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44829" cy="1869163"/>
                    </a:xfrm>
                    <a:prstGeom prst="rect">
                      <a:avLst/>
                    </a:prstGeom>
                    <a:noFill/>
                    <a:ln>
                      <a:noFill/>
                    </a:ln>
                  </pic:spPr>
                </pic:pic>
              </a:graphicData>
            </a:graphic>
          </wp:inline>
        </w:drawing>
      </w:r>
    </w:p>
    <w:p w:rsidR="006F6623" w:rsidRDefault="006F6623" w:rsidP="006F6623">
      <w:pPr>
        <w:tabs>
          <w:tab w:val="center" w:pos="4680"/>
          <w:tab w:val="right" w:pos="9360"/>
        </w:tabs>
        <w:spacing w:after="0" w:line="240" w:lineRule="auto"/>
        <w:jc w:val="both"/>
        <w:rPr>
          <w:rFonts w:ascii="Times New Roman" w:eastAsia="Times New Roman" w:hAnsi="Times New Roman" w:cs="Times New Roman"/>
          <w:sz w:val="24"/>
          <w:szCs w:val="24"/>
        </w:rPr>
      </w:pPr>
    </w:p>
    <w:p w:rsidR="006F6623" w:rsidRDefault="006F6623" w:rsidP="006F6623">
      <w:pPr>
        <w:jc w:val="both"/>
        <w:rPr>
          <w:rFonts w:ascii="Times New Roman" w:hAnsi="Times New Roman" w:cs="Times New Roman"/>
          <w:sz w:val="24"/>
          <w:szCs w:val="24"/>
        </w:rPr>
      </w:pPr>
      <w:r>
        <w:rPr>
          <w:rFonts w:ascii="Times New Roman" w:hAnsi="Times New Roman" w:cs="Times New Roman"/>
          <w:sz w:val="24"/>
          <w:szCs w:val="24"/>
        </w:rPr>
        <w:t>The next maximum penalty (5) is in row F3 and column C3, and the corresponding least unit cost is 0 and 6, respectively. Choose the row F3 with unit cost 0. The maximum allocation in this cell (F3, D</w:t>
      </w:r>
      <w:r>
        <w:rPr>
          <w:rFonts w:ascii="Times New Roman" w:hAnsi="Times New Roman" w:cs="Times New Roman"/>
          <w:i/>
          <w:iCs/>
          <w:sz w:val="24"/>
          <w:szCs w:val="24"/>
          <w:vertAlign w:val="subscript"/>
        </w:rPr>
        <w:t>dummy</w:t>
      </w:r>
      <w:r>
        <w:rPr>
          <w:rFonts w:ascii="Times New Roman" w:hAnsi="Times New Roman" w:cs="Times New Roman"/>
          <w:sz w:val="24"/>
          <w:szCs w:val="24"/>
        </w:rPr>
        <w:t>) is min (5, 5) = </w:t>
      </w:r>
      <w:r>
        <w:rPr>
          <w:rFonts w:ascii="Times New Roman" w:hAnsi="Times New Roman" w:cs="Times New Roman"/>
          <w:b/>
          <w:bCs/>
          <w:color w:val="FF0000"/>
          <w:sz w:val="24"/>
          <w:szCs w:val="24"/>
        </w:rPr>
        <w:t>5</w:t>
      </w:r>
      <w:r>
        <w:rPr>
          <w:rFonts w:ascii="Times New Roman" w:hAnsi="Times New Roman" w:cs="Times New Roman"/>
          <w:sz w:val="24"/>
          <w:szCs w:val="24"/>
        </w:rPr>
        <w:t>. This satisfies the entire demand of D</w:t>
      </w:r>
      <w:r>
        <w:rPr>
          <w:rFonts w:ascii="Times New Roman" w:hAnsi="Times New Roman" w:cs="Times New Roman"/>
          <w:i/>
          <w:iCs/>
          <w:sz w:val="24"/>
          <w:szCs w:val="24"/>
          <w:vertAlign w:val="subscript"/>
        </w:rPr>
        <w:t>dummy</w:t>
      </w:r>
      <w:r>
        <w:rPr>
          <w:rFonts w:ascii="Times New Roman" w:hAnsi="Times New Roman" w:cs="Times New Roman"/>
          <w:sz w:val="24"/>
          <w:szCs w:val="24"/>
        </w:rPr>
        <w:t xml:space="preserve"> and F3.</w:t>
      </w:r>
    </w:p>
    <w:p w:rsidR="006F6623" w:rsidRDefault="006F6623" w:rsidP="006F6623">
      <w:pPr>
        <w:jc w:val="both"/>
        <w:rPr>
          <w:rFonts w:ascii="Times New Roman" w:hAnsi="Times New Roman" w:cs="Times New Roman"/>
        </w:rPr>
      </w:pPr>
      <w:r>
        <w:rPr>
          <w:rFonts w:ascii="Times New Roman" w:hAnsi="Times New Roman" w:cs="Times New Roman"/>
          <w:noProof/>
        </w:rPr>
        <w:drawing>
          <wp:inline distT="0" distB="0" distL="0" distR="0" wp14:anchorId="304ACA3D" wp14:editId="403D4AB8">
            <wp:extent cx="5419725" cy="2181225"/>
            <wp:effectExtent l="0" t="0" r="9525" b="9525"/>
            <wp:docPr id="52" name="Picture 52" descr="C:\Users\hp\Deskto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p\Desktop\3.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19725" cy="2181225"/>
                    </a:xfrm>
                    <a:prstGeom prst="rect">
                      <a:avLst/>
                    </a:prstGeom>
                    <a:noFill/>
                    <a:ln>
                      <a:noFill/>
                    </a:ln>
                  </pic:spPr>
                </pic:pic>
              </a:graphicData>
            </a:graphic>
          </wp:inline>
        </w:drawing>
      </w:r>
    </w:p>
    <w:p w:rsidR="006F6623" w:rsidRDefault="006F6623" w:rsidP="006F6623">
      <w:pPr>
        <w:spacing w:before="120"/>
        <w:jc w:val="both"/>
        <w:rPr>
          <w:rFonts w:ascii="Times New Roman" w:hAnsi="Times New Roman" w:cs="Times New Roman"/>
          <w:sz w:val="24"/>
          <w:szCs w:val="24"/>
        </w:rPr>
      </w:pPr>
      <w:r>
        <w:rPr>
          <w:rFonts w:ascii="Times New Roman" w:hAnsi="Times New Roman" w:cs="Times New Roman"/>
          <w:sz w:val="24"/>
          <w:szCs w:val="24"/>
        </w:rPr>
        <w:t>The next maximum penalty (5) is in column C3, and the corresponding least unit cost is 6.</w:t>
      </w:r>
      <w:r>
        <w:rPr>
          <w:rFonts w:ascii="Times New Roman" w:hAnsi="Times New Roman" w:cs="Times New Roman"/>
          <w:sz w:val="24"/>
          <w:szCs w:val="24"/>
        </w:rPr>
        <w:br/>
        <w:t>The maximum allocation in this cell (F1, C3) is min (6, 3) = </w:t>
      </w:r>
      <w:r>
        <w:rPr>
          <w:rFonts w:ascii="Times New Roman" w:hAnsi="Times New Roman" w:cs="Times New Roman"/>
          <w:b/>
          <w:bCs/>
          <w:color w:val="FF0000"/>
          <w:sz w:val="24"/>
          <w:szCs w:val="24"/>
        </w:rPr>
        <w:t>3</w:t>
      </w:r>
      <w:r>
        <w:rPr>
          <w:rFonts w:ascii="Times New Roman" w:hAnsi="Times New Roman" w:cs="Times New Roman"/>
          <w:sz w:val="24"/>
          <w:szCs w:val="24"/>
        </w:rPr>
        <w:t>. This satisfies the entire demand of C3 (cross out column C3) and leaves 6 – 3 = 3 units with F1.</w:t>
      </w:r>
    </w:p>
    <w:p w:rsidR="006F6623" w:rsidRDefault="006F6623" w:rsidP="006F6623">
      <w:pPr>
        <w:spacing w:before="120"/>
        <w:jc w:val="both"/>
        <w:rPr>
          <w:rFonts w:ascii="Times New Roman" w:hAnsi="Times New Roman" w:cs="Times New Roman"/>
        </w:rPr>
      </w:pPr>
      <w:r>
        <w:rPr>
          <w:rFonts w:ascii="Times New Roman" w:hAnsi="Times New Roman" w:cs="Times New Roman"/>
          <w:noProof/>
        </w:rPr>
        <w:drawing>
          <wp:inline distT="0" distB="0" distL="0" distR="0" wp14:anchorId="0A685667" wp14:editId="5FC773ED">
            <wp:extent cx="5067300" cy="2190750"/>
            <wp:effectExtent l="0" t="0" r="0" b="0"/>
            <wp:docPr id="53" name="Picture 53" descr="C:\Users\hp\Desktop\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hp\Desktop\4.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67300" cy="2190750"/>
                    </a:xfrm>
                    <a:prstGeom prst="rect">
                      <a:avLst/>
                    </a:prstGeom>
                    <a:noFill/>
                    <a:ln>
                      <a:noFill/>
                    </a:ln>
                  </pic:spPr>
                </pic:pic>
              </a:graphicData>
            </a:graphic>
          </wp:inline>
        </w:drawing>
      </w:r>
    </w:p>
    <w:p w:rsidR="006F6623" w:rsidRDefault="006F6623" w:rsidP="006F6623">
      <w:pPr>
        <w:spacing w:before="120"/>
        <w:jc w:val="both"/>
        <w:rPr>
          <w:rFonts w:ascii="Times New Roman" w:hAnsi="Times New Roman" w:cs="Times New Roman"/>
          <w:sz w:val="24"/>
          <w:szCs w:val="24"/>
        </w:rPr>
      </w:pPr>
      <w:r>
        <w:rPr>
          <w:rFonts w:ascii="Times New Roman" w:hAnsi="Times New Roman" w:cs="Times New Roman"/>
          <w:sz w:val="24"/>
          <w:szCs w:val="24"/>
        </w:rPr>
        <w:t>The next maximum penalty (3) is in row F3, and the corresponding least unit cost is 5.</w:t>
      </w:r>
      <w:r>
        <w:rPr>
          <w:rFonts w:ascii="Times New Roman" w:hAnsi="Times New Roman" w:cs="Times New Roman"/>
          <w:sz w:val="24"/>
          <w:szCs w:val="24"/>
        </w:rPr>
        <w:br/>
        <w:t>The maximum allocation in this cell (F3, C1) is min (5, 6) = </w:t>
      </w:r>
      <w:r>
        <w:rPr>
          <w:rFonts w:ascii="Times New Roman" w:hAnsi="Times New Roman" w:cs="Times New Roman"/>
          <w:b/>
          <w:bCs/>
          <w:color w:val="FF0000"/>
          <w:sz w:val="24"/>
          <w:szCs w:val="24"/>
        </w:rPr>
        <w:t>5</w:t>
      </w:r>
      <w:r>
        <w:rPr>
          <w:rFonts w:ascii="Times New Roman" w:hAnsi="Times New Roman" w:cs="Times New Roman"/>
          <w:sz w:val="24"/>
          <w:szCs w:val="24"/>
        </w:rPr>
        <w:t>. This exhausts the capacity of F3 (cross out row F3).</w:t>
      </w:r>
    </w:p>
    <w:p w:rsidR="006F6623" w:rsidRDefault="006F6623" w:rsidP="006F6623">
      <w:pPr>
        <w:spacing w:before="120"/>
        <w:jc w:val="both"/>
        <w:rPr>
          <w:rFonts w:ascii="Times New Roman" w:hAnsi="Times New Roman" w:cs="Times New Roman"/>
        </w:rPr>
      </w:pPr>
      <w:r>
        <w:rPr>
          <w:rFonts w:ascii="Times New Roman" w:hAnsi="Times New Roman" w:cs="Times New Roman"/>
          <w:noProof/>
        </w:rPr>
        <w:lastRenderedPageBreak/>
        <w:drawing>
          <wp:inline distT="0" distB="0" distL="0" distR="0" wp14:anchorId="01B72205" wp14:editId="69A0C1E7">
            <wp:extent cx="5189644" cy="2190750"/>
            <wp:effectExtent l="0" t="0" r="0" b="0"/>
            <wp:docPr id="54" name="Picture 54" descr="C:\Users\hp\Desktop\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p\Desktop\5.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10786" cy="2199675"/>
                    </a:xfrm>
                    <a:prstGeom prst="rect">
                      <a:avLst/>
                    </a:prstGeom>
                    <a:noFill/>
                    <a:ln>
                      <a:noFill/>
                    </a:ln>
                  </pic:spPr>
                </pic:pic>
              </a:graphicData>
            </a:graphic>
          </wp:inline>
        </w:drawing>
      </w:r>
    </w:p>
    <w:p w:rsidR="006F6623" w:rsidRDefault="006F6623" w:rsidP="006F6623">
      <w:pPr>
        <w:spacing w:before="120"/>
        <w:jc w:val="both"/>
        <w:rPr>
          <w:rFonts w:ascii="Times New Roman" w:hAnsi="Times New Roman" w:cs="Times New Roman"/>
          <w:sz w:val="24"/>
          <w:szCs w:val="24"/>
        </w:rPr>
      </w:pPr>
      <w:r>
        <w:rPr>
          <w:rFonts w:ascii="Times New Roman" w:hAnsi="Times New Roman" w:cs="Times New Roman"/>
          <w:sz w:val="24"/>
          <w:szCs w:val="24"/>
        </w:rPr>
        <w:t>The next maximum penalty (1) is in row F1 with the cell (F1, C1). The maximum allocation in this cell is min (3, 1) = </w:t>
      </w:r>
      <w:r>
        <w:rPr>
          <w:rFonts w:ascii="Times New Roman" w:hAnsi="Times New Roman" w:cs="Times New Roman"/>
          <w:b/>
          <w:bCs/>
          <w:color w:val="FF0000"/>
          <w:sz w:val="24"/>
          <w:szCs w:val="24"/>
        </w:rPr>
        <w:t>1</w:t>
      </w:r>
      <w:r>
        <w:rPr>
          <w:rFonts w:ascii="Times New Roman" w:hAnsi="Times New Roman" w:cs="Times New Roman"/>
          <w:sz w:val="24"/>
          <w:szCs w:val="24"/>
        </w:rPr>
        <w:t>. This exhausts the capacity of C1 (cross out column C1) and leaves 3 – 1 = 2 units with F1.</w:t>
      </w:r>
    </w:p>
    <w:p w:rsidR="006F6623" w:rsidRDefault="006F6623" w:rsidP="006F6623">
      <w:pPr>
        <w:spacing w:before="120"/>
        <w:jc w:val="both"/>
        <w:rPr>
          <w:rFonts w:ascii="Times New Roman" w:hAnsi="Times New Roman" w:cs="Times New Roman"/>
        </w:rPr>
      </w:pPr>
      <w:r>
        <w:rPr>
          <w:rFonts w:ascii="Times New Roman" w:hAnsi="Times New Roman" w:cs="Times New Roman"/>
          <w:noProof/>
        </w:rPr>
        <w:drawing>
          <wp:inline distT="0" distB="0" distL="0" distR="0" wp14:anchorId="573B9B94" wp14:editId="24CC5362">
            <wp:extent cx="4800600" cy="2190750"/>
            <wp:effectExtent l="0" t="0" r="0" b="0"/>
            <wp:docPr id="55" name="Picture 55" descr="C:\Users\hp\Desktop\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hp\Desktop\6.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00600" cy="2190750"/>
                    </a:xfrm>
                    <a:prstGeom prst="rect">
                      <a:avLst/>
                    </a:prstGeom>
                    <a:noFill/>
                    <a:ln>
                      <a:noFill/>
                    </a:ln>
                  </pic:spPr>
                </pic:pic>
              </a:graphicData>
            </a:graphic>
          </wp:inline>
        </w:drawing>
      </w:r>
      <w:r>
        <w:rPr>
          <w:rFonts w:ascii="Times New Roman" w:hAnsi="Times New Roman" w:cs="Times New Roman"/>
        </w:rPr>
        <w:t xml:space="preserve"> </w:t>
      </w:r>
    </w:p>
    <w:p w:rsidR="006F6623" w:rsidRDefault="006F6623" w:rsidP="006F6623">
      <w:pPr>
        <w:spacing w:before="120"/>
        <w:jc w:val="both"/>
        <w:rPr>
          <w:rFonts w:ascii="Times New Roman" w:hAnsi="Times New Roman" w:cs="Times New Roman"/>
          <w:sz w:val="24"/>
          <w:szCs w:val="24"/>
        </w:rPr>
      </w:pPr>
      <w:r>
        <w:rPr>
          <w:rFonts w:ascii="Times New Roman" w:hAnsi="Times New Roman" w:cs="Times New Roman"/>
          <w:sz w:val="24"/>
          <w:szCs w:val="24"/>
        </w:rPr>
        <w:t>The next maximum penalty (3) is in row F2 with the cell (F1, C1). The maximum allocation in this cell is min (2, 4) = </w:t>
      </w:r>
      <w:r>
        <w:rPr>
          <w:rFonts w:ascii="Times New Roman" w:hAnsi="Times New Roman" w:cs="Times New Roman"/>
          <w:b/>
          <w:bCs/>
          <w:color w:val="FF0000"/>
          <w:sz w:val="24"/>
          <w:szCs w:val="24"/>
        </w:rPr>
        <w:t>2</w:t>
      </w:r>
      <w:r>
        <w:rPr>
          <w:rFonts w:ascii="Times New Roman" w:hAnsi="Times New Roman" w:cs="Times New Roman"/>
          <w:sz w:val="24"/>
          <w:szCs w:val="24"/>
        </w:rPr>
        <w:t xml:space="preserve">. </w:t>
      </w:r>
    </w:p>
    <w:p w:rsidR="006F6623" w:rsidRDefault="006F6623" w:rsidP="006F6623">
      <w:pPr>
        <w:spacing w:before="120"/>
        <w:jc w:val="both"/>
        <w:rPr>
          <w:rFonts w:ascii="Times New Roman" w:hAnsi="Times New Roman" w:cs="Times New Roman"/>
        </w:rPr>
      </w:pPr>
      <w:r>
        <w:rPr>
          <w:rFonts w:ascii="Times New Roman" w:hAnsi="Times New Roman" w:cs="Times New Roman"/>
          <w:noProof/>
        </w:rPr>
        <w:drawing>
          <wp:inline distT="0" distB="0" distL="0" distR="0" wp14:anchorId="4DA7AF8A" wp14:editId="35063247">
            <wp:extent cx="4514850" cy="2171700"/>
            <wp:effectExtent l="0" t="0" r="0" b="0"/>
            <wp:docPr id="56" name="Picture 56" descr="C:\Users\hp\Desktop\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p\Desktop\7.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14850" cy="2171700"/>
                    </a:xfrm>
                    <a:prstGeom prst="rect">
                      <a:avLst/>
                    </a:prstGeom>
                    <a:noFill/>
                    <a:ln>
                      <a:noFill/>
                    </a:ln>
                  </pic:spPr>
                </pic:pic>
              </a:graphicData>
            </a:graphic>
          </wp:inline>
        </w:drawing>
      </w:r>
    </w:p>
    <w:p w:rsidR="006F6623" w:rsidRDefault="006F6623" w:rsidP="006F6623">
      <w:pPr>
        <w:spacing w:before="120"/>
        <w:jc w:val="both"/>
        <w:rPr>
          <w:rFonts w:ascii="Times New Roman" w:hAnsi="Times New Roman" w:cs="Times New Roman"/>
          <w:sz w:val="24"/>
          <w:szCs w:val="24"/>
        </w:rPr>
      </w:pPr>
      <w:r>
        <w:rPr>
          <w:rFonts w:ascii="Times New Roman" w:hAnsi="Times New Roman" w:cs="Times New Roman"/>
          <w:sz w:val="24"/>
          <w:szCs w:val="24"/>
        </w:rPr>
        <w:t>The next maximum penalty (2) is in row F1. The maximum allocation in this cell is min (2, 2) = </w:t>
      </w:r>
      <w:r>
        <w:rPr>
          <w:rFonts w:ascii="Times New Roman" w:hAnsi="Times New Roman" w:cs="Times New Roman"/>
          <w:b/>
          <w:bCs/>
          <w:color w:val="FF0000"/>
          <w:sz w:val="24"/>
          <w:szCs w:val="24"/>
        </w:rPr>
        <w:t>2</w:t>
      </w:r>
      <w:r>
        <w:rPr>
          <w:rFonts w:ascii="Times New Roman" w:hAnsi="Times New Roman" w:cs="Times New Roman"/>
          <w:sz w:val="24"/>
          <w:szCs w:val="24"/>
        </w:rPr>
        <w:t>. The final initial allocation. The initial feasible solution is</w:t>
      </w:r>
    </w:p>
    <w:p w:rsidR="006F6623" w:rsidRDefault="006F6623" w:rsidP="006F6623">
      <w:pPr>
        <w:tabs>
          <w:tab w:val="center" w:pos="4680"/>
          <w:tab w:val="right" w:pos="936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9C38BE9" wp14:editId="6DDB335F">
            <wp:extent cx="4829175" cy="2830600"/>
            <wp:effectExtent l="0" t="0" r="0" b="8255"/>
            <wp:docPr id="57" name="Picture 57" descr="C:\Users\hp\Desktop\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hp\Desktop\8.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32518" cy="2832559"/>
                    </a:xfrm>
                    <a:prstGeom prst="rect">
                      <a:avLst/>
                    </a:prstGeom>
                    <a:noFill/>
                    <a:ln>
                      <a:noFill/>
                    </a:ln>
                  </pic:spPr>
                </pic:pic>
              </a:graphicData>
            </a:graphic>
          </wp:inline>
        </w:drawing>
      </w:r>
    </w:p>
    <w:p w:rsidR="006F6623" w:rsidRDefault="006F6623" w:rsidP="006F6623">
      <w:pPr>
        <w:pStyle w:val="NoSpacing"/>
        <w:spacing w:before="240"/>
        <w:jc w:val="both"/>
        <w:rPr>
          <w:rFonts w:ascii="Times New Roman" w:hAnsi="Times New Roman" w:cs="Times New Roman"/>
          <w:sz w:val="24"/>
          <w:szCs w:val="24"/>
        </w:rPr>
      </w:pPr>
      <w:r>
        <w:rPr>
          <w:rFonts w:ascii="Times New Roman" w:hAnsi="Times New Roman" w:cs="Times New Roman"/>
          <w:sz w:val="24"/>
          <w:szCs w:val="24"/>
        </w:rPr>
        <w:t xml:space="preserve">The minimum total transportation cost = (1 × 1 + 2 × 2 + 6 × 3 + 1 × 1 + 3 × 2 + 5 × 5 + 0 × 5 ) × 1000 = </w:t>
      </w:r>
      <w:r>
        <w:rPr>
          <w:rFonts w:ascii="Times New Roman" w:eastAsia="Times New Roman" w:hAnsi="Times New Roman" w:cs="Times New Roman"/>
          <w:sz w:val="24"/>
          <w:szCs w:val="24"/>
        </w:rPr>
        <w:t>₹</w:t>
      </w:r>
      <w:r>
        <w:rPr>
          <w:rFonts w:ascii="Times New Roman" w:hAnsi="Times New Roman" w:cs="Times New Roman"/>
          <w:sz w:val="24"/>
          <w:szCs w:val="24"/>
        </w:rPr>
        <w:t>55,000.</w:t>
      </w:r>
    </w:p>
    <w:p w:rsidR="006F6623" w:rsidRDefault="006F6623" w:rsidP="006F6623">
      <w:pPr>
        <w:tabs>
          <w:tab w:val="center" w:pos="4680"/>
          <w:tab w:val="right" w:pos="9360"/>
        </w:tabs>
        <w:spacing w:before="12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(C) is correct.</w:t>
      </w:r>
    </w:p>
    <w:p w:rsidR="006F6623" w:rsidRP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sidRPr="006F6623">
        <w:rPr>
          <w:rFonts w:ascii="Times New Roman" w:eastAsia="Times New Roman" w:hAnsi="Times New Roman" w:cs="Times New Roman"/>
          <w:b/>
          <w:sz w:val="24"/>
          <w:szCs w:val="24"/>
        </w:rPr>
        <w:t>Q.16.</w:t>
      </w:r>
      <w:r w:rsidRPr="006F6623">
        <w:rPr>
          <w:rFonts w:ascii="Times New Roman" w:eastAsia="Times New Roman" w:hAnsi="Times New Roman" w:cs="Times New Roman"/>
          <w:sz w:val="24"/>
          <w:szCs w:val="24"/>
        </w:rPr>
        <w:t xml:space="preserve"> In a balanced transportation problem with </w:t>
      </w:r>
      <w:r w:rsidRPr="006F6623">
        <w:rPr>
          <w:rFonts w:ascii="Times New Roman" w:eastAsia="Times New Roman" w:hAnsi="Times New Roman" w:cs="Times New Roman"/>
          <w:i/>
          <w:sz w:val="24"/>
          <w:szCs w:val="24"/>
        </w:rPr>
        <w:t>m</w:t>
      </w:r>
      <w:r w:rsidRPr="006F6623">
        <w:rPr>
          <w:rFonts w:ascii="Times New Roman" w:eastAsia="Times New Roman" w:hAnsi="Times New Roman" w:cs="Times New Roman"/>
          <w:sz w:val="24"/>
          <w:szCs w:val="24"/>
        </w:rPr>
        <w:t xml:space="preserve"> sources and </w:t>
      </w:r>
      <w:r w:rsidRPr="006F6623">
        <w:rPr>
          <w:rFonts w:ascii="Times New Roman" w:eastAsia="Times New Roman" w:hAnsi="Times New Roman" w:cs="Times New Roman"/>
          <w:i/>
          <w:sz w:val="24"/>
          <w:szCs w:val="24"/>
        </w:rPr>
        <w:t>n</w:t>
      </w:r>
      <w:r w:rsidRPr="006F6623">
        <w:rPr>
          <w:rFonts w:ascii="Times New Roman" w:eastAsia="Times New Roman" w:hAnsi="Times New Roman" w:cs="Times New Roman"/>
          <w:sz w:val="24"/>
          <w:szCs w:val="24"/>
        </w:rPr>
        <w:t xml:space="preserve"> destinations, the Vogel Approximation Method (VAM) is used to find the initial basic feasible solution. Consider the following statements:</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The VAM always provides a lower total cost initial solution than the Northwest Corner Method (NWCM).</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2. If the least-cost allocation is made greedily at each step without breaking ties optimally, the resulting solution may be degenerate.</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3. The number of different initial solutions that can be generated by VAM depends on the tie-breaking strategy.</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 xml:space="preserve">4. The VAM always yields a solution with exactly </w:t>
      </w:r>
      <w:r>
        <w:rPr>
          <w:rFonts w:ascii="Times New Roman" w:eastAsia="Times New Roman" w:hAnsi="Times New Roman" w:cs="Times New Roman"/>
          <w:i/>
          <w:sz w:val="24"/>
          <w:szCs w:val="24"/>
        </w:rPr>
        <w:t xml:space="preserve">m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−1 non-zero allocations, even when multiple cells have the same least cost.</w:t>
      </w:r>
      <w:r>
        <w:rPr>
          <w:rFonts w:ascii="Times New Roman" w:eastAsia="Times New Roman" w:hAnsi="Times New Roman" w:cs="Times New Roman"/>
          <w:color w:val="000000" w:themeColor="text1"/>
          <w:sz w:val="24"/>
          <w:szCs w:val="24"/>
        </w:rPr>
        <w:t xml:space="preserve"> </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Which of the above statements are TRUE?</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1, 3, and 4</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 1 and 4 only</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2 and 3 only</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All four statements are true</w:t>
      </w:r>
    </w:p>
    <w:p w:rsidR="006F6623" w:rsidRDefault="006F6623" w:rsidP="006F6623">
      <w:pPr>
        <w:tabs>
          <w:tab w:val="center" w:pos="4680"/>
          <w:tab w:val="right" w:pos="9360"/>
        </w:tabs>
        <w:spacing w:after="0" w:line="276"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Sol. </w:t>
      </w:r>
    </w:p>
    <w:p w:rsidR="006F6623" w:rsidRDefault="006F6623" w:rsidP="006F6623">
      <w:pPr>
        <w:tabs>
          <w:tab w:val="center" w:pos="4680"/>
          <w:tab w:val="right" w:pos="936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 1:</w:t>
      </w:r>
      <w:r>
        <w:rPr>
          <w:rFonts w:ascii="Times New Roman" w:eastAsia="Times New Roman" w:hAnsi="Times New Roman" w:cs="Times New Roman"/>
          <w:sz w:val="24"/>
          <w:szCs w:val="24"/>
        </w:rPr>
        <w:t xml:space="preserve"> FALSE — VAM considers penalty costs, which are the differences between the two lowest costs in each row and column, guiding allocations towards lower-cost routes. The NWCM, on the other hand, makes allocations based solely on position, starting from the northwest corner, </w:t>
      </w:r>
      <w:r>
        <w:rPr>
          <w:rFonts w:ascii="Times New Roman" w:eastAsia="Times New Roman" w:hAnsi="Times New Roman" w:cs="Times New Roman"/>
          <w:sz w:val="24"/>
          <w:szCs w:val="24"/>
        </w:rPr>
        <w:lastRenderedPageBreak/>
        <w:t>without considering costs. Thus, VAM generally gives a better starting solution than NWCM, but does not guarantee a strictly lower cost in every case.</w:t>
      </w:r>
    </w:p>
    <w:p w:rsidR="006F6623" w:rsidRDefault="006F6623" w:rsidP="006F6623">
      <w:pPr>
        <w:tabs>
          <w:tab w:val="center" w:pos="4680"/>
          <w:tab w:val="right" w:pos="936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 2:</w:t>
      </w:r>
      <w:r>
        <w:rPr>
          <w:rFonts w:ascii="Times New Roman" w:eastAsia="Times New Roman" w:hAnsi="Times New Roman" w:cs="Times New Roman"/>
          <w:sz w:val="24"/>
          <w:szCs w:val="24"/>
        </w:rPr>
        <w:t xml:space="preserve"> TRUE — Greedy least-cost choices with arbitrary tie-breaking can exhaust rows/columns too early and produce a degenerate solution. </w:t>
      </w:r>
    </w:p>
    <w:p w:rsidR="006F6623" w:rsidRDefault="006F6623" w:rsidP="006F6623">
      <w:pPr>
        <w:tabs>
          <w:tab w:val="center" w:pos="4680"/>
          <w:tab w:val="right" w:pos="936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 3:</w:t>
      </w:r>
      <w:r>
        <w:rPr>
          <w:rFonts w:ascii="Times New Roman" w:eastAsia="Times New Roman" w:hAnsi="Times New Roman" w:cs="Times New Roman"/>
          <w:sz w:val="24"/>
          <w:szCs w:val="24"/>
        </w:rPr>
        <w:t xml:space="preserve"> TRUE — Tie-breaking choices in VAM can lead to different allocation sequences and thus different initial feasible solutions. When multiple rows or columns have the same highest penalty, or when multiple cells within a chosen row or column have the same least cost, the choice of which to select can lead to different allocation paths and, consequently, different initial basic feasible solutions.</w:t>
      </w:r>
    </w:p>
    <w:p w:rsidR="006F6623" w:rsidRDefault="006F6623" w:rsidP="006F6623">
      <w:pPr>
        <w:tabs>
          <w:tab w:val="center" w:pos="4680"/>
          <w:tab w:val="right" w:pos="936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 4:</w:t>
      </w:r>
      <w:r>
        <w:rPr>
          <w:rFonts w:ascii="Times New Roman" w:eastAsia="Times New Roman" w:hAnsi="Times New Roman" w:cs="Times New Roman"/>
          <w:sz w:val="24"/>
          <w:szCs w:val="24"/>
        </w:rPr>
        <w:t xml:space="preserve"> FALSE — When multiple cells have the same least cost (tie situations), the tie-breaking choice can sometimes exhaust supply or demand in a way that leaves fewer than </w:t>
      </w:r>
      <w:r>
        <w:rPr>
          <w:rFonts w:ascii="Times New Roman" w:eastAsia="Times New Roman" w:hAnsi="Times New Roman" w:cs="Times New Roman"/>
          <w:i/>
          <w:iCs/>
          <w:sz w:val="24"/>
          <w:szCs w:val="24"/>
        </w:rPr>
        <w:t>m</w:t>
      </w:r>
      <w:r>
        <w:rPr>
          <w:rFonts w:ascii="Times New Roman" w:eastAsia="Times New Roman" w:hAnsi="Times New Roman" w:cs="Times New Roman"/>
          <w:sz w:val="24"/>
          <w:szCs w:val="24"/>
        </w:rPr>
        <w:t xml:space="preserve"> +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−1 route allocations (degeneracy). Since VAM is only a heuristic for generating an initial basic feasible solution, it does not guarantee non-degeneracy and can produce degenerate solutions.</w:t>
      </w:r>
    </w:p>
    <w:p w:rsidR="006F6623" w:rsidRDefault="006F6623" w:rsidP="006F6623">
      <w:pPr>
        <w:tabs>
          <w:tab w:val="center" w:pos="4680"/>
          <w:tab w:val="right" w:pos="936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(C) is correct.</w:t>
      </w:r>
    </w:p>
    <w:p w:rsidR="006F6623" w:rsidRDefault="006F6623" w:rsidP="006F6623">
      <w:pPr>
        <w:tabs>
          <w:tab w:val="center" w:pos="4680"/>
          <w:tab w:val="right" w:pos="9360"/>
        </w:tabs>
        <w:spacing w:after="0" w:line="276" w:lineRule="auto"/>
        <w:jc w:val="both"/>
        <w:rPr>
          <w:rFonts w:eastAsia="Times New Roman"/>
          <w:sz w:val="24"/>
          <w:szCs w:val="24"/>
        </w:rPr>
      </w:pP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B050"/>
          <w:sz w:val="24"/>
          <w:szCs w:val="24"/>
        </w:rPr>
      </w:pPr>
      <w:r>
        <w:rPr>
          <w:rFonts w:ascii="Times New Roman" w:eastAsia="Times New Roman" w:hAnsi="Times New Roman" w:cs="Times New Roman"/>
          <w:b/>
          <w:color w:val="000000" w:themeColor="text1"/>
          <w:sz w:val="24"/>
          <w:szCs w:val="24"/>
        </w:rPr>
        <w:t>Q.17.</w:t>
      </w:r>
      <w:r>
        <w:rPr>
          <w:rFonts w:ascii="Times New Roman" w:eastAsia="Times New Roman" w:hAnsi="Times New Roman" w:cs="Times New Roman"/>
          <w:color w:val="00B050"/>
          <w:sz w:val="24"/>
          <w:szCs w:val="24"/>
        </w:rPr>
        <w:t xml:space="preserve"> </w:t>
      </w:r>
      <w:r>
        <w:rPr>
          <w:rFonts w:ascii="Times New Roman" w:eastAsia="Times New Roman" w:hAnsi="Times New Roman" w:cs="Times New Roman"/>
          <w:color w:val="000000" w:themeColor="text1"/>
          <w:sz w:val="24"/>
          <w:szCs w:val="24"/>
        </w:rPr>
        <w:t>Which of the following statements is TRUE about the MODI (Modified Distribution) method in transportation problems?</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It can only be applied if the cost matrix is symmetric.</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It is used to find an initial feasible solution when supply is equal to demand.</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It is used only when the transportation problem is unbalanced.</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It helps check optimality and improve the current solution.</w:t>
      </w:r>
    </w:p>
    <w:p w:rsidR="006F6623" w:rsidRDefault="006F6623" w:rsidP="006F6623">
      <w:pPr>
        <w:tabs>
          <w:tab w:val="center" w:pos="4680"/>
          <w:tab w:val="right" w:pos="9360"/>
        </w:tabs>
        <w:spacing w:after="240" w:line="276" w:lineRule="auto"/>
        <w:jc w:val="both"/>
        <w:rPr>
          <w:rFonts w:eastAsia="Times New Roman"/>
          <w:sz w:val="24"/>
          <w:szCs w:val="24"/>
        </w:rPr>
      </w:pPr>
      <w:r>
        <w:rPr>
          <w:rFonts w:ascii="Times New Roman" w:eastAsia="Times New Roman" w:hAnsi="Times New Roman" w:cs="Times New Roman"/>
          <w:b/>
          <w:bCs/>
          <w:sz w:val="24"/>
          <w:szCs w:val="24"/>
        </w:rPr>
        <w:t xml:space="preserve">Sol. </w:t>
      </w:r>
      <w:r>
        <w:rPr>
          <w:rFonts w:ascii="Times New Roman" w:eastAsia="Times New Roman" w:hAnsi="Times New Roman" w:cs="Times New Roman"/>
          <w:sz w:val="24"/>
          <w:szCs w:val="24"/>
        </w:rPr>
        <w:t>The MODI (Modified Distribution) method is used to test the optimality of a basic feasible solution in a transportation problem. It does so by calculating the opportunity costs of unoccupied cells using dual variables (</w:t>
      </w:r>
      <w:r>
        <w:rPr>
          <w:rFonts w:ascii="Times New Roman" w:eastAsia="Times New Roman" w:hAnsi="Times New Roman" w:cs="Times New Roman"/>
          <w:i/>
          <w:iCs/>
          <w:sz w:val="24"/>
          <w:szCs w:val="24"/>
        </w:rPr>
        <w:t>u</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v</w:t>
      </w:r>
      <w:r>
        <w:rPr>
          <w:rFonts w:ascii="Times New Roman" w:eastAsia="Times New Roman" w:hAnsi="Times New Roman" w:cs="Times New Roman"/>
          <w:sz w:val="24"/>
          <w:szCs w:val="24"/>
        </w:rPr>
        <w:t>). If all opportunity costs are non-negative, the current solution is optimal. However, if any opportunity cost is negative, the MODI method improves upon the current solution by creating a closed loop to adjust allocations until all opportunity costs are non-negative. This is repeated until all opportunity costs are non-negative, indicating the optimal solution is reached. Hence, option (D) is correct.</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themeColor="text1"/>
          <w:sz w:val="24"/>
          <w:szCs w:val="24"/>
        </w:rPr>
        <w:t>Q.18.</w:t>
      </w:r>
      <w:r>
        <w:rPr>
          <w:rFonts w:ascii="Times New Roman" w:eastAsia="Times New Roman" w:hAnsi="Times New Roman" w:cs="Times New Roman"/>
          <w:color w:val="00B050"/>
          <w:sz w:val="24"/>
          <w:szCs w:val="24"/>
        </w:rPr>
        <w:t xml:space="preserve"> </w:t>
      </w:r>
      <w:r>
        <w:rPr>
          <w:rFonts w:ascii="Times New Roman" w:eastAsia="Times New Roman" w:hAnsi="Times New Roman" w:cs="Times New Roman"/>
          <w:sz w:val="24"/>
          <w:szCs w:val="24"/>
        </w:rPr>
        <w:t xml:space="preserve">The unit cost of transportation from supplier </w:t>
      </w:r>
      <w:r>
        <w:rPr>
          <w:rFonts w:ascii="Times New Roman" w:eastAsia="Times New Roman" w:hAnsi="Times New Roman" w:cs="Times New Roman"/>
          <w:i/>
          <w:sz w:val="24"/>
          <w:szCs w:val="24"/>
        </w:rPr>
        <w:t xml:space="preserve">i </w:t>
      </w:r>
      <w:r>
        <w:rPr>
          <w:rFonts w:ascii="Times New Roman" w:eastAsia="Times New Roman" w:hAnsi="Times New Roman" w:cs="Times New Roman"/>
          <w:sz w:val="24"/>
          <w:szCs w:val="24"/>
        </w:rPr>
        <w:t xml:space="preserve">to destination </w:t>
      </w:r>
      <w:r>
        <w:rPr>
          <w:rFonts w:ascii="Times New Roman" w:eastAsia="Times New Roman" w:hAnsi="Times New Roman" w:cs="Times New Roman"/>
          <w:i/>
          <w:sz w:val="24"/>
          <w:szCs w:val="24"/>
        </w:rPr>
        <w:t xml:space="preserve">j </w:t>
      </w:r>
      <w:r>
        <w:rPr>
          <w:rFonts w:ascii="Times New Roman" w:eastAsia="Times New Roman" w:hAnsi="Times New Roman" w:cs="Times New Roman"/>
          <w:sz w:val="24"/>
          <w:szCs w:val="24"/>
        </w:rPr>
        <w:t xml:space="preserve">is </w:t>
      </w:r>
      <w:r>
        <w:rPr>
          <w:rFonts w:ascii="Times New Roman" w:eastAsia="Times New Roman" w:hAnsi="Times New Roman" w:cs="Times New Roman"/>
          <w:i/>
          <w:sz w:val="24"/>
          <w:szCs w:val="24"/>
        </w:rPr>
        <w:t>C</w:t>
      </w:r>
      <w:r>
        <w:rPr>
          <w:rFonts w:ascii="Times New Roman" w:eastAsia="Times New Roman" w:hAnsi="Times New Roman" w:cs="Times New Roman"/>
          <w:i/>
          <w:sz w:val="24"/>
          <w:szCs w:val="24"/>
          <w:vertAlign w:val="subscript"/>
        </w:rPr>
        <w:t>ij</w:t>
      </w:r>
      <w:r>
        <w:rPr>
          <w:rFonts w:ascii="Times New Roman" w:eastAsia="Times New Roman" w:hAnsi="Times New Roman" w:cs="Times New Roman"/>
          <w:sz w:val="24"/>
          <w:szCs w:val="24"/>
        </w:rPr>
        <w:t xml:space="preserve">. The dual variable associated with the supplier </w:t>
      </w:r>
      <w:r>
        <w:rPr>
          <w:rFonts w:ascii="Times New Roman" w:eastAsia="Times New Roman" w:hAnsi="Times New Roman" w:cs="Times New Roman"/>
          <w:i/>
          <w:sz w:val="24"/>
          <w:szCs w:val="24"/>
        </w:rPr>
        <w:t>i</w:t>
      </w:r>
      <w:r>
        <w:rPr>
          <w:rFonts w:ascii="Times New Roman" w:eastAsia="Times New Roman" w:hAnsi="Times New Roman" w:cs="Times New Roman"/>
          <w:sz w:val="24"/>
          <w:szCs w:val="24"/>
        </w:rPr>
        <w:t xml:space="preserve"> is </w:t>
      </w:r>
      <w:r>
        <w:rPr>
          <w:rFonts w:ascii="Times New Roman" w:eastAsia="Times New Roman" w:hAnsi="Times New Roman" w:cs="Times New Roman"/>
          <w:i/>
          <w:sz w:val="24"/>
          <w:szCs w:val="24"/>
        </w:rPr>
        <w:t>u</w:t>
      </w:r>
      <w:r>
        <w:rPr>
          <w:rFonts w:ascii="Times New Roman" w:eastAsia="Times New Roman" w:hAnsi="Times New Roman" w:cs="Times New Roman"/>
          <w:i/>
          <w:sz w:val="24"/>
          <w:szCs w:val="24"/>
          <w:vertAlign w:val="subscript"/>
        </w:rPr>
        <w:t>i</w:t>
      </w:r>
      <w:r>
        <w:rPr>
          <w:rFonts w:ascii="Times New Roman" w:eastAsia="Times New Roman" w:hAnsi="Times New Roman" w:cs="Times New Roman"/>
          <w:sz w:val="24"/>
          <w:szCs w:val="24"/>
        </w:rPr>
        <w:t xml:space="preserve"> and that with destination </w:t>
      </w:r>
      <w:r>
        <w:rPr>
          <w:rFonts w:ascii="Times New Roman" w:eastAsia="Times New Roman" w:hAnsi="Times New Roman" w:cs="Times New Roman"/>
          <w:i/>
          <w:sz w:val="24"/>
          <w:szCs w:val="24"/>
        </w:rPr>
        <w:t>j</w:t>
      </w:r>
      <w:r>
        <w:rPr>
          <w:rFonts w:ascii="Times New Roman" w:eastAsia="Times New Roman" w:hAnsi="Times New Roman" w:cs="Times New Roman"/>
          <w:sz w:val="24"/>
          <w:szCs w:val="24"/>
        </w:rPr>
        <w:t xml:space="preserve"> is </w:t>
      </w:r>
      <w:r>
        <w:rPr>
          <w:rFonts w:ascii="Times New Roman" w:eastAsia="Times New Roman" w:hAnsi="Times New Roman" w:cs="Times New Roman"/>
          <w:i/>
          <w:sz w:val="24"/>
          <w:szCs w:val="24"/>
        </w:rPr>
        <w:t>v</w:t>
      </w:r>
      <w:r>
        <w:rPr>
          <w:rFonts w:ascii="Times New Roman" w:eastAsia="Times New Roman" w:hAnsi="Times New Roman" w:cs="Times New Roman"/>
          <w:i/>
          <w:sz w:val="24"/>
          <w:szCs w:val="24"/>
          <w:vertAlign w:val="subscript"/>
        </w:rPr>
        <w:t>j</w:t>
      </w:r>
      <w:r>
        <w:rPr>
          <w:rFonts w:ascii="Times New Roman" w:eastAsia="Times New Roman" w:hAnsi="Times New Roman" w:cs="Times New Roman"/>
          <w:sz w:val="24"/>
          <w:szCs w:val="24"/>
        </w:rPr>
        <w:t xml:space="preserve">. In the optimized solution supplier </w:t>
      </w:r>
      <w:r>
        <w:rPr>
          <w:rFonts w:ascii="Times New Roman" w:eastAsia="Times New Roman" w:hAnsi="Times New Roman" w:cs="Times New Roman"/>
          <w:i/>
          <w:sz w:val="24"/>
          <w:szCs w:val="24"/>
        </w:rPr>
        <w:t xml:space="preserve">i </w:t>
      </w:r>
      <w:r>
        <w:rPr>
          <w:rFonts w:ascii="Times New Roman" w:eastAsia="Times New Roman" w:hAnsi="Times New Roman" w:cs="Times New Roman"/>
          <w:sz w:val="24"/>
          <w:szCs w:val="24"/>
        </w:rPr>
        <w:t xml:space="preserve">transports nothing to destination </w:t>
      </w:r>
      <w:r>
        <w:rPr>
          <w:rFonts w:ascii="Times New Roman" w:eastAsia="Times New Roman" w:hAnsi="Times New Roman" w:cs="Times New Roman"/>
          <w:i/>
          <w:sz w:val="24"/>
          <w:szCs w:val="24"/>
        </w:rPr>
        <w:t>j</w:t>
      </w:r>
      <w:r>
        <w:rPr>
          <w:rFonts w:ascii="Times New Roman" w:eastAsia="Times New Roman" w:hAnsi="Times New Roman" w:cs="Times New Roman"/>
          <w:sz w:val="24"/>
          <w:szCs w:val="24"/>
        </w:rPr>
        <w:t xml:space="preserve">. In that case, </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i/>
          <w:sz w:val="24"/>
          <w:szCs w:val="24"/>
        </w:rPr>
        <w:t>C</w:t>
      </w:r>
      <w:r>
        <w:rPr>
          <w:rFonts w:ascii="Times New Roman" w:eastAsia="Times New Roman" w:hAnsi="Times New Roman" w:cs="Times New Roman"/>
          <w:i/>
          <w:sz w:val="24"/>
          <w:szCs w:val="24"/>
          <w:vertAlign w:val="subscript"/>
        </w:rPr>
        <w:t xml:space="preserve">ij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u</w:t>
      </w:r>
      <w:r>
        <w:rPr>
          <w:rFonts w:ascii="Times New Roman" w:eastAsia="Times New Roman" w:hAnsi="Times New Roman" w:cs="Times New Roman"/>
          <w:i/>
          <w:sz w:val="24"/>
          <w:szCs w:val="24"/>
          <w:vertAlign w:val="subscript"/>
        </w:rPr>
        <w:t xml:space="preserve">i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w:t>
      </w:r>
      <w:r>
        <w:rPr>
          <w:rFonts w:ascii="Times New Roman" w:eastAsia="Times New Roman" w:hAnsi="Times New Roman" w:cs="Times New Roman"/>
          <w:i/>
          <w:sz w:val="24"/>
          <w:szCs w:val="24"/>
          <w:vertAlign w:val="subscript"/>
        </w:rPr>
        <w:t>j</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 xml:space="preserve">(B) </w:t>
      </w:r>
      <w:r>
        <w:rPr>
          <w:rFonts w:ascii="Times New Roman" w:eastAsia="Times New Roman" w:hAnsi="Times New Roman" w:cs="Times New Roman"/>
          <w:i/>
          <w:color w:val="FF0000"/>
          <w:sz w:val="24"/>
          <w:szCs w:val="24"/>
        </w:rPr>
        <w:t>C</w:t>
      </w:r>
      <w:r>
        <w:rPr>
          <w:rFonts w:ascii="Times New Roman" w:eastAsia="Times New Roman" w:hAnsi="Times New Roman" w:cs="Times New Roman"/>
          <w:i/>
          <w:color w:val="FF0000"/>
          <w:sz w:val="24"/>
          <w:szCs w:val="24"/>
          <w:vertAlign w:val="subscript"/>
        </w:rPr>
        <w:t>ij</w:t>
      </w:r>
      <w:r>
        <w:rPr>
          <w:rFonts w:ascii="Times New Roman" w:eastAsia="Times New Roman" w:hAnsi="Times New Roman" w:cs="Times New Roman"/>
          <w:color w:val="FF0000"/>
          <w:sz w:val="24"/>
          <w:szCs w:val="24"/>
        </w:rPr>
        <w:t xml:space="preserve"> ≥ </w:t>
      </w:r>
      <w:r>
        <w:rPr>
          <w:rFonts w:ascii="Times New Roman" w:eastAsia="Times New Roman" w:hAnsi="Times New Roman" w:cs="Times New Roman"/>
          <w:i/>
          <w:color w:val="FF0000"/>
          <w:sz w:val="24"/>
          <w:szCs w:val="24"/>
        </w:rPr>
        <w:t>u</w:t>
      </w:r>
      <w:r>
        <w:rPr>
          <w:rFonts w:ascii="Times New Roman" w:eastAsia="Times New Roman" w:hAnsi="Times New Roman" w:cs="Times New Roman"/>
          <w:i/>
          <w:color w:val="FF0000"/>
          <w:sz w:val="24"/>
          <w:szCs w:val="24"/>
          <w:vertAlign w:val="subscript"/>
        </w:rPr>
        <w:t xml:space="preserve">i </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v</w:t>
      </w:r>
      <w:r>
        <w:rPr>
          <w:rFonts w:ascii="Times New Roman" w:eastAsia="Times New Roman" w:hAnsi="Times New Roman" w:cs="Times New Roman"/>
          <w:i/>
          <w:color w:val="FF0000"/>
          <w:sz w:val="24"/>
          <w:szCs w:val="24"/>
          <w:vertAlign w:val="subscript"/>
        </w:rPr>
        <w:t>j</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 (C)  </w:t>
      </w:r>
      <w:r>
        <w:rPr>
          <w:rFonts w:ascii="Times New Roman" w:eastAsia="Times New Roman" w:hAnsi="Times New Roman" w:cs="Times New Roman"/>
          <w:i/>
          <w:sz w:val="24"/>
          <w:szCs w:val="24"/>
        </w:rPr>
        <w:t>C</w:t>
      </w:r>
      <w:r>
        <w:rPr>
          <w:rFonts w:ascii="Times New Roman" w:eastAsia="Times New Roman" w:hAnsi="Times New Roman" w:cs="Times New Roman"/>
          <w:i/>
          <w:sz w:val="24"/>
          <w:szCs w:val="24"/>
          <w:vertAlign w:val="subscript"/>
        </w:rPr>
        <w:t>ij</w:t>
      </w:r>
      <w:r>
        <w:rPr>
          <w:rFonts w:ascii="Times New Roman" w:eastAsia="Times New Roman" w:hAnsi="Times New Roman" w:cs="Times New Roman"/>
          <w:sz w:val="24"/>
          <w:szCs w:val="24"/>
        </w:rPr>
        <w:t xml:space="preserve"> &lt; </w:t>
      </w:r>
      <w:r>
        <w:rPr>
          <w:rFonts w:ascii="Times New Roman" w:eastAsia="Times New Roman" w:hAnsi="Times New Roman" w:cs="Times New Roman"/>
          <w:i/>
          <w:sz w:val="24"/>
          <w:szCs w:val="24"/>
        </w:rPr>
        <w:t xml:space="preserve">u </w:t>
      </w:r>
      <w:r>
        <w:rPr>
          <w:rFonts w:ascii="Times New Roman" w:eastAsia="Times New Roman" w:hAnsi="Times New Roman" w:cs="Times New Roman"/>
          <w:i/>
          <w:sz w:val="24"/>
          <w:szCs w:val="24"/>
          <w:vertAlign w:val="subscript"/>
        </w:rPr>
        <w:t>i</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w:t>
      </w:r>
      <w:r>
        <w:rPr>
          <w:rFonts w:ascii="Times New Roman" w:eastAsia="Times New Roman" w:hAnsi="Times New Roman" w:cs="Times New Roman"/>
          <w:i/>
          <w:sz w:val="24"/>
          <w:szCs w:val="24"/>
          <w:vertAlign w:val="subscript"/>
        </w:rPr>
        <w:t>j</w:t>
      </w:r>
      <w:r>
        <w:rPr>
          <w:rFonts w:ascii="Times New Roman" w:eastAsia="Times New Roman" w:hAnsi="Times New Roman" w:cs="Times New Roman"/>
          <w:sz w:val="24"/>
          <w:szCs w:val="24"/>
        </w:rPr>
        <w:t xml:space="preserve">     (D) </w:t>
      </w:r>
      <w:r>
        <w:rPr>
          <w:rFonts w:ascii="Times New Roman" w:eastAsia="Times New Roman" w:hAnsi="Times New Roman" w:cs="Times New Roman"/>
          <w:i/>
          <w:sz w:val="24"/>
          <w:szCs w:val="24"/>
        </w:rPr>
        <w:t>C</w:t>
      </w:r>
      <w:r>
        <w:rPr>
          <w:rFonts w:ascii="Times New Roman" w:eastAsia="Times New Roman" w:hAnsi="Times New Roman" w:cs="Times New Roman"/>
          <w:i/>
          <w:sz w:val="24"/>
          <w:szCs w:val="24"/>
          <w:vertAlign w:val="subscript"/>
        </w:rPr>
        <w:t>ij</w:t>
      </w:r>
      <w:r>
        <w:rPr>
          <w:rFonts w:ascii="Times New Roman" w:eastAsia="Times New Roman" w:hAnsi="Times New Roman" w:cs="Times New Roman"/>
          <w:sz w:val="24"/>
          <w:szCs w:val="24"/>
        </w:rPr>
        <w:t xml:space="preserve"> &gt; </w:t>
      </w:r>
      <w:r>
        <w:rPr>
          <w:rFonts w:ascii="Times New Roman" w:eastAsia="Times New Roman" w:hAnsi="Times New Roman" w:cs="Times New Roman"/>
          <w:i/>
          <w:sz w:val="24"/>
          <w:szCs w:val="24"/>
        </w:rPr>
        <w:t>u</w:t>
      </w:r>
      <w:r>
        <w:rPr>
          <w:rFonts w:ascii="Times New Roman" w:eastAsia="Times New Roman" w:hAnsi="Times New Roman" w:cs="Times New Roman"/>
          <w:i/>
          <w:sz w:val="24"/>
          <w:szCs w:val="24"/>
          <w:vertAlign w:val="subscript"/>
        </w:rPr>
        <w:t xml:space="preserve">i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w:t>
      </w:r>
      <w:r>
        <w:rPr>
          <w:rFonts w:ascii="Times New Roman" w:eastAsia="Times New Roman" w:hAnsi="Times New Roman" w:cs="Times New Roman"/>
          <w:i/>
          <w:sz w:val="24"/>
          <w:szCs w:val="24"/>
          <w:vertAlign w:val="subscript"/>
        </w:rPr>
        <w:t>j</w:t>
      </w:r>
      <w:r>
        <w:rPr>
          <w:rFonts w:ascii="Times New Roman" w:eastAsia="Times New Roman" w:hAnsi="Times New Roman" w:cs="Times New Roman"/>
          <w:sz w:val="24"/>
          <w:szCs w:val="24"/>
        </w:rPr>
        <w:t xml:space="preserve">     </w:t>
      </w:r>
    </w:p>
    <w:p w:rsidR="006F6623" w:rsidRDefault="006F6623" w:rsidP="006F6623">
      <w:pPr>
        <w:tabs>
          <w:tab w:val="center" w:pos="4680"/>
          <w:tab w:val="right" w:pos="9360"/>
        </w:tabs>
        <w:spacing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 </w:t>
      </w:r>
      <w:r>
        <w:rPr>
          <w:rFonts w:ascii="Times New Roman" w:eastAsia="Times New Roman" w:hAnsi="Times New Roman" w:cs="Times New Roman"/>
          <w:sz w:val="24"/>
          <w:szCs w:val="24"/>
        </w:rPr>
        <w:t xml:space="preserve">Since the supplier </w:t>
      </w:r>
      <w:r>
        <w:rPr>
          <w:rFonts w:ascii="Times New Roman" w:eastAsia="Times New Roman" w:hAnsi="Times New Roman" w:cs="Times New Roman"/>
          <w:i/>
          <w:iCs/>
          <w:sz w:val="24"/>
          <w:szCs w:val="24"/>
        </w:rPr>
        <w:t>i</w:t>
      </w:r>
      <w:r>
        <w:rPr>
          <w:rFonts w:ascii="Times New Roman" w:eastAsia="Times New Roman" w:hAnsi="Times New Roman" w:cs="Times New Roman"/>
          <w:sz w:val="24"/>
          <w:szCs w:val="24"/>
        </w:rPr>
        <w:t xml:space="preserve"> transports nothing to destination </w:t>
      </w:r>
      <w:r>
        <w:rPr>
          <w:rFonts w:ascii="Times New Roman" w:eastAsia="Times New Roman" w:hAnsi="Times New Roman" w:cs="Times New Roman"/>
          <w:i/>
          <w:iCs/>
          <w:sz w:val="24"/>
          <w:szCs w:val="24"/>
        </w:rPr>
        <w:t>j</w:t>
      </w:r>
      <w:r>
        <w:rPr>
          <w:rFonts w:ascii="Times New Roman" w:eastAsia="Times New Roman" w:hAnsi="Times New Roman" w:cs="Times New Roman"/>
          <w:sz w:val="24"/>
          <w:szCs w:val="24"/>
        </w:rPr>
        <w:t xml:space="preserve"> in the optimized solution, this route is unused. For an unused route, the actual transportation cost (</w:t>
      </w:r>
      <w:r>
        <w:rPr>
          <w:rFonts w:ascii="Times New Roman" w:eastAsia="Times New Roman" w:hAnsi="Times New Roman" w:cs="Times New Roman"/>
          <w:i/>
          <w:sz w:val="24"/>
          <w:szCs w:val="24"/>
        </w:rPr>
        <w:t>C</w:t>
      </w:r>
      <w:r>
        <w:rPr>
          <w:rFonts w:ascii="Times New Roman" w:eastAsia="Times New Roman" w:hAnsi="Times New Roman" w:cs="Times New Roman"/>
          <w:i/>
          <w:sz w:val="24"/>
          <w:szCs w:val="24"/>
          <w:vertAlign w:val="subscript"/>
        </w:rPr>
        <w:t>ij</w:t>
      </w:r>
      <w:r>
        <w:rPr>
          <w:rFonts w:ascii="Times New Roman" w:eastAsia="Times New Roman" w:hAnsi="Times New Roman" w:cs="Times New Roman"/>
          <w:iCs/>
          <w:sz w:val="24"/>
          <w:szCs w:val="24"/>
        </w:rPr>
        <w:t>)</w:t>
      </w:r>
      <w:r>
        <w:rPr>
          <w:rFonts w:ascii="Times New Roman" w:eastAsia="Times New Roman" w:hAnsi="Times New Roman" w:cs="Times New Roman"/>
          <w:sz w:val="24"/>
          <w:szCs w:val="24"/>
        </w:rPr>
        <w:t xml:space="preserve"> must be at least as large as the estimated cost given by </w:t>
      </w:r>
      <w:r>
        <w:rPr>
          <w:rFonts w:ascii="Times New Roman" w:eastAsia="Times New Roman" w:hAnsi="Times New Roman" w:cs="Times New Roman"/>
          <w:i/>
          <w:sz w:val="24"/>
          <w:szCs w:val="24"/>
        </w:rPr>
        <w:t>u</w:t>
      </w:r>
      <w:r>
        <w:rPr>
          <w:rFonts w:ascii="Times New Roman" w:eastAsia="Times New Roman" w:hAnsi="Times New Roman" w:cs="Times New Roman"/>
          <w:i/>
          <w:sz w:val="24"/>
          <w:szCs w:val="24"/>
          <w:vertAlign w:val="subscript"/>
        </w:rPr>
        <w:t>i</w:t>
      </w:r>
      <w:r>
        <w:rPr>
          <w:rFonts w:ascii="Times New Roman" w:eastAsia="Times New Roman" w:hAnsi="Times New Roman" w:cs="Times New Roman"/>
          <w:iCs/>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w:t>
      </w:r>
      <w:r>
        <w:rPr>
          <w:rFonts w:ascii="Times New Roman" w:eastAsia="Times New Roman" w:hAnsi="Times New Roman" w:cs="Times New Roman"/>
          <w:i/>
          <w:sz w:val="24"/>
          <w:szCs w:val="24"/>
          <w:vertAlign w:val="subscript"/>
        </w:rPr>
        <w:t>j</w:t>
      </w:r>
      <w:r>
        <w:rPr>
          <w:rFonts w:ascii="Times New Roman" w:eastAsia="Times New Roman" w:hAnsi="Times New Roman" w:cs="Times New Roman"/>
          <w:sz w:val="24"/>
          <w:szCs w:val="24"/>
        </w:rPr>
        <w:t xml:space="preserve">, i.e., </w:t>
      </w:r>
      <w:r>
        <w:rPr>
          <w:rFonts w:ascii="Times New Roman" w:eastAsia="Times New Roman" w:hAnsi="Times New Roman" w:cs="Times New Roman"/>
          <w:i/>
          <w:sz w:val="24"/>
          <w:szCs w:val="24"/>
        </w:rPr>
        <w:t>C</w:t>
      </w:r>
      <w:r>
        <w:rPr>
          <w:rFonts w:ascii="Times New Roman" w:eastAsia="Times New Roman" w:hAnsi="Times New Roman" w:cs="Times New Roman"/>
          <w:i/>
          <w:sz w:val="24"/>
          <w:szCs w:val="24"/>
          <w:vertAlign w:val="subscript"/>
        </w:rPr>
        <w:t>ij</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 u</w:t>
      </w:r>
      <w:r>
        <w:rPr>
          <w:rFonts w:ascii="Times New Roman" w:eastAsia="Times New Roman" w:hAnsi="Times New Roman" w:cs="Times New Roman"/>
          <w:i/>
          <w:sz w:val="24"/>
          <w:szCs w:val="24"/>
          <w:vertAlign w:val="subscript"/>
        </w:rPr>
        <w:t>i</w:t>
      </w:r>
      <w:r>
        <w:rPr>
          <w:rFonts w:ascii="Times New Roman" w:eastAsia="Times New Roman" w:hAnsi="Times New Roman" w:cs="Times New Roman"/>
          <w:iCs/>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w:t>
      </w:r>
      <w:r>
        <w:rPr>
          <w:rFonts w:ascii="Times New Roman" w:eastAsia="Times New Roman" w:hAnsi="Times New Roman" w:cs="Times New Roman"/>
          <w:i/>
          <w:sz w:val="24"/>
          <w:szCs w:val="24"/>
          <w:vertAlign w:val="subscript"/>
        </w:rPr>
        <w:t>j</w:t>
      </w:r>
      <w:r>
        <w:rPr>
          <w:rFonts w:ascii="Times New Roman" w:eastAsia="Times New Roman" w:hAnsi="Times New Roman" w:cs="Times New Roman"/>
          <w:sz w:val="24"/>
          <w:szCs w:val="24"/>
        </w:rPr>
        <w:t>. Otherwise, using this route would reduce the total cost, contradicting optimality. Hence, option (B) is correct.</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Q.19.</w:t>
      </w:r>
      <w:r>
        <w:rPr>
          <w:rFonts w:ascii="Times New Roman" w:eastAsia="Times New Roman" w:hAnsi="Times New Roman" w:cs="Times New Roman"/>
          <w:color w:val="00B050"/>
          <w:sz w:val="24"/>
          <w:szCs w:val="24"/>
        </w:rPr>
        <w:t xml:space="preserve"> </w:t>
      </w:r>
      <w:r>
        <w:rPr>
          <w:rFonts w:ascii="Times New Roman" w:hAnsi="Times New Roman" w:cs="Times New Roman"/>
          <w:color w:val="000000" w:themeColor="text1"/>
          <w:sz w:val="24"/>
          <w:szCs w:val="24"/>
        </w:rPr>
        <w:t>Transportation costs per unit from three plants to two market places are as per the following matrix:</w:t>
      </w:r>
    </w:p>
    <w:tbl>
      <w:tblPr>
        <w:tblW w:w="0" w:type="auto"/>
        <w:tblInd w:w="2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30"/>
        <w:gridCol w:w="1223"/>
        <w:gridCol w:w="1223"/>
        <w:gridCol w:w="1223"/>
      </w:tblGrid>
      <w:tr w:rsidR="006F6623" w:rsidTr="00976ADF">
        <w:tc>
          <w:tcPr>
            <w:tcW w:w="0" w:type="auto"/>
          </w:tcPr>
          <w:p w:rsidR="006F6623" w:rsidRDefault="006F6623" w:rsidP="00976ADF">
            <w:pPr>
              <w:spacing w:after="120" w:line="276" w:lineRule="auto"/>
              <w:jc w:val="center"/>
              <w:rPr>
                <w:rFonts w:ascii="Times New Roman" w:hAnsi="Times New Roman" w:cs="Times New Roman"/>
                <w:sz w:val="24"/>
                <w:szCs w:val="24"/>
              </w:rPr>
            </w:pP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Market 1</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Market 2</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Supply</w:t>
            </w:r>
          </w:p>
        </w:tc>
      </w:tr>
      <w:tr w:rsidR="006F6623" w:rsidTr="00976ADF">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Plant 1</w:t>
            </w:r>
          </w:p>
        </w:tc>
        <w:tc>
          <w:tcPr>
            <w:tcW w:w="0" w:type="auto"/>
          </w:tcPr>
          <w:p w:rsidR="006F6623" w:rsidRDefault="006F6623" w:rsidP="00976ADF">
            <w:pPr>
              <w:tabs>
                <w:tab w:val="center" w:pos="999"/>
              </w:tabs>
              <w:spacing w:after="120" w:line="276" w:lineRule="auto"/>
              <w:jc w:val="center"/>
              <w:rPr>
                <w:rFonts w:ascii="Times New Roman" w:hAnsi="Times New Roman" w:cs="Times New Roman"/>
                <w:sz w:val="24"/>
                <w:szCs w:val="24"/>
              </w:rPr>
            </w:pPr>
            <w:r>
              <w:rPr>
                <w:rFonts w:ascii="Times New Roman" w:hAnsi="Times New Roman" w:cs="Times New Roman"/>
                <w:sz w:val="24"/>
                <w:szCs w:val="24"/>
              </w:rPr>
              <w:t>₹85</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₹16</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1100 units</w:t>
            </w:r>
          </w:p>
        </w:tc>
      </w:tr>
      <w:tr w:rsidR="006F6623" w:rsidTr="00976ADF">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Plant 2</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₹108</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1400 units</w:t>
            </w:r>
          </w:p>
        </w:tc>
      </w:tr>
      <w:tr w:rsidR="006F6623" w:rsidTr="00976ADF">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Plant 3</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₹102</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1200 units</w:t>
            </w:r>
          </w:p>
        </w:tc>
      </w:tr>
      <w:tr w:rsidR="006F6623" w:rsidTr="00976ADF">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Demand</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2200 units</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1500 units</w:t>
            </w:r>
          </w:p>
        </w:tc>
        <w:tc>
          <w:tcPr>
            <w:tcW w:w="0" w:type="auto"/>
          </w:tcPr>
          <w:p w:rsidR="006F6623" w:rsidRDefault="006F6623" w:rsidP="00976ADF">
            <w:pPr>
              <w:spacing w:after="120" w:line="276" w:lineRule="auto"/>
              <w:jc w:val="center"/>
              <w:rPr>
                <w:rFonts w:ascii="Times New Roman" w:hAnsi="Times New Roman" w:cs="Times New Roman"/>
                <w:sz w:val="24"/>
                <w:szCs w:val="24"/>
              </w:rPr>
            </w:pPr>
          </w:p>
        </w:tc>
      </w:tr>
    </w:tbl>
    <w:p w:rsidR="006F6623" w:rsidRDefault="006F6623" w:rsidP="006F6623">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The minimum total cost of transportation is</w:t>
      </w:r>
    </w:p>
    <w:p w:rsidR="006F6623" w:rsidRDefault="006F6623" w:rsidP="006F6623">
      <w:pPr>
        <w:spacing w:after="120" w:line="276" w:lineRule="auto"/>
        <w:jc w:val="both"/>
        <w:rPr>
          <w:rFonts w:ascii="Times New Roman" w:hAnsi="Times New Roman" w:cs="Times New Roman"/>
          <w:sz w:val="24"/>
          <w:szCs w:val="24"/>
        </w:rPr>
      </w:pPr>
      <w:r>
        <w:rPr>
          <w:rFonts w:ascii="Times New Roman" w:hAnsi="Times New Roman" w:cs="Times New Roman"/>
          <w:color w:val="000000" w:themeColor="text1"/>
          <w:sz w:val="24"/>
          <w:szCs w:val="24"/>
        </w:rPr>
        <w:t xml:space="preserve">(A) ₹2,25,100     </w:t>
      </w:r>
      <w:r>
        <w:rPr>
          <w:rFonts w:ascii="Times New Roman" w:hAnsi="Times New Roman" w:cs="Times New Roman"/>
          <w:sz w:val="24"/>
          <w:szCs w:val="24"/>
        </w:rPr>
        <w:t xml:space="preserve">(B) ₹2,25,700   </w:t>
      </w:r>
      <w:r>
        <w:rPr>
          <w:rFonts w:ascii="Times New Roman" w:hAnsi="Times New Roman" w:cs="Times New Roman"/>
          <w:color w:val="FF0000"/>
          <w:sz w:val="24"/>
          <w:szCs w:val="24"/>
        </w:rPr>
        <w:t xml:space="preserve">(C) ₹2,22,400  </w:t>
      </w:r>
      <w:r>
        <w:rPr>
          <w:rFonts w:ascii="Times New Roman" w:hAnsi="Times New Roman" w:cs="Times New Roman"/>
          <w:sz w:val="24"/>
          <w:szCs w:val="24"/>
        </w:rPr>
        <w:t xml:space="preserve">(D) ₹2,22,800  </w:t>
      </w:r>
    </w:p>
    <w:p w:rsidR="006F6623" w:rsidRDefault="006F6623" w:rsidP="006F6623">
      <w:pPr>
        <w:spacing w:after="0"/>
        <w:jc w:val="both"/>
        <w:rPr>
          <w:rFonts w:ascii="Times New Roman" w:hAnsi="Times New Roman" w:cs="Times New Roman"/>
          <w:b/>
          <w:bCs/>
        </w:rPr>
      </w:pPr>
      <w:r>
        <w:rPr>
          <w:rFonts w:ascii="Times New Roman" w:hAnsi="Times New Roman" w:cs="Times New Roman"/>
          <w:b/>
          <w:bCs/>
        </w:rPr>
        <w:t>Sol.</w:t>
      </w:r>
    </w:p>
    <w:p w:rsidR="006F6623" w:rsidRDefault="006F6623" w:rsidP="006F6623">
      <w:pPr>
        <w:spacing w:after="0" w:line="276" w:lineRule="auto"/>
        <w:jc w:val="both"/>
        <w:rPr>
          <w:rFonts w:ascii="Times New Roman" w:hAnsi="Times New Roman" w:cs="Times New Roman"/>
          <w:sz w:val="24"/>
          <w:szCs w:val="24"/>
        </w:rPr>
      </w:pPr>
      <w:bookmarkStart w:id="3" w:name="_Hlk208535134"/>
      <w:r>
        <w:rPr>
          <w:rFonts w:ascii="Times New Roman" w:hAnsi="Times New Roman" w:cs="Times New Roman"/>
          <w:sz w:val="24"/>
          <w:szCs w:val="24"/>
        </w:rPr>
        <w:t xml:space="preserve">Total number of supply constraints: 3 </w:t>
      </w:r>
    </w:p>
    <w:p w:rsidR="006F6623" w:rsidRDefault="006F6623" w:rsidP="006F6623">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Total number of demand constraints: 2 </w:t>
      </w:r>
    </w:p>
    <w:p w:rsidR="006F6623" w:rsidRDefault="006F6623" w:rsidP="006F6623">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Problem table is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30"/>
        <w:gridCol w:w="1223"/>
        <w:gridCol w:w="1223"/>
        <w:gridCol w:w="1223"/>
      </w:tblGrid>
      <w:tr w:rsidR="006F6623" w:rsidTr="00976ADF">
        <w:tc>
          <w:tcPr>
            <w:tcW w:w="0" w:type="auto"/>
          </w:tcPr>
          <w:p w:rsidR="006F6623" w:rsidRDefault="006F6623" w:rsidP="00976ADF">
            <w:pPr>
              <w:spacing w:after="120" w:line="276" w:lineRule="auto"/>
              <w:jc w:val="center"/>
              <w:rPr>
                <w:rFonts w:ascii="Times New Roman" w:hAnsi="Times New Roman" w:cs="Times New Roman"/>
                <w:sz w:val="24"/>
                <w:szCs w:val="24"/>
              </w:rPr>
            </w:pP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Market 1</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Market 2</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Supply</w:t>
            </w:r>
          </w:p>
        </w:tc>
      </w:tr>
      <w:tr w:rsidR="006F6623" w:rsidTr="00976ADF">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Plant 1</w:t>
            </w:r>
          </w:p>
        </w:tc>
        <w:tc>
          <w:tcPr>
            <w:tcW w:w="0" w:type="auto"/>
          </w:tcPr>
          <w:p w:rsidR="006F6623" w:rsidRDefault="006F6623" w:rsidP="00976ADF">
            <w:pPr>
              <w:tabs>
                <w:tab w:val="center" w:pos="999"/>
              </w:tabs>
              <w:spacing w:after="120" w:line="276" w:lineRule="auto"/>
              <w:jc w:val="center"/>
              <w:rPr>
                <w:rFonts w:ascii="Times New Roman" w:hAnsi="Times New Roman" w:cs="Times New Roman"/>
                <w:sz w:val="24"/>
                <w:szCs w:val="24"/>
              </w:rPr>
            </w:pPr>
            <w:r>
              <w:rPr>
                <w:rFonts w:ascii="Times New Roman" w:hAnsi="Times New Roman" w:cs="Times New Roman"/>
                <w:sz w:val="24"/>
                <w:szCs w:val="24"/>
              </w:rPr>
              <w:t>₹85</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₹16</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1100 units</w:t>
            </w:r>
          </w:p>
        </w:tc>
      </w:tr>
      <w:tr w:rsidR="006F6623" w:rsidTr="00976ADF">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Plant 2</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₹108</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1400 units</w:t>
            </w:r>
          </w:p>
        </w:tc>
      </w:tr>
      <w:tr w:rsidR="006F6623" w:rsidTr="00976ADF">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Plant 3</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₹102</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1200 units</w:t>
            </w:r>
          </w:p>
        </w:tc>
      </w:tr>
      <w:tr w:rsidR="006F6623" w:rsidTr="00976ADF">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Demand</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2200 units</w:t>
            </w:r>
          </w:p>
        </w:tc>
        <w:tc>
          <w:tcPr>
            <w:tcW w:w="0" w:type="auto"/>
          </w:tcPr>
          <w:p w:rsidR="006F6623" w:rsidRDefault="006F6623" w:rsidP="00976AD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1500 units</w:t>
            </w:r>
          </w:p>
        </w:tc>
        <w:tc>
          <w:tcPr>
            <w:tcW w:w="0" w:type="auto"/>
          </w:tcPr>
          <w:p w:rsidR="006F6623" w:rsidRDefault="006F6623" w:rsidP="00976ADF">
            <w:pPr>
              <w:spacing w:after="120" w:line="276" w:lineRule="auto"/>
              <w:jc w:val="center"/>
              <w:rPr>
                <w:rFonts w:ascii="Times New Roman" w:hAnsi="Times New Roman" w:cs="Times New Roman"/>
                <w:sz w:val="24"/>
                <w:szCs w:val="24"/>
              </w:rPr>
            </w:pPr>
          </w:p>
        </w:tc>
      </w:tr>
    </w:tbl>
    <w:p w:rsidR="006F6623" w:rsidRDefault="006F6623" w:rsidP="006F6623">
      <w:pPr>
        <w:spacing w:after="120"/>
        <w:jc w:val="both"/>
        <w:rPr>
          <w:rFonts w:ascii="Times New Roman" w:hAnsi="Times New Roman" w:cs="Times New Roman"/>
        </w:rPr>
      </w:pPr>
    </w:p>
    <w:p w:rsidR="006F6623" w:rsidRDefault="006F6623" w:rsidP="006F6623">
      <w:pPr>
        <w:pStyle w:val="NoSpacing"/>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rPr>
        <w:t>Here, total demand (3700) is equal to the total supply (3700), meaning the model is balanced. Initial feasible solutions can be obtained using either Northwest corner method, least cost method, or Vogel approximation method. Least cost method will be used for this problem.</w:t>
      </w:r>
    </w:p>
    <w:bookmarkEnd w:id="3"/>
    <w:p w:rsidR="006F6623" w:rsidRDefault="006F6623" w:rsidP="006F6623">
      <w:pPr>
        <w:spacing w:line="276"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Initial allocation using least cost method</w:t>
      </w:r>
    </w:p>
    <w:p w:rsidR="006F6623" w:rsidRDefault="006F6623" w:rsidP="006F662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least unit cost is 8 in cell (Plant 3, Market 2). Check corresponding supply (1200) and demand (1500) values. The allocation to this cell is min (1200, 1500) = </w:t>
      </w:r>
      <w:r>
        <w:rPr>
          <w:rFonts w:ascii="Times New Roman" w:hAnsi="Times New Roman" w:cs="Times New Roman"/>
          <w:color w:val="FF0000"/>
          <w:sz w:val="24"/>
          <w:szCs w:val="24"/>
        </w:rPr>
        <w:t>1200</w:t>
      </w:r>
      <w:r>
        <w:rPr>
          <w:rFonts w:ascii="Times New Roman" w:hAnsi="Times New Roman" w:cs="Times New Roman"/>
          <w:sz w:val="24"/>
          <w:szCs w:val="24"/>
        </w:rPr>
        <w:t>. This exhausts the capacity of Plant 3 (cross out row Plant 3) and leaves 1500 – 1200 = 300 units with Market 2.</w:t>
      </w:r>
    </w:p>
    <w:p w:rsidR="006F6623" w:rsidRDefault="006F6623" w:rsidP="006F6623">
      <w:pPr>
        <w:jc w:val="both"/>
        <w:rPr>
          <w:rFonts w:ascii="Times New Roman" w:hAnsi="Times New Roman" w:cs="Times New Roman"/>
        </w:rPr>
      </w:pPr>
      <w:r>
        <w:rPr>
          <w:rFonts w:ascii="Times New Roman" w:hAnsi="Times New Roman" w:cs="Times New Roman"/>
          <w:noProof/>
        </w:rPr>
        <w:drawing>
          <wp:inline distT="0" distB="0" distL="0" distR="0" wp14:anchorId="5F318B5F" wp14:editId="0ABC9D72">
            <wp:extent cx="2466975" cy="1724025"/>
            <wp:effectExtent l="0" t="0" r="9525" b="9525"/>
            <wp:docPr id="58" name="Picture 58" descr="C:\Users\hp\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hp\Desktop\1.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66975" cy="1724025"/>
                    </a:xfrm>
                    <a:prstGeom prst="rect">
                      <a:avLst/>
                    </a:prstGeom>
                    <a:noFill/>
                    <a:ln>
                      <a:noFill/>
                    </a:ln>
                  </pic:spPr>
                </pic:pic>
              </a:graphicData>
            </a:graphic>
          </wp:inline>
        </w:drawing>
      </w:r>
    </w:p>
    <w:p w:rsidR="006F6623" w:rsidRDefault="006F6623" w:rsidP="006F6623">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next least unit cost is 16 in cell (Plant 1, Market 2). Check corresponding supply (1100) and demand (300) values. The allocation to this cell is min (1100, 300) = </w:t>
      </w:r>
      <w:r>
        <w:rPr>
          <w:rFonts w:ascii="Times New Roman" w:hAnsi="Times New Roman" w:cs="Times New Roman"/>
          <w:color w:val="FF0000"/>
          <w:sz w:val="24"/>
          <w:szCs w:val="24"/>
        </w:rPr>
        <w:t>300</w:t>
      </w:r>
      <w:r>
        <w:rPr>
          <w:rFonts w:ascii="Times New Roman" w:hAnsi="Times New Roman" w:cs="Times New Roman"/>
          <w:sz w:val="24"/>
          <w:szCs w:val="24"/>
        </w:rPr>
        <w:t>. This satisfies the entire demand of Market 2 (cross out column Market 2) and leaves 1100 – 300 = 800 units with Plant 1.</w:t>
      </w:r>
    </w:p>
    <w:p w:rsidR="006F6623" w:rsidRDefault="006F6623" w:rsidP="006F6623">
      <w:pPr>
        <w:jc w:val="both"/>
        <w:rPr>
          <w:rFonts w:ascii="Times New Roman" w:hAnsi="Times New Roman" w:cs="Times New Roman"/>
        </w:rPr>
      </w:pPr>
      <w:r>
        <w:rPr>
          <w:rFonts w:ascii="Times New Roman" w:hAnsi="Times New Roman" w:cs="Times New Roman"/>
          <w:noProof/>
        </w:rPr>
        <w:drawing>
          <wp:inline distT="0" distB="0" distL="0" distR="0" wp14:anchorId="00F0E167" wp14:editId="3403EEBB">
            <wp:extent cx="2505075" cy="1752600"/>
            <wp:effectExtent l="0" t="0" r="9525" b="0"/>
            <wp:docPr id="1713702150" name="Picture 1713702150" descr="C:\Users\hp\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hp\Desktop\2.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505075" cy="1752600"/>
                    </a:xfrm>
                    <a:prstGeom prst="rect">
                      <a:avLst/>
                    </a:prstGeom>
                    <a:noFill/>
                    <a:ln>
                      <a:noFill/>
                    </a:ln>
                  </pic:spPr>
                </pic:pic>
              </a:graphicData>
            </a:graphic>
          </wp:inline>
        </w:drawing>
      </w:r>
    </w:p>
    <w:p w:rsidR="006F6623" w:rsidRDefault="006F6623" w:rsidP="006F662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next least unit cost is 8 in cell (Plant 1, Market 1). Check corresponding supply (800) and demand (2200) values. The allocation to this cell is min (800, 2200) = </w:t>
      </w:r>
      <w:r>
        <w:rPr>
          <w:rFonts w:ascii="Times New Roman" w:hAnsi="Times New Roman" w:cs="Times New Roman"/>
          <w:color w:val="FF0000"/>
          <w:sz w:val="24"/>
          <w:szCs w:val="24"/>
        </w:rPr>
        <w:t>800</w:t>
      </w:r>
      <w:r>
        <w:rPr>
          <w:rFonts w:ascii="Times New Roman" w:hAnsi="Times New Roman" w:cs="Times New Roman"/>
          <w:sz w:val="24"/>
          <w:szCs w:val="24"/>
        </w:rPr>
        <w:t>. This exhausts the capacity of Plant 1 (cross out row Plant 1) and leaves 2200 – 800 = 1400 units with Market 1.</w:t>
      </w:r>
    </w:p>
    <w:p w:rsidR="006F6623" w:rsidRDefault="006F6623" w:rsidP="006F6623">
      <w:pPr>
        <w:jc w:val="both"/>
        <w:rPr>
          <w:rFonts w:ascii="Times New Roman" w:hAnsi="Times New Roman" w:cs="Times New Roman"/>
        </w:rPr>
      </w:pPr>
      <w:r>
        <w:rPr>
          <w:rFonts w:ascii="Times New Roman" w:hAnsi="Times New Roman" w:cs="Times New Roman"/>
          <w:noProof/>
        </w:rPr>
        <w:drawing>
          <wp:inline distT="0" distB="0" distL="0" distR="0" wp14:anchorId="15EA4C43" wp14:editId="587C5A87">
            <wp:extent cx="2714625" cy="1724025"/>
            <wp:effectExtent l="0" t="0" r="9525" b="9525"/>
            <wp:docPr id="1713702151" name="Picture 1713702151" descr="C:\Users\hp\Deskto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hp\Desktop\3.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14625" cy="1724025"/>
                    </a:xfrm>
                    <a:prstGeom prst="rect">
                      <a:avLst/>
                    </a:prstGeom>
                    <a:noFill/>
                    <a:ln>
                      <a:noFill/>
                    </a:ln>
                  </pic:spPr>
                </pic:pic>
              </a:graphicData>
            </a:graphic>
          </wp:inline>
        </w:drawing>
      </w:r>
    </w:p>
    <w:p w:rsidR="006F6623" w:rsidRDefault="006F6623" w:rsidP="006F662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next least unit cost is 100 in cell (Plant 2, Market 1). Check corresponding supply (1400) and demand (1400) values. The allocation to this cell is </w:t>
      </w:r>
      <w:r>
        <w:rPr>
          <w:rFonts w:ascii="Times New Roman" w:hAnsi="Times New Roman" w:cs="Times New Roman"/>
          <w:color w:val="FF0000"/>
          <w:sz w:val="24"/>
          <w:szCs w:val="24"/>
        </w:rPr>
        <w:t>1400</w:t>
      </w:r>
      <w:r>
        <w:rPr>
          <w:rFonts w:ascii="Times New Roman" w:hAnsi="Times New Roman" w:cs="Times New Roman"/>
          <w:sz w:val="24"/>
          <w:szCs w:val="24"/>
        </w:rPr>
        <w:t>. This exhausts the capacity of Plant 2 and Market 1.</w:t>
      </w:r>
    </w:p>
    <w:p w:rsidR="006F6623" w:rsidRDefault="006F6623" w:rsidP="006F6623">
      <w:pPr>
        <w:rPr>
          <w:rFonts w:ascii="Times New Roman" w:hAnsi="Times New Roman" w:cs="Times New Roman"/>
        </w:rPr>
      </w:pPr>
      <w:r>
        <w:rPr>
          <w:rFonts w:ascii="Times New Roman" w:hAnsi="Times New Roman" w:cs="Times New Roman"/>
          <w:noProof/>
        </w:rPr>
        <w:drawing>
          <wp:inline distT="0" distB="0" distL="0" distR="0" wp14:anchorId="35A9C75F" wp14:editId="4D524CE5">
            <wp:extent cx="2838450" cy="1733550"/>
            <wp:effectExtent l="0" t="0" r="0" b="0"/>
            <wp:docPr id="1713702152" name="Picture 1713702152" descr="C:\Users\hp\Desktop\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hp\Desktop\4.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38450" cy="1733550"/>
                    </a:xfrm>
                    <a:prstGeom prst="rect">
                      <a:avLst/>
                    </a:prstGeom>
                    <a:noFill/>
                    <a:ln>
                      <a:noFill/>
                    </a:ln>
                  </pic:spPr>
                </pic:pic>
              </a:graphicData>
            </a:graphic>
          </wp:inline>
        </w:drawing>
      </w:r>
    </w:p>
    <w:p w:rsidR="006F6623" w:rsidRDefault="006F6623" w:rsidP="006F6623">
      <w:pPr>
        <w:jc w:val="both"/>
        <w:rPr>
          <w:rFonts w:ascii="Times New Roman" w:hAnsi="Times New Roman" w:cs="Times New Roman"/>
          <w:sz w:val="24"/>
          <w:szCs w:val="24"/>
        </w:rPr>
      </w:pPr>
      <w:r>
        <w:rPr>
          <w:rFonts w:ascii="Times New Roman" w:hAnsi="Times New Roman" w:cs="Times New Roman"/>
          <w:sz w:val="24"/>
          <w:szCs w:val="24"/>
        </w:rPr>
        <w:t>The initial feasible solution is</w:t>
      </w:r>
    </w:p>
    <w:p w:rsidR="006F6623" w:rsidRDefault="006F6623" w:rsidP="006F6623">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95CCEAC" wp14:editId="28718263">
            <wp:extent cx="2924175" cy="1733550"/>
            <wp:effectExtent l="0" t="0" r="9525" b="0"/>
            <wp:docPr id="62" name="Picture 62" descr="C:\Users\hp\Desktop\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sers\hp\Desktop\5.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24175" cy="1733550"/>
                    </a:xfrm>
                    <a:prstGeom prst="rect">
                      <a:avLst/>
                    </a:prstGeom>
                    <a:noFill/>
                    <a:ln>
                      <a:noFill/>
                    </a:ln>
                  </pic:spPr>
                </pic:pic>
              </a:graphicData>
            </a:graphic>
          </wp:inline>
        </w:drawing>
      </w:r>
    </w:p>
    <w:p w:rsidR="006F6623" w:rsidRDefault="006F6623" w:rsidP="006F6623">
      <w:pPr>
        <w:pStyle w:val="NoSpacing"/>
        <w:jc w:val="both"/>
        <w:rPr>
          <w:rFonts w:ascii="Times New Roman" w:hAnsi="Times New Roman" w:cs="Times New Roman"/>
          <w:sz w:val="24"/>
          <w:szCs w:val="24"/>
        </w:rPr>
      </w:pPr>
      <w:r>
        <w:rPr>
          <w:rFonts w:ascii="Times New Roman" w:hAnsi="Times New Roman" w:cs="Times New Roman"/>
          <w:sz w:val="24"/>
          <w:szCs w:val="24"/>
        </w:rPr>
        <w:t>The minimum total transportation cost =85 × 800 + 16 × 300 + 100 × 1400 + 8 × 1200 = ₹2,22,400.</w:t>
      </w:r>
    </w:p>
    <w:p w:rsidR="006F6623" w:rsidRDefault="006F6623" w:rsidP="006F6623">
      <w:pPr>
        <w:pStyle w:val="NoSpacing"/>
        <w:jc w:val="both"/>
        <w:rPr>
          <w:rFonts w:ascii="Times New Roman" w:hAnsi="Times New Roman" w:cs="Times New Roman"/>
          <w:b/>
          <w:bCs/>
          <w:sz w:val="24"/>
          <w:szCs w:val="24"/>
          <w:u w:val="single"/>
        </w:rPr>
      </w:pPr>
    </w:p>
    <w:p w:rsidR="006F6623" w:rsidRDefault="006F6623" w:rsidP="006F6623">
      <w:pPr>
        <w:pStyle w:val="NoSpacing"/>
        <w:jc w:val="both"/>
        <w:rPr>
          <w:rFonts w:ascii="Times New Roman" w:hAnsi="Times New Roman" w:cs="Times New Roman"/>
          <w:sz w:val="24"/>
          <w:szCs w:val="24"/>
        </w:rPr>
      </w:pPr>
      <w:r>
        <w:rPr>
          <w:rFonts w:ascii="Times New Roman" w:hAnsi="Times New Roman" w:cs="Times New Roman"/>
          <w:b/>
          <w:bCs/>
          <w:sz w:val="24"/>
          <w:szCs w:val="24"/>
          <w:u w:val="single"/>
        </w:rPr>
        <w:t>Optimality test</w:t>
      </w:r>
    </w:p>
    <w:p w:rsidR="006F6623" w:rsidRDefault="006F6623" w:rsidP="006F6623">
      <w:pPr>
        <w:spacing w:after="120"/>
        <w:rPr>
          <w:rFonts w:ascii="Times New Roman" w:hAnsi="Times New Roman" w:cs="Times New Roman"/>
          <w:kern w:val="2"/>
          <w:sz w:val="24"/>
          <w:szCs w:val="24"/>
          <w14:ligatures w14:val="standardContextual"/>
        </w:rPr>
      </w:pPr>
    </w:p>
    <w:p w:rsidR="006F6623" w:rsidRDefault="006F6623" w:rsidP="006F6623">
      <w:pPr>
        <w:spacing w:after="120"/>
        <w:rPr>
          <w:rFonts w:ascii="Times New Roman" w:hAnsi="Times New Roman" w:cs="Times New Roman"/>
          <w:sz w:val="24"/>
          <w:szCs w:val="24"/>
        </w:rPr>
      </w:pPr>
      <w:r>
        <w:rPr>
          <w:rFonts w:ascii="Times New Roman" w:hAnsi="Times New Roman" w:cs="Times New Roman"/>
          <w:kern w:val="2"/>
          <w:sz w:val="24"/>
          <w:szCs w:val="24"/>
          <w14:ligatures w14:val="standardContextual"/>
        </w:rPr>
        <w:t>S</w:t>
      </w:r>
      <w:r>
        <w:rPr>
          <w:rFonts w:ascii="Times New Roman" w:hAnsi="Times New Roman" w:cs="Times New Roman"/>
          <w:sz w:val="24"/>
          <w:szCs w:val="24"/>
        </w:rPr>
        <w:t>tart with the starting solution obtained using the least cost method.</w:t>
      </w:r>
      <w:r>
        <w:rPr>
          <w:rFonts w:ascii="Times New Roman" w:hAnsi="Times New Roman" w:cs="Times New Roman"/>
          <w:sz w:val="24"/>
          <w:szCs w:val="24"/>
        </w:rPr>
        <w:br/>
        <w:t xml:space="preserve">Here, the no. of positive allocated cells (4) = </w:t>
      </w:r>
      <w:r>
        <w:rPr>
          <w:rFonts w:ascii="Times New Roman" w:hAnsi="Times New Roman" w:cs="Times New Roman"/>
          <w:i/>
          <w:iCs/>
          <w:sz w:val="24"/>
          <w:szCs w:val="24"/>
        </w:rPr>
        <w:t>m</w:t>
      </w:r>
      <w:r>
        <w:rPr>
          <w:rFonts w:ascii="Times New Roman" w:hAnsi="Times New Roman" w:cs="Times New Roman"/>
          <w:sz w:val="24"/>
          <w:szCs w:val="24"/>
        </w:rPr>
        <w:t xml:space="preserve"> + </w:t>
      </w:r>
      <w:r>
        <w:rPr>
          <w:rFonts w:ascii="Times New Roman" w:hAnsi="Times New Roman" w:cs="Times New Roman"/>
          <w:i/>
          <w:iCs/>
          <w:sz w:val="24"/>
          <w:szCs w:val="24"/>
        </w:rPr>
        <w:t>n</w:t>
      </w:r>
      <w:r>
        <w:rPr>
          <w:rFonts w:ascii="Times New Roman" w:hAnsi="Times New Roman" w:cs="Times New Roman"/>
          <w:sz w:val="24"/>
          <w:szCs w:val="24"/>
        </w:rPr>
        <w:t xml:space="preserve"> –1, where </w:t>
      </w:r>
      <w:r>
        <w:rPr>
          <w:rFonts w:ascii="Times New Roman" w:hAnsi="Times New Roman" w:cs="Times New Roman"/>
          <w:i/>
          <w:iCs/>
          <w:sz w:val="24"/>
          <w:szCs w:val="24"/>
        </w:rPr>
        <w:t>m</w:t>
      </w:r>
      <w:r>
        <w:rPr>
          <w:rFonts w:ascii="Times New Roman" w:hAnsi="Times New Roman" w:cs="Times New Roman"/>
          <w:sz w:val="24"/>
          <w:szCs w:val="24"/>
        </w:rPr>
        <w:t xml:space="preserve"> = 3 (no. of rows) and </w:t>
      </w:r>
      <w:r>
        <w:rPr>
          <w:rFonts w:ascii="Times New Roman" w:hAnsi="Times New Roman" w:cs="Times New Roman"/>
          <w:i/>
          <w:iCs/>
          <w:sz w:val="24"/>
          <w:szCs w:val="24"/>
        </w:rPr>
        <w:t>n</w:t>
      </w:r>
      <w:r>
        <w:rPr>
          <w:rFonts w:ascii="Times New Roman" w:hAnsi="Times New Roman" w:cs="Times New Roman"/>
          <w:sz w:val="24"/>
          <w:szCs w:val="24"/>
        </w:rPr>
        <w:t xml:space="preserve"> = 2 (no. of columns). Hence, this solution is non-degenerate.</w:t>
      </w:r>
    </w:p>
    <w:p w:rsidR="006F6623" w:rsidRDefault="006F6623" w:rsidP="006F6623">
      <w:pPr>
        <w:rPr>
          <w:rFonts w:ascii="Times New Roman" w:hAnsi="Times New Roman" w:cs="Times New Roman"/>
          <w:sz w:val="24"/>
          <w:szCs w:val="24"/>
        </w:rPr>
      </w:pPr>
      <w:r>
        <w:rPr>
          <w:rFonts w:ascii="Times New Roman" w:hAnsi="Times New Roman" w:cs="Times New Roman"/>
          <w:sz w:val="24"/>
          <w:szCs w:val="24"/>
        </w:rPr>
        <w:t>Allocation table is</w:t>
      </w:r>
    </w:p>
    <w:p w:rsidR="006F6623" w:rsidRDefault="006F6623" w:rsidP="006F6623">
      <w:pPr>
        <w:rPr>
          <w:rFonts w:ascii="Times New Roman" w:hAnsi="Times New Roman" w:cs="Times New Roman"/>
        </w:rPr>
      </w:pPr>
      <w:r>
        <w:rPr>
          <w:rFonts w:ascii="Times New Roman" w:hAnsi="Times New Roman" w:cs="Times New Roman"/>
          <w:noProof/>
        </w:rPr>
        <w:drawing>
          <wp:inline distT="0" distB="0" distL="0" distR="0" wp14:anchorId="25A3EB01" wp14:editId="1C7B5371">
            <wp:extent cx="2924175" cy="1733550"/>
            <wp:effectExtent l="0" t="0" r="9525" b="0"/>
            <wp:docPr id="63" name="Picture 63" descr="C:\Users\hp\Desktop\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sers\hp\Desktop\5.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24175" cy="1733550"/>
                    </a:xfrm>
                    <a:prstGeom prst="rect">
                      <a:avLst/>
                    </a:prstGeom>
                    <a:noFill/>
                    <a:ln>
                      <a:noFill/>
                    </a:ln>
                  </pic:spPr>
                </pic:pic>
              </a:graphicData>
            </a:graphic>
          </wp:inline>
        </w:drawing>
      </w:r>
    </w:p>
    <w:p w:rsidR="006F6623" w:rsidRDefault="006F6623" w:rsidP="006F6623">
      <w:pPr>
        <w:pStyle w:val="NoSpacing"/>
        <w:jc w:val="both"/>
        <w:rPr>
          <w:rFonts w:ascii="Times New Roman" w:hAnsi="Times New Roman" w:cs="Times New Roman"/>
          <w:sz w:val="24"/>
          <w:szCs w:val="24"/>
        </w:rPr>
      </w:pPr>
      <w:r>
        <w:rPr>
          <w:rFonts w:ascii="Times New Roman" w:hAnsi="Times New Roman" w:cs="Times New Roman"/>
          <w:sz w:val="24"/>
          <w:szCs w:val="24"/>
        </w:rPr>
        <w:t xml:space="preserve">Find </w:t>
      </w:r>
      <w:r>
        <w:rPr>
          <w:position w:val="-10"/>
          <w:sz w:val="24"/>
          <w:szCs w:val="24"/>
        </w:rPr>
        <w:object w:dxaOrig="2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9" type="#_x0000_t75" style="width:9.65pt;height:15.05pt" o:ole="">
            <v:imagedata r:id="rId51" o:title=""/>
          </v:shape>
          <o:OLEObject Type="Embed" ProgID="Equation.DSMT4" ShapeID="_x0000_i1139" DrawAspect="Content" ObjectID="_1849906692" r:id="rId52"/>
        </w:object>
      </w:r>
      <w:r>
        <w:rPr>
          <w:rFonts w:ascii="Times New Roman" w:hAnsi="Times New Roman" w:cs="Times New Roman"/>
          <w:sz w:val="24"/>
          <w:szCs w:val="24"/>
        </w:rPr>
        <w:t xml:space="preserve"> and </w:t>
      </w:r>
      <w:r>
        <w:rPr>
          <w:position w:val="-14"/>
          <w:sz w:val="24"/>
          <w:szCs w:val="24"/>
        </w:rPr>
        <w:object w:dxaOrig="240" w:dyaOrig="360">
          <v:shape id="_x0000_i1140" type="#_x0000_t75" style="width:12.9pt;height:19.35pt" o:ole="">
            <v:imagedata r:id="rId53" o:title=""/>
          </v:shape>
          <o:OLEObject Type="Embed" ProgID="Equation.DSMT4" ShapeID="_x0000_i1140" DrawAspect="Content" ObjectID="_1849906693" r:id="rId54"/>
        </w:object>
      </w:r>
      <w:r>
        <w:rPr>
          <w:rFonts w:ascii="Times New Roman" w:hAnsi="Times New Roman" w:cs="Times New Roman"/>
          <w:sz w:val="24"/>
          <w:szCs w:val="24"/>
        </w:rPr>
        <w:t> for all occupied cells (</w:t>
      </w:r>
      <w:r>
        <w:rPr>
          <w:rFonts w:ascii="Times New Roman" w:hAnsi="Times New Roman" w:cs="Times New Roman"/>
          <w:i/>
          <w:iCs/>
          <w:sz w:val="24"/>
          <w:szCs w:val="24"/>
        </w:rPr>
        <w:t>i</w:t>
      </w:r>
      <w:r>
        <w:rPr>
          <w:rFonts w:ascii="Times New Roman" w:hAnsi="Times New Roman" w:cs="Times New Roman"/>
          <w:sz w:val="24"/>
          <w:szCs w:val="24"/>
        </w:rPr>
        <w:t xml:space="preserve">, </w:t>
      </w:r>
      <w:r>
        <w:rPr>
          <w:rFonts w:ascii="Times New Roman" w:hAnsi="Times New Roman" w:cs="Times New Roman"/>
          <w:i/>
          <w:iCs/>
          <w:sz w:val="24"/>
          <w:szCs w:val="24"/>
        </w:rPr>
        <w:t>j</w:t>
      </w:r>
      <w:r>
        <w:rPr>
          <w:rFonts w:ascii="Times New Roman" w:hAnsi="Times New Roman" w:cs="Times New Roman"/>
          <w:sz w:val="24"/>
          <w:szCs w:val="24"/>
        </w:rPr>
        <w:t>), where </w:t>
      </w:r>
      <w:r>
        <w:rPr>
          <w:position w:val="-14"/>
          <w:sz w:val="24"/>
          <w:szCs w:val="24"/>
        </w:rPr>
        <w:object w:dxaOrig="1020" w:dyaOrig="360">
          <v:shape id="_x0000_i1141" type="#_x0000_t75" style="width:50.5pt;height:19.35pt" o:ole="">
            <v:imagedata r:id="rId55" o:title=""/>
          </v:shape>
          <o:OLEObject Type="Embed" ProgID="Equation.DSMT4" ShapeID="_x0000_i1141" DrawAspect="Content" ObjectID="_1849906694" r:id="rId56"/>
        </w:object>
      </w:r>
      <w:r>
        <w:rPr>
          <w:rFonts w:ascii="Times New Roman" w:hAnsi="Times New Roman" w:cs="Times New Roman"/>
          <w:sz w:val="24"/>
          <w:szCs w:val="24"/>
        </w:rPr>
        <w:t>(</w:t>
      </w:r>
      <w:r>
        <w:rPr>
          <w:position w:val="-14"/>
          <w:sz w:val="24"/>
          <w:szCs w:val="24"/>
        </w:rPr>
        <w:object w:dxaOrig="240" w:dyaOrig="360">
          <v:shape id="_x0000_i1142" type="#_x0000_t75" style="width:12.9pt;height:19.35pt" o:ole="">
            <v:imagedata r:id="rId57" o:title=""/>
          </v:shape>
          <o:OLEObject Type="Embed" ProgID="Equation.DSMT4" ShapeID="_x0000_i1142" DrawAspect="Content" ObjectID="_1849906695" r:id="rId58"/>
        </w:object>
      </w:r>
      <w:r>
        <w:rPr>
          <w:rFonts w:ascii="Times New Roman" w:hAnsi="Times New Roman" w:cs="Times New Roman"/>
          <w:sz w:val="24"/>
          <w:szCs w:val="24"/>
        </w:rPr>
        <w:t>is unit cell cost).</w:t>
      </w:r>
    </w:p>
    <w:p w:rsidR="006F6623" w:rsidRDefault="006F6623" w:rsidP="006F6623">
      <w:pPr>
        <w:pStyle w:val="NoSpacing"/>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005"/>
        <w:gridCol w:w="3005"/>
        <w:gridCol w:w="3006"/>
      </w:tblGrid>
      <w:tr w:rsidR="006F6623" w:rsidTr="00976ADF">
        <w:tc>
          <w:tcPr>
            <w:tcW w:w="3005" w:type="dxa"/>
          </w:tcPr>
          <w:p w:rsidR="006F6623" w:rsidRDefault="006F6623" w:rsidP="00976ADF">
            <w:pPr>
              <w:rPr>
                <w:sz w:val="24"/>
                <w:szCs w:val="24"/>
              </w:rPr>
            </w:pPr>
            <w:bookmarkStart w:id="4" w:name="_GoBack"/>
            <w:bookmarkEnd w:id="4"/>
            <w:r>
              <w:rPr>
                <w:rFonts w:ascii="Times New Roman" w:hAnsi="Times New Roman" w:cs="Times New Roman"/>
                <w:sz w:val="24"/>
                <w:szCs w:val="24"/>
              </w:rPr>
              <w:t>Basic variable</w:t>
            </w:r>
          </w:p>
        </w:tc>
        <w:tc>
          <w:tcPr>
            <w:tcW w:w="3005" w:type="dxa"/>
          </w:tcPr>
          <w:p w:rsidR="006F6623" w:rsidRDefault="006F6623" w:rsidP="00976ADF">
            <w:pPr>
              <w:rPr>
                <w:sz w:val="24"/>
                <w:szCs w:val="24"/>
              </w:rPr>
            </w:pPr>
            <w:r>
              <w:rPr>
                <w:rFonts w:ascii="Times New Roman" w:hAnsi="Times New Roman" w:cs="Times New Roman"/>
                <w:sz w:val="24"/>
                <w:szCs w:val="24"/>
              </w:rPr>
              <w:t>(</w:t>
            </w:r>
            <w:r>
              <w:rPr>
                <w:rFonts w:ascii="Times New Roman" w:hAnsi="Times New Roman" w:cs="Times New Roman"/>
                <w:i/>
                <w:iCs/>
                <w:sz w:val="24"/>
                <w:szCs w:val="24"/>
              </w:rPr>
              <w:t>u</w:t>
            </w:r>
            <w:r>
              <w:rPr>
                <w:rFonts w:ascii="Times New Roman" w:hAnsi="Times New Roman" w:cs="Times New Roman"/>
                <w:sz w:val="24"/>
                <w:szCs w:val="24"/>
              </w:rPr>
              <w:t xml:space="preserve">, </w:t>
            </w:r>
            <w:r>
              <w:rPr>
                <w:rFonts w:ascii="Times New Roman" w:hAnsi="Times New Roman" w:cs="Times New Roman"/>
                <w:i/>
                <w:iCs/>
                <w:sz w:val="24"/>
                <w:szCs w:val="24"/>
              </w:rPr>
              <w:t>v</w:t>
            </w:r>
            <w:r>
              <w:rPr>
                <w:rFonts w:ascii="Times New Roman" w:hAnsi="Times New Roman" w:cs="Times New Roman"/>
                <w:sz w:val="24"/>
                <w:szCs w:val="24"/>
              </w:rPr>
              <w:t>) equation</w:t>
            </w:r>
          </w:p>
        </w:tc>
        <w:tc>
          <w:tcPr>
            <w:tcW w:w="3006" w:type="dxa"/>
          </w:tcPr>
          <w:p w:rsidR="006F6623" w:rsidRDefault="006F6623" w:rsidP="00976ADF">
            <w:pPr>
              <w:rPr>
                <w:sz w:val="24"/>
                <w:szCs w:val="24"/>
              </w:rPr>
            </w:pPr>
            <w:r>
              <w:rPr>
                <w:rFonts w:ascii="Times New Roman" w:hAnsi="Times New Roman" w:cs="Times New Roman"/>
                <w:sz w:val="24"/>
                <w:szCs w:val="24"/>
              </w:rPr>
              <w:t>Solution</w:t>
            </w:r>
          </w:p>
        </w:tc>
      </w:tr>
      <w:tr w:rsidR="006F6623" w:rsidTr="00976ADF">
        <w:tc>
          <w:tcPr>
            <w:tcW w:w="3005" w:type="dxa"/>
          </w:tcPr>
          <w:p w:rsidR="006F6623" w:rsidRDefault="006F6623" w:rsidP="00976ADF">
            <w:pPr>
              <w:rPr>
                <w:sz w:val="24"/>
                <w:szCs w:val="24"/>
              </w:rPr>
            </w:pPr>
            <w:r>
              <w:rPr>
                <w:rFonts w:ascii="Times New Roman" w:hAnsi="Times New Roman" w:cs="Times New Roman"/>
                <w:i/>
                <w:iCs/>
                <w:sz w:val="24"/>
                <w:szCs w:val="24"/>
              </w:rPr>
              <w:t>x</w:t>
            </w:r>
            <w:r>
              <w:rPr>
                <w:rFonts w:ascii="Times New Roman" w:hAnsi="Times New Roman" w:cs="Times New Roman"/>
                <w:sz w:val="24"/>
                <w:szCs w:val="24"/>
                <w:vertAlign w:val="subscript"/>
              </w:rPr>
              <w:t>11</w:t>
            </w:r>
          </w:p>
        </w:tc>
        <w:tc>
          <w:tcPr>
            <w:tcW w:w="3005" w:type="dxa"/>
          </w:tcPr>
          <w:p w:rsidR="006F6623" w:rsidRDefault="006F6623" w:rsidP="00976ADF">
            <w:pPr>
              <w:rPr>
                <w:sz w:val="24"/>
                <w:szCs w:val="24"/>
              </w:rPr>
            </w:pPr>
            <w:r>
              <w:rPr>
                <w:sz w:val="24"/>
                <w:szCs w:val="24"/>
                <w:lang w:val="en-IN"/>
              </w:rPr>
              <w:t xml:space="preserve"> </w:t>
            </w:r>
            <w:r>
              <w:rPr>
                <w:rFonts w:ascii="Times New Roman" w:hAnsi="Times New Roman" w:cs="Times New Roman"/>
                <w:i/>
                <w:sz w:val="24"/>
                <w:szCs w:val="24"/>
                <w:lang w:val="en-IN"/>
              </w:rPr>
              <w:t>u</w:t>
            </w:r>
            <w:r>
              <w:rPr>
                <w:rFonts w:ascii="Times New Roman" w:hAnsi="Times New Roman" w:cs="Times New Roman"/>
                <w:sz w:val="24"/>
                <w:szCs w:val="24"/>
                <w:vertAlign w:val="subscript"/>
                <w:lang w:val="en-IN"/>
              </w:rPr>
              <w:t xml:space="preserve">1 </w:t>
            </w:r>
            <w:r>
              <w:rPr>
                <w:rFonts w:ascii="Times New Roman" w:hAnsi="Times New Roman" w:cs="Times New Roman"/>
                <w:sz w:val="24"/>
                <w:szCs w:val="24"/>
                <w:lang w:val="en-IN"/>
              </w:rPr>
              <w:t xml:space="preserve">+ </w:t>
            </w:r>
            <w:r>
              <w:rPr>
                <w:rFonts w:ascii="Times New Roman" w:hAnsi="Times New Roman" w:cs="Times New Roman"/>
                <w:i/>
                <w:sz w:val="24"/>
                <w:szCs w:val="24"/>
                <w:lang w:val="en-IN"/>
              </w:rPr>
              <w:t>v</w:t>
            </w:r>
            <w:r>
              <w:rPr>
                <w:rFonts w:ascii="Times New Roman" w:hAnsi="Times New Roman" w:cs="Times New Roman"/>
                <w:sz w:val="24"/>
                <w:szCs w:val="24"/>
                <w:vertAlign w:val="subscript"/>
                <w:lang w:val="en-IN"/>
              </w:rPr>
              <w:t>1</w:t>
            </w:r>
            <w:r>
              <w:rPr>
                <w:rFonts w:ascii="Times New Roman" w:hAnsi="Times New Roman" w:cs="Times New Roman"/>
                <w:sz w:val="24"/>
                <w:szCs w:val="24"/>
                <w:lang w:val="en-IN"/>
              </w:rPr>
              <w:t xml:space="preserve"> = 85</w:t>
            </w:r>
          </w:p>
        </w:tc>
        <w:tc>
          <w:tcPr>
            <w:tcW w:w="3006" w:type="dxa"/>
          </w:tcPr>
          <w:p w:rsidR="006F6623" w:rsidRDefault="006F6623" w:rsidP="00976ADF">
            <w:pPr>
              <w:rPr>
                <w:rFonts w:ascii="Times New Roman" w:hAnsi="Times New Roman" w:cs="Times New Roman"/>
                <w:sz w:val="24"/>
                <w:szCs w:val="24"/>
              </w:rPr>
            </w:pPr>
            <w:r>
              <w:rPr>
                <w:rFonts w:ascii="Times New Roman" w:hAnsi="Times New Roman" w:cs="Times New Roman"/>
                <w:sz w:val="24"/>
                <w:szCs w:val="24"/>
              </w:rPr>
              <w:t xml:space="preserve">Set </w:t>
            </w:r>
            <w:r>
              <w:rPr>
                <w:rFonts w:ascii="Times New Roman" w:hAnsi="Times New Roman" w:cs="Times New Roman"/>
                <w:i/>
                <w:sz w:val="24"/>
                <w:szCs w:val="24"/>
                <w:lang w:val="en-IN"/>
              </w:rPr>
              <w:t>u</w:t>
            </w:r>
            <w:r>
              <w:rPr>
                <w:rFonts w:ascii="Times New Roman" w:hAnsi="Times New Roman" w:cs="Times New Roman"/>
                <w:sz w:val="24"/>
                <w:szCs w:val="24"/>
                <w:vertAlign w:val="subscript"/>
                <w:lang w:val="en-IN"/>
              </w:rPr>
              <w:t xml:space="preserve">1 </w:t>
            </w:r>
            <w:r>
              <w:rPr>
                <w:rFonts w:ascii="Times New Roman" w:hAnsi="Times New Roman" w:cs="Times New Roman"/>
                <w:sz w:val="24"/>
                <w:szCs w:val="24"/>
                <w:lang w:val="en-IN"/>
              </w:rPr>
              <w:t xml:space="preserve">= 0. Hence, </w:t>
            </w:r>
            <w:r>
              <w:rPr>
                <w:rFonts w:ascii="Times New Roman" w:hAnsi="Times New Roman" w:cs="Times New Roman"/>
                <w:i/>
                <w:sz w:val="24"/>
                <w:szCs w:val="24"/>
                <w:lang w:val="en-IN"/>
              </w:rPr>
              <w:t>v</w:t>
            </w:r>
            <w:r>
              <w:rPr>
                <w:rFonts w:ascii="Times New Roman" w:hAnsi="Times New Roman" w:cs="Times New Roman"/>
                <w:sz w:val="24"/>
                <w:szCs w:val="24"/>
                <w:vertAlign w:val="subscript"/>
                <w:lang w:val="en-IN"/>
              </w:rPr>
              <w:t>1</w:t>
            </w:r>
            <w:r>
              <w:rPr>
                <w:rFonts w:ascii="Times New Roman" w:hAnsi="Times New Roman" w:cs="Times New Roman"/>
                <w:sz w:val="24"/>
                <w:szCs w:val="24"/>
                <w:lang w:val="en-IN"/>
              </w:rPr>
              <w:t xml:space="preserve"> = 85</w:t>
            </w:r>
          </w:p>
        </w:tc>
      </w:tr>
      <w:tr w:rsidR="006F6623" w:rsidTr="00976ADF">
        <w:tc>
          <w:tcPr>
            <w:tcW w:w="3005" w:type="dxa"/>
          </w:tcPr>
          <w:p w:rsidR="006F6623" w:rsidRDefault="006F6623" w:rsidP="00976ADF">
            <w:pPr>
              <w:rPr>
                <w:sz w:val="24"/>
                <w:szCs w:val="24"/>
              </w:rPr>
            </w:pPr>
            <w:r>
              <w:rPr>
                <w:rFonts w:ascii="Times New Roman" w:hAnsi="Times New Roman" w:cs="Times New Roman"/>
                <w:i/>
                <w:iCs/>
                <w:sz w:val="24"/>
                <w:szCs w:val="24"/>
              </w:rPr>
              <w:t>x</w:t>
            </w:r>
            <w:r>
              <w:rPr>
                <w:rFonts w:ascii="Times New Roman" w:hAnsi="Times New Roman" w:cs="Times New Roman"/>
                <w:sz w:val="24"/>
                <w:szCs w:val="24"/>
                <w:vertAlign w:val="subscript"/>
              </w:rPr>
              <w:t>21</w:t>
            </w:r>
          </w:p>
        </w:tc>
        <w:tc>
          <w:tcPr>
            <w:tcW w:w="3005" w:type="dxa"/>
          </w:tcPr>
          <w:p w:rsidR="006F6623" w:rsidRDefault="006F6623" w:rsidP="00976ADF">
            <w:pPr>
              <w:rPr>
                <w:sz w:val="24"/>
                <w:szCs w:val="24"/>
              </w:rPr>
            </w:pPr>
            <w:r>
              <w:rPr>
                <w:sz w:val="24"/>
                <w:szCs w:val="24"/>
                <w:lang w:val="en-IN"/>
              </w:rPr>
              <w:t xml:space="preserve"> </w:t>
            </w:r>
            <w:r>
              <w:rPr>
                <w:rFonts w:ascii="Times New Roman" w:hAnsi="Times New Roman" w:cs="Times New Roman"/>
                <w:i/>
                <w:sz w:val="24"/>
                <w:szCs w:val="24"/>
                <w:lang w:val="en-IN"/>
              </w:rPr>
              <w:t>u</w:t>
            </w:r>
            <w:r>
              <w:rPr>
                <w:rFonts w:ascii="Times New Roman" w:hAnsi="Times New Roman" w:cs="Times New Roman"/>
                <w:sz w:val="24"/>
                <w:szCs w:val="24"/>
                <w:vertAlign w:val="subscript"/>
                <w:lang w:val="en-IN"/>
              </w:rPr>
              <w:t xml:space="preserve">2 </w:t>
            </w:r>
            <w:r>
              <w:rPr>
                <w:rFonts w:ascii="Times New Roman" w:hAnsi="Times New Roman" w:cs="Times New Roman"/>
                <w:sz w:val="24"/>
                <w:szCs w:val="24"/>
                <w:lang w:val="en-IN"/>
              </w:rPr>
              <w:t xml:space="preserve">+ </w:t>
            </w:r>
            <w:r>
              <w:rPr>
                <w:rFonts w:ascii="Times New Roman" w:hAnsi="Times New Roman" w:cs="Times New Roman"/>
                <w:i/>
                <w:sz w:val="24"/>
                <w:szCs w:val="24"/>
                <w:lang w:val="en-IN"/>
              </w:rPr>
              <w:t>v</w:t>
            </w:r>
            <w:r>
              <w:rPr>
                <w:rFonts w:ascii="Times New Roman" w:hAnsi="Times New Roman" w:cs="Times New Roman"/>
                <w:sz w:val="24"/>
                <w:szCs w:val="24"/>
                <w:vertAlign w:val="subscript"/>
                <w:lang w:val="en-IN"/>
              </w:rPr>
              <w:t>1</w:t>
            </w:r>
            <w:r>
              <w:rPr>
                <w:rFonts w:ascii="Times New Roman" w:hAnsi="Times New Roman" w:cs="Times New Roman"/>
                <w:sz w:val="24"/>
                <w:szCs w:val="24"/>
                <w:lang w:val="en-IN"/>
              </w:rPr>
              <w:t xml:space="preserve"> = 100</w:t>
            </w:r>
          </w:p>
        </w:tc>
        <w:tc>
          <w:tcPr>
            <w:tcW w:w="3006" w:type="dxa"/>
          </w:tcPr>
          <w:p w:rsidR="006F6623" w:rsidRDefault="006F6623" w:rsidP="00976ADF">
            <w:pPr>
              <w:rPr>
                <w:sz w:val="24"/>
                <w:szCs w:val="24"/>
              </w:rPr>
            </w:pPr>
            <w:r>
              <w:rPr>
                <w:rFonts w:ascii="Times New Roman" w:hAnsi="Times New Roman" w:cs="Times New Roman"/>
                <w:i/>
                <w:sz w:val="24"/>
                <w:szCs w:val="24"/>
                <w:lang w:val="en-IN"/>
              </w:rPr>
              <w:t>u</w:t>
            </w:r>
            <w:r>
              <w:rPr>
                <w:rFonts w:ascii="Times New Roman" w:hAnsi="Times New Roman" w:cs="Times New Roman"/>
                <w:sz w:val="24"/>
                <w:szCs w:val="24"/>
                <w:vertAlign w:val="subscript"/>
                <w:lang w:val="en-IN"/>
              </w:rPr>
              <w:t xml:space="preserve">2 </w:t>
            </w:r>
            <w:r>
              <w:rPr>
                <w:rFonts w:ascii="Times New Roman" w:hAnsi="Times New Roman" w:cs="Times New Roman"/>
                <w:sz w:val="24"/>
                <w:szCs w:val="24"/>
                <w:lang w:val="en-IN"/>
              </w:rPr>
              <w:t>= 100 – 85 =15</w:t>
            </w:r>
          </w:p>
        </w:tc>
      </w:tr>
      <w:tr w:rsidR="006F6623" w:rsidTr="00976ADF">
        <w:tc>
          <w:tcPr>
            <w:tcW w:w="3005" w:type="dxa"/>
          </w:tcPr>
          <w:p w:rsidR="006F6623" w:rsidRDefault="006F6623" w:rsidP="00976ADF">
            <w:pPr>
              <w:rPr>
                <w:sz w:val="24"/>
                <w:szCs w:val="24"/>
              </w:rPr>
            </w:pPr>
            <w:r>
              <w:rPr>
                <w:rFonts w:ascii="Times New Roman" w:hAnsi="Times New Roman" w:cs="Times New Roman"/>
                <w:i/>
                <w:iCs/>
                <w:sz w:val="24"/>
                <w:szCs w:val="24"/>
              </w:rPr>
              <w:t>x</w:t>
            </w:r>
            <w:r>
              <w:rPr>
                <w:rFonts w:ascii="Times New Roman" w:hAnsi="Times New Roman" w:cs="Times New Roman"/>
                <w:sz w:val="24"/>
                <w:szCs w:val="24"/>
                <w:vertAlign w:val="subscript"/>
              </w:rPr>
              <w:t>12</w:t>
            </w:r>
          </w:p>
        </w:tc>
        <w:tc>
          <w:tcPr>
            <w:tcW w:w="3005" w:type="dxa"/>
          </w:tcPr>
          <w:p w:rsidR="006F6623" w:rsidRDefault="006F6623" w:rsidP="00976ADF">
            <w:pPr>
              <w:rPr>
                <w:sz w:val="24"/>
                <w:szCs w:val="24"/>
              </w:rPr>
            </w:pPr>
            <w:r>
              <w:rPr>
                <w:rFonts w:ascii="Times New Roman" w:hAnsi="Times New Roman" w:cs="Times New Roman"/>
                <w:i/>
                <w:sz w:val="24"/>
                <w:szCs w:val="24"/>
                <w:lang w:val="en-IN"/>
              </w:rPr>
              <w:t>u</w:t>
            </w:r>
            <w:r>
              <w:rPr>
                <w:rFonts w:ascii="Times New Roman" w:hAnsi="Times New Roman" w:cs="Times New Roman"/>
                <w:sz w:val="24"/>
                <w:szCs w:val="24"/>
                <w:vertAlign w:val="subscript"/>
                <w:lang w:val="en-IN"/>
              </w:rPr>
              <w:t xml:space="preserve">1 </w:t>
            </w:r>
            <w:r>
              <w:rPr>
                <w:rFonts w:ascii="Times New Roman" w:hAnsi="Times New Roman" w:cs="Times New Roman"/>
                <w:sz w:val="24"/>
                <w:szCs w:val="24"/>
                <w:lang w:val="en-IN"/>
              </w:rPr>
              <w:t xml:space="preserve">+ </w:t>
            </w:r>
            <w:r>
              <w:rPr>
                <w:rFonts w:ascii="Times New Roman" w:hAnsi="Times New Roman" w:cs="Times New Roman"/>
                <w:i/>
                <w:sz w:val="24"/>
                <w:szCs w:val="24"/>
                <w:lang w:val="en-IN"/>
              </w:rPr>
              <w:t>v</w:t>
            </w:r>
            <w:r>
              <w:rPr>
                <w:rFonts w:ascii="Times New Roman" w:hAnsi="Times New Roman" w:cs="Times New Roman"/>
                <w:sz w:val="24"/>
                <w:szCs w:val="24"/>
                <w:vertAlign w:val="subscript"/>
                <w:lang w:val="en-IN"/>
              </w:rPr>
              <w:t>2</w:t>
            </w:r>
            <w:r>
              <w:rPr>
                <w:rFonts w:ascii="Times New Roman" w:hAnsi="Times New Roman" w:cs="Times New Roman"/>
                <w:sz w:val="24"/>
                <w:szCs w:val="24"/>
                <w:lang w:val="en-IN"/>
              </w:rPr>
              <w:t xml:space="preserve"> = 21</w:t>
            </w:r>
          </w:p>
        </w:tc>
        <w:tc>
          <w:tcPr>
            <w:tcW w:w="3006" w:type="dxa"/>
          </w:tcPr>
          <w:p w:rsidR="006F6623" w:rsidRDefault="006F6623" w:rsidP="00976ADF">
            <w:pPr>
              <w:rPr>
                <w:sz w:val="24"/>
                <w:szCs w:val="24"/>
              </w:rPr>
            </w:pPr>
            <w:r>
              <w:rPr>
                <w:rFonts w:ascii="Times New Roman" w:hAnsi="Times New Roman" w:cs="Times New Roman"/>
                <w:i/>
                <w:sz w:val="24"/>
                <w:szCs w:val="24"/>
                <w:lang w:val="en-IN"/>
              </w:rPr>
              <w:t>v</w:t>
            </w:r>
            <w:r>
              <w:rPr>
                <w:rFonts w:ascii="Times New Roman" w:hAnsi="Times New Roman" w:cs="Times New Roman"/>
                <w:sz w:val="24"/>
                <w:szCs w:val="24"/>
                <w:vertAlign w:val="subscript"/>
                <w:lang w:val="en-IN"/>
              </w:rPr>
              <w:t>2</w:t>
            </w:r>
            <w:r>
              <w:rPr>
                <w:rFonts w:ascii="Times New Roman" w:hAnsi="Times New Roman" w:cs="Times New Roman"/>
                <w:sz w:val="24"/>
                <w:szCs w:val="24"/>
                <w:lang w:val="en-IN"/>
              </w:rPr>
              <w:t xml:space="preserve"> = 21 – 0 = 21</w:t>
            </w:r>
          </w:p>
        </w:tc>
      </w:tr>
      <w:tr w:rsidR="006F6623" w:rsidTr="00976ADF">
        <w:tc>
          <w:tcPr>
            <w:tcW w:w="3005" w:type="dxa"/>
          </w:tcPr>
          <w:p w:rsidR="006F6623" w:rsidRDefault="006F6623" w:rsidP="00976ADF">
            <w:pPr>
              <w:rPr>
                <w:rFonts w:ascii="Times New Roman" w:hAnsi="Times New Roman" w:cs="Times New Roman"/>
                <w:i/>
                <w:iCs/>
                <w:sz w:val="24"/>
                <w:szCs w:val="24"/>
              </w:rPr>
            </w:pPr>
            <w:r>
              <w:rPr>
                <w:rFonts w:ascii="Times New Roman" w:hAnsi="Times New Roman" w:cs="Times New Roman"/>
                <w:i/>
                <w:iCs/>
                <w:sz w:val="24"/>
                <w:szCs w:val="24"/>
              </w:rPr>
              <w:t>x</w:t>
            </w:r>
            <w:r>
              <w:rPr>
                <w:rFonts w:ascii="Times New Roman" w:hAnsi="Times New Roman" w:cs="Times New Roman"/>
                <w:sz w:val="24"/>
                <w:szCs w:val="24"/>
                <w:vertAlign w:val="subscript"/>
              </w:rPr>
              <w:t>32</w:t>
            </w:r>
          </w:p>
        </w:tc>
        <w:tc>
          <w:tcPr>
            <w:tcW w:w="3005" w:type="dxa"/>
          </w:tcPr>
          <w:p w:rsidR="006F6623" w:rsidRDefault="006F6623" w:rsidP="00976ADF">
            <w:pPr>
              <w:rPr>
                <w:sz w:val="24"/>
                <w:szCs w:val="24"/>
              </w:rPr>
            </w:pPr>
            <w:r>
              <w:rPr>
                <w:rFonts w:ascii="Times New Roman" w:hAnsi="Times New Roman" w:cs="Times New Roman"/>
                <w:i/>
                <w:sz w:val="24"/>
                <w:szCs w:val="24"/>
                <w:lang w:val="en-IN"/>
              </w:rPr>
              <w:t>u</w:t>
            </w:r>
            <w:r>
              <w:rPr>
                <w:rFonts w:ascii="Times New Roman" w:hAnsi="Times New Roman" w:cs="Times New Roman"/>
                <w:sz w:val="24"/>
                <w:szCs w:val="24"/>
                <w:vertAlign w:val="subscript"/>
                <w:lang w:val="en-IN"/>
              </w:rPr>
              <w:t xml:space="preserve">3 </w:t>
            </w:r>
            <w:r>
              <w:rPr>
                <w:rFonts w:ascii="Times New Roman" w:hAnsi="Times New Roman" w:cs="Times New Roman"/>
                <w:sz w:val="24"/>
                <w:szCs w:val="24"/>
                <w:lang w:val="en-IN"/>
              </w:rPr>
              <w:t xml:space="preserve">+ </w:t>
            </w:r>
            <w:r>
              <w:rPr>
                <w:rFonts w:ascii="Times New Roman" w:hAnsi="Times New Roman" w:cs="Times New Roman"/>
                <w:i/>
                <w:sz w:val="24"/>
                <w:szCs w:val="24"/>
                <w:lang w:val="en-IN"/>
              </w:rPr>
              <w:t>v</w:t>
            </w:r>
            <w:r>
              <w:rPr>
                <w:rFonts w:ascii="Times New Roman" w:hAnsi="Times New Roman" w:cs="Times New Roman"/>
                <w:sz w:val="24"/>
                <w:szCs w:val="24"/>
                <w:vertAlign w:val="subscript"/>
                <w:lang w:val="en-IN"/>
              </w:rPr>
              <w:t>2</w:t>
            </w:r>
            <w:r>
              <w:rPr>
                <w:rFonts w:ascii="Times New Roman" w:hAnsi="Times New Roman" w:cs="Times New Roman"/>
                <w:sz w:val="24"/>
                <w:szCs w:val="24"/>
                <w:lang w:val="en-IN"/>
              </w:rPr>
              <w:t xml:space="preserve"> = 8</w:t>
            </w:r>
          </w:p>
        </w:tc>
        <w:tc>
          <w:tcPr>
            <w:tcW w:w="3006" w:type="dxa"/>
          </w:tcPr>
          <w:p w:rsidR="006F6623" w:rsidRDefault="006F6623" w:rsidP="00976ADF">
            <w:pPr>
              <w:rPr>
                <w:sz w:val="24"/>
                <w:szCs w:val="24"/>
              </w:rPr>
            </w:pPr>
            <w:r>
              <w:rPr>
                <w:rFonts w:ascii="Times New Roman" w:hAnsi="Times New Roman" w:cs="Times New Roman"/>
                <w:i/>
                <w:sz w:val="24"/>
                <w:szCs w:val="24"/>
                <w:lang w:val="en-IN"/>
              </w:rPr>
              <w:t>u</w:t>
            </w:r>
            <w:r>
              <w:rPr>
                <w:rFonts w:ascii="Times New Roman" w:hAnsi="Times New Roman" w:cs="Times New Roman"/>
                <w:sz w:val="24"/>
                <w:szCs w:val="24"/>
                <w:vertAlign w:val="subscript"/>
                <w:lang w:val="en-IN"/>
              </w:rPr>
              <w:t xml:space="preserve">3 </w:t>
            </w:r>
            <w:r>
              <w:rPr>
                <w:rFonts w:ascii="Times New Roman" w:hAnsi="Times New Roman" w:cs="Times New Roman"/>
                <w:sz w:val="24"/>
                <w:szCs w:val="24"/>
                <w:lang w:val="en-IN"/>
              </w:rPr>
              <w:t>= 8 – 21= –13</w:t>
            </w:r>
          </w:p>
        </w:tc>
      </w:tr>
    </w:tbl>
    <w:p w:rsidR="006F6623" w:rsidRDefault="006F6623" w:rsidP="006F6623">
      <w:pPr>
        <w:spacing w:before="160"/>
        <w:rPr>
          <w:rFonts w:ascii="Times New Roman" w:hAnsi="Times New Roman" w:cs="Times New Roman"/>
          <w:sz w:val="24"/>
          <w:szCs w:val="24"/>
        </w:rPr>
      </w:pPr>
      <w:r>
        <w:rPr>
          <w:rFonts w:ascii="Times New Roman" w:hAnsi="Times New Roman" w:cs="Times New Roman"/>
          <w:sz w:val="24"/>
          <w:szCs w:val="24"/>
        </w:rPr>
        <w:t xml:space="preserve">Find </w:t>
      </w:r>
      <w:r>
        <w:rPr>
          <w:rFonts w:ascii="Times New Roman" w:hAnsi="Times New Roman" w:cs="Times New Roman"/>
          <w:position w:val="-14"/>
          <w:sz w:val="24"/>
          <w:szCs w:val="24"/>
        </w:rPr>
        <w:object w:dxaOrig="279" w:dyaOrig="360">
          <v:shape id="_x0000_i1143" type="#_x0000_t75" style="width:13.95pt;height:19.35pt" o:ole="">
            <v:imagedata r:id="rId59" o:title=""/>
          </v:shape>
          <o:OLEObject Type="Embed" ProgID="Equation.DSMT4" ShapeID="_x0000_i1143" DrawAspect="Content" ObjectID="_1849906696" r:id="rId60"/>
        </w:object>
      </w:r>
      <w:r>
        <w:rPr>
          <w:rFonts w:ascii="Times New Roman" w:hAnsi="Times New Roman" w:cs="Times New Roman"/>
          <w:sz w:val="24"/>
          <w:szCs w:val="24"/>
        </w:rPr>
        <w:t> for all unoccupied cells (</w:t>
      </w:r>
      <w:r>
        <w:rPr>
          <w:rFonts w:ascii="Times New Roman" w:hAnsi="Times New Roman" w:cs="Times New Roman"/>
          <w:i/>
          <w:iCs/>
          <w:sz w:val="24"/>
          <w:szCs w:val="24"/>
        </w:rPr>
        <w:t>i</w:t>
      </w:r>
      <w:r>
        <w:rPr>
          <w:rFonts w:ascii="Times New Roman" w:hAnsi="Times New Roman" w:cs="Times New Roman"/>
          <w:sz w:val="24"/>
          <w:szCs w:val="24"/>
        </w:rPr>
        <w:t xml:space="preserve">, </w:t>
      </w:r>
      <w:r>
        <w:rPr>
          <w:rFonts w:ascii="Times New Roman" w:hAnsi="Times New Roman" w:cs="Times New Roman"/>
          <w:i/>
          <w:iCs/>
          <w:sz w:val="24"/>
          <w:szCs w:val="24"/>
        </w:rPr>
        <w:t>j</w:t>
      </w:r>
      <w:r>
        <w:rPr>
          <w:rFonts w:ascii="Times New Roman" w:hAnsi="Times New Roman" w:cs="Times New Roman"/>
          <w:sz w:val="24"/>
          <w:szCs w:val="24"/>
        </w:rPr>
        <w:t>), where </w:t>
      </w:r>
      <w:r>
        <w:rPr>
          <w:rFonts w:ascii="Times New Roman" w:hAnsi="Times New Roman" w:cs="Times New Roman"/>
          <w:position w:val="-16"/>
          <w:sz w:val="24"/>
          <w:szCs w:val="24"/>
        </w:rPr>
        <w:object w:dxaOrig="1640" w:dyaOrig="420">
          <v:shape id="_x0000_i1144" type="#_x0000_t75" style="width:81.65pt;height:21.5pt" o:ole="">
            <v:imagedata r:id="rId61" o:title=""/>
          </v:shape>
          <o:OLEObject Type="Embed" ProgID="Equation.DSMT4" ShapeID="_x0000_i1144" DrawAspect="Content" ObjectID="_1849906697" r:id="rId62"/>
        </w:object>
      </w:r>
    </w:p>
    <w:tbl>
      <w:tblPr>
        <w:tblStyle w:val="TableGrid"/>
        <w:tblW w:w="0" w:type="auto"/>
        <w:tblLook w:val="04A0" w:firstRow="1" w:lastRow="0" w:firstColumn="1" w:lastColumn="0" w:noHBand="0" w:noVBand="1"/>
      </w:tblPr>
      <w:tblGrid>
        <w:gridCol w:w="1980"/>
        <w:gridCol w:w="4678"/>
      </w:tblGrid>
      <w:tr w:rsidR="006F6623" w:rsidTr="00976ADF">
        <w:tc>
          <w:tcPr>
            <w:tcW w:w="1980" w:type="dxa"/>
          </w:tcPr>
          <w:p w:rsidR="006F6623" w:rsidRDefault="006F6623" w:rsidP="00976ADF">
            <w:pPr>
              <w:spacing w:line="276" w:lineRule="auto"/>
              <w:rPr>
                <w:sz w:val="24"/>
                <w:szCs w:val="24"/>
              </w:rPr>
            </w:pPr>
            <w:r>
              <w:rPr>
                <w:rFonts w:ascii="Times New Roman" w:hAnsi="Times New Roman" w:cs="Times New Roman"/>
                <w:sz w:val="24"/>
                <w:szCs w:val="24"/>
              </w:rPr>
              <w:t>Non-basic variable</w:t>
            </w:r>
          </w:p>
        </w:tc>
        <w:tc>
          <w:tcPr>
            <w:tcW w:w="4678" w:type="dxa"/>
          </w:tcPr>
          <w:p w:rsidR="006F6623" w:rsidRDefault="006F6623" w:rsidP="00976ADF">
            <w:pPr>
              <w:spacing w:line="276" w:lineRule="auto"/>
              <w:rPr>
                <w:sz w:val="24"/>
                <w:szCs w:val="24"/>
              </w:rPr>
            </w:pPr>
            <w:r>
              <w:rPr>
                <w:position w:val="-16"/>
                <w:sz w:val="24"/>
                <w:szCs w:val="24"/>
                <w:lang w:val="en-IN"/>
              </w:rPr>
              <w:object w:dxaOrig="1640" w:dyaOrig="420">
                <v:shape id="_x0000_i1145" type="#_x0000_t75" style="width:81.65pt;height:21.5pt" o:ole="">
                  <v:imagedata r:id="rId61" o:title=""/>
                </v:shape>
                <o:OLEObject Type="Embed" ProgID="Equation.DSMT4" ShapeID="_x0000_i1145" DrawAspect="Content" ObjectID="_1849906698" r:id="rId63"/>
              </w:object>
            </w:r>
          </w:p>
        </w:tc>
      </w:tr>
      <w:tr w:rsidR="006F6623" w:rsidTr="00976ADF">
        <w:tc>
          <w:tcPr>
            <w:tcW w:w="1980" w:type="dxa"/>
          </w:tcPr>
          <w:p w:rsidR="006F6623" w:rsidRDefault="006F6623" w:rsidP="00976ADF">
            <w:pPr>
              <w:spacing w:line="276" w:lineRule="auto"/>
              <w:rPr>
                <w:rFonts w:ascii="Times New Roman" w:hAnsi="Times New Roman" w:cs="Times New Roman"/>
                <w:sz w:val="24"/>
                <w:szCs w:val="24"/>
              </w:rPr>
            </w:pPr>
            <w:r>
              <w:rPr>
                <w:rFonts w:ascii="Times New Roman" w:hAnsi="Times New Roman" w:cs="Times New Roman"/>
                <w:i/>
                <w:iCs/>
                <w:sz w:val="24"/>
                <w:szCs w:val="24"/>
              </w:rPr>
              <w:t>x</w:t>
            </w:r>
            <w:r>
              <w:rPr>
                <w:rFonts w:ascii="Times New Roman" w:hAnsi="Times New Roman" w:cs="Times New Roman"/>
                <w:sz w:val="24"/>
                <w:szCs w:val="24"/>
                <w:vertAlign w:val="subscript"/>
              </w:rPr>
              <w:t>22</w:t>
            </w:r>
          </w:p>
        </w:tc>
        <w:tc>
          <w:tcPr>
            <w:tcW w:w="4678" w:type="dxa"/>
          </w:tcPr>
          <w:p w:rsidR="006F6623" w:rsidRDefault="006F6623" w:rsidP="00976ADF">
            <w:pPr>
              <w:spacing w:line="276" w:lineRule="auto"/>
              <w:rPr>
                <w:rFonts w:ascii="Times New Roman" w:hAnsi="Times New Roman" w:cs="Times New Roman"/>
                <w:sz w:val="24"/>
                <w:szCs w:val="24"/>
              </w:rPr>
            </w:pPr>
            <w:r>
              <w:rPr>
                <w:rFonts w:ascii="Times New Roman" w:hAnsi="Times New Roman" w:cs="Times New Roman"/>
                <w:i/>
                <w:iCs/>
                <w:sz w:val="24"/>
                <w:szCs w:val="24"/>
              </w:rPr>
              <w:t>d</w:t>
            </w:r>
            <w:r>
              <w:rPr>
                <w:rFonts w:ascii="Times New Roman" w:hAnsi="Times New Roman" w:cs="Times New Roman"/>
                <w:sz w:val="24"/>
                <w:szCs w:val="24"/>
                <w:vertAlign w:val="subscript"/>
              </w:rPr>
              <w:t xml:space="preserve">22 </w:t>
            </w:r>
            <w:r>
              <w:rPr>
                <w:rFonts w:ascii="Times New Roman" w:hAnsi="Times New Roman" w:cs="Times New Roman"/>
                <w:sz w:val="24"/>
                <w:szCs w:val="24"/>
              </w:rPr>
              <w:t xml:space="preserve">= </w:t>
            </w:r>
            <w:r>
              <w:rPr>
                <w:rFonts w:ascii="Times New Roman" w:hAnsi="Times New Roman" w:cs="Times New Roman"/>
                <w:i/>
                <w:iCs/>
                <w:sz w:val="24"/>
                <w:szCs w:val="24"/>
              </w:rPr>
              <w:t>c</w:t>
            </w:r>
            <w:r>
              <w:rPr>
                <w:rFonts w:ascii="Times New Roman" w:hAnsi="Times New Roman" w:cs="Times New Roman"/>
                <w:sz w:val="24"/>
                <w:szCs w:val="24"/>
                <w:vertAlign w:val="subscript"/>
              </w:rPr>
              <w:t>22</w:t>
            </w:r>
            <w:r>
              <w:rPr>
                <w:rFonts w:ascii="Times New Roman" w:hAnsi="Times New Roman" w:cs="Times New Roman"/>
                <w:sz w:val="24"/>
                <w:szCs w:val="24"/>
              </w:rPr>
              <w:t xml:space="preserve"> – (</w:t>
            </w:r>
            <w:r>
              <w:rPr>
                <w:rFonts w:ascii="Times New Roman" w:hAnsi="Times New Roman" w:cs="Times New Roman"/>
                <w:i/>
                <w:iCs/>
                <w:sz w:val="24"/>
                <w:szCs w:val="24"/>
              </w:rPr>
              <w:t>u</w:t>
            </w:r>
            <w:r>
              <w:rPr>
                <w:rFonts w:ascii="Times New Roman" w:hAnsi="Times New Roman" w:cs="Times New Roman"/>
                <w:sz w:val="24"/>
                <w:szCs w:val="24"/>
                <w:vertAlign w:val="subscript"/>
              </w:rPr>
              <w:t>2</w:t>
            </w:r>
            <w:r>
              <w:rPr>
                <w:rFonts w:ascii="Times New Roman" w:hAnsi="Times New Roman" w:cs="Times New Roman"/>
                <w:sz w:val="24"/>
                <w:szCs w:val="24"/>
              </w:rPr>
              <w:t xml:space="preserve"> + </w:t>
            </w:r>
            <w:r>
              <w:rPr>
                <w:rFonts w:ascii="Times New Roman" w:hAnsi="Times New Roman" w:cs="Times New Roman"/>
                <w:i/>
                <w:iCs/>
                <w:sz w:val="24"/>
                <w:szCs w:val="24"/>
              </w:rPr>
              <w:t>v</w:t>
            </w:r>
            <w:r>
              <w:rPr>
                <w:rFonts w:ascii="Times New Roman" w:hAnsi="Times New Roman" w:cs="Times New Roman"/>
                <w:sz w:val="24"/>
                <w:szCs w:val="24"/>
                <w:vertAlign w:val="subscript"/>
              </w:rPr>
              <w:t>2</w:t>
            </w:r>
            <w:r>
              <w:rPr>
                <w:rFonts w:ascii="Times New Roman" w:hAnsi="Times New Roman" w:cs="Times New Roman"/>
                <w:sz w:val="24"/>
                <w:szCs w:val="24"/>
              </w:rPr>
              <w:t>) = 108 – (15+21) = 72</w:t>
            </w:r>
          </w:p>
        </w:tc>
      </w:tr>
      <w:tr w:rsidR="006F6623" w:rsidTr="00976ADF">
        <w:tc>
          <w:tcPr>
            <w:tcW w:w="1980" w:type="dxa"/>
          </w:tcPr>
          <w:p w:rsidR="006F6623" w:rsidRDefault="006F6623" w:rsidP="00976ADF">
            <w:pPr>
              <w:spacing w:line="276" w:lineRule="auto"/>
              <w:rPr>
                <w:rFonts w:ascii="Times New Roman" w:hAnsi="Times New Roman" w:cs="Times New Roman"/>
                <w:i/>
                <w:iCs/>
                <w:sz w:val="24"/>
                <w:szCs w:val="24"/>
              </w:rPr>
            </w:pPr>
            <w:r>
              <w:rPr>
                <w:rFonts w:ascii="Times New Roman" w:hAnsi="Times New Roman" w:cs="Times New Roman"/>
                <w:i/>
                <w:iCs/>
                <w:sz w:val="24"/>
                <w:szCs w:val="24"/>
              </w:rPr>
              <w:t>x</w:t>
            </w:r>
            <w:r>
              <w:rPr>
                <w:rFonts w:ascii="Times New Roman" w:hAnsi="Times New Roman" w:cs="Times New Roman"/>
                <w:sz w:val="24"/>
                <w:szCs w:val="24"/>
                <w:vertAlign w:val="subscript"/>
              </w:rPr>
              <w:t>31</w:t>
            </w:r>
          </w:p>
        </w:tc>
        <w:tc>
          <w:tcPr>
            <w:tcW w:w="4678" w:type="dxa"/>
          </w:tcPr>
          <w:p w:rsidR="006F6623" w:rsidRDefault="006F6623" w:rsidP="00976ADF">
            <w:pPr>
              <w:spacing w:line="276" w:lineRule="auto"/>
              <w:rPr>
                <w:rFonts w:ascii="Times New Roman" w:hAnsi="Times New Roman" w:cs="Times New Roman"/>
                <w:sz w:val="24"/>
                <w:szCs w:val="24"/>
              </w:rPr>
            </w:pPr>
            <w:r>
              <w:rPr>
                <w:rFonts w:ascii="Times New Roman" w:hAnsi="Times New Roman" w:cs="Times New Roman"/>
                <w:i/>
                <w:iCs/>
                <w:sz w:val="24"/>
                <w:szCs w:val="24"/>
              </w:rPr>
              <w:t>d</w:t>
            </w:r>
            <w:r>
              <w:rPr>
                <w:rFonts w:ascii="Times New Roman" w:hAnsi="Times New Roman" w:cs="Times New Roman"/>
                <w:sz w:val="24"/>
                <w:szCs w:val="24"/>
                <w:vertAlign w:val="subscript"/>
              </w:rPr>
              <w:t>31</w:t>
            </w:r>
            <w:r>
              <w:rPr>
                <w:rFonts w:ascii="Times New Roman" w:hAnsi="Times New Roman" w:cs="Times New Roman"/>
                <w:sz w:val="24"/>
                <w:szCs w:val="24"/>
              </w:rPr>
              <w:t xml:space="preserve"> = </w:t>
            </w:r>
            <w:r>
              <w:rPr>
                <w:rFonts w:ascii="Times New Roman" w:hAnsi="Times New Roman" w:cs="Times New Roman"/>
                <w:i/>
                <w:iCs/>
                <w:sz w:val="24"/>
                <w:szCs w:val="24"/>
              </w:rPr>
              <w:t>c</w:t>
            </w:r>
            <w:r>
              <w:rPr>
                <w:rFonts w:ascii="Times New Roman" w:hAnsi="Times New Roman" w:cs="Times New Roman"/>
                <w:sz w:val="24"/>
                <w:szCs w:val="24"/>
                <w:vertAlign w:val="subscript"/>
              </w:rPr>
              <w:t>31</w:t>
            </w:r>
            <w:r>
              <w:rPr>
                <w:rFonts w:ascii="Times New Roman" w:hAnsi="Times New Roman" w:cs="Times New Roman"/>
                <w:sz w:val="24"/>
                <w:szCs w:val="24"/>
              </w:rPr>
              <w:t xml:space="preserve"> – (</w:t>
            </w:r>
            <w:r>
              <w:rPr>
                <w:rFonts w:ascii="Times New Roman" w:hAnsi="Times New Roman" w:cs="Times New Roman"/>
                <w:i/>
                <w:iCs/>
                <w:sz w:val="24"/>
                <w:szCs w:val="24"/>
              </w:rPr>
              <w:t>u</w:t>
            </w:r>
            <w:r>
              <w:rPr>
                <w:rFonts w:ascii="Times New Roman" w:hAnsi="Times New Roman" w:cs="Times New Roman"/>
                <w:sz w:val="24"/>
                <w:szCs w:val="24"/>
                <w:vertAlign w:val="subscript"/>
              </w:rPr>
              <w:t>3</w:t>
            </w:r>
            <w:r>
              <w:rPr>
                <w:rFonts w:ascii="Times New Roman" w:hAnsi="Times New Roman" w:cs="Times New Roman"/>
                <w:sz w:val="24"/>
                <w:szCs w:val="24"/>
              </w:rPr>
              <w:t xml:space="preserve"> + </w:t>
            </w:r>
            <w:r>
              <w:rPr>
                <w:rFonts w:ascii="Times New Roman" w:hAnsi="Times New Roman" w:cs="Times New Roman"/>
                <w:i/>
                <w:iCs/>
                <w:sz w:val="24"/>
                <w:szCs w:val="24"/>
              </w:rPr>
              <w:t>v</w:t>
            </w:r>
            <w:r>
              <w:rPr>
                <w:rFonts w:ascii="Times New Roman" w:hAnsi="Times New Roman" w:cs="Times New Roman"/>
                <w:sz w:val="24"/>
                <w:szCs w:val="24"/>
                <w:vertAlign w:val="subscript"/>
              </w:rPr>
              <w:t>1</w:t>
            </w:r>
            <w:r>
              <w:rPr>
                <w:rFonts w:ascii="Times New Roman" w:hAnsi="Times New Roman" w:cs="Times New Roman"/>
                <w:sz w:val="24"/>
                <w:szCs w:val="24"/>
              </w:rPr>
              <w:t>) = 102 – (–13+88) = 27</w:t>
            </w:r>
          </w:p>
        </w:tc>
      </w:tr>
    </w:tbl>
    <w:p w:rsidR="006F6623" w:rsidRDefault="006F6623" w:rsidP="006F6623">
      <w:pPr>
        <w:pStyle w:val="NoSpacing"/>
        <w:jc w:val="center"/>
        <w:rPr>
          <w:rFonts w:ascii="Times New Roman" w:hAnsi="Times New Roman" w:cs="Times New Roman"/>
        </w:rPr>
      </w:pPr>
    </w:p>
    <w:p w:rsidR="006F6623" w:rsidRDefault="006F6623" w:rsidP="006F6623">
      <w:pPr>
        <w:pStyle w:val="NoSpacing"/>
        <w:jc w:val="both"/>
        <w:rPr>
          <w:rFonts w:ascii="Times New Roman" w:hAnsi="Times New Roman" w:cs="Times New Roman"/>
        </w:rPr>
      </w:pPr>
      <w:r>
        <w:rPr>
          <w:rFonts w:ascii="Times New Roman" w:hAnsi="Times New Roman" w:cs="Times New Roman"/>
          <w:noProof/>
          <w:lang w:eastAsia="en-IN"/>
        </w:rPr>
        <w:lastRenderedPageBreak/>
        <w:drawing>
          <wp:inline distT="0" distB="0" distL="0" distR="0" wp14:anchorId="423CD3DE" wp14:editId="3298BFDE">
            <wp:extent cx="2924175" cy="1733550"/>
            <wp:effectExtent l="0" t="0" r="9525" b="0"/>
            <wp:docPr id="1127576960" name="Picture 1127576960" descr="C:\Users\hp\Desktop\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sers\hp\Desktop\5.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24175" cy="1733550"/>
                    </a:xfrm>
                    <a:prstGeom prst="rect">
                      <a:avLst/>
                    </a:prstGeom>
                    <a:noFill/>
                    <a:ln>
                      <a:noFill/>
                    </a:ln>
                  </pic:spPr>
                </pic:pic>
              </a:graphicData>
            </a:graphic>
          </wp:inline>
        </w:drawing>
      </w:r>
    </w:p>
    <w:p w:rsidR="006F6623" w:rsidRDefault="006F6623" w:rsidP="006F6623">
      <w:pPr>
        <w:pStyle w:val="NoSpacing"/>
        <w:spacing w:before="120" w:after="120"/>
        <w:jc w:val="both"/>
        <w:rPr>
          <w:rFonts w:ascii="Times New Roman" w:hAnsi="Times New Roman" w:cs="Times New Roman"/>
          <w:sz w:val="24"/>
          <w:szCs w:val="24"/>
        </w:rPr>
      </w:pPr>
      <w:r>
        <w:rPr>
          <w:rFonts w:ascii="Times New Roman" w:hAnsi="Times New Roman" w:cs="Times New Roman"/>
          <w:sz w:val="24"/>
          <w:szCs w:val="24"/>
        </w:rPr>
        <w:t xml:space="preserve">Since </w:t>
      </w:r>
      <w:r>
        <w:rPr>
          <w:rFonts w:ascii="Times New Roman" w:hAnsi="Times New Roman" w:cs="Times New Roman"/>
          <w:i/>
          <w:iCs/>
          <w:sz w:val="24"/>
          <w:szCs w:val="24"/>
        </w:rPr>
        <w:t>d</w:t>
      </w:r>
      <w:r>
        <w:rPr>
          <w:rFonts w:ascii="Times New Roman" w:hAnsi="Times New Roman" w:cs="Times New Roman"/>
          <w:i/>
          <w:iCs/>
          <w:sz w:val="24"/>
          <w:szCs w:val="24"/>
          <w:vertAlign w:val="subscript"/>
        </w:rPr>
        <w:t>ij</w:t>
      </w:r>
      <w:r>
        <w:rPr>
          <w:rFonts w:ascii="Times New Roman" w:hAnsi="Times New Roman" w:cs="Times New Roman"/>
          <w:sz w:val="24"/>
          <w:szCs w:val="24"/>
          <w:vertAlign w:val="subscript"/>
        </w:rPr>
        <w:t xml:space="preserve"> </w:t>
      </w:r>
      <w:r>
        <w:rPr>
          <w:rFonts w:ascii="Times New Roman" w:hAnsi="Times New Roman" w:cs="Times New Roman"/>
          <w:sz w:val="24"/>
          <w:szCs w:val="24"/>
        </w:rPr>
        <w:t>≥ 0 for all unoccupied cells (</w:t>
      </w:r>
      <w:r>
        <w:rPr>
          <w:rFonts w:ascii="Times New Roman" w:hAnsi="Times New Roman" w:cs="Times New Roman"/>
          <w:i/>
          <w:iCs/>
          <w:sz w:val="24"/>
          <w:szCs w:val="24"/>
        </w:rPr>
        <w:t>i</w:t>
      </w:r>
      <w:r>
        <w:rPr>
          <w:rFonts w:ascii="Times New Roman" w:hAnsi="Times New Roman" w:cs="Times New Roman"/>
          <w:sz w:val="24"/>
          <w:szCs w:val="24"/>
        </w:rPr>
        <w:t xml:space="preserve">, </w:t>
      </w:r>
      <w:r>
        <w:rPr>
          <w:rFonts w:ascii="Times New Roman" w:hAnsi="Times New Roman" w:cs="Times New Roman"/>
          <w:i/>
          <w:iCs/>
          <w:sz w:val="24"/>
          <w:szCs w:val="24"/>
        </w:rPr>
        <w:t>j</w:t>
      </w:r>
      <w:r>
        <w:rPr>
          <w:rFonts w:ascii="Times New Roman" w:hAnsi="Times New Roman" w:cs="Times New Roman"/>
          <w:sz w:val="24"/>
          <w:szCs w:val="24"/>
        </w:rPr>
        <w:t>), the solution is optimal, i.e., the initial feasible solution obtained using the least cost method is the optimal solution. The minimum total transportation cost is ₹2,22,400. Hence, option (C) is correct.</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Q.20.</w:t>
      </w:r>
      <w:r>
        <w:rPr>
          <w:rFonts w:ascii="Times New Roman" w:eastAsia="Times New Roman" w:hAnsi="Times New Roman" w:cs="Times New Roman"/>
          <w:color w:val="00B050"/>
          <w:sz w:val="24"/>
          <w:szCs w:val="24"/>
        </w:rPr>
        <w:t xml:space="preserve"> </w:t>
      </w:r>
      <w:r>
        <w:rPr>
          <w:rFonts w:ascii="Times New Roman" w:eastAsia="Times New Roman" w:hAnsi="Times New Roman" w:cs="Times New Roman"/>
          <w:color w:val="000000" w:themeColor="text1"/>
          <w:sz w:val="24"/>
          <w:szCs w:val="24"/>
        </w:rPr>
        <w:t xml:space="preserve">One step of MODI method is shown in a transportation problem. Here, </w:t>
      </w:r>
      <w:r>
        <w:rPr>
          <w:rFonts w:ascii="Times New Roman" w:eastAsia="Times New Roman" w:hAnsi="Times New Roman" w:cs="Times New Roman"/>
          <w:i/>
          <w:iCs/>
          <w:color w:val="000000" w:themeColor="text1"/>
          <w:sz w:val="24"/>
          <w:szCs w:val="24"/>
        </w:rPr>
        <w:t>X</w:t>
      </w:r>
      <w:r>
        <w:rPr>
          <w:rFonts w:ascii="Times New Roman" w:eastAsia="Times New Roman" w:hAnsi="Times New Roman" w:cs="Times New Roman"/>
          <w:color w:val="000000" w:themeColor="text1"/>
          <w:sz w:val="24"/>
          <w:szCs w:val="24"/>
        </w:rPr>
        <w:t xml:space="preserve"> units are added or subtracted in some cells.</w:t>
      </w:r>
    </w:p>
    <w:tbl>
      <w:tblPr>
        <w:tblStyle w:val="TableGrid"/>
        <w:tblW w:w="9634" w:type="dxa"/>
        <w:jc w:val="center"/>
        <w:tblLayout w:type="fixed"/>
        <w:tblLook w:val="04A0" w:firstRow="1" w:lastRow="0" w:firstColumn="1" w:lastColumn="0" w:noHBand="0" w:noVBand="1"/>
      </w:tblPr>
      <w:tblGrid>
        <w:gridCol w:w="993"/>
        <w:gridCol w:w="1129"/>
        <w:gridCol w:w="1280"/>
        <w:gridCol w:w="1418"/>
        <w:gridCol w:w="992"/>
        <w:gridCol w:w="1271"/>
        <w:gridCol w:w="997"/>
        <w:gridCol w:w="709"/>
        <w:gridCol w:w="845"/>
      </w:tblGrid>
      <w:tr w:rsidR="006F6623" w:rsidTr="00976ADF">
        <w:trPr>
          <w:jc w:val="center"/>
        </w:trPr>
        <w:tc>
          <w:tcPr>
            <w:tcW w:w="993" w:type="dxa"/>
          </w:tcPr>
          <w:p w:rsidR="006F6623" w:rsidRDefault="006F6623" w:rsidP="00976ADF">
            <w:pPr>
              <w:spacing w:line="276" w:lineRule="auto"/>
              <w:contextualSpacing/>
              <w:rPr>
                <w:rFonts w:ascii="Times New Roman" w:hAnsi="Times New Roman" w:cs="Times New Roman"/>
                <w:sz w:val="24"/>
                <w:szCs w:val="24"/>
              </w:rPr>
            </w:pPr>
          </w:p>
        </w:tc>
        <w:tc>
          <w:tcPr>
            <w:tcW w:w="1129"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Lucknow</w:t>
            </w:r>
          </w:p>
        </w:tc>
        <w:tc>
          <w:tcPr>
            <w:tcW w:w="1280"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Delhi</w:t>
            </w:r>
          </w:p>
        </w:tc>
        <w:tc>
          <w:tcPr>
            <w:tcW w:w="1418"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Jaipur</w:t>
            </w:r>
          </w:p>
        </w:tc>
        <w:tc>
          <w:tcPr>
            <w:tcW w:w="992"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Chennai</w:t>
            </w:r>
          </w:p>
        </w:tc>
        <w:tc>
          <w:tcPr>
            <w:tcW w:w="1271"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Kolkata</w:t>
            </w:r>
          </w:p>
        </w:tc>
        <w:tc>
          <w:tcPr>
            <w:tcW w:w="997"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i/>
                <w:iCs/>
                <w:sz w:val="24"/>
                <w:szCs w:val="24"/>
              </w:rPr>
              <w:t>D</w:t>
            </w:r>
            <w:r>
              <w:rPr>
                <w:rFonts w:ascii="Times New Roman" w:hAnsi="Times New Roman" w:cs="Times New Roman"/>
                <w:i/>
                <w:iCs/>
                <w:sz w:val="24"/>
                <w:szCs w:val="24"/>
                <w:vertAlign w:val="subscript"/>
              </w:rPr>
              <w:t>dummy</w:t>
            </w:r>
          </w:p>
        </w:tc>
        <w:tc>
          <w:tcPr>
            <w:tcW w:w="709"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Supply</w:t>
            </w:r>
          </w:p>
        </w:tc>
        <w:tc>
          <w:tcPr>
            <w:tcW w:w="845"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position w:val="-16"/>
                <w:sz w:val="24"/>
                <w:szCs w:val="24"/>
                <w:lang w:val="en-IN"/>
              </w:rPr>
              <w:object w:dxaOrig="340" w:dyaOrig="520">
                <v:shape id="_x0000_i1146" type="#_x0000_t75" style="width:5.35pt;height:9.65pt" o:ole="">
                  <v:imagedata r:id="rId64" o:title=""/>
                </v:shape>
                <o:OLEObject Type="Embed" ProgID="Equation.DSMT4" ShapeID="_x0000_i1146" DrawAspect="Content" ObjectID="_1849906699" r:id="rId65"/>
              </w:object>
            </w:r>
          </w:p>
        </w:tc>
      </w:tr>
      <w:tr w:rsidR="006F6623" w:rsidTr="00976ADF">
        <w:trPr>
          <w:trHeight w:val="689"/>
          <w:jc w:val="center"/>
        </w:trPr>
        <w:tc>
          <w:tcPr>
            <w:tcW w:w="993"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Patna</w:t>
            </w:r>
          </w:p>
        </w:tc>
        <w:tc>
          <w:tcPr>
            <w:tcW w:w="1129" w:type="dxa"/>
          </w:tcPr>
          <w:p w:rsidR="006F6623" w:rsidRDefault="006F6623" w:rsidP="00976ADF">
            <w:pPr>
              <w:spacing w:line="276" w:lineRule="auto"/>
              <w:contextualSpacing/>
              <w:rPr>
                <w:rFonts w:ascii="Times New Roman" w:hAnsi="Times New Roman" w:cs="Times New Roman"/>
                <w:color w:val="FF0000"/>
                <w:sz w:val="24"/>
                <w:szCs w:val="24"/>
              </w:rPr>
            </w:pPr>
            <w:r>
              <w:rPr>
                <w:rFonts w:ascii="Times New Roman" w:hAnsi="Times New Roman" w:cs="Times New Roman"/>
                <w:sz w:val="24"/>
                <w:szCs w:val="24"/>
              </w:rPr>
              <w:t>610</w:t>
            </w:r>
            <w:r>
              <w:rPr>
                <w:rFonts w:ascii="Times New Roman" w:hAnsi="Times New Roman" w:cs="Times New Roman"/>
                <w:color w:val="FF0000"/>
                <w:sz w:val="24"/>
                <w:szCs w:val="24"/>
              </w:rPr>
              <w:t>(2000)</w:t>
            </w:r>
          </w:p>
        </w:tc>
        <w:tc>
          <w:tcPr>
            <w:tcW w:w="1280"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1060</w:t>
            </w:r>
            <w:r>
              <w:rPr>
                <w:rFonts w:ascii="Times New Roman" w:hAnsi="Times New Roman" w:cs="Times New Roman"/>
                <w:color w:val="FF0000"/>
                <w:sz w:val="24"/>
                <w:szCs w:val="24"/>
              </w:rPr>
              <w:t>(1000)</w:t>
            </w:r>
          </w:p>
        </w:tc>
        <w:tc>
          <w:tcPr>
            <w:tcW w:w="1418"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1180</w:t>
            </w:r>
          </w:p>
        </w:tc>
        <w:tc>
          <w:tcPr>
            <w:tcW w:w="992"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1490</w:t>
            </w:r>
          </w:p>
        </w:tc>
        <w:tc>
          <w:tcPr>
            <w:tcW w:w="1271"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580</w:t>
            </w:r>
          </w:p>
        </w:tc>
        <w:tc>
          <w:tcPr>
            <w:tcW w:w="997"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0</w:t>
            </w:r>
          </w:p>
        </w:tc>
        <w:tc>
          <w:tcPr>
            <w:tcW w:w="709"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3000</w:t>
            </w:r>
          </w:p>
        </w:tc>
        <w:tc>
          <w:tcPr>
            <w:tcW w:w="845"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position w:val="-16"/>
                <w:sz w:val="24"/>
                <w:szCs w:val="24"/>
                <w:lang w:val="en-IN"/>
              </w:rPr>
              <w:object w:dxaOrig="999" w:dyaOrig="520">
                <v:shape id="_x0000_i1147" type="#_x0000_t75" style="width:18.25pt;height:9.65pt" o:ole="">
                  <v:imagedata r:id="rId66" o:title=""/>
                </v:shape>
                <o:OLEObject Type="Embed" ProgID="Equation.DSMT4" ShapeID="_x0000_i1147" DrawAspect="Content" ObjectID="_1849906700" r:id="rId67"/>
              </w:object>
            </w:r>
          </w:p>
        </w:tc>
      </w:tr>
      <w:tr w:rsidR="006F6623" w:rsidTr="00976ADF">
        <w:trPr>
          <w:jc w:val="center"/>
        </w:trPr>
        <w:tc>
          <w:tcPr>
            <w:tcW w:w="993"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Guwahati</w:t>
            </w:r>
          </w:p>
        </w:tc>
        <w:tc>
          <w:tcPr>
            <w:tcW w:w="1129"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1020</w:t>
            </w:r>
          </w:p>
          <w:p w:rsidR="006F6623" w:rsidRDefault="006F6623" w:rsidP="00976ADF">
            <w:pPr>
              <w:spacing w:line="276" w:lineRule="auto"/>
              <w:contextualSpacing/>
              <w:rPr>
                <w:rFonts w:ascii="Times New Roman" w:hAnsi="Times New Roman" w:cs="Times New Roman"/>
                <w:sz w:val="24"/>
                <w:szCs w:val="24"/>
              </w:rPr>
            </w:pPr>
          </w:p>
          <w:p w:rsidR="006F6623" w:rsidRDefault="006F6623" w:rsidP="00976ADF">
            <w:pPr>
              <w:spacing w:line="276" w:lineRule="auto"/>
              <w:contextualSpacing/>
              <w:rPr>
                <w:rFonts w:ascii="Times New Roman" w:hAnsi="Times New Roman" w:cs="Times New Roman"/>
                <w:sz w:val="24"/>
                <w:szCs w:val="24"/>
              </w:rPr>
            </w:pPr>
          </w:p>
        </w:tc>
        <w:tc>
          <w:tcPr>
            <w:tcW w:w="1280" w:type="dxa"/>
            <w:shd w:val="clear" w:color="auto" w:fill="8EAADB" w:themeFill="accent1" w:themeFillTint="99"/>
          </w:tcPr>
          <w:p w:rsidR="006F6623" w:rsidRDefault="006F6623" w:rsidP="00976ADF">
            <w:pPr>
              <w:spacing w:line="276" w:lineRule="auto"/>
              <w:contextualSpacing/>
              <w:rPr>
                <w:rFonts w:ascii="Times New Roman" w:hAnsi="Times New Roman" w:cs="Times New Roman"/>
                <w:color w:val="FFFF00"/>
                <w:sz w:val="24"/>
                <w:szCs w:val="24"/>
              </w:rPr>
            </w:pPr>
            <w:r>
              <w:rPr>
                <w:rFonts w:ascii="Times New Roman" w:hAnsi="Times New Roman" w:cs="Times New Roman"/>
                <w:sz w:val="24"/>
                <w:szCs w:val="24"/>
              </w:rPr>
              <w:t>1910</w:t>
            </w:r>
            <w:r>
              <w:rPr>
                <w:rFonts w:ascii="Times New Roman" w:hAnsi="Times New Roman" w:cs="Times New Roman"/>
                <w:color w:val="FF0000"/>
                <w:sz w:val="24"/>
                <w:szCs w:val="24"/>
              </w:rPr>
              <w:t xml:space="preserve">(6000 – </w:t>
            </w:r>
            <w:r>
              <w:rPr>
                <w:rFonts w:ascii="Times New Roman" w:hAnsi="Times New Roman" w:cs="Times New Roman"/>
                <w:i/>
                <w:iCs/>
                <w:color w:val="FF0000"/>
                <w:sz w:val="24"/>
                <w:szCs w:val="24"/>
              </w:rPr>
              <w:t>X</w:t>
            </w:r>
            <w:r>
              <w:rPr>
                <w:rFonts w:ascii="Times New Roman" w:hAnsi="Times New Roman" w:cs="Times New Roman"/>
                <w:color w:val="FF0000"/>
                <w:sz w:val="24"/>
                <w:szCs w:val="24"/>
              </w:rPr>
              <w:t>)</w:t>
            </w:r>
          </w:p>
          <w:p w:rsidR="006F6623" w:rsidRDefault="006F6623" w:rsidP="00976ADF">
            <w:pPr>
              <w:spacing w:line="276" w:lineRule="auto"/>
              <w:contextualSpacing/>
              <w:rPr>
                <w:rFonts w:ascii="Times New Roman" w:hAnsi="Times New Roman" w:cs="Times New Roman"/>
                <w:b/>
                <w:bCs/>
                <w:sz w:val="24"/>
                <w:szCs w:val="24"/>
              </w:rPr>
            </w:pPr>
            <w:r>
              <w:rPr>
                <w:rFonts w:ascii="Times New Roman" w:hAnsi="Times New Roman" w:cs="Times New Roman"/>
                <w:b/>
                <w:bCs/>
                <w:noProof/>
                <w:color w:val="FF0000"/>
                <w:sz w:val="24"/>
                <w:szCs w:val="24"/>
                <w:lang w:eastAsia="en-IN"/>
              </w:rPr>
              <mc:AlternateContent>
                <mc:Choice Requires="wpg">
                  <w:drawing>
                    <wp:anchor distT="0" distB="0" distL="114300" distR="114300" simplePos="0" relativeHeight="251677184" behindDoc="0" locked="0" layoutInCell="1" allowOverlap="1" wp14:anchorId="290587C8" wp14:editId="5436DF38">
                      <wp:simplePos x="0" y="0"/>
                      <wp:positionH relativeFrom="column">
                        <wp:posOffset>311150</wp:posOffset>
                      </wp:positionH>
                      <wp:positionV relativeFrom="paragraph">
                        <wp:posOffset>55825</wp:posOffset>
                      </wp:positionV>
                      <wp:extent cx="2490470" cy="946162"/>
                      <wp:effectExtent l="76200" t="76200" r="81280" b="82550"/>
                      <wp:wrapNone/>
                      <wp:docPr id="1514627400" name="Group 28"/>
                      <wp:cNvGraphicFramePr/>
                      <a:graphic xmlns:a="http://schemas.openxmlformats.org/drawingml/2006/main">
                        <a:graphicData uri="http://schemas.microsoft.com/office/word/2010/wordprocessingGroup">
                          <wpg:wgp>
                            <wpg:cNvGrpSpPr/>
                            <wpg:grpSpPr>
                              <a:xfrm>
                                <a:off x="0" y="0"/>
                                <a:ext cx="2490470" cy="946162"/>
                                <a:chOff x="0" y="0"/>
                                <a:chExt cx="2490779" cy="946654"/>
                              </a:xfrm>
                            </wpg:grpSpPr>
                            <wps:wsp>
                              <wps:cNvPr id="1089306497" name="Straight Connector 11"/>
                              <wps:cNvCnPr/>
                              <wps:spPr>
                                <a:xfrm flipH="1" flipV="1">
                                  <a:off x="907420" y="942844"/>
                                  <a:ext cx="1576070" cy="3810"/>
                                </a:xfrm>
                                <a:prstGeom prst="line">
                                  <a:avLst/>
                                </a:prstGeom>
                                <a:noFill/>
                                <a:ln w="6350" cap="flat" cmpd="sng" algn="ctr">
                                  <a:solidFill>
                                    <a:sysClr val="windowText" lastClr="000000"/>
                                  </a:solidFill>
                                  <a:prstDash val="dash"/>
                                  <a:miter lim="800000"/>
                                  <a:headEnd type="none" w="med" len="med"/>
                                  <a:tailEnd type="triangle" w="med" len="med"/>
                                </a:ln>
                                <a:effectLst/>
                              </wps:spPr>
                              <wps:bodyPr/>
                            </wps:wsp>
                            <wps:wsp>
                              <wps:cNvPr id="1796920548" name="Straight Arrow Connector 13"/>
                              <wps:cNvCnPr/>
                              <wps:spPr>
                                <a:xfrm flipH="1">
                                  <a:off x="0" y="380419"/>
                                  <a:ext cx="920518" cy="0"/>
                                </a:xfrm>
                                <a:prstGeom prst="straightConnector1">
                                  <a:avLst/>
                                </a:prstGeom>
                                <a:noFill/>
                                <a:ln w="6350" cap="flat" cmpd="sng" algn="ctr">
                                  <a:solidFill>
                                    <a:sysClr val="windowText" lastClr="000000"/>
                                  </a:solidFill>
                                  <a:prstDash val="dash"/>
                                  <a:miter lim="800000"/>
                                  <a:tailEnd type="triangle"/>
                                </a:ln>
                                <a:effectLst/>
                              </wps:spPr>
                              <wps:bodyPr/>
                            </wps:wsp>
                            <wps:wsp>
                              <wps:cNvPr id="2143790699" name="Straight Arrow Connector 15"/>
                              <wps:cNvCnPr/>
                              <wps:spPr>
                                <a:xfrm>
                                  <a:off x="21232" y="0"/>
                                  <a:ext cx="2469547" cy="0"/>
                                </a:xfrm>
                                <a:prstGeom prst="straightConnector1">
                                  <a:avLst/>
                                </a:prstGeom>
                                <a:noFill/>
                                <a:ln w="6350" cap="flat" cmpd="sng" algn="ctr">
                                  <a:solidFill>
                                    <a:sysClr val="windowText" lastClr="000000"/>
                                  </a:solidFill>
                                  <a:prstDash val="dash"/>
                                  <a:miter lim="800000"/>
                                  <a:tailEnd type="triangle"/>
                                </a:ln>
                                <a:effectLst/>
                              </wps:spPr>
                              <wps:bodyPr/>
                            </wps:wsp>
                            <wps:wsp>
                              <wps:cNvPr id="1733471202" name="Straight Arrow Connector 19"/>
                              <wps:cNvCnPr/>
                              <wps:spPr>
                                <a:xfrm>
                                  <a:off x="2484644" y="23339"/>
                                  <a:ext cx="0" cy="899561"/>
                                </a:xfrm>
                                <a:prstGeom prst="straightConnector1">
                                  <a:avLst/>
                                </a:prstGeom>
                                <a:noFill/>
                                <a:ln w="6350" cap="flat" cmpd="sng" algn="ctr">
                                  <a:solidFill>
                                    <a:sysClr val="windowText" lastClr="000000"/>
                                  </a:solidFill>
                                  <a:prstDash val="dash"/>
                                  <a:miter lim="800000"/>
                                  <a:tailEnd type="triangle"/>
                                </a:ln>
                                <a:effectLst/>
                              </wps:spPr>
                              <wps:bodyPr/>
                            </wps:wsp>
                            <wps:wsp>
                              <wps:cNvPr id="1713702167" name="Straight Arrow Connector 20"/>
                              <wps:cNvCnPr/>
                              <wps:spPr>
                                <a:xfrm flipV="1">
                                  <a:off x="6690" y="291"/>
                                  <a:ext cx="0" cy="383471"/>
                                </a:xfrm>
                                <a:prstGeom prst="straightConnector1">
                                  <a:avLst/>
                                </a:prstGeom>
                                <a:noFill/>
                                <a:ln w="6350" cap="flat" cmpd="sng" algn="ctr">
                                  <a:solidFill>
                                    <a:sysClr val="windowText" lastClr="000000"/>
                                  </a:solidFill>
                                  <a:prstDash val="dash"/>
                                  <a:miter lim="800000"/>
                                  <a:tailEnd type="triangle"/>
                                </a:ln>
                                <a:effectLst/>
                              </wps:spPr>
                              <wps:bodyPr/>
                            </wps:wsp>
                          </wpg:wgp>
                        </a:graphicData>
                      </a:graphic>
                      <wp14:sizeRelV relativeFrom="margin">
                        <wp14:pctHeight>0</wp14:pctHeight>
                      </wp14:sizeRelV>
                    </wp:anchor>
                  </w:drawing>
                </mc:Choice>
                <mc:Fallback>
                  <w:pict>
                    <v:group w14:anchorId="46712BF3" id="Group 28" o:spid="_x0000_s1026" style="position:absolute;margin-left:24.5pt;margin-top:4.4pt;width:196.1pt;height:74.5pt;z-index:251677184;mso-height-relative:margin" coordsize="24907,9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">
                      <v:line id="Straight Connector 11" o:spid="_x0000_s1027" style="position:absolute;flip:x y;visibility:visible;mso-wrap-style:square" from="9074,9428" to="2483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" strokecolor="windowText" strokeweight=".5pt">
                        <v:stroke dashstyle="dash" endarrow="block" joinstyle="miter"/>
                      </v:line>
                      <v:shapetype id="_x0000_t32" coordsize="21600,21600" o:spt="32" o:oned="t" path="m,l21600,21600e" filled="f">
                        <v:path arrowok="t" fillok="f" o:connecttype="none"/>
                        <o:lock v:ext="edit" shapetype="t"/>
                      </v:shapetype>
                      <v:shape id="Straight Arrow Connector 13" o:spid="_x0000_s1028" type="#_x0000_t32" style="position:absolute;top:3804;width:920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" strokecolor="windowText" strokeweight=".5pt">
                        <v:stroke dashstyle="dash" endarrow="block" joinstyle="miter"/>
                      </v:shape>
                      <v:shape id="Straight Arrow Connector 15" o:spid="_x0000_s1029" type="#_x0000_t32" style="position:absolute;left:212;width:24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" strokecolor="windowText" strokeweight=".5pt">
                        <v:stroke dashstyle="dash" endarrow="block" joinstyle="miter"/>
                      </v:shape>
                      <v:shape id="Straight Arrow Connector 19" o:spid="_x0000_s1030" type="#_x0000_t32" style="position:absolute;left:24846;top:233;width:0;height:89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" strokecolor="windowText" strokeweight=".5pt">
                        <v:stroke dashstyle="dash" endarrow="block" joinstyle="miter"/>
                      </v:shape>
                      <v:shape id="Straight Arrow Connector 20" o:spid="_x0000_s1031" type="#_x0000_t32" style="position:absolute;left:66;top:2;width:0;height:38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" strokecolor="windowText" strokeweight=".5pt">
                        <v:stroke dashstyle="dash" endarrow="block" joinstyle="miter"/>
                      </v:shape>
                    </v:group>
                  </w:pict>
                </mc:Fallback>
              </mc:AlternateContent>
            </w:r>
            <w:r>
              <w:rPr>
                <w:rFonts w:ascii="Times New Roman" w:hAnsi="Times New Roman" w:cs="Times New Roman"/>
                <w:b/>
                <w:bCs/>
                <w:color w:val="FF0000"/>
                <w:sz w:val="24"/>
                <w:szCs w:val="24"/>
              </w:rPr>
              <w:t>–</w:t>
            </w:r>
          </w:p>
        </w:tc>
        <w:tc>
          <w:tcPr>
            <w:tcW w:w="1418" w:type="dxa"/>
            <w:shd w:val="clear" w:color="auto" w:fill="8EAADB" w:themeFill="accent1" w:themeFillTint="99"/>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1946</w:t>
            </w:r>
          </w:p>
        </w:tc>
        <w:tc>
          <w:tcPr>
            <w:tcW w:w="992" w:type="dxa"/>
            <w:shd w:val="clear" w:color="auto" w:fill="8EAADB" w:themeFill="accent1" w:themeFillTint="99"/>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2700</w:t>
            </w:r>
          </w:p>
        </w:tc>
        <w:tc>
          <w:tcPr>
            <w:tcW w:w="1271" w:type="dxa"/>
            <w:shd w:val="clear" w:color="auto" w:fill="8EAADB" w:themeFill="accent1" w:themeFillTint="99"/>
          </w:tcPr>
          <w:p w:rsidR="006F6623" w:rsidRDefault="006F6623" w:rsidP="00976ADF">
            <w:pPr>
              <w:spacing w:line="276" w:lineRule="auto"/>
              <w:contextualSpacing/>
              <w:rPr>
                <w:rFonts w:ascii="Times New Roman" w:hAnsi="Times New Roman" w:cs="Times New Roman"/>
                <w:color w:val="FFFF00"/>
                <w:sz w:val="24"/>
                <w:szCs w:val="24"/>
              </w:rPr>
            </w:pPr>
            <w:r>
              <w:rPr>
                <w:rFonts w:ascii="Times New Roman" w:hAnsi="Times New Roman" w:cs="Times New Roman"/>
                <w:sz w:val="24"/>
                <w:szCs w:val="24"/>
              </w:rPr>
              <w:t xml:space="preserve">1018 </w:t>
            </w:r>
            <w:r>
              <w:rPr>
                <w:rFonts w:ascii="Times New Roman" w:hAnsi="Times New Roman" w:cs="Times New Roman"/>
                <w:color w:val="FF0000"/>
                <w:sz w:val="24"/>
                <w:szCs w:val="24"/>
              </w:rPr>
              <w:t>(</w:t>
            </w:r>
            <w:r>
              <w:rPr>
                <w:rFonts w:ascii="Times New Roman" w:hAnsi="Times New Roman" w:cs="Times New Roman"/>
                <w:i/>
                <w:iCs/>
                <w:color w:val="FF0000"/>
                <w:sz w:val="24"/>
                <w:szCs w:val="24"/>
              </w:rPr>
              <w:t>X</w:t>
            </w:r>
            <w:r>
              <w:rPr>
                <w:rFonts w:ascii="Times New Roman" w:hAnsi="Times New Roman" w:cs="Times New Roman"/>
                <w:color w:val="FF0000"/>
                <w:sz w:val="24"/>
                <w:szCs w:val="24"/>
              </w:rPr>
              <w:t>)</w:t>
            </w:r>
          </w:p>
          <w:p w:rsidR="006F6623" w:rsidRDefault="006F6623" w:rsidP="00976ADF">
            <w:pPr>
              <w:spacing w:line="276" w:lineRule="auto"/>
              <w:contextualSpacing/>
              <w:rPr>
                <w:rFonts w:ascii="Times New Roman" w:hAnsi="Times New Roman" w:cs="Times New Roman"/>
                <w:b/>
                <w:bCs/>
                <w:sz w:val="24"/>
                <w:szCs w:val="24"/>
              </w:rPr>
            </w:pPr>
            <w:r>
              <w:rPr>
                <w:rFonts w:ascii="Times New Roman" w:hAnsi="Times New Roman" w:cs="Times New Roman"/>
                <w:b/>
                <w:bCs/>
                <w:color w:val="FF0000"/>
                <w:sz w:val="24"/>
                <w:szCs w:val="24"/>
              </w:rPr>
              <w:t>+</w:t>
            </w:r>
          </w:p>
        </w:tc>
        <w:tc>
          <w:tcPr>
            <w:tcW w:w="997"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0</w:t>
            </w:r>
          </w:p>
        </w:tc>
        <w:tc>
          <w:tcPr>
            <w:tcW w:w="709"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6000</w:t>
            </w:r>
          </w:p>
        </w:tc>
        <w:tc>
          <w:tcPr>
            <w:tcW w:w="845"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position w:val="-16"/>
                <w:sz w:val="24"/>
                <w:szCs w:val="24"/>
                <w:lang w:val="en-IN"/>
              </w:rPr>
              <w:object w:dxaOrig="1460" w:dyaOrig="520">
                <v:shape id="_x0000_i1148" type="#_x0000_t75" style="width:30.1pt;height:9.65pt" o:ole="">
                  <v:imagedata r:id="rId68" o:title=""/>
                </v:shape>
                <o:OLEObject Type="Embed" ProgID="Equation.DSMT4" ShapeID="_x0000_i1148" DrawAspect="Content" ObjectID="_1849906701" r:id="rId69"/>
              </w:object>
            </w:r>
          </w:p>
        </w:tc>
      </w:tr>
      <w:tr w:rsidR="006F6623" w:rsidTr="00976ADF">
        <w:trPr>
          <w:jc w:val="center"/>
        </w:trPr>
        <w:tc>
          <w:tcPr>
            <w:tcW w:w="993"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Mumbai</w:t>
            </w:r>
          </w:p>
        </w:tc>
        <w:tc>
          <w:tcPr>
            <w:tcW w:w="1129"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1370</w:t>
            </w:r>
          </w:p>
          <w:p w:rsidR="006F6623" w:rsidRDefault="006F6623" w:rsidP="00976ADF">
            <w:pPr>
              <w:spacing w:line="276" w:lineRule="auto"/>
              <w:contextualSpacing/>
              <w:rPr>
                <w:rFonts w:ascii="Times New Roman" w:hAnsi="Times New Roman" w:cs="Times New Roman"/>
                <w:sz w:val="24"/>
                <w:szCs w:val="24"/>
              </w:rPr>
            </w:pPr>
          </w:p>
          <w:p w:rsidR="006F6623" w:rsidRDefault="006F6623" w:rsidP="00976ADF">
            <w:pPr>
              <w:spacing w:line="276" w:lineRule="auto"/>
              <w:contextualSpacing/>
              <w:rPr>
                <w:rFonts w:ascii="Times New Roman" w:hAnsi="Times New Roman" w:cs="Times New Roman"/>
                <w:sz w:val="24"/>
                <w:szCs w:val="24"/>
              </w:rPr>
            </w:pPr>
          </w:p>
        </w:tc>
        <w:tc>
          <w:tcPr>
            <w:tcW w:w="1280" w:type="dxa"/>
            <w:shd w:val="clear" w:color="auto" w:fill="8EAADB" w:themeFill="accent1" w:themeFillTint="99"/>
          </w:tcPr>
          <w:p w:rsidR="006F6623" w:rsidRDefault="006F6623" w:rsidP="00976ADF">
            <w:pPr>
              <w:spacing w:line="276" w:lineRule="auto"/>
              <w:contextualSpacing/>
              <w:rPr>
                <w:rFonts w:ascii="Times New Roman" w:hAnsi="Times New Roman" w:cs="Times New Roman"/>
                <w:color w:val="FFFF00"/>
                <w:sz w:val="24"/>
                <w:szCs w:val="24"/>
              </w:rPr>
            </w:pPr>
            <w:r>
              <w:rPr>
                <w:rFonts w:ascii="Times New Roman" w:hAnsi="Times New Roman" w:cs="Times New Roman"/>
                <w:sz w:val="24"/>
                <w:szCs w:val="24"/>
              </w:rPr>
              <w:t>1420</w:t>
            </w:r>
            <w:r>
              <w:rPr>
                <w:rFonts w:ascii="Times New Roman" w:hAnsi="Times New Roman" w:cs="Times New Roman"/>
                <w:color w:val="FF0000"/>
                <w:sz w:val="24"/>
                <w:szCs w:val="24"/>
              </w:rPr>
              <w:t xml:space="preserve">(0 + </w:t>
            </w:r>
            <w:r>
              <w:rPr>
                <w:rFonts w:ascii="Times New Roman" w:hAnsi="Times New Roman" w:cs="Times New Roman"/>
                <w:i/>
                <w:iCs/>
                <w:color w:val="FF0000"/>
                <w:sz w:val="24"/>
                <w:szCs w:val="24"/>
              </w:rPr>
              <w:t>X</w:t>
            </w:r>
            <w:r>
              <w:rPr>
                <w:rFonts w:ascii="Times New Roman" w:hAnsi="Times New Roman" w:cs="Times New Roman"/>
                <w:color w:val="FF0000"/>
                <w:sz w:val="24"/>
                <w:szCs w:val="24"/>
              </w:rPr>
              <w:t>)</w:t>
            </w:r>
          </w:p>
          <w:p w:rsidR="006F6623" w:rsidRDefault="006F6623" w:rsidP="00976ADF">
            <w:pPr>
              <w:spacing w:line="276" w:lineRule="auto"/>
              <w:contextualSpacing/>
              <w:rPr>
                <w:rFonts w:ascii="Times New Roman" w:hAnsi="Times New Roman" w:cs="Times New Roman"/>
                <w:b/>
                <w:bCs/>
                <w:sz w:val="24"/>
                <w:szCs w:val="24"/>
              </w:rPr>
            </w:pPr>
            <w:r>
              <w:rPr>
                <w:rFonts w:ascii="Times New Roman" w:hAnsi="Times New Roman" w:cs="Times New Roman"/>
                <w:b/>
                <w:bCs/>
                <w:color w:val="FF0000"/>
                <w:sz w:val="24"/>
                <w:szCs w:val="24"/>
              </w:rPr>
              <w:t>+</w:t>
            </w:r>
          </w:p>
        </w:tc>
        <w:tc>
          <w:tcPr>
            <w:tcW w:w="1418" w:type="dxa"/>
            <w:shd w:val="clear" w:color="auto" w:fill="8EAADB" w:themeFill="accent1" w:themeFillTint="99"/>
          </w:tcPr>
          <w:p w:rsidR="006F6623" w:rsidRDefault="006F6623" w:rsidP="00976ADF">
            <w:pPr>
              <w:spacing w:line="276" w:lineRule="auto"/>
              <w:contextualSpacing/>
              <w:rPr>
                <w:rFonts w:ascii="Times New Roman" w:hAnsi="Times New Roman" w:cs="Times New Roman"/>
                <w:color w:val="FF0000"/>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78208" behindDoc="0" locked="0" layoutInCell="1" allowOverlap="1" wp14:anchorId="581E3FD5" wp14:editId="1B83BC14">
                      <wp:simplePos x="0" y="0"/>
                      <wp:positionH relativeFrom="column">
                        <wp:posOffset>413385</wp:posOffset>
                      </wp:positionH>
                      <wp:positionV relativeFrom="paragraph">
                        <wp:posOffset>204001</wp:posOffset>
                      </wp:positionV>
                      <wp:extent cx="3122" cy="524248"/>
                      <wp:effectExtent l="76200" t="38100" r="73660" b="28575"/>
                      <wp:wrapNone/>
                      <wp:docPr id="1946149454" name="Straight Arrow Connector 18"/>
                      <wp:cNvGraphicFramePr/>
                      <a:graphic xmlns:a="http://schemas.openxmlformats.org/drawingml/2006/main">
                        <a:graphicData uri="http://schemas.microsoft.com/office/word/2010/wordprocessingShape">
                          <wps:wsp>
                            <wps:cNvCnPr/>
                            <wps:spPr>
                              <a:xfrm flipV="1">
                                <a:off x="0" y="0"/>
                                <a:ext cx="3122" cy="524248"/>
                              </a:xfrm>
                              <a:prstGeom prst="straightConnector1">
                                <a:avLst/>
                              </a:prstGeom>
                              <a:noFill/>
                              <a:ln w="6350" cap="flat" cmpd="sng" algn="ctr">
                                <a:solidFill>
                                  <a:sysClr val="windowText" lastClr="000000"/>
                                </a:solidFill>
                                <a:prstDash val="dash"/>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65371AA" id="Straight Arrow Connector 18" o:spid="_x0000_s1026" type="#_x0000_t32" style="position:absolute;margin-left:32.55pt;margin-top:16.05pt;width:.25pt;height:41.3pt;flip: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" strokecolor="windowText" strokeweight=".5pt">
                      <v:stroke dashstyle="dash" endarrow="block" joinstyle="miter"/>
                    </v:shape>
                  </w:pict>
                </mc:Fallback>
              </mc:AlternateContent>
            </w:r>
            <w:r>
              <w:rPr>
                <w:rFonts w:ascii="Times New Roman" w:hAnsi="Times New Roman" w:cs="Times New Roman"/>
                <w:sz w:val="24"/>
                <w:szCs w:val="24"/>
              </w:rPr>
              <w:t>1150</w:t>
            </w:r>
            <w:r>
              <w:rPr>
                <w:rFonts w:ascii="Times New Roman" w:hAnsi="Times New Roman" w:cs="Times New Roman"/>
                <w:color w:val="FF0000"/>
                <w:sz w:val="24"/>
                <w:szCs w:val="24"/>
              </w:rPr>
              <w:t xml:space="preserve">(4000 – </w:t>
            </w:r>
            <w:r>
              <w:rPr>
                <w:rFonts w:ascii="Times New Roman" w:hAnsi="Times New Roman" w:cs="Times New Roman"/>
                <w:i/>
                <w:iCs/>
                <w:color w:val="FF0000"/>
                <w:sz w:val="24"/>
                <w:szCs w:val="24"/>
              </w:rPr>
              <w:t>X</w:t>
            </w:r>
            <w:r>
              <w:rPr>
                <w:rFonts w:ascii="Times New Roman" w:hAnsi="Times New Roman" w:cs="Times New Roman"/>
                <w:color w:val="FF0000"/>
                <w:sz w:val="24"/>
                <w:szCs w:val="24"/>
              </w:rPr>
              <w:t>)</w:t>
            </w:r>
          </w:p>
          <w:p w:rsidR="006F6623" w:rsidRDefault="006F6623" w:rsidP="00976ADF">
            <w:pPr>
              <w:spacing w:line="276" w:lineRule="auto"/>
              <w:contextualSpacing/>
              <w:rPr>
                <w:rFonts w:ascii="Times New Roman" w:hAnsi="Times New Roman" w:cs="Times New Roman"/>
                <w:b/>
                <w:bCs/>
                <w:sz w:val="24"/>
                <w:szCs w:val="24"/>
              </w:rPr>
            </w:pPr>
            <w:r>
              <w:rPr>
                <w:rFonts w:ascii="Times New Roman" w:hAnsi="Times New Roman" w:cs="Times New Roman"/>
                <w:b/>
                <w:bCs/>
                <w:color w:val="EE0000"/>
                <w:sz w:val="24"/>
                <w:szCs w:val="24"/>
              </w:rPr>
              <w:t>–</w:t>
            </w:r>
          </w:p>
        </w:tc>
        <w:tc>
          <w:tcPr>
            <w:tcW w:w="992"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1330</w:t>
            </w:r>
          </w:p>
        </w:tc>
        <w:tc>
          <w:tcPr>
            <w:tcW w:w="1271" w:type="dxa"/>
            <w:shd w:val="clear" w:color="auto" w:fill="8EAADB" w:themeFill="accent1" w:themeFillTint="99"/>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2050</w:t>
            </w:r>
          </w:p>
        </w:tc>
        <w:tc>
          <w:tcPr>
            <w:tcW w:w="997"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0</w:t>
            </w:r>
          </w:p>
        </w:tc>
        <w:tc>
          <w:tcPr>
            <w:tcW w:w="709"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4000</w:t>
            </w:r>
          </w:p>
        </w:tc>
        <w:tc>
          <w:tcPr>
            <w:tcW w:w="845"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position w:val="-16"/>
                <w:sz w:val="24"/>
                <w:szCs w:val="24"/>
                <w:lang w:val="en-IN"/>
              </w:rPr>
              <w:object w:dxaOrig="1440" w:dyaOrig="520">
                <v:shape id="_x0000_i1149" type="#_x0000_t75" style="width:30.1pt;height:9.65pt" o:ole="">
                  <v:imagedata r:id="rId70" o:title=""/>
                </v:shape>
                <o:OLEObject Type="Embed" ProgID="Equation.DSMT4" ShapeID="_x0000_i1149" DrawAspect="Content" ObjectID="_1849906702" r:id="rId71"/>
              </w:object>
            </w:r>
          </w:p>
        </w:tc>
      </w:tr>
      <w:tr w:rsidR="006F6623" w:rsidTr="00976ADF">
        <w:trPr>
          <w:jc w:val="center"/>
        </w:trPr>
        <w:tc>
          <w:tcPr>
            <w:tcW w:w="993"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Hyderabad</w:t>
            </w:r>
          </w:p>
        </w:tc>
        <w:tc>
          <w:tcPr>
            <w:tcW w:w="1129"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1300</w:t>
            </w:r>
          </w:p>
          <w:p w:rsidR="006F6623" w:rsidRDefault="006F6623" w:rsidP="00976ADF">
            <w:pPr>
              <w:spacing w:line="276" w:lineRule="auto"/>
              <w:contextualSpacing/>
              <w:rPr>
                <w:rFonts w:ascii="Times New Roman" w:hAnsi="Times New Roman" w:cs="Times New Roman"/>
                <w:sz w:val="24"/>
                <w:szCs w:val="24"/>
              </w:rPr>
            </w:pPr>
          </w:p>
          <w:p w:rsidR="006F6623" w:rsidRDefault="006F6623" w:rsidP="00976ADF">
            <w:pPr>
              <w:spacing w:line="276" w:lineRule="auto"/>
              <w:contextualSpacing/>
              <w:rPr>
                <w:rFonts w:ascii="Times New Roman" w:hAnsi="Times New Roman" w:cs="Times New Roman"/>
                <w:sz w:val="24"/>
                <w:szCs w:val="24"/>
              </w:rPr>
            </w:pPr>
          </w:p>
        </w:tc>
        <w:tc>
          <w:tcPr>
            <w:tcW w:w="1280"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1560</w:t>
            </w:r>
          </w:p>
        </w:tc>
        <w:tc>
          <w:tcPr>
            <w:tcW w:w="1418" w:type="dxa"/>
            <w:shd w:val="clear" w:color="auto" w:fill="8EAADB" w:themeFill="accent1" w:themeFillTint="99"/>
          </w:tcPr>
          <w:p w:rsidR="006F6623" w:rsidRDefault="006F6623" w:rsidP="00976ADF">
            <w:pPr>
              <w:spacing w:line="276" w:lineRule="auto"/>
              <w:contextualSpacing/>
              <w:rPr>
                <w:rFonts w:ascii="Times New Roman" w:hAnsi="Times New Roman" w:cs="Times New Roman"/>
                <w:color w:val="FF0000"/>
                <w:sz w:val="24"/>
                <w:szCs w:val="24"/>
              </w:rPr>
            </w:pPr>
            <w:r>
              <w:rPr>
                <w:rFonts w:ascii="Times New Roman" w:hAnsi="Times New Roman" w:cs="Times New Roman"/>
                <w:sz w:val="24"/>
                <w:szCs w:val="24"/>
              </w:rPr>
              <w:t xml:space="preserve">1470 </w:t>
            </w:r>
            <w:r>
              <w:rPr>
                <w:rFonts w:ascii="Times New Roman" w:hAnsi="Times New Roman" w:cs="Times New Roman"/>
                <w:color w:val="FF0000"/>
                <w:sz w:val="24"/>
                <w:szCs w:val="24"/>
              </w:rPr>
              <w:t xml:space="preserve">(0 + </w:t>
            </w:r>
            <w:r>
              <w:rPr>
                <w:rFonts w:ascii="Times New Roman" w:hAnsi="Times New Roman" w:cs="Times New Roman"/>
                <w:i/>
                <w:iCs/>
                <w:color w:val="FF0000"/>
                <w:sz w:val="24"/>
                <w:szCs w:val="24"/>
              </w:rPr>
              <w:t>X</w:t>
            </w:r>
            <w:r>
              <w:rPr>
                <w:rFonts w:ascii="Times New Roman" w:hAnsi="Times New Roman" w:cs="Times New Roman"/>
                <w:color w:val="FF0000"/>
                <w:sz w:val="24"/>
                <w:szCs w:val="24"/>
              </w:rPr>
              <w:t>)</w:t>
            </w:r>
          </w:p>
          <w:p w:rsidR="006F6623" w:rsidRDefault="006F6623" w:rsidP="00976ADF">
            <w:pPr>
              <w:spacing w:line="276" w:lineRule="auto"/>
              <w:contextualSpacing/>
              <w:rPr>
                <w:rFonts w:ascii="Times New Roman" w:hAnsi="Times New Roman" w:cs="Times New Roman"/>
                <w:b/>
                <w:bCs/>
                <w:sz w:val="24"/>
                <w:szCs w:val="24"/>
              </w:rPr>
            </w:pPr>
            <w:r>
              <w:rPr>
                <w:rFonts w:ascii="Times New Roman" w:hAnsi="Times New Roman" w:cs="Times New Roman"/>
                <w:b/>
                <w:bCs/>
                <w:color w:val="FF0000"/>
                <w:sz w:val="24"/>
                <w:szCs w:val="24"/>
              </w:rPr>
              <w:t>+</w:t>
            </w:r>
          </w:p>
        </w:tc>
        <w:tc>
          <w:tcPr>
            <w:tcW w:w="992" w:type="dxa"/>
            <w:shd w:val="clear" w:color="auto" w:fill="8EAADB" w:themeFill="accent1" w:themeFillTint="99"/>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630</w:t>
            </w:r>
            <w:r>
              <w:rPr>
                <w:rFonts w:ascii="Times New Roman" w:hAnsi="Times New Roman" w:cs="Times New Roman"/>
                <w:color w:val="FF0000"/>
                <w:sz w:val="24"/>
                <w:szCs w:val="24"/>
              </w:rPr>
              <w:t>(1000)</w:t>
            </w:r>
          </w:p>
        </w:tc>
        <w:tc>
          <w:tcPr>
            <w:tcW w:w="1271" w:type="dxa"/>
            <w:shd w:val="clear" w:color="auto" w:fill="8EAADB" w:themeFill="accent1" w:themeFillTint="99"/>
          </w:tcPr>
          <w:p w:rsidR="006F6623" w:rsidRDefault="006F6623" w:rsidP="00976ADF">
            <w:pPr>
              <w:spacing w:line="276" w:lineRule="auto"/>
              <w:contextualSpacing/>
              <w:rPr>
                <w:rFonts w:ascii="Times New Roman" w:hAnsi="Times New Roman" w:cs="Times New Roman"/>
                <w:color w:val="FF0000"/>
                <w:sz w:val="24"/>
                <w:szCs w:val="24"/>
              </w:rPr>
            </w:pPr>
            <w:r>
              <w:rPr>
                <w:rFonts w:ascii="Times New Roman" w:hAnsi="Times New Roman" w:cs="Times New Roman"/>
                <w:sz w:val="24"/>
                <w:szCs w:val="24"/>
              </w:rPr>
              <w:t>1500</w:t>
            </w:r>
            <w:r>
              <w:rPr>
                <w:rFonts w:ascii="Times New Roman" w:hAnsi="Times New Roman" w:cs="Times New Roman"/>
                <w:color w:val="FF0000"/>
                <w:sz w:val="24"/>
                <w:szCs w:val="24"/>
              </w:rPr>
              <w:t xml:space="preserve">(2000 – </w:t>
            </w:r>
            <w:r>
              <w:rPr>
                <w:rFonts w:ascii="Times New Roman" w:hAnsi="Times New Roman" w:cs="Times New Roman"/>
                <w:i/>
                <w:iCs/>
                <w:color w:val="FF0000"/>
                <w:sz w:val="24"/>
                <w:szCs w:val="24"/>
              </w:rPr>
              <w:t>X</w:t>
            </w:r>
            <w:r>
              <w:rPr>
                <w:rFonts w:ascii="Times New Roman" w:hAnsi="Times New Roman" w:cs="Times New Roman"/>
                <w:color w:val="FF0000"/>
                <w:sz w:val="24"/>
                <w:szCs w:val="24"/>
              </w:rPr>
              <w:t>)</w:t>
            </w:r>
          </w:p>
          <w:p w:rsidR="006F6623" w:rsidRDefault="006F6623" w:rsidP="00976ADF">
            <w:pPr>
              <w:spacing w:line="276" w:lineRule="auto"/>
              <w:contextualSpacing/>
              <w:rPr>
                <w:rFonts w:ascii="Times New Roman" w:hAnsi="Times New Roman" w:cs="Times New Roman"/>
                <w:b/>
                <w:bCs/>
                <w:sz w:val="24"/>
                <w:szCs w:val="24"/>
              </w:rPr>
            </w:pPr>
            <w:r>
              <w:rPr>
                <w:rFonts w:ascii="Times New Roman" w:hAnsi="Times New Roman" w:cs="Times New Roman"/>
                <w:b/>
                <w:bCs/>
                <w:color w:val="FF0000"/>
                <w:sz w:val="24"/>
                <w:szCs w:val="24"/>
              </w:rPr>
              <w:t>–</w:t>
            </w:r>
          </w:p>
        </w:tc>
        <w:tc>
          <w:tcPr>
            <w:tcW w:w="997"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color w:val="FF0000"/>
                <w:sz w:val="24"/>
                <w:szCs w:val="24"/>
              </w:rPr>
              <w:t>(3000)</w:t>
            </w:r>
          </w:p>
        </w:tc>
        <w:tc>
          <w:tcPr>
            <w:tcW w:w="709"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5000</w:t>
            </w:r>
          </w:p>
        </w:tc>
        <w:tc>
          <w:tcPr>
            <w:tcW w:w="845"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position w:val="-16"/>
                <w:sz w:val="24"/>
                <w:szCs w:val="24"/>
                <w:lang w:val="en-IN"/>
              </w:rPr>
              <w:object w:dxaOrig="1460" w:dyaOrig="520">
                <v:shape id="_x0000_i1150" type="#_x0000_t75" style="width:30.1pt;height:9.65pt" o:ole="">
                  <v:imagedata r:id="rId72" o:title=""/>
                </v:shape>
                <o:OLEObject Type="Embed" ProgID="Equation.DSMT4" ShapeID="_x0000_i1150" DrawAspect="Content" ObjectID="_1849906703" r:id="rId73"/>
              </w:object>
            </w:r>
          </w:p>
        </w:tc>
      </w:tr>
      <w:tr w:rsidR="006F6623" w:rsidTr="00976ADF">
        <w:trPr>
          <w:jc w:val="center"/>
        </w:trPr>
        <w:tc>
          <w:tcPr>
            <w:tcW w:w="993"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Demand</w:t>
            </w:r>
          </w:p>
        </w:tc>
        <w:tc>
          <w:tcPr>
            <w:tcW w:w="1129"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2000</w:t>
            </w:r>
          </w:p>
        </w:tc>
        <w:tc>
          <w:tcPr>
            <w:tcW w:w="1280"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7000</w:t>
            </w:r>
          </w:p>
        </w:tc>
        <w:tc>
          <w:tcPr>
            <w:tcW w:w="1418"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4000</w:t>
            </w:r>
          </w:p>
        </w:tc>
        <w:tc>
          <w:tcPr>
            <w:tcW w:w="992"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1000</w:t>
            </w:r>
          </w:p>
        </w:tc>
        <w:tc>
          <w:tcPr>
            <w:tcW w:w="1271"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1000</w:t>
            </w:r>
          </w:p>
        </w:tc>
        <w:tc>
          <w:tcPr>
            <w:tcW w:w="997"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sz w:val="24"/>
                <w:szCs w:val="24"/>
              </w:rPr>
              <w:t>3000</w:t>
            </w:r>
          </w:p>
        </w:tc>
        <w:tc>
          <w:tcPr>
            <w:tcW w:w="709" w:type="dxa"/>
          </w:tcPr>
          <w:p w:rsidR="006F6623" w:rsidRDefault="006F6623" w:rsidP="00976ADF">
            <w:pPr>
              <w:spacing w:line="276" w:lineRule="auto"/>
              <w:contextualSpacing/>
              <w:rPr>
                <w:rFonts w:ascii="Times New Roman" w:hAnsi="Times New Roman" w:cs="Times New Roman"/>
                <w:sz w:val="24"/>
                <w:szCs w:val="24"/>
              </w:rPr>
            </w:pPr>
          </w:p>
        </w:tc>
        <w:tc>
          <w:tcPr>
            <w:tcW w:w="845" w:type="dxa"/>
          </w:tcPr>
          <w:p w:rsidR="006F6623" w:rsidRDefault="006F6623" w:rsidP="00976ADF">
            <w:pPr>
              <w:spacing w:line="276" w:lineRule="auto"/>
              <w:contextualSpacing/>
              <w:rPr>
                <w:rFonts w:ascii="Times New Roman" w:hAnsi="Times New Roman" w:cs="Times New Roman"/>
                <w:sz w:val="24"/>
                <w:szCs w:val="24"/>
              </w:rPr>
            </w:pPr>
          </w:p>
        </w:tc>
      </w:tr>
      <w:tr w:rsidR="006F6623" w:rsidTr="00976ADF">
        <w:trPr>
          <w:jc w:val="center"/>
        </w:trPr>
        <w:tc>
          <w:tcPr>
            <w:tcW w:w="993"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position w:val="-20"/>
                <w:sz w:val="24"/>
                <w:szCs w:val="24"/>
                <w:lang w:val="en-IN"/>
              </w:rPr>
              <w:object w:dxaOrig="360" w:dyaOrig="560">
                <v:shape id="_x0000_i1151" type="#_x0000_t75" style="width:3.2pt;height:9.65pt" o:ole="">
                  <v:imagedata r:id="rId74" o:title=""/>
                </v:shape>
                <o:OLEObject Type="Embed" ProgID="Equation.DSMT4" ShapeID="_x0000_i1151" DrawAspect="Content" ObjectID="_1849906704" r:id="rId75"/>
              </w:object>
            </w:r>
          </w:p>
        </w:tc>
        <w:tc>
          <w:tcPr>
            <w:tcW w:w="1129"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position w:val="-16"/>
                <w:sz w:val="24"/>
                <w:szCs w:val="24"/>
                <w:lang w:val="en-IN"/>
              </w:rPr>
              <w:object w:dxaOrig="1380" w:dyaOrig="520">
                <v:shape id="_x0000_i1152" type="#_x0000_t75" style="width:27.95pt;height:9.65pt" o:ole="">
                  <v:imagedata r:id="rId76" o:title=""/>
                </v:shape>
                <o:OLEObject Type="Embed" ProgID="Equation.DSMT4" ShapeID="_x0000_i1152" DrawAspect="Content" ObjectID="_1849906705" r:id="rId77"/>
              </w:object>
            </w:r>
          </w:p>
        </w:tc>
        <w:tc>
          <w:tcPr>
            <w:tcW w:w="1280"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position w:val="-16"/>
                <w:sz w:val="24"/>
                <w:szCs w:val="24"/>
                <w:lang w:val="en-IN"/>
              </w:rPr>
              <w:object w:dxaOrig="1600" w:dyaOrig="520">
                <v:shape id="_x0000_i1153" type="#_x0000_t75" style="width:33.3pt;height:9.65pt" o:ole="">
                  <v:imagedata r:id="rId78" o:title=""/>
                </v:shape>
                <o:OLEObject Type="Embed" ProgID="Equation.DSMT4" ShapeID="_x0000_i1153" DrawAspect="Content" ObjectID="_1849906706" r:id="rId79"/>
              </w:object>
            </w:r>
          </w:p>
        </w:tc>
        <w:tc>
          <w:tcPr>
            <w:tcW w:w="1418"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position w:val="-16"/>
                <w:sz w:val="24"/>
                <w:szCs w:val="24"/>
                <w:lang w:val="en-IN"/>
              </w:rPr>
              <w:object w:dxaOrig="1420" w:dyaOrig="520">
                <v:shape id="_x0000_i1154" type="#_x0000_t75" style="width:27.95pt;height:9.65pt" o:ole="">
                  <v:imagedata r:id="rId80" o:title=""/>
                </v:shape>
                <o:OLEObject Type="Embed" ProgID="Equation.DSMT4" ShapeID="_x0000_i1154" DrawAspect="Content" ObjectID="_1849906707" r:id="rId81"/>
              </w:object>
            </w:r>
          </w:p>
        </w:tc>
        <w:tc>
          <w:tcPr>
            <w:tcW w:w="992"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position w:val="-16"/>
                <w:sz w:val="24"/>
                <w:szCs w:val="24"/>
                <w:lang w:val="en-IN"/>
              </w:rPr>
              <w:object w:dxaOrig="1460" w:dyaOrig="520">
                <v:shape id="_x0000_i1155" type="#_x0000_t75" style="width:30.1pt;height:9.65pt" o:ole="">
                  <v:imagedata r:id="rId82" o:title=""/>
                </v:shape>
                <o:OLEObject Type="Embed" ProgID="Equation.DSMT4" ShapeID="_x0000_i1155" DrawAspect="Content" ObjectID="_1849906708" r:id="rId83"/>
              </w:object>
            </w:r>
          </w:p>
        </w:tc>
        <w:tc>
          <w:tcPr>
            <w:tcW w:w="1271"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position w:val="-16"/>
                <w:sz w:val="24"/>
                <w:szCs w:val="24"/>
                <w:lang w:val="en-IN"/>
              </w:rPr>
              <w:object w:dxaOrig="1400" w:dyaOrig="520">
                <v:shape id="_x0000_i1156" type="#_x0000_t75" style="width:27.95pt;height:9.65pt" o:ole="">
                  <v:imagedata r:id="rId84" o:title=""/>
                </v:shape>
                <o:OLEObject Type="Embed" ProgID="Equation.DSMT4" ShapeID="_x0000_i1156" DrawAspect="Content" ObjectID="_1849906709" r:id="rId85"/>
              </w:object>
            </w:r>
          </w:p>
        </w:tc>
        <w:tc>
          <w:tcPr>
            <w:tcW w:w="997" w:type="dxa"/>
          </w:tcPr>
          <w:p w:rsidR="006F6623" w:rsidRDefault="006F6623" w:rsidP="00976ADF">
            <w:pPr>
              <w:spacing w:line="276" w:lineRule="auto"/>
              <w:contextualSpacing/>
              <w:rPr>
                <w:rFonts w:ascii="Times New Roman" w:hAnsi="Times New Roman" w:cs="Times New Roman"/>
                <w:sz w:val="24"/>
                <w:szCs w:val="24"/>
              </w:rPr>
            </w:pPr>
            <w:r>
              <w:rPr>
                <w:rFonts w:ascii="Times New Roman" w:hAnsi="Times New Roman" w:cs="Times New Roman"/>
                <w:position w:val="-16"/>
                <w:sz w:val="24"/>
                <w:szCs w:val="24"/>
                <w:lang w:val="en-IN"/>
              </w:rPr>
              <w:object w:dxaOrig="1660" w:dyaOrig="520">
                <v:shape id="_x0000_i1157" type="#_x0000_t75" style="width:34.4pt;height:9.65pt" o:ole="">
                  <v:imagedata r:id="rId86" o:title=""/>
                </v:shape>
                <o:OLEObject Type="Embed" ProgID="Equation.DSMT4" ShapeID="_x0000_i1157" DrawAspect="Content" ObjectID="_1849906710" r:id="rId87"/>
              </w:object>
            </w:r>
          </w:p>
        </w:tc>
        <w:tc>
          <w:tcPr>
            <w:tcW w:w="709" w:type="dxa"/>
          </w:tcPr>
          <w:p w:rsidR="006F6623" w:rsidRDefault="006F6623" w:rsidP="00976ADF">
            <w:pPr>
              <w:spacing w:line="276" w:lineRule="auto"/>
              <w:contextualSpacing/>
              <w:rPr>
                <w:rFonts w:ascii="Times New Roman" w:hAnsi="Times New Roman" w:cs="Times New Roman"/>
                <w:sz w:val="24"/>
                <w:szCs w:val="24"/>
              </w:rPr>
            </w:pPr>
          </w:p>
        </w:tc>
        <w:tc>
          <w:tcPr>
            <w:tcW w:w="845" w:type="dxa"/>
          </w:tcPr>
          <w:p w:rsidR="006F6623" w:rsidRDefault="006F6623" w:rsidP="00976ADF">
            <w:pPr>
              <w:spacing w:line="276" w:lineRule="auto"/>
              <w:contextualSpacing/>
              <w:rPr>
                <w:rFonts w:ascii="Times New Roman" w:hAnsi="Times New Roman" w:cs="Times New Roman"/>
                <w:sz w:val="24"/>
                <w:szCs w:val="24"/>
              </w:rPr>
            </w:pPr>
          </w:p>
        </w:tc>
      </w:tr>
    </w:tbl>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value of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is </w:t>
      </w:r>
    </w:p>
    <w:p w:rsidR="006F6623" w:rsidRDefault="006F6623" w:rsidP="006F6623">
      <w:pPr>
        <w:tabs>
          <w:tab w:val="center" w:pos="4680"/>
          <w:tab w:val="right" w:pos="9360"/>
        </w:tabs>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0        (B) 1000       </w:t>
      </w:r>
      <w:r>
        <w:rPr>
          <w:rFonts w:ascii="Times New Roman" w:eastAsia="Times New Roman" w:hAnsi="Times New Roman" w:cs="Times New Roman"/>
          <w:color w:val="FF0000"/>
          <w:sz w:val="24"/>
          <w:szCs w:val="24"/>
        </w:rPr>
        <w:t xml:space="preserve">(C) 2000     </w:t>
      </w:r>
      <w:r>
        <w:rPr>
          <w:rFonts w:ascii="Times New Roman" w:eastAsia="Times New Roman" w:hAnsi="Times New Roman" w:cs="Times New Roman"/>
          <w:sz w:val="24"/>
          <w:szCs w:val="24"/>
        </w:rPr>
        <w:t>(D) 3000</w:t>
      </w:r>
    </w:p>
    <w:p w:rsidR="006F6623" w:rsidRDefault="006F6623" w:rsidP="006F6623">
      <w:pPr>
        <w:tabs>
          <w:tab w:val="center" w:pos="4680"/>
          <w:tab w:val="right" w:pos="9360"/>
        </w:tabs>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 </w:t>
      </w:r>
      <w:r>
        <w:rPr>
          <w:rFonts w:ascii="Times New Roman" w:eastAsia="Times New Roman" w:hAnsi="Times New Roman" w:cs="Times New Roman"/>
          <w:sz w:val="24"/>
          <w:szCs w:val="24"/>
        </w:rPr>
        <w:t>In the MODI method, allocations are adjusted along a closed loop with alternating + and – signs.</w:t>
      </w:r>
    </w:p>
    <w:p w:rsidR="006F6623" w:rsidRDefault="006F6623" w:rsidP="006F6623">
      <w:pPr>
        <w:numPr>
          <w:ilvl w:val="0"/>
          <w:numId w:val="2"/>
        </w:num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Along (+) cells → add </w:t>
      </w:r>
      <w:r>
        <w:rPr>
          <w:rFonts w:ascii="Times New Roman" w:eastAsia="Times New Roman" w:hAnsi="Times New Roman" w:cs="Times New Roman"/>
          <w:i/>
          <w:iCs/>
          <w:sz w:val="24"/>
          <w:szCs w:val="24"/>
        </w:rPr>
        <w:t>X</w:t>
      </w:r>
      <w:r>
        <w:rPr>
          <w:rFonts w:ascii="Times New Roman" w:eastAsia="Times New Roman" w:hAnsi="Times New Roman" w:cs="Times New Roman"/>
          <w:sz w:val="24"/>
          <w:szCs w:val="24"/>
        </w:rPr>
        <w:t xml:space="preserve"> (increase allocation).</w:t>
      </w:r>
    </w:p>
    <w:p w:rsidR="006F6623" w:rsidRDefault="006F6623" w:rsidP="006F6623">
      <w:pPr>
        <w:numPr>
          <w:ilvl w:val="0"/>
          <w:numId w:val="2"/>
        </w:numPr>
        <w:tabs>
          <w:tab w:val="center" w:pos="4680"/>
          <w:tab w:val="right" w:pos="9360"/>
        </w:tabs>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Along (–) cells → subtract </w:t>
      </w:r>
      <w:r>
        <w:rPr>
          <w:rFonts w:ascii="Times New Roman" w:eastAsia="Times New Roman" w:hAnsi="Times New Roman" w:cs="Times New Roman"/>
          <w:i/>
          <w:iCs/>
          <w:sz w:val="24"/>
          <w:szCs w:val="24"/>
        </w:rPr>
        <w:t>X</w:t>
      </w:r>
      <w:r>
        <w:rPr>
          <w:rFonts w:ascii="Times New Roman" w:eastAsia="Times New Roman" w:hAnsi="Times New Roman" w:cs="Times New Roman"/>
          <w:sz w:val="24"/>
          <w:szCs w:val="24"/>
        </w:rPr>
        <w:t xml:space="preserve"> (decrease allocation).</w:t>
      </w:r>
    </w:p>
    <w:p w:rsidR="006F6623" w:rsidRDefault="006F6623" w:rsidP="006F6623">
      <w:pPr>
        <w:tabs>
          <w:tab w:val="center" w:pos="4680"/>
          <w:tab w:val="right" w:pos="9360"/>
        </w:tabs>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way, total supply and demand remain satisfied (because what is added in one place, it is subtracted in another). Subtracting too much from a (–) cell</w:t>
      </w:r>
      <w:r>
        <w:rPr>
          <w:sz w:val="24"/>
          <w:szCs w:val="24"/>
        </w:rPr>
        <w:t xml:space="preserve"> </w:t>
      </w:r>
      <w:r>
        <w:rPr>
          <w:rFonts w:ascii="Times New Roman" w:eastAsia="Times New Roman" w:hAnsi="Times New Roman" w:cs="Times New Roman"/>
          <w:sz w:val="24"/>
          <w:szCs w:val="24"/>
        </w:rPr>
        <w:t>would make its allocation negative, which is not allowed.</w:t>
      </w:r>
    </w:p>
    <w:p w:rsidR="006F6623" w:rsidRDefault="006F6623" w:rsidP="006F6623">
      <w:pPr>
        <w:spacing w:after="60"/>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Looking at the table, the (–) cells have allocations of 2000, 4000, and 6000. The maximum that can be subtracted is limited by the smallest of these numbers, i.e., 2000. This ensures that at least one (–) cell becomes zero (cell with 2000 – </w:t>
      </w:r>
      <w:r>
        <w:rPr>
          <w:rFonts w:ascii="Times New Roman" w:hAnsi="Times New Roman" w:cs="Times New Roman"/>
          <w:i/>
          <w:iCs/>
          <w:sz w:val="24"/>
          <w:szCs w:val="24"/>
        </w:rPr>
        <w:t>X</w:t>
      </w:r>
      <w:r>
        <w:rPr>
          <w:rFonts w:ascii="Times New Roman" w:hAnsi="Times New Roman" w:cs="Times New Roman"/>
          <w:sz w:val="24"/>
          <w:szCs w:val="24"/>
        </w:rPr>
        <w:t xml:space="preserve">), and none becomes negative. That cell leaves the basis, while the unused entering cell (the one with the most negative opportunity cost, here cell with variable </w:t>
      </w:r>
      <w:r>
        <w:rPr>
          <w:rFonts w:ascii="Times New Roman" w:hAnsi="Times New Roman" w:cs="Times New Roman"/>
          <w:i/>
          <w:iCs/>
          <w:sz w:val="24"/>
          <w:szCs w:val="24"/>
        </w:rPr>
        <w:t>X</w:t>
      </w:r>
      <w:r>
        <w:rPr>
          <w:rFonts w:ascii="Times New Roman" w:hAnsi="Times New Roman" w:cs="Times New Roman"/>
          <w:sz w:val="24"/>
          <w:szCs w:val="24"/>
        </w:rPr>
        <w:t xml:space="preserve">) gets a positive value (=2000). Thus, the value of </w:t>
      </w:r>
      <w:r>
        <w:rPr>
          <w:rFonts w:ascii="Times New Roman" w:hAnsi="Times New Roman" w:cs="Times New Roman"/>
          <w:i/>
          <w:iCs/>
          <w:sz w:val="24"/>
          <w:szCs w:val="24"/>
        </w:rPr>
        <w:t>X</w:t>
      </w:r>
      <w:r>
        <w:rPr>
          <w:rFonts w:ascii="Times New Roman" w:hAnsi="Times New Roman" w:cs="Times New Roman"/>
          <w:sz w:val="24"/>
          <w:szCs w:val="24"/>
        </w:rPr>
        <w:t xml:space="preserve"> is 2000. Hence, option (C) is correct.</w:t>
      </w:r>
    </w:p>
    <w:p w:rsidR="00102D3F" w:rsidRDefault="00102D3F">
      <w:pPr>
        <w:rPr>
          <w:b/>
        </w:rPr>
      </w:pPr>
    </w:p>
    <w:p w:rsidR="00102D3F" w:rsidRDefault="00102D3F">
      <w:pPr>
        <w:widowControl w:val="0"/>
        <w:spacing w:after="0" w:line="200" w:lineRule="auto"/>
        <w:rPr>
          <w:rFonts w:ascii="Times New Roman" w:eastAsia="Times New Roman" w:hAnsi="Times New Roman" w:cs="Times New Roman"/>
          <w:b/>
          <w:sz w:val="24"/>
          <w:szCs w:val="24"/>
        </w:rPr>
      </w:pPr>
    </w:p>
    <w:p w:rsidR="00102D3F" w:rsidRDefault="00102D3F">
      <w:pPr>
        <w:widowControl w:val="0"/>
        <w:spacing w:after="0" w:line="200" w:lineRule="auto"/>
        <w:rPr>
          <w:rFonts w:ascii="Times New Roman" w:eastAsia="Times New Roman" w:hAnsi="Times New Roman" w:cs="Times New Roman"/>
          <w:b/>
          <w:sz w:val="24"/>
          <w:szCs w:val="24"/>
        </w:rPr>
      </w:pPr>
    </w:p>
    <w:sectPr w:rsidR="00102D3F" w:rsidSect="006F6623">
      <w:footerReference w:type="default" r:id="rId88"/>
      <w:pgSz w:w="12240" w:h="15840"/>
      <w:pgMar w:top="794" w:right="1440" w:bottom="1440" w:left="12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0AA1" w:rsidRDefault="00D50AA1">
      <w:pPr>
        <w:spacing w:after="0" w:line="240" w:lineRule="auto"/>
      </w:pPr>
      <w:r>
        <w:separator/>
      </w:r>
    </w:p>
  </w:endnote>
  <w:endnote w:type="continuationSeparator" w:id="0">
    <w:p w:rsidR="00D50AA1" w:rsidRDefault="00D50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7719635"/>
      <w:docPartObj>
        <w:docPartGallery w:val="Page Numbers (Bottom of Page)"/>
        <w:docPartUnique/>
      </w:docPartObj>
    </w:sdtPr>
    <w:sdtEndPr>
      <w:rPr>
        <w:noProof/>
      </w:rPr>
    </w:sdtEndPr>
    <w:sdtContent>
      <w:p w:rsidR="006F6623" w:rsidRDefault="006F6623">
        <w:pPr>
          <w:pStyle w:val="Footer"/>
          <w:jc w:val="center"/>
        </w:pPr>
        <w:r>
          <w:fldChar w:fldCharType="begin"/>
        </w:r>
        <w:r>
          <w:instrText xml:space="preserve"> PAGE   \* MERGEFORMAT </w:instrText>
        </w:r>
        <w:r>
          <w:fldChar w:fldCharType="separate"/>
        </w:r>
        <w:r>
          <w:rPr>
            <w:noProof/>
          </w:rPr>
          <w:t>29</w:t>
        </w:r>
        <w:r>
          <w:rPr>
            <w:noProof/>
          </w:rPr>
          <w:fldChar w:fldCharType="end"/>
        </w:r>
      </w:p>
    </w:sdtContent>
  </w:sdt>
  <w:p w:rsidR="006F6623" w:rsidRDefault="006F662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0AA1" w:rsidRDefault="00D50AA1">
      <w:pPr>
        <w:spacing w:after="0" w:line="240" w:lineRule="auto"/>
      </w:pPr>
      <w:r>
        <w:separator/>
      </w:r>
    </w:p>
  </w:footnote>
  <w:footnote w:type="continuationSeparator" w:id="0">
    <w:p w:rsidR="00D50AA1" w:rsidRDefault="00D50A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D36E32"/>
    <w:multiLevelType w:val="multilevel"/>
    <w:tmpl w:val="7AB4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95146"/>
    <w:multiLevelType w:val="multilevel"/>
    <w:tmpl w:val="46163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A46ACB"/>
    <w:multiLevelType w:val="multilevel"/>
    <w:tmpl w:val="9524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D3F"/>
    <w:rsid w:val="00102D3F"/>
    <w:rsid w:val="006F6623"/>
    <w:rsid w:val="00D50A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9E8221"/>
  <w15:docId w15:val="{13AD72A6-A698-4B53-B550-7EBC18994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172BA"/>
    <w:pPr>
      <w:keepNext/>
      <w:keepLines/>
      <w:spacing w:before="40" w:after="0" w:line="256" w:lineRule="auto"/>
      <w:outlineLvl w:val="1"/>
    </w:pPr>
    <w:rPr>
      <w:rFonts w:ascii="Calibri Light" w:hAnsi="Calibri Light"/>
      <w:color w:val="2E74B5"/>
      <w:sz w:val="26"/>
      <w:szCs w:val="26"/>
      <w:lang w:val="en-IN"/>
    </w:rPr>
  </w:style>
  <w:style w:type="paragraph" w:styleId="Heading3">
    <w:name w:val="heading 3"/>
    <w:basedOn w:val="Normal"/>
    <w:next w:val="Normal"/>
    <w:link w:val="Heading3Char"/>
    <w:uiPriority w:val="9"/>
    <w:semiHidden/>
    <w:unhideWhenUsed/>
    <w:qFormat/>
    <w:rsid w:val="00B172BA"/>
    <w:pPr>
      <w:keepNext/>
      <w:keepLines/>
      <w:spacing w:before="40" w:after="0" w:line="256" w:lineRule="auto"/>
      <w:outlineLvl w:val="2"/>
    </w:pPr>
    <w:rPr>
      <w:rFonts w:ascii="Calibri Light" w:hAnsi="Calibri Light"/>
      <w:color w:val="1F4D78"/>
      <w:sz w:val="24"/>
      <w:szCs w:val="24"/>
      <w:lang w:val="en-IN"/>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2Char">
    <w:name w:val="Heading 2 Char"/>
    <w:basedOn w:val="DefaultParagraphFont"/>
    <w:link w:val="Heading2"/>
    <w:uiPriority w:val="9"/>
    <w:semiHidden/>
    <w:locked/>
    <w:rsid w:val="00B172BA"/>
    <w:rPr>
      <w:rFonts w:ascii="Calibri Light" w:hAnsi="Calibri Light" w:cs="Times New Roman"/>
      <w:color w:val="2E74B5"/>
      <w:sz w:val="26"/>
      <w:szCs w:val="26"/>
      <w:lang w:val="en-IN" w:eastAsia="x-none"/>
    </w:rPr>
  </w:style>
  <w:style w:type="character" w:customStyle="1" w:styleId="Heading3Char">
    <w:name w:val="Heading 3 Char"/>
    <w:basedOn w:val="DefaultParagraphFont"/>
    <w:link w:val="Heading3"/>
    <w:uiPriority w:val="9"/>
    <w:semiHidden/>
    <w:locked/>
    <w:rsid w:val="00B172BA"/>
    <w:rPr>
      <w:rFonts w:ascii="Calibri Light" w:hAnsi="Calibri Light" w:cs="Times New Roman"/>
      <w:color w:val="1F4D78"/>
      <w:sz w:val="24"/>
      <w:szCs w:val="24"/>
      <w:lang w:val="en-IN" w:eastAsia="x-none"/>
    </w:rPr>
  </w:style>
  <w:style w:type="paragraph" w:styleId="ListParagraph">
    <w:name w:val="List Paragraph"/>
    <w:basedOn w:val="Normal"/>
    <w:uiPriority w:val="34"/>
    <w:qFormat/>
    <w:rsid w:val="00B172BA"/>
    <w:pPr>
      <w:spacing w:line="256" w:lineRule="auto"/>
      <w:ind w:left="720"/>
      <w:contextualSpacing/>
    </w:pPr>
    <w:rPr>
      <w:lang w:val="en-IN"/>
    </w:rPr>
  </w:style>
  <w:style w:type="character" w:styleId="Strong">
    <w:name w:val="Strong"/>
    <w:basedOn w:val="DefaultParagraphFont"/>
    <w:uiPriority w:val="22"/>
    <w:qFormat/>
    <w:rsid w:val="00B172BA"/>
    <w:rPr>
      <w:rFonts w:cs="Times New Roman"/>
      <w:b/>
    </w:rPr>
  </w:style>
  <w:style w:type="paragraph" w:styleId="NormalWeb">
    <w:name w:val="Normal (Web)"/>
    <w:basedOn w:val="Normal"/>
    <w:uiPriority w:val="99"/>
    <w:semiHidden/>
    <w:unhideWhenUsed/>
    <w:rsid w:val="00B172BA"/>
    <w:pPr>
      <w:spacing w:before="100" w:beforeAutospacing="1" w:after="100" w:afterAutospacing="1" w:line="240" w:lineRule="auto"/>
    </w:pPr>
    <w:rPr>
      <w:rFonts w:ascii="Times New Roman" w:hAnsi="Times New Roman"/>
      <w:sz w:val="24"/>
      <w:szCs w:val="24"/>
      <w:lang w:val="en-IN"/>
    </w:rPr>
  </w:style>
  <w:style w:type="paragraph" w:styleId="Header">
    <w:name w:val="header"/>
    <w:basedOn w:val="Normal"/>
    <w:link w:val="HeaderChar"/>
    <w:uiPriority w:val="99"/>
    <w:unhideWhenUsed/>
    <w:rsid w:val="00F26B03"/>
    <w:pPr>
      <w:tabs>
        <w:tab w:val="center" w:pos="4680"/>
        <w:tab w:val="right" w:pos="9360"/>
      </w:tabs>
    </w:pPr>
  </w:style>
  <w:style w:type="character" w:customStyle="1" w:styleId="HeaderChar">
    <w:name w:val="Header Char"/>
    <w:basedOn w:val="DefaultParagraphFont"/>
    <w:link w:val="Header"/>
    <w:uiPriority w:val="99"/>
    <w:locked/>
    <w:rsid w:val="00F26B03"/>
    <w:rPr>
      <w:rFonts w:cs="Times New Roman"/>
    </w:rPr>
  </w:style>
  <w:style w:type="paragraph" w:styleId="Footer">
    <w:name w:val="footer"/>
    <w:basedOn w:val="Normal"/>
    <w:link w:val="FooterChar"/>
    <w:uiPriority w:val="99"/>
    <w:unhideWhenUsed/>
    <w:rsid w:val="00F26B03"/>
    <w:pPr>
      <w:tabs>
        <w:tab w:val="center" w:pos="4680"/>
        <w:tab w:val="right" w:pos="9360"/>
      </w:tabs>
    </w:pPr>
  </w:style>
  <w:style w:type="character" w:customStyle="1" w:styleId="FooterChar">
    <w:name w:val="Footer Char"/>
    <w:basedOn w:val="DefaultParagraphFont"/>
    <w:link w:val="Footer"/>
    <w:uiPriority w:val="99"/>
    <w:locked/>
    <w:rsid w:val="00F26B03"/>
    <w:rPr>
      <w:rFonts w:cs="Times New Roma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6F6623"/>
    <w:pPr>
      <w:spacing w:after="0" w:line="240" w:lineRule="auto"/>
      <w:jc w:val="both"/>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6623"/>
    <w:rPr>
      <w:color w:val="0563C1" w:themeColor="hyperlink"/>
      <w:u w:val="single"/>
    </w:rPr>
  </w:style>
  <w:style w:type="character" w:customStyle="1" w:styleId="UnresolvedMention1">
    <w:name w:val="Unresolved Mention1"/>
    <w:basedOn w:val="DefaultParagraphFont"/>
    <w:uiPriority w:val="99"/>
    <w:semiHidden/>
    <w:unhideWhenUsed/>
    <w:rsid w:val="006F6623"/>
    <w:rPr>
      <w:color w:val="605E5C"/>
      <w:shd w:val="clear" w:color="auto" w:fill="E1DFDD"/>
    </w:rPr>
  </w:style>
  <w:style w:type="paragraph" w:styleId="NoSpacing">
    <w:name w:val="No Spacing"/>
    <w:uiPriority w:val="1"/>
    <w:qFormat/>
    <w:rsid w:val="006F6623"/>
    <w:pPr>
      <w:spacing w:after="0" w:line="240" w:lineRule="auto"/>
    </w:pPr>
    <w:rPr>
      <w:rFonts w:asciiTheme="minorHAnsi" w:eastAsiaTheme="minorHAnsi" w:hAnsiTheme="minorHAnsi" w:cstheme="minorBidi"/>
      <w:kern w:val="2"/>
      <w:lang w:val="en-IN"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oleObject" Target="embeddings/oleObject7.bin"/><Relationship Id="rId68" Type="http://schemas.openxmlformats.org/officeDocument/2006/relationships/image" Target="media/image52.wmf"/><Relationship Id="rId84" Type="http://schemas.openxmlformats.org/officeDocument/2006/relationships/image" Target="media/image60.wmf"/><Relationship Id="rId89" Type="http://schemas.openxmlformats.org/officeDocument/2006/relationships/fontTable" Target="fontTable.xml"/><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5.wmf"/><Relationship Id="rId58" Type="http://schemas.openxmlformats.org/officeDocument/2006/relationships/oleObject" Target="embeddings/oleObject4.bin"/><Relationship Id="rId74" Type="http://schemas.openxmlformats.org/officeDocument/2006/relationships/image" Target="media/image55.wmf"/><Relationship Id="rId79" Type="http://schemas.openxmlformats.org/officeDocument/2006/relationships/oleObject" Target="embeddings/oleObject15.bin"/><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oleObject" Target="embeddings/oleObject3.bin"/><Relationship Id="rId64" Type="http://schemas.openxmlformats.org/officeDocument/2006/relationships/image" Target="media/image50.wmf"/><Relationship Id="rId69" Type="http://schemas.openxmlformats.org/officeDocument/2006/relationships/oleObject" Target="embeddings/oleObject10.bin"/><Relationship Id="rId77" Type="http://schemas.openxmlformats.org/officeDocument/2006/relationships/oleObject" Target="embeddings/oleObject14.bin"/><Relationship Id="rId8" Type="http://schemas.openxmlformats.org/officeDocument/2006/relationships/image" Target="media/image1.png"/><Relationship Id="rId51" Type="http://schemas.openxmlformats.org/officeDocument/2006/relationships/image" Target="media/image44.wmf"/><Relationship Id="rId72" Type="http://schemas.openxmlformats.org/officeDocument/2006/relationships/image" Target="media/image54.wmf"/><Relationship Id="rId80" Type="http://schemas.openxmlformats.org/officeDocument/2006/relationships/image" Target="media/image58.wmf"/><Relationship Id="rId85" Type="http://schemas.openxmlformats.org/officeDocument/2006/relationships/oleObject" Target="embeddings/oleObject18.bin"/><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48.wmf"/><Relationship Id="rId67" Type="http://schemas.openxmlformats.org/officeDocument/2006/relationships/oleObject" Target="embeddings/oleObject9.bin"/><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oleObject" Target="embeddings/oleObject2.bin"/><Relationship Id="rId62" Type="http://schemas.openxmlformats.org/officeDocument/2006/relationships/oleObject" Target="embeddings/oleObject6.bin"/><Relationship Id="rId70" Type="http://schemas.openxmlformats.org/officeDocument/2006/relationships/image" Target="media/image53.wmf"/><Relationship Id="rId75" Type="http://schemas.openxmlformats.org/officeDocument/2006/relationships/oleObject" Target="embeddings/oleObject13.bin"/><Relationship Id="rId83" Type="http://schemas.openxmlformats.org/officeDocument/2006/relationships/oleObject" Target="embeddings/oleObject17.bin"/><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47.wmf"/><Relationship Id="rId10" Type="http://schemas.openxmlformats.org/officeDocument/2006/relationships/image" Target="media/image3.jp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oleObject" Target="embeddings/oleObject1.bin"/><Relationship Id="rId60" Type="http://schemas.openxmlformats.org/officeDocument/2006/relationships/oleObject" Target="embeddings/oleObject5.bin"/><Relationship Id="rId65" Type="http://schemas.openxmlformats.org/officeDocument/2006/relationships/oleObject" Target="embeddings/oleObject8.bin"/><Relationship Id="rId73" Type="http://schemas.openxmlformats.org/officeDocument/2006/relationships/oleObject" Target="embeddings/oleObject12.bin"/><Relationship Id="rId78" Type="http://schemas.openxmlformats.org/officeDocument/2006/relationships/image" Target="media/image57.wmf"/><Relationship Id="rId81" Type="http://schemas.openxmlformats.org/officeDocument/2006/relationships/oleObject" Target="embeddings/oleObject16.bin"/><Relationship Id="rId86" Type="http://schemas.openxmlformats.org/officeDocument/2006/relationships/image" Target="media/image61.wmf"/><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6.wmf"/><Relationship Id="rId76" Type="http://schemas.openxmlformats.org/officeDocument/2006/relationships/image" Target="media/image56.wmf"/><Relationship Id="rId7" Type="http://schemas.openxmlformats.org/officeDocument/2006/relationships/endnotes" Target="endnotes.xml"/><Relationship Id="rId71" Type="http://schemas.openxmlformats.org/officeDocument/2006/relationships/oleObject" Target="embeddings/oleObject11.bin"/><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1.wmf"/><Relationship Id="rId87" Type="http://schemas.openxmlformats.org/officeDocument/2006/relationships/oleObject" Target="embeddings/oleObject19.bin"/><Relationship Id="rId61" Type="http://schemas.openxmlformats.org/officeDocument/2006/relationships/image" Target="media/image49.wmf"/><Relationship Id="rId82" Type="http://schemas.openxmlformats.org/officeDocument/2006/relationships/image" Target="media/image59.wmf"/><Relationship Id="rId19"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03sNYIsgkUWc6KFB9PIcoTeO5w==">CgMxLjAyCWlkLmdqZGd4czIJaC4zMGowemxsMgppZC4xZm9iOXRlMgppZC4zem55c2g3MgppZC4yZXQ5MnAwMghoLnR5amN3dDgAciExUERLeFltLV9jRDJYRVFYdFJpVjZ2d2piaEZKeW9xZjQ=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5072</Words>
  <Characters>28913</Characters>
  <Application>Microsoft Office Word</Application>
  <DocSecurity>0</DocSecurity>
  <Lines>240</Lines>
  <Paragraphs>67</Paragraphs>
  <ScaleCrop>false</ScaleCrop>
  <Company/>
  <LinksUpToDate>false</LinksUpToDate>
  <CharactersWithSpaces>33918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sasanka</dc:creator>
  <cp:lastModifiedBy>pc</cp:lastModifiedBy>
  <cp:revision>2</cp:revision>
  <dcterms:created xsi:type="dcterms:W3CDTF">2020-02-14T09:48:00Z</dcterms:created>
  <dcterms:modified xsi:type="dcterms:W3CDTF">2026-09-02T20:40:00Z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16c4f12f-a786-4998-8a6b-a34c19c78592</vt:lpwstr>
  </property>
</Properties>
</file>