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UI Automation Evidence</w:t>
      </w:r>
    </w:p>
    <w:p>
      <w:pPr>
        <w:spacing w:before="0" w:after="240"/>
      </w:pPr>
      <w:r>
        <w:rPr>
          <w:rFonts w:ascii="Calibri" w:hAnsi="Calibri"/>
          <w:i/>
          <w:color w:val="0284C7"/>
          <w:sz w:val="24"/>
        </w:rPr>
        <w:t>Disaster Relief Resource Coordination System (Team 20) — Review 2 Delivery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Project Name: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Disaster Relief Resource Coordination System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Test Suites: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tests/test_end_to_end_workflow.py &amp; tests/test_integration.py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Automated Workflow: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Complete End-to-End User Journey (Victim -&gt; Coordinator -&gt; Volunteer)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Execution Status: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2 Passed / 0 Failed (100% Verified in 0.71s)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Verification Scope: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HTML Form POSTs, Follow-Redirects, Flash Messages, DOM Dropdown, DB State</w:t>
            </w:r>
          </w:p>
        </w:tc>
      </w:tr>
    </w:tbl>
    <w:p>
      <w:pPr>
        <w:spacing w:before="16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UI Automation Architecture &amp; Strategy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The project employs an automated UI test harness using Flask's test client to simulate real end-user browser workflows across HTML templates, Bootstrap forms, session management, redirect chains, flash messages, and database updates.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00" w:type="dxa"/>
              <w:bottom w:w="100" w:type="dxa"/>
              <w:left w:w="150" w:type="dxa"/>
              <w:right w:w="150" w:type="dxa"/>
            </w:tcMar>
            <w:shd w:fill="EFF6FF"/>
            <w:tcBorders>
              <w:top w:val="single" w:sz="4" w:space="0" w:color="DBEAFE"/>
              <w:left w:val="single" w:sz="24" w:space="0" w:color="0284C7"/>
              <w:bottom w:val="single" w:sz="4" w:space="0" w:color="DBEAFE"/>
              <w:right w:val="single" w:sz="4" w:space="0" w:color="DBEAF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284C7"/>
                <w:sz w:val="19"/>
              </w:rPr>
              <w:t xml:space="preserve">[AUTOMATION WORKFLOW] </w:t>
            </w:r>
            <w:r>
              <w:rPr>
                <w:rFonts w:ascii="Calibri" w:hAnsi="Calibri"/>
                <w:color w:val="1E293B"/>
                <w:sz w:val="19"/>
              </w:rPr>
              <w:t>Simulated End-to-End Workflow: 1) Register Victim &amp; Volunteer via UI forms -&gt; 2) Verify dynamic Requester dropdown -&gt; 3) Add warehouse stock via Inventory form -&gt; 4) Submit Relief Request via form -&gt; 5) Coordinator allocates resource via Dispatch Console -&gt; 6) Verify atomic stock decrement &amp; notifications -&gt; 7) Volunteer views Notification inbox -&gt; 8) Volunteer completes assignment via UI form.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Step-by-Step Automated Workflow Execution Evidence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Step 1: User Registration via UI Form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Form submission to POST /register with follow_redirects=True for both Victim and Volunteer accounts.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Payload / Inputs: </w:t>
      </w:r>
      <w:r>
        <w:rPr>
          <w:rFonts w:ascii="Calibri" w:hAnsi="Calibri"/>
          <w:color w:val="1E293B"/>
          <w:sz w:val="20"/>
        </w:rPr>
        <w:t>Form Inputs:</w:t>
        <w:br/>
        <w:t>- Victim: name='Test Victim', phone='9000000001', email='victim-flow@example.com', role='Victim'</w:t>
        <w:br/>
        <w:t>- Volunteer: name='Test Volunteer', phone='9000000002', email='volunteer-flow@example.com', role='Volunteer'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Verification &amp; Assertions: </w:t>
      </w:r>
      <w:r>
        <w:rPr>
          <w:rFonts w:ascii="Calibri" w:hAnsi="Calibri"/>
          <w:color w:val="1E293B"/>
          <w:sz w:val="20"/>
        </w:rPr>
        <w:t>Assertions: HTTP 200, follow_redirects to /login, flash message b'Account created' present in response.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Execution Outcome: </w:t>
      </w:r>
      <w:r>
        <w:rPr>
          <w:rFonts w:ascii="Calibri" w:hAnsi="Calibri"/>
          <w:color w:val="1E293B"/>
          <w:sz w:val="20"/>
        </w:rPr>
        <w:t>Result: PASSED. Users stored with PBKDF2 password hashes, session-ready.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Step 2: Dynamic UI Requester Dropdown Verification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HTTP GET /requests inspecting rendered HTML template context.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Payload / Inputs: </w:t>
      </w:r>
      <w:r>
        <w:rPr>
          <w:rFonts w:ascii="Calibri" w:hAnsi="Calibri"/>
          <w:color w:val="1E293B"/>
          <w:sz w:val="20"/>
        </w:rPr>
        <w:t>Form Inputs: None (GET request)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Verification &amp; Assertions: </w:t>
      </w:r>
      <w:r>
        <w:rPr>
          <w:rFonts w:ascii="Calibri" w:hAnsi="Calibri"/>
          <w:color w:val="1E293B"/>
          <w:sz w:val="20"/>
        </w:rPr>
        <w:t>Assertions: HTTP 200, response.data contains b'Test Victim' in the &lt;select name='user_id'&gt; dropdown.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Execution Outcome: </w:t>
      </w:r>
      <w:r>
        <w:rPr>
          <w:rFonts w:ascii="Calibri" w:hAnsi="Calibri"/>
          <w:color w:val="1E293B"/>
          <w:sz w:val="20"/>
        </w:rPr>
        <w:t>Result: PASSED. Requester dropdown dynamically populated with registered victims.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Step 3: Warehouse Stock Intake via UI Form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Form submission to POST /inventory with follow_redirects=True.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Payload / Inputs: </w:t>
      </w:r>
      <w:r>
        <w:rPr>
          <w:rFonts w:ascii="Calibri" w:hAnsi="Calibri"/>
          <w:color w:val="1E293B"/>
          <w:sz w:val="20"/>
        </w:rPr>
        <w:t>Form Inputs: category='Water', quantity='10', storage_location='Warehouse A', threshold='2'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Verification &amp; Assertions: </w:t>
      </w:r>
      <w:r>
        <w:rPr>
          <w:rFonts w:ascii="Calibri" w:hAnsi="Calibri"/>
          <w:color w:val="1E293B"/>
          <w:sz w:val="20"/>
        </w:rPr>
        <w:t>Assertions: HTTP 200, flash message b'Inventory item registered' present in response.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Execution Outcome: </w:t>
      </w:r>
      <w:r>
        <w:rPr>
          <w:rFonts w:ascii="Calibri" w:hAnsi="Calibri"/>
          <w:color w:val="1E293B"/>
          <w:sz w:val="20"/>
        </w:rPr>
        <w:t>Result: PASSED. InventoryItem created with quantity=10, threshold=2.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Step 4: Relief Request Submission via UI Form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Form submission to POST /requests with follow_redirects=True.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Payload / Inputs: </w:t>
      </w:r>
      <w:r>
        <w:rPr>
          <w:rFonts w:ascii="Calibri" w:hAnsi="Calibri"/>
          <w:color w:val="1E293B"/>
          <w:sz w:val="20"/>
        </w:rPr>
        <w:t>Form Inputs: user_id=victim_id, category='Water', quantity='4', urgency='Critical', lat='11.0168', lon='76.9558'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Verification &amp; Assertions: </w:t>
      </w:r>
      <w:r>
        <w:rPr>
          <w:rFonts w:ascii="Calibri" w:hAnsi="Calibri"/>
          <w:color w:val="1E293B"/>
          <w:sz w:val="20"/>
        </w:rPr>
        <w:t>Assertions: HTTP 200, flash message b'Relief request submitted' present; request status == 'Pending'.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Execution Outcome: </w:t>
      </w:r>
      <w:r>
        <w:rPr>
          <w:rFonts w:ascii="Calibri" w:hAnsi="Calibri"/>
          <w:color w:val="1E293B"/>
          <w:sz w:val="20"/>
        </w:rPr>
        <w:t>Result: PASSED. Relief request created and pending coordinator action.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Step 5: Coordinator Resource Allocation via Dispatch Console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Form submission to POST /assignments with follow_redirects=True.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Payload / Inputs: </w:t>
      </w:r>
      <w:r>
        <w:rPr>
          <w:rFonts w:ascii="Calibri" w:hAnsi="Calibri"/>
          <w:color w:val="1E293B"/>
          <w:sz w:val="20"/>
        </w:rPr>
        <w:t>Form Inputs: request_id=request_id, volunteer_id=volunteer_id, item_id=item_id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Verification &amp; Assertions: </w:t>
      </w:r>
      <w:r>
        <w:rPr>
          <w:rFonts w:ascii="Calibri" w:hAnsi="Calibri"/>
          <w:color w:val="1E293B"/>
          <w:sz w:val="20"/>
        </w:rPr>
        <w:t>Assertions: HTTP 200, flash message b'Resource allocated and volunteer notified'; Inventory stock decremented from 10 to 6; Assignment status == 'Assigned'; Request status == 'Assigned'.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Execution Outcome: </w:t>
      </w:r>
      <w:r>
        <w:rPr>
          <w:rFonts w:ascii="Calibri" w:hAnsi="Calibri"/>
          <w:color w:val="1E293B"/>
          <w:sz w:val="20"/>
        </w:rPr>
        <w:t>Result: PASSED. Atomic transaction successfully completed.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Step 6: Rendered In-App Notifications Inbox Verification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HTTP GET /notifications rendered HTML view.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Payload / Inputs: </w:t>
      </w:r>
      <w:r>
        <w:rPr>
          <w:rFonts w:ascii="Calibri" w:hAnsi="Calibri"/>
          <w:color w:val="1E293B"/>
          <w:sz w:val="20"/>
        </w:rPr>
        <w:t>Form Inputs: None (Volunteer session)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Verification &amp; Assertions: </w:t>
      </w:r>
      <w:r>
        <w:rPr>
          <w:rFonts w:ascii="Calibri" w:hAnsi="Calibri"/>
          <w:color w:val="1E293B"/>
          <w:sz w:val="20"/>
        </w:rPr>
        <w:t>Assertions: HTTP 200, response.data contains b'assigned request' in table row.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Execution Outcome: </w:t>
      </w:r>
      <w:r>
        <w:rPr>
          <w:rFonts w:ascii="Calibri" w:hAnsi="Calibri"/>
          <w:color w:val="1E293B"/>
          <w:sz w:val="20"/>
        </w:rPr>
        <w:t>Result: PASSED. Volunteer inbox displays dispatch assignment notice.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Step 7: Volunteer Task Completion via UI Form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Form submission to POST /assignments/{task_id}/status with status='Completed'.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Payload / Inputs: </w:t>
      </w:r>
      <w:r>
        <w:rPr>
          <w:rFonts w:ascii="Calibri" w:hAnsi="Calibri"/>
          <w:color w:val="1E293B"/>
          <w:sz w:val="20"/>
        </w:rPr>
        <w:t>Form Inputs: status='Completed'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Verification &amp; Assertions: </w:t>
      </w:r>
      <w:r>
        <w:rPr>
          <w:rFonts w:ascii="Calibri" w:hAnsi="Calibri"/>
          <w:color w:val="1E293B"/>
          <w:sz w:val="20"/>
        </w:rPr>
        <w:t>Assertions: HTTP 200, flash message b'Assignment status updated'; Assignment status == 'Completed'; ReliefRequest status == 'Fulfilled'.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Execution Outcome: </w:t>
      </w:r>
      <w:r>
        <w:rPr>
          <w:rFonts w:ascii="Calibri" w:hAnsi="Calibri"/>
          <w:color w:val="1E293B"/>
          <w:sz w:val="20"/>
        </w:rPr>
        <w:t>Result: PASSED. Complete disaster relief delivery cycle fulfilled.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Verbatim UI Automation Execution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F8FAFC"/>
                <w:sz w:val="16"/>
              </w:rPr>
              <w:t>============================= test session starts =============================</w:t>
              <w:br/>
              <w:t>platform win32 -- Python 3.14.5, pytest-9.1.1, pluggy-1.6.0</w:t>
              <w:br/>
              <w:t>rootdir: D:\disaster-relief-coordination-main</w:t>
              <w:br/>
              <w:t>collected 2 items</w:t>
              <w:br/>
              <w:br/>
              <w:t>tests/test_end_to_end_workflow.py::test_register_request_allocate_complete_and_notify PASSED [ 50%]</w:t>
              <w:br/>
              <w:t>tests/test_integration.py::test_automated_workflow_via_http_client PASSED [100%]</w:t>
              <w:br/>
              <w:br/>
              <w:t>======================= 2 passed in 0.71s =======================</w:t>
              <w:br/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Software Engineering Project — Review 2 Delivery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Disaster Relief Coordination (Team 20) | UI Automation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