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A05B"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Milestone 4 Report</w:t>
      </w:r>
    </w:p>
    <w:p w14:paraId="240593C2"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 xml:space="preserve">Smart MCQ Solver using a Scratch </w:t>
      </w:r>
      <w:proofErr w:type="spellStart"/>
      <w:r w:rsidRPr="00B8172B">
        <w:rPr>
          <w:rFonts w:ascii="Agency FB" w:hAnsi="Agency FB"/>
          <w:b/>
          <w:bCs/>
          <w:sz w:val="20"/>
          <w:szCs w:val="20"/>
        </w:rPr>
        <w:t>BiLSTM</w:t>
      </w:r>
      <w:proofErr w:type="spellEnd"/>
      <w:r w:rsidRPr="00B8172B">
        <w:rPr>
          <w:rFonts w:ascii="Agency FB" w:hAnsi="Agency FB"/>
          <w:b/>
          <w:bCs/>
          <w:sz w:val="20"/>
          <w:szCs w:val="20"/>
        </w:rPr>
        <w:t xml:space="preserve"> with Attention Mechanism</w:t>
      </w:r>
    </w:p>
    <w:p w14:paraId="05024502" w14:textId="77777777" w:rsidR="00B8172B" w:rsidRDefault="00B8172B" w:rsidP="00B8172B">
      <w:pPr>
        <w:rPr>
          <w:rFonts w:ascii="Agency FB" w:hAnsi="Agency FB"/>
          <w:sz w:val="20"/>
          <w:szCs w:val="20"/>
        </w:rPr>
      </w:pPr>
      <w:r w:rsidRPr="00B8172B">
        <w:rPr>
          <w:rFonts w:ascii="Agency FB" w:hAnsi="Agency FB"/>
          <w:b/>
          <w:bCs/>
          <w:sz w:val="20"/>
          <w:szCs w:val="20"/>
        </w:rPr>
        <w:t>Course:</w:t>
      </w:r>
      <w:r w:rsidRPr="00B8172B">
        <w:rPr>
          <w:rFonts w:ascii="Agency FB" w:hAnsi="Agency FB"/>
          <w:sz w:val="20"/>
          <w:szCs w:val="20"/>
        </w:rPr>
        <w:t xml:space="preserve"> Deep Learning and Generative AI</w:t>
      </w:r>
      <w:r w:rsidRPr="00B8172B">
        <w:rPr>
          <w:rFonts w:ascii="Agency FB" w:hAnsi="Agency FB"/>
          <w:sz w:val="20"/>
          <w:szCs w:val="20"/>
        </w:rPr>
        <w:br/>
      </w:r>
      <w:r w:rsidRPr="00B8172B">
        <w:rPr>
          <w:rFonts w:ascii="Agency FB" w:hAnsi="Agency FB"/>
          <w:b/>
          <w:bCs/>
          <w:sz w:val="20"/>
          <w:szCs w:val="20"/>
        </w:rPr>
        <w:t>Milestone:</w:t>
      </w:r>
      <w:r w:rsidRPr="00B8172B">
        <w:rPr>
          <w:rFonts w:ascii="Agency FB" w:hAnsi="Agency FB"/>
          <w:sz w:val="20"/>
          <w:szCs w:val="20"/>
        </w:rPr>
        <w:t xml:space="preserve"> 4</w:t>
      </w:r>
      <w:r w:rsidRPr="00B8172B">
        <w:rPr>
          <w:rFonts w:ascii="Agency FB" w:hAnsi="Agency FB"/>
          <w:sz w:val="20"/>
          <w:szCs w:val="20"/>
        </w:rPr>
        <w:br/>
      </w:r>
      <w:r w:rsidRPr="00B8172B">
        <w:rPr>
          <w:rFonts w:ascii="Agency FB" w:hAnsi="Agency FB"/>
          <w:b/>
          <w:bCs/>
          <w:sz w:val="20"/>
          <w:szCs w:val="20"/>
        </w:rPr>
        <w:t>Student:</w:t>
      </w:r>
      <w:r w:rsidRPr="00B8172B">
        <w:rPr>
          <w:rFonts w:ascii="Agency FB" w:hAnsi="Agency FB"/>
          <w:sz w:val="20"/>
          <w:szCs w:val="20"/>
        </w:rPr>
        <w:t xml:space="preserve"> Aryan Bose</w:t>
      </w:r>
    </w:p>
    <w:p w14:paraId="4963011F" w14:textId="77777777" w:rsidR="00B8172B" w:rsidRDefault="00B8172B" w:rsidP="00B8172B">
      <w:pPr>
        <w:rPr>
          <w:rFonts w:ascii="Agency FB" w:hAnsi="Agency FB"/>
          <w:sz w:val="20"/>
          <w:szCs w:val="20"/>
        </w:rPr>
      </w:pPr>
    </w:p>
    <w:p w14:paraId="2CFDBD85"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1. Introduction</w:t>
      </w:r>
    </w:p>
    <w:p w14:paraId="1D5C6505" w14:textId="77777777" w:rsidR="00B8172B" w:rsidRPr="00B8172B" w:rsidRDefault="00B8172B" w:rsidP="00B8172B">
      <w:pPr>
        <w:rPr>
          <w:rFonts w:ascii="Agency FB" w:hAnsi="Agency FB"/>
          <w:sz w:val="20"/>
          <w:szCs w:val="20"/>
        </w:rPr>
      </w:pPr>
      <w:r w:rsidRPr="00B8172B">
        <w:rPr>
          <w:rFonts w:ascii="Agency FB" w:hAnsi="Agency FB"/>
          <w:sz w:val="20"/>
          <w:szCs w:val="20"/>
        </w:rPr>
        <w:t>Multiple Choice Question Answering (MCQA) is a Natural Language Processing (NLP) task in which a model identifies the correct answer from several candidate options based on a given question. Such systems are widely used in educational platforms, automated assessments, and intelligent tutoring applications.</w:t>
      </w:r>
    </w:p>
    <w:p w14:paraId="7C9C3227"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The objective of Milestone 4 was to design and implement a complete MCQA system </w:t>
      </w:r>
      <w:r w:rsidRPr="00B8172B">
        <w:rPr>
          <w:rFonts w:ascii="Agency FB" w:hAnsi="Agency FB"/>
          <w:b/>
          <w:bCs/>
          <w:sz w:val="20"/>
          <w:szCs w:val="20"/>
        </w:rPr>
        <w:t>from scratch</w:t>
      </w:r>
      <w:r w:rsidRPr="00B8172B">
        <w:rPr>
          <w:rFonts w:ascii="Agency FB" w:hAnsi="Agency FB"/>
          <w:sz w:val="20"/>
          <w:szCs w:val="20"/>
        </w:rPr>
        <w:t>, without relying on pretrained transformer models. Unlike previous milestones that utilized pretrained language models, this implementation learns language representations directly from the training data using randomly initialized embeddings.</w:t>
      </w:r>
    </w:p>
    <w:p w14:paraId="0F3CEAFF" w14:textId="77777777" w:rsidR="00B8172B" w:rsidRPr="00B8172B" w:rsidRDefault="00B8172B" w:rsidP="00B8172B">
      <w:pPr>
        <w:rPr>
          <w:rFonts w:ascii="Agency FB" w:hAnsi="Agency FB"/>
          <w:sz w:val="20"/>
          <w:szCs w:val="20"/>
        </w:rPr>
      </w:pPr>
      <w:r w:rsidRPr="00B8172B">
        <w:rPr>
          <w:rFonts w:ascii="Agency FB" w:hAnsi="Agency FB"/>
          <w:sz w:val="20"/>
          <w:szCs w:val="20"/>
        </w:rPr>
        <w:t>A Bidirectional Long Short-Term Memory (</w:t>
      </w:r>
      <w:proofErr w:type="spellStart"/>
      <w:r w:rsidRPr="00B8172B">
        <w:rPr>
          <w:rFonts w:ascii="Agency FB" w:hAnsi="Agency FB"/>
          <w:sz w:val="20"/>
          <w:szCs w:val="20"/>
        </w:rPr>
        <w:t>BiLSTM</w:t>
      </w:r>
      <w:proofErr w:type="spellEnd"/>
      <w:r w:rsidRPr="00B8172B">
        <w:rPr>
          <w:rFonts w:ascii="Agency FB" w:hAnsi="Agency FB"/>
          <w:sz w:val="20"/>
          <w:szCs w:val="20"/>
        </w:rPr>
        <w:t xml:space="preserve">) network combined with an attention mechanism was implemented using </w:t>
      </w:r>
      <w:proofErr w:type="spellStart"/>
      <w:r w:rsidRPr="00B8172B">
        <w:rPr>
          <w:rFonts w:ascii="Agency FB" w:hAnsi="Agency FB"/>
          <w:sz w:val="20"/>
          <w:szCs w:val="20"/>
        </w:rPr>
        <w:t>PyTorch</w:t>
      </w:r>
      <w:proofErr w:type="spellEnd"/>
      <w:r w:rsidRPr="00B8172B">
        <w:rPr>
          <w:rFonts w:ascii="Agency FB" w:hAnsi="Agency FB"/>
          <w:sz w:val="20"/>
          <w:szCs w:val="20"/>
        </w:rPr>
        <w:t>. The project covers the complete machine learning pipeline, including exploratory data analysis, text preprocessing, vocabulary construction, model training, evaluation, and submission generation.</w:t>
      </w:r>
    </w:p>
    <w:p w14:paraId="2F0FF09C"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Objectives</w:t>
      </w:r>
    </w:p>
    <w:p w14:paraId="118E5E73"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Perform exploratory data analysis on the dataset. </w:t>
      </w:r>
    </w:p>
    <w:p w14:paraId="1DCA2A16"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Build a complete text preprocessing pipeline. </w:t>
      </w:r>
    </w:p>
    <w:p w14:paraId="6FBD4C54"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Construct a vocabulary from the training corpus. </w:t>
      </w:r>
    </w:p>
    <w:p w14:paraId="4C263783"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Implement a scratch </w:t>
      </w:r>
      <w:proofErr w:type="spellStart"/>
      <w:r w:rsidRPr="00B8172B">
        <w:rPr>
          <w:rFonts w:ascii="Agency FB" w:hAnsi="Agency FB"/>
          <w:sz w:val="20"/>
          <w:szCs w:val="20"/>
        </w:rPr>
        <w:t>BiLSTM</w:t>
      </w:r>
      <w:proofErr w:type="spellEnd"/>
      <w:r w:rsidRPr="00B8172B">
        <w:rPr>
          <w:rFonts w:ascii="Agency FB" w:hAnsi="Agency FB"/>
          <w:sz w:val="20"/>
          <w:szCs w:val="20"/>
        </w:rPr>
        <w:t xml:space="preserve"> with an attention mechanism. </w:t>
      </w:r>
    </w:p>
    <w:p w14:paraId="712C8650"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Train and evaluate the model. </w:t>
      </w:r>
    </w:p>
    <w:p w14:paraId="54299037" w14:textId="77777777" w:rsidR="00B8172B" w:rsidRPr="00B8172B" w:rsidRDefault="00B8172B" w:rsidP="00B8172B">
      <w:pPr>
        <w:numPr>
          <w:ilvl w:val="0"/>
          <w:numId w:val="1"/>
        </w:numPr>
        <w:rPr>
          <w:rFonts w:ascii="Agency FB" w:hAnsi="Agency FB"/>
          <w:sz w:val="20"/>
          <w:szCs w:val="20"/>
        </w:rPr>
      </w:pPr>
      <w:r w:rsidRPr="00B8172B">
        <w:rPr>
          <w:rFonts w:ascii="Agency FB" w:hAnsi="Agency FB"/>
          <w:sz w:val="20"/>
          <w:szCs w:val="20"/>
        </w:rPr>
        <w:t xml:space="preserve">Generate predictions for the test dataset. </w:t>
      </w:r>
    </w:p>
    <w:p w14:paraId="598E7036"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5E563A0C">
          <v:rect id="_x0000_i1031" style="width:0;height:1.5pt" o:hralign="center" o:hrstd="t" o:hr="t" fillcolor="#a0a0a0" stroked="f"/>
        </w:pict>
      </w:r>
    </w:p>
    <w:p w14:paraId="4873A67A"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2. Dataset Description</w:t>
      </w:r>
    </w:p>
    <w:p w14:paraId="17C66E84"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The Smart MCQ Solver dataset consists of multiple-choice questions where each sample contains a question prompt, five answer choices (A–E), and the corresponding correct answer label for training samples. The task is formulated as a </w:t>
      </w:r>
      <w:r w:rsidRPr="00B8172B">
        <w:rPr>
          <w:rFonts w:ascii="Agency FB" w:hAnsi="Agency FB"/>
          <w:b/>
          <w:bCs/>
          <w:sz w:val="20"/>
          <w:szCs w:val="20"/>
        </w:rPr>
        <w:t>five-class classification problem</w:t>
      </w:r>
      <w:r w:rsidRPr="00B8172B">
        <w:rPr>
          <w:rFonts w:ascii="Agency FB" w:hAnsi="Agency FB"/>
          <w:sz w:val="20"/>
          <w:szCs w:val="20"/>
        </w:rPr>
        <w:t>, where the model predicts the correct option.</w:t>
      </w:r>
    </w:p>
    <w:p w14:paraId="328A696A"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316"/>
      </w:tblGrid>
      <w:tr w:rsidR="00B8172B" w:rsidRPr="00B8172B" w14:paraId="4043DD0E" w14:textId="77777777">
        <w:trPr>
          <w:tblHeader/>
          <w:tblCellSpacing w:w="15" w:type="dxa"/>
        </w:trPr>
        <w:tc>
          <w:tcPr>
            <w:tcW w:w="0" w:type="auto"/>
            <w:vAlign w:val="center"/>
            <w:hideMark/>
          </w:tcPr>
          <w:p w14:paraId="02FAC87A"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Column</w:t>
            </w:r>
          </w:p>
        </w:tc>
        <w:tc>
          <w:tcPr>
            <w:tcW w:w="0" w:type="auto"/>
            <w:vAlign w:val="center"/>
            <w:hideMark/>
          </w:tcPr>
          <w:p w14:paraId="69E98FF0"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Description</w:t>
            </w:r>
          </w:p>
        </w:tc>
      </w:tr>
      <w:tr w:rsidR="00B8172B" w:rsidRPr="00B8172B" w14:paraId="7A6C27E4" w14:textId="77777777">
        <w:trPr>
          <w:tblCellSpacing w:w="15" w:type="dxa"/>
        </w:trPr>
        <w:tc>
          <w:tcPr>
            <w:tcW w:w="0" w:type="auto"/>
            <w:vAlign w:val="center"/>
            <w:hideMark/>
          </w:tcPr>
          <w:p w14:paraId="06843E07" w14:textId="77777777" w:rsidR="00B8172B" w:rsidRPr="00B8172B" w:rsidRDefault="00B8172B" w:rsidP="00B8172B">
            <w:pPr>
              <w:rPr>
                <w:rFonts w:ascii="Agency FB" w:hAnsi="Agency FB"/>
                <w:sz w:val="20"/>
                <w:szCs w:val="20"/>
              </w:rPr>
            </w:pPr>
            <w:r w:rsidRPr="00B8172B">
              <w:rPr>
                <w:rFonts w:ascii="Agency FB" w:hAnsi="Agency FB"/>
                <w:sz w:val="20"/>
                <w:szCs w:val="20"/>
              </w:rPr>
              <w:t>id</w:t>
            </w:r>
          </w:p>
        </w:tc>
        <w:tc>
          <w:tcPr>
            <w:tcW w:w="0" w:type="auto"/>
            <w:vAlign w:val="center"/>
            <w:hideMark/>
          </w:tcPr>
          <w:p w14:paraId="1A4C4127" w14:textId="77777777" w:rsidR="00B8172B" w:rsidRPr="00B8172B" w:rsidRDefault="00B8172B" w:rsidP="00B8172B">
            <w:pPr>
              <w:rPr>
                <w:rFonts w:ascii="Agency FB" w:hAnsi="Agency FB"/>
                <w:sz w:val="20"/>
                <w:szCs w:val="20"/>
              </w:rPr>
            </w:pPr>
            <w:r w:rsidRPr="00B8172B">
              <w:rPr>
                <w:rFonts w:ascii="Agency FB" w:hAnsi="Agency FB"/>
                <w:sz w:val="20"/>
                <w:szCs w:val="20"/>
              </w:rPr>
              <w:t>Unique sample identifier</w:t>
            </w:r>
          </w:p>
        </w:tc>
      </w:tr>
      <w:tr w:rsidR="00B8172B" w:rsidRPr="00B8172B" w14:paraId="550ECCCB" w14:textId="77777777">
        <w:trPr>
          <w:tblCellSpacing w:w="15" w:type="dxa"/>
        </w:trPr>
        <w:tc>
          <w:tcPr>
            <w:tcW w:w="0" w:type="auto"/>
            <w:vAlign w:val="center"/>
            <w:hideMark/>
          </w:tcPr>
          <w:p w14:paraId="224354E9" w14:textId="77777777" w:rsidR="00B8172B" w:rsidRPr="00B8172B" w:rsidRDefault="00B8172B" w:rsidP="00B8172B">
            <w:pPr>
              <w:rPr>
                <w:rFonts w:ascii="Agency FB" w:hAnsi="Agency FB"/>
                <w:sz w:val="20"/>
                <w:szCs w:val="20"/>
              </w:rPr>
            </w:pPr>
            <w:r w:rsidRPr="00B8172B">
              <w:rPr>
                <w:rFonts w:ascii="Agency FB" w:hAnsi="Agency FB"/>
                <w:sz w:val="20"/>
                <w:szCs w:val="20"/>
              </w:rPr>
              <w:t>prompt</w:t>
            </w:r>
          </w:p>
        </w:tc>
        <w:tc>
          <w:tcPr>
            <w:tcW w:w="0" w:type="auto"/>
            <w:vAlign w:val="center"/>
            <w:hideMark/>
          </w:tcPr>
          <w:p w14:paraId="0C1D2485" w14:textId="77777777" w:rsidR="00B8172B" w:rsidRPr="00B8172B" w:rsidRDefault="00B8172B" w:rsidP="00B8172B">
            <w:pPr>
              <w:rPr>
                <w:rFonts w:ascii="Agency FB" w:hAnsi="Agency FB"/>
                <w:sz w:val="20"/>
                <w:szCs w:val="20"/>
              </w:rPr>
            </w:pPr>
            <w:r w:rsidRPr="00B8172B">
              <w:rPr>
                <w:rFonts w:ascii="Agency FB" w:hAnsi="Agency FB"/>
                <w:sz w:val="20"/>
                <w:szCs w:val="20"/>
              </w:rPr>
              <w:t>Question statement</w:t>
            </w:r>
          </w:p>
        </w:tc>
      </w:tr>
      <w:tr w:rsidR="00B8172B" w:rsidRPr="00B8172B" w14:paraId="4C528ED0" w14:textId="77777777">
        <w:trPr>
          <w:tblCellSpacing w:w="15" w:type="dxa"/>
        </w:trPr>
        <w:tc>
          <w:tcPr>
            <w:tcW w:w="0" w:type="auto"/>
            <w:vAlign w:val="center"/>
            <w:hideMark/>
          </w:tcPr>
          <w:p w14:paraId="33D376B7" w14:textId="77777777" w:rsidR="00B8172B" w:rsidRPr="00B8172B" w:rsidRDefault="00B8172B" w:rsidP="00B8172B">
            <w:pPr>
              <w:rPr>
                <w:rFonts w:ascii="Agency FB" w:hAnsi="Agency FB"/>
                <w:sz w:val="20"/>
                <w:szCs w:val="20"/>
              </w:rPr>
            </w:pPr>
            <w:r w:rsidRPr="00B8172B">
              <w:rPr>
                <w:rFonts w:ascii="Agency FB" w:hAnsi="Agency FB"/>
                <w:sz w:val="20"/>
                <w:szCs w:val="20"/>
              </w:rPr>
              <w:t>A–E</w:t>
            </w:r>
          </w:p>
        </w:tc>
        <w:tc>
          <w:tcPr>
            <w:tcW w:w="0" w:type="auto"/>
            <w:vAlign w:val="center"/>
            <w:hideMark/>
          </w:tcPr>
          <w:p w14:paraId="527E24B1" w14:textId="77777777" w:rsidR="00B8172B" w:rsidRPr="00B8172B" w:rsidRDefault="00B8172B" w:rsidP="00B8172B">
            <w:pPr>
              <w:rPr>
                <w:rFonts w:ascii="Agency FB" w:hAnsi="Agency FB"/>
                <w:sz w:val="20"/>
                <w:szCs w:val="20"/>
              </w:rPr>
            </w:pPr>
            <w:r w:rsidRPr="00B8172B">
              <w:rPr>
                <w:rFonts w:ascii="Agency FB" w:hAnsi="Agency FB"/>
                <w:sz w:val="20"/>
                <w:szCs w:val="20"/>
              </w:rPr>
              <w:t>Candidate answer options</w:t>
            </w:r>
          </w:p>
        </w:tc>
      </w:tr>
      <w:tr w:rsidR="00B8172B" w:rsidRPr="00B8172B" w14:paraId="3E51287D" w14:textId="77777777">
        <w:trPr>
          <w:tblCellSpacing w:w="15" w:type="dxa"/>
        </w:trPr>
        <w:tc>
          <w:tcPr>
            <w:tcW w:w="0" w:type="auto"/>
            <w:vAlign w:val="center"/>
            <w:hideMark/>
          </w:tcPr>
          <w:p w14:paraId="163DACB6" w14:textId="77777777" w:rsidR="00B8172B" w:rsidRPr="00B8172B" w:rsidRDefault="00B8172B" w:rsidP="00B8172B">
            <w:pPr>
              <w:rPr>
                <w:rFonts w:ascii="Agency FB" w:hAnsi="Agency FB"/>
                <w:sz w:val="20"/>
                <w:szCs w:val="20"/>
              </w:rPr>
            </w:pPr>
            <w:r w:rsidRPr="00B8172B">
              <w:rPr>
                <w:rFonts w:ascii="Agency FB" w:hAnsi="Agency FB"/>
                <w:sz w:val="20"/>
                <w:szCs w:val="20"/>
              </w:rPr>
              <w:t>answer</w:t>
            </w:r>
          </w:p>
        </w:tc>
        <w:tc>
          <w:tcPr>
            <w:tcW w:w="0" w:type="auto"/>
            <w:vAlign w:val="center"/>
            <w:hideMark/>
          </w:tcPr>
          <w:p w14:paraId="57179237" w14:textId="77777777" w:rsidR="00B8172B" w:rsidRPr="00B8172B" w:rsidRDefault="00B8172B" w:rsidP="00B8172B">
            <w:pPr>
              <w:rPr>
                <w:rFonts w:ascii="Agency FB" w:hAnsi="Agency FB"/>
                <w:sz w:val="20"/>
                <w:szCs w:val="20"/>
              </w:rPr>
            </w:pPr>
            <w:r w:rsidRPr="00B8172B">
              <w:rPr>
                <w:rFonts w:ascii="Agency FB" w:hAnsi="Agency FB"/>
                <w:sz w:val="20"/>
                <w:szCs w:val="20"/>
              </w:rPr>
              <w:t>Correct answer (training data only)</w:t>
            </w:r>
          </w:p>
        </w:tc>
      </w:tr>
    </w:tbl>
    <w:p w14:paraId="4A8B1B73" w14:textId="77777777" w:rsidR="00B8172B" w:rsidRPr="00B8172B" w:rsidRDefault="00B8172B" w:rsidP="00B8172B">
      <w:pPr>
        <w:rPr>
          <w:rFonts w:ascii="Agency FB" w:hAnsi="Agency FB"/>
          <w:sz w:val="20"/>
          <w:szCs w:val="20"/>
        </w:rPr>
      </w:pPr>
      <w:r w:rsidRPr="00B8172B">
        <w:rPr>
          <w:rFonts w:ascii="Agency FB" w:hAnsi="Agency FB"/>
          <w:sz w:val="20"/>
          <w:szCs w:val="20"/>
        </w:rPr>
        <w:lastRenderedPageBreak/>
        <w:t>To enable effective learning, the question prompt and all five answer choices were combined into a single text sequence before tokenization and model training.</w:t>
      </w:r>
    </w:p>
    <w:p w14:paraId="7D575348" w14:textId="77777777" w:rsidR="00B8172B" w:rsidRDefault="00B8172B" w:rsidP="00B8172B">
      <w:pPr>
        <w:rPr>
          <w:rFonts w:ascii="Agency FB" w:hAnsi="Agency FB"/>
          <w:sz w:val="20"/>
          <w:szCs w:val="20"/>
        </w:rPr>
      </w:pPr>
    </w:p>
    <w:p w14:paraId="148F5C04"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3. Exploratory Data Analysis</w:t>
      </w:r>
    </w:p>
    <w:p w14:paraId="5AC9BD46" w14:textId="77777777" w:rsidR="00B8172B" w:rsidRPr="00B8172B" w:rsidRDefault="00B8172B" w:rsidP="00B8172B">
      <w:pPr>
        <w:rPr>
          <w:rFonts w:ascii="Agency FB" w:hAnsi="Agency FB"/>
          <w:sz w:val="20"/>
          <w:szCs w:val="20"/>
        </w:rPr>
      </w:pPr>
      <w:r w:rsidRPr="00B8172B">
        <w:rPr>
          <w:rFonts w:ascii="Agency FB" w:hAnsi="Agency FB"/>
          <w:sz w:val="20"/>
          <w:szCs w:val="20"/>
        </w:rPr>
        <w:t>Exploratory Data Analysis (EDA) was performed to understand the dataset before model development. The analysis focused on identifying data quality issues, examining the target distribution, and studying the characteristics of the textual data. These insights helped in selecting an appropriate preprocessing strategy and model architecture.</w:t>
      </w:r>
    </w:p>
    <w:p w14:paraId="086F0CA3"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3.1 Data Quality</w:t>
      </w:r>
    </w:p>
    <w:p w14:paraId="080BF403" w14:textId="3510C163" w:rsidR="00B8172B" w:rsidRPr="00B8172B" w:rsidRDefault="00B8172B" w:rsidP="00B8172B">
      <w:pPr>
        <w:rPr>
          <w:rFonts w:ascii="Agency FB" w:hAnsi="Agency FB"/>
          <w:sz w:val="20"/>
          <w:szCs w:val="20"/>
        </w:rPr>
      </w:pPr>
      <w:r w:rsidRPr="00B8172B">
        <w:rPr>
          <w:rFonts w:ascii="Agency FB" w:hAnsi="Agency FB"/>
          <w:sz w:val="20"/>
          <w:szCs w:val="20"/>
        </w:rPr>
        <w:t>The dataset was first inspected for missing values, duplicate records, and inconsistent entries. No significant missing values or duplicate samples were observed, indicating that the dataset was suitable for model training with minimal preprocessing.</w:t>
      </w:r>
    </w:p>
    <w:p w14:paraId="4D9CD667" w14:textId="77777777" w:rsidR="00B8172B" w:rsidRPr="00B8172B" w:rsidRDefault="00B8172B" w:rsidP="00B8172B">
      <w:pPr>
        <w:rPr>
          <w:rFonts w:ascii="Agency FB" w:hAnsi="Agency FB"/>
          <w:sz w:val="20"/>
          <w:szCs w:val="20"/>
        </w:rPr>
      </w:pPr>
      <w:r w:rsidRPr="00B8172B">
        <w:rPr>
          <w:rFonts w:ascii="Agency FB" w:hAnsi="Agency FB"/>
          <w:b/>
          <w:bCs/>
          <w:sz w:val="20"/>
          <w:szCs w:val="20"/>
        </w:rPr>
        <w:t>Observation:</w:t>
      </w:r>
      <w:r w:rsidRPr="00B8172B">
        <w:rPr>
          <w:rFonts w:ascii="Agency FB" w:hAnsi="Agency FB"/>
          <w:sz w:val="20"/>
          <w:szCs w:val="20"/>
        </w:rPr>
        <w:t xml:space="preserve"> The dataset contains no significant missing values, reducing the need for data imputation.</w:t>
      </w:r>
    </w:p>
    <w:p w14:paraId="14DA19EB"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646EEF58">
          <v:rect id="_x0000_i1057" style="width:0;height:1.5pt" o:hralign="center" o:hrstd="t" o:hr="t" fillcolor="#a0a0a0" stroked="f"/>
        </w:pict>
      </w:r>
    </w:p>
    <w:p w14:paraId="0E210073"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3.2 Target Class Distribution</w:t>
      </w:r>
    </w:p>
    <w:p w14:paraId="5CBAF260" w14:textId="5008F2B2" w:rsidR="00B8172B" w:rsidRPr="00B8172B" w:rsidRDefault="00B8172B" w:rsidP="00B8172B">
      <w:pPr>
        <w:rPr>
          <w:rFonts w:ascii="Agency FB" w:hAnsi="Agency FB"/>
          <w:sz w:val="20"/>
          <w:szCs w:val="20"/>
        </w:rPr>
      </w:pPr>
      <w:r w:rsidRPr="00B8172B">
        <w:rPr>
          <w:rFonts w:ascii="Agency FB" w:hAnsi="Agency FB"/>
          <w:sz w:val="20"/>
          <w:szCs w:val="20"/>
        </w:rPr>
        <w:t xml:space="preserve">The distribution of the target labels (A–E) was </w:t>
      </w:r>
      <w:proofErr w:type="spellStart"/>
      <w:r w:rsidRPr="00B8172B">
        <w:rPr>
          <w:rFonts w:ascii="Agency FB" w:hAnsi="Agency FB"/>
          <w:sz w:val="20"/>
          <w:szCs w:val="20"/>
        </w:rPr>
        <w:t>analyzed</w:t>
      </w:r>
      <w:proofErr w:type="spellEnd"/>
      <w:r w:rsidRPr="00B8172B">
        <w:rPr>
          <w:rFonts w:ascii="Agency FB" w:hAnsi="Agency FB"/>
          <w:sz w:val="20"/>
          <w:szCs w:val="20"/>
        </w:rPr>
        <w:t xml:space="preserve"> to determine whether the dataset suffered from class imbalance.</w:t>
      </w:r>
    </w:p>
    <w:p w14:paraId="0AF14477" w14:textId="77777777" w:rsidR="00B8172B" w:rsidRPr="00B8172B" w:rsidRDefault="00B8172B" w:rsidP="00B8172B">
      <w:pPr>
        <w:rPr>
          <w:rFonts w:ascii="Agency FB" w:hAnsi="Agency FB"/>
          <w:sz w:val="20"/>
          <w:szCs w:val="20"/>
        </w:rPr>
      </w:pPr>
      <w:r w:rsidRPr="00B8172B">
        <w:rPr>
          <w:rFonts w:ascii="Agency FB" w:hAnsi="Agency FB"/>
          <w:b/>
          <w:bCs/>
          <w:sz w:val="20"/>
          <w:szCs w:val="20"/>
        </w:rPr>
        <w:t>Observation:</w:t>
      </w:r>
      <w:r w:rsidRPr="00B8172B">
        <w:rPr>
          <w:rFonts w:ascii="Agency FB" w:hAnsi="Agency FB"/>
          <w:sz w:val="20"/>
          <w:szCs w:val="20"/>
        </w:rPr>
        <w:t xml:space="preserve"> The answer classes are reasonably balanced, ensuring that the model receives sufficient training examples for each category without requiring additional balancing techniques.</w:t>
      </w:r>
    </w:p>
    <w:p w14:paraId="64DC38CF"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0EE0F1A4">
          <v:rect id="_x0000_i1058" style="width:0;height:1.5pt" o:hralign="center" o:hrstd="t" o:hr="t" fillcolor="#a0a0a0" stroked="f"/>
        </w:pict>
      </w:r>
    </w:p>
    <w:p w14:paraId="6F7C4426"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3.3 Text Length Analysis</w:t>
      </w:r>
    </w:p>
    <w:p w14:paraId="379688AB" w14:textId="2B949803" w:rsidR="00B8172B" w:rsidRPr="00B8172B" w:rsidRDefault="00B8172B" w:rsidP="00B8172B">
      <w:pPr>
        <w:rPr>
          <w:rFonts w:ascii="Agency FB" w:hAnsi="Agency FB"/>
          <w:sz w:val="20"/>
          <w:szCs w:val="20"/>
        </w:rPr>
      </w:pPr>
      <w:r w:rsidRPr="00B8172B">
        <w:rPr>
          <w:rFonts w:ascii="Agency FB" w:hAnsi="Agency FB"/>
          <w:sz w:val="20"/>
          <w:szCs w:val="20"/>
        </w:rPr>
        <w:t xml:space="preserve">The length of the combined question and answer text was </w:t>
      </w:r>
      <w:proofErr w:type="spellStart"/>
      <w:r w:rsidRPr="00B8172B">
        <w:rPr>
          <w:rFonts w:ascii="Agency FB" w:hAnsi="Agency FB"/>
          <w:sz w:val="20"/>
          <w:szCs w:val="20"/>
        </w:rPr>
        <w:t>analyzed</w:t>
      </w:r>
      <w:proofErr w:type="spellEnd"/>
      <w:r w:rsidRPr="00B8172B">
        <w:rPr>
          <w:rFonts w:ascii="Agency FB" w:hAnsi="Agency FB"/>
          <w:sz w:val="20"/>
          <w:szCs w:val="20"/>
        </w:rPr>
        <w:t xml:space="preserve"> to determine an appropriate sequence length for the model.</w:t>
      </w:r>
    </w:p>
    <w:p w14:paraId="2505D227" w14:textId="77777777" w:rsidR="00B8172B" w:rsidRPr="00B8172B" w:rsidRDefault="00B8172B" w:rsidP="00B8172B">
      <w:pPr>
        <w:rPr>
          <w:rFonts w:ascii="Agency FB" w:hAnsi="Agency FB"/>
          <w:sz w:val="20"/>
          <w:szCs w:val="20"/>
        </w:rPr>
      </w:pPr>
      <w:r w:rsidRPr="00B8172B">
        <w:rPr>
          <w:rFonts w:ascii="Agency FB" w:hAnsi="Agency FB"/>
          <w:b/>
          <w:bCs/>
          <w:sz w:val="20"/>
          <w:szCs w:val="20"/>
        </w:rPr>
        <w:t>Observation:</w:t>
      </w:r>
      <w:r w:rsidRPr="00B8172B">
        <w:rPr>
          <w:rFonts w:ascii="Agency FB" w:hAnsi="Agency FB"/>
          <w:sz w:val="20"/>
          <w:szCs w:val="20"/>
        </w:rPr>
        <w:t xml:space="preserve"> Most text sequences have moderate lengths, allowing the use of a fixed maximum sequence length while minimizing unnecessary padding and truncation.</w:t>
      </w:r>
    </w:p>
    <w:p w14:paraId="6B5BE753"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66A2DEEB">
          <v:rect id="_x0000_i1059" style="width:0;height:1.5pt" o:hralign="center" o:hrstd="t" o:hr="t" fillcolor="#a0a0a0" stroked="f"/>
        </w:pict>
      </w:r>
    </w:p>
    <w:p w14:paraId="3FC64E18"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3.4 Vocabulary Analysis</w:t>
      </w:r>
    </w:p>
    <w:p w14:paraId="0B3FFF6C" w14:textId="387DAA14" w:rsidR="00B8172B" w:rsidRPr="00B8172B" w:rsidRDefault="00B8172B" w:rsidP="00B8172B">
      <w:pPr>
        <w:rPr>
          <w:rFonts w:ascii="Agency FB" w:hAnsi="Agency FB"/>
          <w:sz w:val="20"/>
          <w:szCs w:val="20"/>
        </w:rPr>
      </w:pPr>
      <w:r w:rsidRPr="00B8172B">
        <w:rPr>
          <w:rFonts w:ascii="Agency FB" w:hAnsi="Agency FB"/>
          <w:sz w:val="20"/>
          <w:szCs w:val="20"/>
        </w:rPr>
        <w:t>The frequency of words within the dataset was examined to understand vocabulary diversity and support the construction of a custom embedding layer.</w:t>
      </w:r>
    </w:p>
    <w:p w14:paraId="31367C45" w14:textId="77777777" w:rsidR="00B8172B" w:rsidRPr="00B8172B" w:rsidRDefault="00B8172B" w:rsidP="00B8172B">
      <w:pPr>
        <w:rPr>
          <w:rFonts w:ascii="Agency FB" w:hAnsi="Agency FB"/>
          <w:sz w:val="20"/>
          <w:szCs w:val="20"/>
        </w:rPr>
      </w:pPr>
      <w:r w:rsidRPr="00B8172B">
        <w:rPr>
          <w:rFonts w:ascii="Agency FB" w:hAnsi="Agency FB"/>
          <w:b/>
          <w:bCs/>
          <w:sz w:val="20"/>
          <w:szCs w:val="20"/>
        </w:rPr>
        <w:t>Observation:</w:t>
      </w:r>
      <w:r w:rsidRPr="00B8172B">
        <w:rPr>
          <w:rFonts w:ascii="Agency FB" w:hAnsi="Agency FB"/>
          <w:sz w:val="20"/>
          <w:szCs w:val="20"/>
        </w:rPr>
        <w:t xml:space="preserve"> The dataset exhibits a diverse vocabulary covering multiple subject areas, making vocabulary construction an important preprocessing step for effective representation learning.</w:t>
      </w:r>
    </w:p>
    <w:p w14:paraId="124A3916"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114EBC02">
          <v:rect id="_x0000_i1060" style="width:0;height:1.5pt" o:hralign="center" o:hrstd="t" o:hr="t" fillcolor="#a0a0a0" stroked="f"/>
        </w:pict>
      </w:r>
    </w:p>
    <w:p w14:paraId="447CC88C"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Summary</w:t>
      </w:r>
    </w:p>
    <w:p w14:paraId="02268E9C" w14:textId="77777777" w:rsidR="00B8172B" w:rsidRPr="00B8172B" w:rsidRDefault="00B8172B" w:rsidP="00B8172B">
      <w:pPr>
        <w:rPr>
          <w:rFonts w:ascii="Agency FB" w:hAnsi="Agency FB"/>
          <w:sz w:val="20"/>
          <w:szCs w:val="20"/>
        </w:rPr>
      </w:pPr>
      <w:r w:rsidRPr="00B8172B">
        <w:rPr>
          <w:rFonts w:ascii="Agency FB" w:hAnsi="Agency FB"/>
          <w:sz w:val="20"/>
          <w:szCs w:val="20"/>
        </w:rPr>
        <w:t>The exploratory analysis confirmed that the dataset is clean, well-balanced, and suitable for supervised learning. The insights obtained from the analysis guided the preprocessing pipeline, vocabulary construction, and sequence length selection used in the subsequent model development.</w:t>
      </w:r>
    </w:p>
    <w:p w14:paraId="30F7DDFC"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4. Data Preprocessing and Model Architecture</w:t>
      </w:r>
    </w:p>
    <w:p w14:paraId="300BEC75"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4.1 Data Preprocessing</w:t>
      </w:r>
    </w:p>
    <w:p w14:paraId="547B0B29" w14:textId="77777777" w:rsidR="00B8172B" w:rsidRPr="00B8172B" w:rsidRDefault="00B8172B" w:rsidP="00B8172B">
      <w:pPr>
        <w:rPr>
          <w:rFonts w:ascii="Agency FB" w:hAnsi="Agency FB"/>
          <w:sz w:val="20"/>
          <w:szCs w:val="20"/>
        </w:rPr>
      </w:pPr>
      <w:r w:rsidRPr="00B8172B">
        <w:rPr>
          <w:rFonts w:ascii="Agency FB" w:hAnsi="Agency FB"/>
          <w:sz w:val="20"/>
          <w:szCs w:val="20"/>
        </w:rPr>
        <w:lastRenderedPageBreak/>
        <w:t xml:space="preserve">Before training the model, the textual data was </w:t>
      </w:r>
      <w:proofErr w:type="spellStart"/>
      <w:r w:rsidRPr="00B8172B">
        <w:rPr>
          <w:rFonts w:ascii="Agency FB" w:hAnsi="Agency FB"/>
          <w:sz w:val="20"/>
          <w:szCs w:val="20"/>
        </w:rPr>
        <w:t>preprocessed</w:t>
      </w:r>
      <w:proofErr w:type="spellEnd"/>
      <w:r w:rsidRPr="00B8172B">
        <w:rPr>
          <w:rFonts w:ascii="Agency FB" w:hAnsi="Agency FB"/>
          <w:sz w:val="20"/>
          <w:szCs w:val="20"/>
        </w:rPr>
        <w:t xml:space="preserve"> to create a consistent input representation. The question prompt and all five answer options were concatenated into a single text sequence, allowing the model to learn the relationship between the question and its candidate answers simultaneously.</w:t>
      </w:r>
    </w:p>
    <w:p w14:paraId="0F6808C0" w14:textId="77777777" w:rsidR="00B8172B" w:rsidRPr="00B8172B" w:rsidRDefault="00B8172B" w:rsidP="00B8172B">
      <w:pPr>
        <w:rPr>
          <w:rFonts w:ascii="Agency FB" w:hAnsi="Agency FB"/>
          <w:sz w:val="20"/>
          <w:szCs w:val="20"/>
        </w:rPr>
      </w:pPr>
      <w:r w:rsidRPr="00B8172B">
        <w:rPr>
          <w:rFonts w:ascii="Agency FB" w:hAnsi="Agency FB"/>
          <w:sz w:val="20"/>
          <w:szCs w:val="20"/>
        </w:rPr>
        <w:t>The preprocessing pipeline consisted of the following steps:</w:t>
      </w:r>
    </w:p>
    <w:p w14:paraId="252473F6" w14:textId="77777777" w:rsidR="00B8172B" w:rsidRPr="00B8172B" w:rsidRDefault="00B8172B" w:rsidP="00B8172B">
      <w:pPr>
        <w:numPr>
          <w:ilvl w:val="0"/>
          <w:numId w:val="2"/>
        </w:numPr>
        <w:rPr>
          <w:rFonts w:ascii="Agency FB" w:hAnsi="Agency FB"/>
          <w:sz w:val="20"/>
          <w:szCs w:val="20"/>
        </w:rPr>
      </w:pPr>
      <w:r w:rsidRPr="00B8172B">
        <w:rPr>
          <w:rFonts w:ascii="Agency FB" w:hAnsi="Agency FB"/>
          <w:sz w:val="20"/>
          <w:szCs w:val="20"/>
        </w:rPr>
        <w:t xml:space="preserve">Text cleaning and normalization </w:t>
      </w:r>
    </w:p>
    <w:p w14:paraId="02815F6A" w14:textId="77777777" w:rsidR="00B8172B" w:rsidRPr="00B8172B" w:rsidRDefault="00B8172B" w:rsidP="00B8172B">
      <w:pPr>
        <w:numPr>
          <w:ilvl w:val="0"/>
          <w:numId w:val="2"/>
        </w:numPr>
        <w:rPr>
          <w:rFonts w:ascii="Agency FB" w:hAnsi="Agency FB"/>
          <w:sz w:val="20"/>
          <w:szCs w:val="20"/>
        </w:rPr>
      </w:pPr>
      <w:r w:rsidRPr="00B8172B">
        <w:rPr>
          <w:rFonts w:ascii="Agency FB" w:hAnsi="Agency FB"/>
          <w:sz w:val="20"/>
          <w:szCs w:val="20"/>
        </w:rPr>
        <w:t xml:space="preserve">Vocabulary construction from the training dataset </w:t>
      </w:r>
    </w:p>
    <w:p w14:paraId="38361E14" w14:textId="77777777" w:rsidR="00B8172B" w:rsidRPr="00B8172B" w:rsidRDefault="00B8172B" w:rsidP="00B8172B">
      <w:pPr>
        <w:numPr>
          <w:ilvl w:val="0"/>
          <w:numId w:val="2"/>
        </w:numPr>
        <w:rPr>
          <w:rFonts w:ascii="Agency FB" w:hAnsi="Agency FB"/>
          <w:sz w:val="20"/>
          <w:szCs w:val="20"/>
        </w:rPr>
      </w:pPr>
      <w:r w:rsidRPr="00B8172B">
        <w:rPr>
          <w:rFonts w:ascii="Agency FB" w:hAnsi="Agency FB"/>
          <w:sz w:val="20"/>
          <w:szCs w:val="20"/>
        </w:rPr>
        <w:t xml:space="preserve">Conversion of words into integer token IDs </w:t>
      </w:r>
    </w:p>
    <w:p w14:paraId="0F2CC46E" w14:textId="77777777" w:rsidR="00B8172B" w:rsidRPr="00B8172B" w:rsidRDefault="00B8172B" w:rsidP="00B8172B">
      <w:pPr>
        <w:numPr>
          <w:ilvl w:val="0"/>
          <w:numId w:val="2"/>
        </w:numPr>
        <w:rPr>
          <w:rFonts w:ascii="Agency FB" w:hAnsi="Agency FB"/>
          <w:sz w:val="20"/>
          <w:szCs w:val="20"/>
        </w:rPr>
      </w:pPr>
      <w:r w:rsidRPr="00B8172B">
        <w:rPr>
          <w:rFonts w:ascii="Agency FB" w:hAnsi="Agency FB"/>
          <w:sz w:val="20"/>
          <w:szCs w:val="20"/>
        </w:rPr>
        <w:t xml:space="preserve">Sequence padding to a fixed maximum length </w:t>
      </w:r>
    </w:p>
    <w:p w14:paraId="43786E4D" w14:textId="77777777" w:rsidR="00B8172B" w:rsidRPr="00B8172B" w:rsidRDefault="00B8172B" w:rsidP="00B8172B">
      <w:pPr>
        <w:numPr>
          <w:ilvl w:val="0"/>
          <w:numId w:val="2"/>
        </w:numPr>
        <w:rPr>
          <w:rFonts w:ascii="Agency FB" w:hAnsi="Agency FB"/>
          <w:sz w:val="20"/>
          <w:szCs w:val="20"/>
        </w:rPr>
      </w:pPr>
      <w:r w:rsidRPr="00B8172B">
        <w:rPr>
          <w:rFonts w:ascii="Agency FB" w:hAnsi="Agency FB"/>
          <w:sz w:val="20"/>
          <w:szCs w:val="20"/>
        </w:rPr>
        <w:t xml:space="preserve">Label encoding of the target classes (A–E) </w:t>
      </w:r>
    </w:p>
    <w:p w14:paraId="7E2C5E9B"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The processed sequences were then converted into </w:t>
      </w:r>
      <w:proofErr w:type="spellStart"/>
      <w:r w:rsidRPr="00B8172B">
        <w:rPr>
          <w:rFonts w:ascii="Agency FB" w:hAnsi="Agency FB"/>
          <w:sz w:val="20"/>
          <w:szCs w:val="20"/>
        </w:rPr>
        <w:t>PyTorch</w:t>
      </w:r>
      <w:proofErr w:type="spellEnd"/>
      <w:r w:rsidRPr="00B8172B">
        <w:rPr>
          <w:rFonts w:ascii="Agency FB" w:hAnsi="Agency FB"/>
          <w:sz w:val="20"/>
          <w:szCs w:val="20"/>
        </w:rPr>
        <w:t xml:space="preserve"> tensors and loaded using the </w:t>
      </w:r>
      <w:proofErr w:type="spellStart"/>
      <w:r w:rsidRPr="00B8172B">
        <w:rPr>
          <w:rFonts w:ascii="Agency FB" w:hAnsi="Agency FB"/>
          <w:sz w:val="20"/>
          <w:szCs w:val="20"/>
        </w:rPr>
        <w:t>DataLoader</w:t>
      </w:r>
      <w:proofErr w:type="spellEnd"/>
      <w:r w:rsidRPr="00B8172B">
        <w:rPr>
          <w:rFonts w:ascii="Agency FB" w:hAnsi="Agency FB"/>
          <w:sz w:val="20"/>
          <w:szCs w:val="20"/>
        </w:rPr>
        <w:t xml:space="preserve"> class for efficient mini-batch training.</w:t>
      </w:r>
    </w:p>
    <w:p w14:paraId="073649F6"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Preprocessing Pipeline</w:t>
      </w:r>
    </w:p>
    <w:p w14:paraId="28FABEC0" w14:textId="77777777" w:rsidR="00B8172B" w:rsidRPr="00B8172B" w:rsidRDefault="00B8172B" w:rsidP="00B8172B">
      <w:pPr>
        <w:rPr>
          <w:rFonts w:ascii="Agency FB" w:hAnsi="Agency FB"/>
          <w:sz w:val="20"/>
          <w:szCs w:val="20"/>
        </w:rPr>
      </w:pPr>
      <w:r w:rsidRPr="00B8172B">
        <w:rPr>
          <w:rFonts w:ascii="Agency FB" w:hAnsi="Agency FB"/>
          <w:sz w:val="20"/>
          <w:szCs w:val="20"/>
        </w:rPr>
        <w:t>Raw Dataset</w:t>
      </w:r>
    </w:p>
    <w:p w14:paraId="36749F72"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3315AE22"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61C62065" w14:textId="77777777" w:rsidR="00B8172B" w:rsidRPr="00B8172B" w:rsidRDefault="00B8172B" w:rsidP="00B8172B">
      <w:pPr>
        <w:rPr>
          <w:rFonts w:ascii="Agency FB" w:hAnsi="Agency FB"/>
          <w:sz w:val="20"/>
          <w:szCs w:val="20"/>
        </w:rPr>
      </w:pPr>
      <w:r w:rsidRPr="00B8172B">
        <w:rPr>
          <w:rFonts w:ascii="Agency FB" w:hAnsi="Agency FB"/>
          <w:sz w:val="20"/>
          <w:szCs w:val="20"/>
        </w:rPr>
        <w:t>Text Cleaning</w:t>
      </w:r>
    </w:p>
    <w:p w14:paraId="08D5BEED"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0B0A43B9"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23D4B779" w14:textId="77777777" w:rsidR="00B8172B" w:rsidRPr="00B8172B" w:rsidRDefault="00B8172B" w:rsidP="00B8172B">
      <w:pPr>
        <w:rPr>
          <w:rFonts w:ascii="Agency FB" w:hAnsi="Agency FB"/>
          <w:sz w:val="20"/>
          <w:szCs w:val="20"/>
        </w:rPr>
      </w:pPr>
      <w:r w:rsidRPr="00B8172B">
        <w:rPr>
          <w:rFonts w:ascii="Agency FB" w:hAnsi="Agency FB"/>
          <w:sz w:val="20"/>
          <w:szCs w:val="20"/>
        </w:rPr>
        <w:t>Vocabulary Construction</w:t>
      </w:r>
    </w:p>
    <w:p w14:paraId="328F5754"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4015F819"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25DBB4F8" w14:textId="77777777" w:rsidR="00B8172B" w:rsidRPr="00B8172B" w:rsidRDefault="00B8172B" w:rsidP="00B8172B">
      <w:pPr>
        <w:rPr>
          <w:rFonts w:ascii="Agency FB" w:hAnsi="Agency FB"/>
          <w:sz w:val="20"/>
          <w:szCs w:val="20"/>
        </w:rPr>
      </w:pPr>
      <w:r w:rsidRPr="00B8172B">
        <w:rPr>
          <w:rFonts w:ascii="Agency FB" w:hAnsi="Agency FB"/>
          <w:sz w:val="20"/>
          <w:szCs w:val="20"/>
        </w:rPr>
        <w:t>Tokenization</w:t>
      </w:r>
    </w:p>
    <w:p w14:paraId="78BA586B"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1FDF0845"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4A4CFB3C" w14:textId="77777777" w:rsidR="00B8172B" w:rsidRPr="00B8172B" w:rsidRDefault="00B8172B" w:rsidP="00B8172B">
      <w:pPr>
        <w:rPr>
          <w:rFonts w:ascii="Agency FB" w:hAnsi="Agency FB"/>
          <w:sz w:val="20"/>
          <w:szCs w:val="20"/>
        </w:rPr>
      </w:pPr>
      <w:r w:rsidRPr="00B8172B">
        <w:rPr>
          <w:rFonts w:ascii="Agency FB" w:hAnsi="Agency FB"/>
          <w:sz w:val="20"/>
          <w:szCs w:val="20"/>
        </w:rPr>
        <w:t>Padding</w:t>
      </w:r>
    </w:p>
    <w:p w14:paraId="064F012C"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1FEC9654"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2CD84E45" w14:textId="524FE7D6" w:rsidR="00B8172B" w:rsidRDefault="00B8172B" w:rsidP="00B8172B">
      <w:pPr>
        <w:rPr>
          <w:rFonts w:ascii="Agency FB" w:hAnsi="Agency FB"/>
          <w:sz w:val="20"/>
          <w:szCs w:val="20"/>
        </w:rPr>
      </w:pPr>
      <w:r w:rsidRPr="00B8172B">
        <w:rPr>
          <w:rFonts w:ascii="Agency FB" w:hAnsi="Agency FB"/>
          <w:sz w:val="20"/>
          <w:szCs w:val="20"/>
        </w:rPr>
        <w:t>Tensor Dataset</w:t>
      </w:r>
    </w:p>
    <w:p w14:paraId="3937C131"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4.2 Model Architecture</w:t>
      </w:r>
    </w:p>
    <w:p w14:paraId="2AFB5011"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A deep learning model based on a </w:t>
      </w:r>
      <w:r w:rsidRPr="00B8172B">
        <w:rPr>
          <w:rFonts w:ascii="Agency FB" w:hAnsi="Agency FB"/>
          <w:b/>
          <w:bCs/>
          <w:sz w:val="20"/>
          <w:szCs w:val="20"/>
        </w:rPr>
        <w:t>Bidirectional Long Short-Term Memory (</w:t>
      </w:r>
      <w:proofErr w:type="spellStart"/>
      <w:r w:rsidRPr="00B8172B">
        <w:rPr>
          <w:rFonts w:ascii="Agency FB" w:hAnsi="Agency FB"/>
          <w:b/>
          <w:bCs/>
          <w:sz w:val="20"/>
          <w:szCs w:val="20"/>
        </w:rPr>
        <w:t>BiLSTM</w:t>
      </w:r>
      <w:proofErr w:type="spellEnd"/>
      <w:r w:rsidRPr="00B8172B">
        <w:rPr>
          <w:rFonts w:ascii="Agency FB" w:hAnsi="Agency FB"/>
          <w:b/>
          <w:bCs/>
          <w:sz w:val="20"/>
          <w:szCs w:val="20"/>
        </w:rPr>
        <w:t>)</w:t>
      </w:r>
      <w:r w:rsidRPr="00B8172B">
        <w:rPr>
          <w:rFonts w:ascii="Agency FB" w:hAnsi="Agency FB"/>
          <w:sz w:val="20"/>
          <w:szCs w:val="20"/>
        </w:rPr>
        <w:t xml:space="preserve"> network with an attention mechanism was implemented entirely from scratch using </w:t>
      </w:r>
      <w:proofErr w:type="spellStart"/>
      <w:r w:rsidRPr="00B8172B">
        <w:rPr>
          <w:rFonts w:ascii="Agency FB" w:hAnsi="Agency FB"/>
          <w:sz w:val="20"/>
          <w:szCs w:val="20"/>
        </w:rPr>
        <w:t>PyTorch</w:t>
      </w:r>
      <w:proofErr w:type="spellEnd"/>
      <w:r w:rsidRPr="00B8172B">
        <w:rPr>
          <w:rFonts w:ascii="Agency FB" w:hAnsi="Agency FB"/>
          <w:sz w:val="20"/>
          <w:szCs w:val="20"/>
        </w:rPr>
        <w:t>. Unlike pretrained transformer models, all parameters, including the embedding layer, were initialized randomly and learned during training.</w:t>
      </w:r>
    </w:p>
    <w:p w14:paraId="063B6FCD" w14:textId="77777777" w:rsidR="00B8172B" w:rsidRPr="00B8172B" w:rsidRDefault="00B8172B" w:rsidP="00B8172B">
      <w:pPr>
        <w:rPr>
          <w:rFonts w:ascii="Agency FB" w:hAnsi="Agency FB"/>
          <w:sz w:val="20"/>
          <w:szCs w:val="20"/>
        </w:rPr>
      </w:pPr>
      <w:r w:rsidRPr="00B8172B">
        <w:rPr>
          <w:rFonts w:ascii="Agency FB" w:hAnsi="Agency FB"/>
          <w:sz w:val="20"/>
          <w:szCs w:val="20"/>
        </w:rPr>
        <w:t>The architecture consists of four main components:</w:t>
      </w:r>
    </w:p>
    <w:p w14:paraId="313CB3DC" w14:textId="77777777" w:rsidR="00B8172B" w:rsidRPr="00B8172B" w:rsidRDefault="00B8172B" w:rsidP="00B8172B">
      <w:pPr>
        <w:numPr>
          <w:ilvl w:val="0"/>
          <w:numId w:val="3"/>
        </w:numPr>
        <w:rPr>
          <w:rFonts w:ascii="Agency FB" w:hAnsi="Agency FB"/>
          <w:sz w:val="20"/>
          <w:szCs w:val="20"/>
        </w:rPr>
      </w:pPr>
      <w:r w:rsidRPr="00B8172B">
        <w:rPr>
          <w:rFonts w:ascii="Agency FB" w:hAnsi="Agency FB"/>
          <w:b/>
          <w:bCs/>
          <w:sz w:val="20"/>
          <w:szCs w:val="20"/>
        </w:rPr>
        <w:t>Embedding Layer:</w:t>
      </w:r>
      <w:r w:rsidRPr="00B8172B">
        <w:rPr>
          <w:rFonts w:ascii="Agency FB" w:hAnsi="Agency FB"/>
          <w:sz w:val="20"/>
          <w:szCs w:val="20"/>
        </w:rPr>
        <w:t xml:space="preserve"> Converts token IDs into dense vector representations. </w:t>
      </w:r>
    </w:p>
    <w:p w14:paraId="00CCD518" w14:textId="77777777" w:rsidR="00B8172B" w:rsidRPr="00B8172B" w:rsidRDefault="00B8172B" w:rsidP="00B8172B">
      <w:pPr>
        <w:numPr>
          <w:ilvl w:val="0"/>
          <w:numId w:val="3"/>
        </w:numPr>
        <w:rPr>
          <w:rFonts w:ascii="Agency FB" w:hAnsi="Agency FB"/>
          <w:sz w:val="20"/>
          <w:szCs w:val="20"/>
        </w:rPr>
      </w:pPr>
      <w:r w:rsidRPr="00B8172B">
        <w:rPr>
          <w:rFonts w:ascii="Agency FB" w:hAnsi="Agency FB"/>
          <w:b/>
          <w:bCs/>
          <w:sz w:val="20"/>
          <w:szCs w:val="20"/>
        </w:rPr>
        <w:lastRenderedPageBreak/>
        <w:t>Bidirectional LSTM:</w:t>
      </w:r>
      <w:r w:rsidRPr="00B8172B">
        <w:rPr>
          <w:rFonts w:ascii="Agency FB" w:hAnsi="Agency FB"/>
          <w:sz w:val="20"/>
          <w:szCs w:val="20"/>
        </w:rPr>
        <w:t xml:space="preserve"> Processes the input sequence in both forward and backward directions to capture contextual information. </w:t>
      </w:r>
    </w:p>
    <w:p w14:paraId="4D17A8D9" w14:textId="77777777" w:rsidR="00B8172B" w:rsidRPr="00B8172B" w:rsidRDefault="00B8172B" w:rsidP="00B8172B">
      <w:pPr>
        <w:numPr>
          <w:ilvl w:val="0"/>
          <w:numId w:val="3"/>
        </w:numPr>
        <w:rPr>
          <w:rFonts w:ascii="Agency FB" w:hAnsi="Agency FB"/>
          <w:sz w:val="20"/>
          <w:szCs w:val="20"/>
        </w:rPr>
      </w:pPr>
      <w:r w:rsidRPr="00B8172B">
        <w:rPr>
          <w:rFonts w:ascii="Agency FB" w:hAnsi="Agency FB"/>
          <w:b/>
          <w:bCs/>
          <w:sz w:val="20"/>
          <w:szCs w:val="20"/>
        </w:rPr>
        <w:t>Attention Layer:</w:t>
      </w:r>
      <w:r w:rsidRPr="00B8172B">
        <w:rPr>
          <w:rFonts w:ascii="Agency FB" w:hAnsi="Agency FB"/>
          <w:sz w:val="20"/>
          <w:szCs w:val="20"/>
        </w:rPr>
        <w:t xml:space="preserve"> Assigns higher importance to informative words while reducing the influence of less relevant tokens. </w:t>
      </w:r>
    </w:p>
    <w:p w14:paraId="1FB57057" w14:textId="77777777" w:rsidR="00B8172B" w:rsidRPr="00B8172B" w:rsidRDefault="00B8172B" w:rsidP="00B8172B">
      <w:pPr>
        <w:numPr>
          <w:ilvl w:val="0"/>
          <w:numId w:val="3"/>
        </w:numPr>
        <w:rPr>
          <w:rFonts w:ascii="Agency FB" w:hAnsi="Agency FB"/>
          <w:sz w:val="20"/>
          <w:szCs w:val="20"/>
        </w:rPr>
      </w:pPr>
      <w:r w:rsidRPr="00B8172B">
        <w:rPr>
          <w:rFonts w:ascii="Agency FB" w:hAnsi="Agency FB"/>
          <w:b/>
          <w:bCs/>
          <w:sz w:val="20"/>
          <w:szCs w:val="20"/>
        </w:rPr>
        <w:t>Fully Connected Layer:</w:t>
      </w:r>
      <w:r w:rsidRPr="00B8172B">
        <w:rPr>
          <w:rFonts w:ascii="Agency FB" w:hAnsi="Agency FB"/>
          <w:sz w:val="20"/>
          <w:szCs w:val="20"/>
        </w:rPr>
        <w:t xml:space="preserve"> Produces the final probability distribution over the five answer classes. </w:t>
      </w:r>
    </w:p>
    <w:p w14:paraId="0EA380F1"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Model Architecture</w:t>
      </w:r>
    </w:p>
    <w:p w14:paraId="21186686" w14:textId="77777777" w:rsidR="00B8172B" w:rsidRPr="00B8172B" w:rsidRDefault="00B8172B" w:rsidP="00B8172B">
      <w:pPr>
        <w:rPr>
          <w:rFonts w:ascii="Agency FB" w:hAnsi="Agency FB"/>
          <w:sz w:val="20"/>
          <w:szCs w:val="20"/>
        </w:rPr>
      </w:pPr>
      <w:r w:rsidRPr="00B8172B">
        <w:rPr>
          <w:rFonts w:ascii="Agency FB" w:hAnsi="Agency FB"/>
          <w:sz w:val="20"/>
          <w:szCs w:val="20"/>
        </w:rPr>
        <w:t>Input Tokens</w:t>
      </w:r>
    </w:p>
    <w:p w14:paraId="4021E8F6"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6FF30DBD"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5A630CD6" w14:textId="77777777" w:rsidR="00B8172B" w:rsidRPr="00B8172B" w:rsidRDefault="00B8172B" w:rsidP="00B8172B">
      <w:pPr>
        <w:rPr>
          <w:rFonts w:ascii="Agency FB" w:hAnsi="Agency FB"/>
          <w:sz w:val="20"/>
          <w:szCs w:val="20"/>
        </w:rPr>
      </w:pPr>
      <w:r w:rsidRPr="00B8172B">
        <w:rPr>
          <w:rFonts w:ascii="Agency FB" w:hAnsi="Agency FB"/>
          <w:sz w:val="20"/>
          <w:szCs w:val="20"/>
        </w:rPr>
        <w:t>Embedding Layer</w:t>
      </w:r>
    </w:p>
    <w:p w14:paraId="24F04D47"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31D166F9"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4968318D" w14:textId="77777777" w:rsidR="00B8172B" w:rsidRPr="00B8172B" w:rsidRDefault="00B8172B" w:rsidP="00B8172B">
      <w:pPr>
        <w:rPr>
          <w:rFonts w:ascii="Agency FB" w:hAnsi="Agency FB"/>
          <w:sz w:val="20"/>
          <w:szCs w:val="20"/>
        </w:rPr>
      </w:pPr>
      <w:r w:rsidRPr="00B8172B">
        <w:rPr>
          <w:rFonts w:ascii="Agency FB" w:hAnsi="Agency FB"/>
          <w:sz w:val="20"/>
          <w:szCs w:val="20"/>
        </w:rPr>
        <w:t>Bidirectional LSTM</w:t>
      </w:r>
    </w:p>
    <w:p w14:paraId="3D41D8EC"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222BA263"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7F0182D5" w14:textId="77777777" w:rsidR="00B8172B" w:rsidRPr="00B8172B" w:rsidRDefault="00B8172B" w:rsidP="00B8172B">
      <w:pPr>
        <w:rPr>
          <w:rFonts w:ascii="Agency FB" w:hAnsi="Agency FB"/>
          <w:sz w:val="20"/>
          <w:szCs w:val="20"/>
        </w:rPr>
      </w:pPr>
      <w:r w:rsidRPr="00B8172B">
        <w:rPr>
          <w:rFonts w:ascii="Agency FB" w:hAnsi="Agency FB"/>
          <w:sz w:val="20"/>
          <w:szCs w:val="20"/>
        </w:rPr>
        <w:t>Attention Layer</w:t>
      </w:r>
    </w:p>
    <w:p w14:paraId="78052188"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77E45DDB"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0EF199B7" w14:textId="77777777" w:rsidR="00B8172B" w:rsidRPr="00B8172B" w:rsidRDefault="00B8172B" w:rsidP="00B8172B">
      <w:pPr>
        <w:rPr>
          <w:rFonts w:ascii="Agency FB" w:hAnsi="Agency FB"/>
          <w:sz w:val="20"/>
          <w:szCs w:val="20"/>
        </w:rPr>
      </w:pPr>
      <w:r w:rsidRPr="00B8172B">
        <w:rPr>
          <w:rFonts w:ascii="Agency FB" w:hAnsi="Agency FB"/>
          <w:sz w:val="20"/>
          <w:szCs w:val="20"/>
        </w:rPr>
        <w:t>Dropout</w:t>
      </w:r>
    </w:p>
    <w:p w14:paraId="65A2BE65"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2F6F1C62"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54A0A076" w14:textId="77777777" w:rsidR="00B8172B" w:rsidRPr="00B8172B" w:rsidRDefault="00B8172B" w:rsidP="00B8172B">
      <w:pPr>
        <w:rPr>
          <w:rFonts w:ascii="Agency FB" w:hAnsi="Agency FB"/>
          <w:sz w:val="20"/>
          <w:szCs w:val="20"/>
        </w:rPr>
      </w:pPr>
      <w:r w:rsidRPr="00B8172B">
        <w:rPr>
          <w:rFonts w:ascii="Agency FB" w:hAnsi="Agency FB"/>
          <w:sz w:val="20"/>
          <w:szCs w:val="20"/>
        </w:rPr>
        <w:t>Fully Connected Layer</w:t>
      </w:r>
    </w:p>
    <w:p w14:paraId="3138A5EF"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MS Gothic" w:eastAsia="MS Gothic" w:hAnsi="MS Gothic" w:cs="MS Gothic" w:hint="eastAsia"/>
          <w:sz w:val="20"/>
          <w:szCs w:val="20"/>
        </w:rPr>
        <w:t>│</w:t>
      </w:r>
    </w:p>
    <w:p w14:paraId="65429E35" w14:textId="77777777" w:rsidR="00B8172B" w:rsidRPr="00B8172B" w:rsidRDefault="00B8172B" w:rsidP="00B8172B">
      <w:pPr>
        <w:rPr>
          <w:rFonts w:ascii="Agency FB" w:hAnsi="Agency FB"/>
          <w:sz w:val="20"/>
          <w:szCs w:val="20"/>
        </w:rPr>
      </w:pPr>
      <w:r w:rsidRPr="00B8172B">
        <w:rPr>
          <w:rFonts w:ascii="Agency FB" w:hAnsi="Agency FB"/>
          <w:sz w:val="20"/>
          <w:szCs w:val="20"/>
        </w:rPr>
        <w:t xml:space="preserve">      </w:t>
      </w:r>
      <w:r w:rsidRPr="00B8172B">
        <w:rPr>
          <w:rFonts w:ascii="Arial" w:hAnsi="Arial" w:cs="Arial"/>
          <w:sz w:val="20"/>
          <w:szCs w:val="20"/>
        </w:rPr>
        <w:t>▼</w:t>
      </w:r>
    </w:p>
    <w:p w14:paraId="4943840D" w14:textId="0F57BCD1" w:rsidR="00B8172B" w:rsidRDefault="00B8172B" w:rsidP="00B8172B">
      <w:pPr>
        <w:rPr>
          <w:rFonts w:ascii="Agency FB" w:hAnsi="Agency FB"/>
          <w:sz w:val="20"/>
          <w:szCs w:val="20"/>
        </w:rPr>
      </w:pPr>
      <w:proofErr w:type="spellStart"/>
      <w:r w:rsidRPr="00B8172B">
        <w:rPr>
          <w:rFonts w:ascii="Agency FB" w:hAnsi="Agency FB"/>
          <w:sz w:val="20"/>
          <w:szCs w:val="20"/>
        </w:rPr>
        <w:t>Softmax</w:t>
      </w:r>
      <w:proofErr w:type="spellEnd"/>
      <w:r w:rsidRPr="00B8172B">
        <w:rPr>
          <w:rFonts w:ascii="Agency FB" w:hAnsi="Agency FB"/>
          <w:sz w:val="20"/>
          <w:szCs w:val="20"/>
        </w:rPr>
        <w:t xml:space="preserve"> Output (A–E)</w:t>
      </w:r>
    </w:p>
    <w:p w14:paraId="2F539592" w14:textId="77777777" w:rsidR="00B8172B" w:rsidRPr="00B8172B" w:rsidRDefault="00B8172B" w:rsidP="00B8172B">
      <w:pPr>
        <w:rPr>
          <w:rFonts w:ascii="Agency FB" w:hAnsi="Agency FB"/>
          <w:sz w:val="20"/>
          <w:szCs w:val="20"/>
        </w:rPr>
      </w:pPr>
      <w:r w:rsidRPr="00B8172B">
        <w:rPr>
          <w:rFonts w:ascii="Agency FB" w:hAnsi="Agency FB"/>
          <w:sz w:val="20"/>
          <w:szCs w:val="20"/>
        </w:rPr>
        <w:t>The attention mechanism enables the model to focus on the most relevant parts of the input sequence, improving contextual understanding and classification performance.</w:t>
      </w:r>
    </w:p>
    <w:p w14:paraId="349DBD15" w14:textId="77777777" w:rsidR="00B8172B" w:rsidRPr="00B8172B" w:rsidRDefault="00B8172B" w:rsidP="00B8172B">
      <w:pPr>
        <w:rPr>
          <w:rFonts w:ascii="Agency FB" w:hAnsi="Agency FB"/>
          <w:sz w:val="20"/>
          <w:szCs w:val="20"/>
        </w:rPr>
      </w:pPr>
      <w:r w:rsidRPr="00B8172B">
        <w:rPr>
          <w:rFonts w:ascii="Agency FB" w:hAnsi="Agency FB"/>
          <w:sz w:val="20"/>
          <w:szCs w:val="20"/>
        </w:rPr>
        <w:pict w14:anchorId="1CA2DF0C">
          <v:rect id="_x0000_i1071" style="width:0;height:1.5pt" o:hralign="center" o:hrstd="t" o:hr="t" fillcolor="#a0a0a0" stroked="f"/>
        </w:pict>
      </w:r>
    </w:p>
    <w:p w14:paraId="226BAD91"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4.3 Hyperparameters</w:t>
      </w:r>
    </w:p>
    <w:p w14:paraId="17EE4C79" w14:textId="77777777" w:rsidR="00B8172B" w:rsidRPr="00B8172B" w:rsidRDefault="00B8172B" w:rsidP="00B8172B">
      <w:pPr>
        <w:rPr>
          <w:rFonts w:ascii="Agency FB" w:hAnsi="Agency FB"/>
          <w:sz w:val="20"/>
          <w:szCs w:val="20"/>
        </w:rPr>
      </w:pPr>
      <w:r w:rsidRPr="00B8172B">
        <w:rPr>
          <w:rFonts w:ascii="Agency FB" w:hAnsi="Agency FB"/>
          <w:sz w:val="20"/>
          <w:szCs w:val="20"/>
        </w:rPr>
        <w:t>The model was trained using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296"/>
      </w:tblGrid>
      <w:tr w:rsidR="00B8172B" w:rsidRPr="00B8172B" w14:paraId="58BA55C2" w14:textId="77777777">
        <w:trPr>
          <w:tblHeader/>
          <w:tblCellSpacing w:w="15" w:type="dxa"/>
        </w:trPr>
        <w:tc>
          <w:tcPr>
            <w:tcW w:w="0" w:type="auto"/>
            <w:vAlign w:val="center"/>
            <w:hideMark/>
          </w:tcPr>
          <w:p w14:paraId="2BF88BA9"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Parameter</w:t>
            </w:r>
          </w:p>
        </w:tc>
        <w:tc>
          <w:tcPr>
            <w:tcW w:w="0" w:type="auto"/>
            <w:vAlign w:val="center"/>
            <w:hideMark/>
          </w:tcPr>
          <w:p w14:paraId="791293BB" w14:textId="77777777" w:rsidR="00B8172B" w:rsidRPr="00B8172B" w:rsidRDefault="00B8172B" w:rsidP="00B8172B">
            <w:pPr>
              <w:rPr>
                <w:rFonts w:ascii="Agency FB" w:hAnsi="Agency FB"/>
                <w:b/>
                <w:bCs/>
                <w:sz w:val="20"/>
                <w:szCs w:val="20"/>
              </w:rPr>
            </w:pPr>
            <w:r w:rsidRPr="00B8172B">
              <w:rPr>
                <w:rFonts w:ascii="Agency FB" w:hAnsi="Agency FB"/>
                <w:b/>
                <w:bCs/>
                <w:sz w:val="20"/>
                <w:szCs w:val="20"/>
              </w:rPr>
              <w:t>Value</w:t>
            </w:r>
          </w:p>
        </w:tc>
      </w:tr>
      <w:tr w:rsidR="00B8172B" w:rsidRPr="00B8172B" w14:paraId="38326010" w14:textId="77777777">
        <w:trPr>
          <w:tblCellSpacing w:w="15" w:type="dxa"/>
        </w:trPr>
        <w:tc>
          <w:tcPr>
            <w:tcW w:w="0" w:type="auto"/>
            <w:vAlign w:val="center"/>
            <w:hideMark/>
          </w:tcPr>
          <w:p w14:paraId="7F78D1CF" w14:textId="77777777" w:rsidR="00B8172B" w:rsidRPr="00B8172B" w:rsidRDefault="00B8172B" w:rsidP="00B8172B">
            <w:pPr>
              <w:rPr>
                <w:rFonts w:ascii="Agency FB" w:hAnsi="Agency FB"/>
                <w:sz w:val="20"/>
                <w:szCs w:val="20"/>
              </w:rPr>
            </w:pPr>
            <w:r w:rsidRPr="00B8172B">
              <w:rPr>
                <w:rFonts w:ascii="Agency FB" w:hAnsi="Agency FB"/>
                <w:sz w:val="20"/>
                <w:szCs w:val="20"/>
              </w:rPr>
              <w:t>Embedding Dimension</w:t>
            </w:r>
          </w:p>
        </w:tc>
        <w:tc>
          <w:tcPr>
            <w:tcW w:w="0" w:type="auto"/>
            <w:vAlign w:val="center"/>
            <w:hideMark/>
          </w:tcPr>
          <w:p w14:paraId="5915E656" w14:textId="77777777" w:rsidR="00B8172B" w:rsidRPr="00B8172B" w:rsidRDefault="00B8172B" w:rsidP="00B8172B">
            <w:pPr>
              <w:rPr>
                <w:rFonts w:ascii="Agency FB" w:hAnsi="Agency FB"/>
                <w:sz w:val="20"/>
                <w:szCs w:val="20"/>
              </w:rPr>
            </w:pPr>
            <w:r w:rsidRPr="00B8172B">
              <w:rPr>
                <w:rFonts w:ascii="Agency FB" w:hAnsi="Agency FB"/>
                <w:sz w:val="20"/>
                <w:szCs w:val="20"/>
              </w:rPr>
              <w:t>128</w:t>
            </w:r>
          </w:p>
        </w:tc>
      </w:tr>
      <w:tr w:rsidR="00B8172B" w:rsidRPr="00B8172B" w14:paraId="3397D3DC" w14:textId="77777777">
        <w:trPr>
          <w:tblCellSpacing w:w="15" w:type="dxa"/>
        </w:trPr>
        <w:tc>
          <w:tcPr>
            <w:tcW w:w="0" w:type="auto"/>
            <w:vAlign w:val="center"/>
            <w:hideMark/>
          </w:tcPr>
          <w:p w14:paraId="7F9C1216" w14:textId="77777777" w:rsidR="00B8172B" w:rsidRPr="00B8172B" w:rsidRDefault="00B8172B" w:rsidP="00B8172B">
            <w:pPr>
              <w:rPr>
                <w:rFonts w:ascii="Agency FB" w:hAnsi="Agency FB"/>
                <w:sz w:val="20"/>
                <w:szCs w:val="20"/>
              </w:rPr>
            </w:pPr>
            <w:r w:rsidRPr="00B8172B">
              <w:rPr>
                <w:rFonts w:ascii="Agency FB" w:hAnsi="Agency FB"/>
                <w:sz w:val="20"/>
                <w:szCs w:val="20"/>
              </w:rPr>
              <w:t>Hidden Dimension</w:t>
            </w:r>
          </w:p>
        </w:tc>
        <w:tc>
          <w:tcPr>
            <w:tcW w:w="0" w:type="auto"/>
            <w:vAlign w:val="center"/>
            <w:hideMark/>
          </w:tcPr>
          <w:p w14:paraId="216ED2C0" w14:textId="77777777" w:rsidR="00B8172B" w:rsidRPr="00B8172B" w:rsidRDefault="00B8172B" w:rsidP="00B8172B">
            <w:pPr>
              <w:rPr>
                <w:rFonts w:ascii="Agency FB" w:hAnsi="Agency FB"/>
                <w:sz w:val="20"/>
                <w:szCs w:val="20"/>
              </w:rPr>
            </w:pPr>
            <w:r w:rsidRPr="00B8172B">
              <w:rPr>
                <w:rFonts w:ascii="Agency FB" w:hAnsi="Agency FB"/>
                <w:sz w:val="20"/>
                <w:szCs w:val="20"/>
              </w:rPr>
              <w:t>128</w:t>
            </w:r>
          </w:p>
        </w:tc>
      </w:tr>
      <w:tr w:rsidR="00B8172B" w:rsidRPr="00B8172B" w14:paraId="65A4E8BF" w14:textId="77777777">
        <w:trPr>
          <w:tblCellSpacing w:w="15" w:type="dxa"/>
        </w:trPr>
        <w:tc>
          <w:tcPr>
            <w:tcW w:w="0" w:type="auto"/>
            <w:vAlign w:val="center"/>
            <w:hideMark/>
          </w:tcPr>
          <w:p w14:paraId="62A77D08" w14:textId="77777777" w:rsidR="00B8172B" w:rsidRPr="00B8172B" w:rsidRDefault="00B8172B" w:rsidP="00B8172B">
            <w:pPr>
              <w:rPr>
                <w:rFonts w:ascii="Agency FB" w:hAnsi="Agency FB"/>
                <w:sz w:val="20"/>
                <w:szCs w:val="20"/>
              </w:rPr>
            </w:pPr>
            <w:r w:rsidRPr="00B8172B">
              <w:rPr>
                <w:rFonts w:ascii="Agency FB" w:hAnsi="Agency FB"/>
                <w:sz w:val="20"/>
                <w:szCs w:val="20"/>
              </w:rPr>
              <w:lastRenderedPageBreak/>
              <w:t>LSTM Layers</w:t>
            </w:r>
          </w:p>
        </w:tc>
        <w:tc>
          <w:tcPr>
            <w:tcW w:w="0" w:type="auto"/>
            <w:vAlign w:val="center"/>
            <w:hideMark/>
          </w:tcPr>
          <w:p w14:paraId="4E747B24" w14:textId="77777777" w:rsidR="00B8172B" w:rsidRPr="00B8172B" w:rsidRDefault="00B8172B" w:rsidP="00B8172B">
            <w:pPr>
              <w:rPr>
                <w:rFonts w:ascii="Agency FB" w:hAnsi="Agency FB"/>
                <w:sz w:val="20"/>
                <w:szCs w:val="20"/>
              </w:rPr>
            </w:pPr>
            <w:r w:rsidRPr="00B8172B">
              <w:rPr>
                <w:rFonts w:ascii="Agency FB" w:hAnsi="Agency FB"/>
                <w:sz w:val="20"/>
                <w:szCs w:val="20"/>
              </w:rPr>
              <w:t>2</w:t>
            </w:r>
          </w:p>
        </w:tc>
      </w:tr>
      <w:tr w:rsidR="00B8172B" w:rsidRPr="00B8172B" w14:paraId="6564DB33" w14:textId="77777777">
        <w:trPr>
          <w:tblCellSpacing w:w="15" w:type="dxa"/>
        </w:trPr>
        <w:tc>
          <w:tcPr>
            <w:tcW w:w="0" w:type="auto"/>
            <w:vAlign w:val="center"/>
            <w:hideMark/>
          </w:tcPr>
          <w:p w14:paraId="0281CAF8" w14:textId="77777777" w:rsidR="00B8172B" w:rsidRPr="00B8172B" w:rsidRDefault="00B8172B" w:rsidP="00B8172B">
            <w:pPr>
              <w:rPr>
                <w:rFonts w:ascii="Agency FB" w:hAnsi="Agency FB"/>
                <w:sz w:val="20"/>
                <w:szCs w:val="20"/>
              </w:rPr>
            </w:pPr>
            <w:r w:rsidRPr="00B8172B">
              <w:rPr>
                <w:rFonts w:ascii="Agency FB" w:hAnsi="Agency FB"/>
                <w:sz w:val="20"/>
                <w:szCs w:val="20"/>
              </w:rPr>
              <w:t>Batch Size</w:t>
            </w:r>
          </w:p>
        </w:tc>
        <w:tc>
          <w:tcPr>
            <w:tcW w:w="0" w:type="auto"/>
            <w:vAlign w:val="center"/>
            <w:hideMark/>
          </w:tcPr>
          <w:p w14:paraId="48544EEE" w14:textId="77777777" w:rsidR="00B8172B" w:rsidRPr="00B8172B" w:rsidRDefault="00B8172B" w:rsidP="00B8172B">
            <w:pPr>
              <w:rPr>
                <w:rFonts w:ascii="Agency FB" w:hAnsi="Agency FB"/>
                <w:sz w:val="20"/>
                <w:szCs w:val="20"/>
              </w:rPr>
            </w:pPr>
            <w:r w:rsidRPr="00B8172B">
              <w:rPr>
                <w:rFonts w:ascii="Agency FB" w:hAnsi="Agency FB"/>
                <w:sz w:val="20"/>
                <w:szCs w:val="20"/>
              </w:rPr>
              <w:t>32</w:t>
            </w:r>
          </w:p>
        </w:tc>
      </w:tr>
      <w:tr w:rsidR="00B8172B" w:rsidRPr="00B8172B" w14:paraId="0B2D65F9" w14:textId="77777777">
        <w:trPr>
          <w:tblCellSpacing w:w="15" w:type="dxa"/>
        </w:trPr>
        <w:tc>
          <w:tcPr>
            <w:tcW w:w="0" w:type="auto"/>
            <w:vAlign w:val="center"/>
            <w:hideMark/>
          </w:tcPr>
          <w:p w14:paraId="693A2318" w14:textId="77777777" w:rsidR="00B8172B" w:rsidRPr="00B8172B" w:rsidRDefault="00B8172B" w:rsidP="00B8172B">
            <w:pPr>
              <w:rPr>
                <w:rFonts w:ascii="Agency FB" w:hAnsi="Agency FB"/>
                <w:sz w:val="20"/>
                <w:szCs w:val="20"/>
              </w:rPr>
            </w:pPr>
            <w:r w:rsidRPr="00B8172B">
              <w:rPr>
                <w:rFonts w:ascii="Agency FB" w:hAnsi="Agency FB"/>
                <w:sz w:val="20"/>
                <w:szCs w:val="20"/>
              </w:rPr>
              <w:t>Learning Rate</w:t>
            </w:r>
          </w:p>
        </w:tc>
        <w:tc>
          <w:tcPr>
            <w:tcW w:w="0" w:type="auto"/>
            <w:vAlign w:val="center"/>
            <w:hideMark/>
          </w:tcPr>
          <w:p w14:paraId="76613B50" w14:textId="77777777" w:rsidR="00B8172B" w:rsidRPr="00B8172B" w:rsidRDefault="00B8172B" w:rsidP="00B8172B">
            <w:pPr>
              <w:rPr>
                <w:rFonts w:ascii="Agency FB" w:hAnsi="Agency FB"/>
                <w:sz w:val="20"/>
                <w:szCs w:val="20"/>
              </w:rPr>
            </w:pPr>
            <w:r w:rsidRPr="00B8172B">
              <w:rPr>
                <w:rFonts w:ascii="Agency FB" w:hAnsi="Agency FB"/>
                <w:sz w:val="20"/>
                <w:szCs w:val="20"/>
              </w:rPr>
              <w:t>0.001</w:t>
            </w:r>
          </w:p>
        </w:tc>
      </w:tr>
      <w:tr w:rsidR="00B8172B" w:rsidRPr="00B8172B" w14:paraId="4FED91C9" w14:textId="77777777">
        <w:trPr>
          <w:tblCellSpacing w:w="15" w:type="dxa"/>
        </w:trPr>
        <w:tc>
          <w:tcPr>
            <w:tcW w:w="0" w:type="auto"/>
            <w:vAlign w:val="center"/>
            <w:hideMark/>
          </w:tcPr>
          <w:p w14:paraId="67ADC950" w14:textId="77777777" w:rsidR="00B8172B" w:rsidRPr="00B8172B" w:rsidRDefault="00B8172B" w:rsidP="00B8172B">
            <w:pPr>
              <w:rPr>
                <w:rFonts w:ascii="Agency FB" w:hAnsi="Agency FB"/>
                <w:sz w:val="20"/>
                <w:szCs w:val="20"/>
              </w:rPr>
            </w:pPr>
            <w:r w:rsidRPr="00B8172B">
              <w:rPr>
                <w:rFonts w:ascii="Agency FB" w:hAnsi="Agency FB"/>
                <w:sz w:val="20"/>
                <w:szCs w:val="20"/>
              </w:rPr>
              <w:t>Optimizer</w:t>
            </w:r>
          </w:p>
        </w:tc>
        <w:tc>
          <w:tcPr>
            <w:tcW w:w="0" w:type="auto"/>
            <w:vAlign w:val="center"/>
            <w:hideMark/>
          </w:tcPr>
          <w:p w14:paraId="1110E353" w14:textId="77777777" w:rsidR="00B8172B" w:rsidRPr="00B8172B" w:rsidRDefault="00B8172B" w:rsidP="00B8172B">
            <w:pPr>
              <w:rPr>
                <w:rFonts w:ascii="Agency FB" w:hAnsi="Agency FB"/>
                <w:sz w:val="20"/>
                <w:szCs w:val="20"/>
              </w:rPr>
            </w:pPr>
            <w:r w:rsidRPr="00B8172B">
              <w:rPr>
                <w:rFonts w:ascii="Agency FB" w:hAnsi="Agency FB"/>
                <w:sz w:val="20"/>
                <w:szCs w:val="20"/>
              </w:rPr>
              <w:t>Adam</w:t>
            </w:r>
          </w:p>
        </w:tc>
      </w:tr>
      <w:tr w:rsidR="00B8172B" w:rsidRPr="00B8172B" w14:paraId="002510D3" w14:textId="77777777">
        <w:trPr>
          <w:tblCellSpacing w:w="15" w:type="dxa"/>
        </w:trPr>
        <w:tc>
          <w:tcPr>
            <w:tcW w:w="0" w:type="auto"/>
            <w:vAlign w:val="center"/>
            <w:hideMark/>
          </w:tcPr>
          <w:p w14:paraId="67FEB36B" w14:textId="77777777" w:rsidR="00B8172B" w:rsidRPr="00B8172B" w:rsidRDefault="00B8172B" w:rsidP="00B8172B">
            <w:pPr>
              <w:rPr>
                <w:rFonts w:ascii="Agency FB" w:hAnsi="Agency FB"/>
                <w:sz w:val="20"/>
                <w:szCs w:val="20"/>
              </w:rPr>
            </w:pPr>
            <w:r w:rsidRPr="00B8172B">
              <w:rPr>
                <w:rFonts w:ascii="Agency FB" w:hAnsi="Agency FB"/>
                <w:sz w:val="20"/>
                <w:szCs w:val="20"/>
              </w:rPr>
              <w:t>Loss Function</w:t>
            </w:r>
          </w:p>
        </w:tc>
        <w:tc>
          <w:tcPr>
            <w:tcW w:w="0" w:type="auto"/>
            <w:vAlign w:val="center"/>
            <w:hideMark/>
          </w:tcPr>
          <w:p w14:paraId="31360330" w14:textId="77777777" w:rsidR="00B8172B" w:rsidRPr="00B8172B" w:rsidRDefault="00B8172B" w:rsidP="00B8172B">
            <w:pPr>
              <w:rPr>
                <w:rFonts w:ascii="Agency FB" w:hAnsi="Agency FB"/>
                <w:sz w:val="20"/>
                <w:szCs w:val="20"/>
              </w:rPr>
            </w:pPr>
            <w:r w:rsidRPr="00B8172B">
              <w:rPr>
                <w:rFonts w:ascii="Agency FB" w:hAnsi="Agency FB"/>
                <w:sz w:val="20"/>
                <w:szCs w:val="20"/>
              </w:rPr>
              <w:t>Cross Entropy Loss</w:t>
            </w:r>
          </w:p>
        </w:tc>
      </w:tr>
      <w:tr w:rsidR="00B8172B" w:rsidRPr="00B8172B" w14:paraId="6DBE6E20" w14:textId="77777777">
        <w:trPr>
          <w:tblCellSpacing w:w="15" w:type="dxa"/>
        </w:trPr>
        <w:tc>
          <w:tcPr>
            <w:tcW w:w="0" w:type="auto"/>
            <w:vAlign w:val="center"/>
            <w:hideMark/>
          </w:tcPr>
          <w:p w14:paraId="29030D99" w14:textId="77777777" w:rsidR="00B8172B" w:rsidRPr="00B8172B" w:rsidRDefault="00B8172B" w:rsidP="00B8172B">
            <w:pPr>
              <w:rPr>
                <w:rFonts w:ascii="Agency FB" w:hAnsi="Agency FB"/>
                <w:sz w:val="20"/>
                <w:szCs w:val="20"/>
              </w:rPr>
            </w:pPr>
            <w:r w:rsidRPr="00B8172B">
              <w:rPr>
                <w:rFonts w:ascii="Agency FB" w:hAnsi="Agency FB"/>
                <w:sz w:val="20"/>
                <w:szCs w:val="20"/>
              </w:rPr>
              <w:t>Dropout</w:t>
            </w:r>
          </w:p>
        </w:tc>
        <w:tc>
          <w:tcPr>
            <w:tcW w:w="0" w:type="auto"/>
            <w:vAlign w:val="center"/>
            <w:hideMark/>
          </w:tcPr>
          <w:p w14:paraId="752D8118" w14:textId="77777777" w:rsidR="00B8172B" w:rsidRPr="00B8172B" w:rsidRDefault="00B8172B" w:rsidP="00B8172B">
            <w:pPr>
              <w:rPr>
                <w:rFonts w:ascii="Agency FB" w:hAnsi="Agency FB"/>
                <w:sz w:val="20"/>
                <w:szCs w:val="20"/>
              </w:rPr>
            </w:pPr>
            <w:r w:rsidRPr="00B8172B">
              <w:rPr>
                <w:rFonts w:ascii="Agency FB" w:hAnsi="Agency FB"/>
                <w:sz w:val="20"/>
                <w:szCs w:val="20"/>
              </w:rPr>
              <w:t>0.3</w:t>
            </w:r>
          </w:p>
        </w:tc>
      </w:tr>
      <w:tr w:rsidR="00B8172B" w:rsidRPr="00B8172B" w14:paraId="1FD29DE3" w14:textId="77777777">
        <w:trPr>
          <w:tblCellSpacing w:w="15" w:type="dxa"/>
        </w:trPr>
        <w:tc>
          <w:tcPr>
            <w:tcW w:w="0" w:type="auto"/>
            <w:vAlign w:val="center"/>
            <w:hideMark/>
          </w:tcPr>
          <w:p w14:paraId="3D93BDEE" w14:textId="77777777" w:rsidR="00B8172B" w:rsidRPr="00B8172B" w:rsidRDefault="00B8172B" w:rsidP="00B8172B">
            <w:pPr>
              <w:rPr>
                <w:rFonts w:ascii="Agency FB" w:hAnsi="Agency FB"/>
                <w:sz w:val="20"/>
                <w:szCs w:val="20"/>
              </w:rPr>
            </w:pPr>
            <w:r w:rsidRPr="00B8172B">
              <w:rPr>
                <w:rFonts w:ascii="Agency FB" w:hAnsi="Agency FB"/>
                <w:sz w:val="20"/>
                <w:szCs w:val="20"/>
              </w:rPr>
              <w:t>Epochs</w:t>
            </w:r>
          </w:p>
        </w:tc>
        <w:tc>
          <w:tcPr>
            <w:tcW w:w="0" w:type="auto"/>
            <w:vAlign w:val="center"/>
            <w:hideMark/>
          </w:tcPr>
          <w:p w14:paraId="67EA3A7C" w14:textId="77777777" w:rsidR="00B8172B" w:rsidRPr="00B8172B" w:rsidRDefault="00B8172B" w:rsidP="00B8172B">
            <w:pPr>
              <w:rPr>
                <w:rFonts w:ascii="Agency FB" w:hAnsi="Agency FB"/>
                <w:sz w:val="20"/>
                <w:szCs w:val="20"/>
              </w:rPr>
            </w:pPr>
            <w:r w:rsidRPr="00B8172B">
              <w:rPr>
                <w:rFonts w:ascii="Agency FB" w:hAnsi="Agency FB"/>
                <w:sz w:val="20"/>
                <w:szCs w:val="20"/>
              </w:rPr>
              <w:t>10</w:t>
            </w:r>
          </w:p>
        </w:tc>
      </w:tr>
    </w:tbl>
    <w:p w14:paraId="3D855FBD" w14:textId="77777777" w:rsidR="00B8172B" w:rsidRDefault="00B8172B" w:rsidP="00B8172B">
      <w:pPr>
        <w:rPr>
          <w:rFonts w:ascii="Agency FB" w:hAnsi="Agency FB"/>
          <w:sz w:val="20"/>
          <w:szCs w:val="20"/>
        </w:rPr>
      </w:pPr>
    </w:p>
    <w:p w14:paraId="3596B9B5"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5. Training and Results</w:t>
      </w:r>
    </w:p>
    <w:p w14:paraId="725F1C9B"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5.1 Training Methodology</w:t>
      </w:r>
    </w:p>
    <w:p w14:paraId="45D96DEE" w14:textId="77777777" w:rsidR="009D6C19" w:rsidRPr="009D6C19" w:rsidRDefault="009D6C19" w:rsidP="009D6C19">
      <w:pPr>
        <w:rPr>
          <w:rFonts w:ascii="Agency FB" w:hAnsi="Agency FB"/>
          <w:sz w:val="20"/>
          <w:szCs w:val="20"/>
        </w:rPr>
      </w:pPr>
      <w:r w:rsidRPr="009D6C19">
        <w:rPr>
          <w:rFonts w:ascii="Agency FB" w:hAnsi="Agency FB"/>
          <w:sz w:val="20"/>
          <w:szCs w:val="20"/>
        </w:rPr>
        <w:t>The dataset was divided into training and validation sets to evaluate the model's generalization performance. The model was trained using the Adam optimizer and Cross Entropy Loss, which is well suited for multi-class classification tasks. During each epoch, the model parameters were updated through backpropagation, and validation performance was monitored to identify the best-performing model.</w:t>
      </w:r>
    </w:p>
    <w:p w14:paraId="415B149C" w14:textId="77777777" w:rsidR="009D6C19" w:rsidRPr="009D6C19" w:rsidRDefault="009D6C19" w:rsidP="009D6C19">
      <w:pPr>
        <w:rPr>
          <w:rFonts w:ascii="Agency FB" w:hAnsi="Agency FB"/>
          <w:sz w:val="20"/>
          <w:szCs w:val="20"/>
        </w:rPr>
      </w:pPr>
      <w:r w:rsidRPr="009D6C19">
        <w:rPr>
          <w:rFonts w:ascii="Agency FB" w:hAnsi="Agency FB"/>
          <w:sz w:val="20"/>
          <w:szCs w:val="20"/>
        </w:rPr>
        <w:t>To improve training stability and reduce overfitting, dropout regularization was applied, and the model with the highest validation accuracy was saved for final prediction.</w:t>
      </w:r>
    </w:p>
    <w:p w14:paraId="5E3273A5"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Training Pipeline</w:t>
      </w:r>
    </w:p>
    <w:p w14:paraId="748A3203" w14:textId="77777777" w:rsidR="009D6C19" w:rsidRPr="009D6C19" w:rsidRDefault="009D6C19" w:rsidP="009D6C19">
      <w:pPr>
        <w:rPr>
          <w:rFonts w:ascii="Agency FB" w:hAnsi="Agency FB"/>
          <w:sz w:val="16"/>
          <w:szCs w:val="16"/>
        </w:rPr>
      </w:pPr>
      <w:r w:rsidRPr="009D6C19">
        <w:rPr>
          <w:rFonts w:ascii="Agency FB" w:hAnsi="Agency FB"/>
          <w:sz w:val="16"/>
          <w:szCs w:val="16"/>
        </w:rPr>
        <w:t>Training Dataset</w:t>
      </w:r>
    </w:p>
    <w:p w14:paraId="74ADA322"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44584DE8"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0AB18F2E" w14:textId="77777777" w:rsidR="009D6C19" w:rsidRPr="009D6C19" w:rsidRDefault="009D6C19" w:rsidP="009D6C19">
      <w:pPr>
        <w:rPr>
          <w:rFonts w:ascii="Agency FB" w:hAnsi="Agency FB"/>
          <w:sz w:val="16"/>
          <w:szCs w:val="16"/>
        </w:rPr>
      </w:pPr>
      <w:r w:rsidRPr="009D6C19">
        <w:rPr>
          <w:rFonts w:ascii="Agency FB" w:hAnsi="Agency FB"/>
          <w:sz w:val="16"/>
          <w:szCs w:val="16"/>
        </w:rPr>
        <w:t>Train–Validation Split</w:t>
      </w:r>
    </w:p>
    <w:p w14:paraId="58CE9FA4"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09CF3ECF"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6EA931B6" w14:textId="77777777" w:rsidR="009D6C19" w:rsidRPr="009D6C19" w:rsidRDefault="009D6C19" w:rsidP="009D6C19">
      <w:pPr>
        <w:rPr>
          <w:rFonts w:ascii="Agency FB" w:hAnsi="Agency FB"/>
          <w:sz w:val="16"/>
          <w:szCs w:val="16"/>
        </w:rPr>
      </w:pPr>
      <w:proofErr w:type="spellStart"/>
      <w:r w:rsidRPr="009D6C19">
        <w:rPr>
          <w:rFonts w:ascii="Agency FB" w:hAnsi="Agency FB"/>
          <w:sz w:val="16"/>
          <w:szCs w:val="16"/>
        </w:rPr>
        <w:t>BiLSTM</w:t>
      </w:r>
      <w:proofErr w:type="spellEnd"/>
      <w:r w:rsidRPr="009D6C19">
        <w:rPr>
          <w:rFonts w:ascii="Agency FB" w:hAnsi="Agency FB"/>
          <w:sz w:val="16"/>
          <w:szCs w:val="16"/>
        </w:rPr>
        <w:t xml:space="preserve"> + Attention Model</w:t>
      </w:r>
    </w:p>
    <w:p w14:paraId="6BE4FAE4"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4A79ECB2"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427A49D9" w14:textId="77777777" w:rsidR="009D6C19" w:rsidRPr="009D6C19" w:rsidRDefault="009D6C19" w:rsidP="009D6C19">
      <w:pPr>
        <w:rPr>
          <w:rFonts w:ascii="Agency FB" w:hAnsi="Agency FB"/>
          <w:sz w:val="16"/>
          <w:szCs w:val="16"/>
        </w:rPr>
      </w:pPr>
      <w:r w:rsidRPr="009D6C19">
        <w:rPr>
          <w:rFonts w:ascii="Agency FB" w:hAnsi="Agency FB"/>
          <w:sz w:val="16"/>
          <w:szCs w:val="16"/>
        </w:rPr>
        <w:t>Loss Computation</w:t>
      </w:r>
    </w:p>
    <w:p w14:paraId="686FD3DC"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251F8A72"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460F03FE" w14:textId="77777777" w:rsidR="009D6C19" w:rsidRPr="009D6C19" w:rsidRDefault="009D6C19" w:rsidP="009D6C19">
      <w:pPr>
        <w:rPr>
          <w:rFonts w:ascii="Agency FB" w:hAnsi="Agency FB"/>
          <w:sz w:val="16"/>
          <w:szCs w:val="16"/>
        </w:rPr>
      </w:pPr>
      <w:r w:rsidRPr="009D6C19">
        <w:rPr>
          <w:rFonts w:ascii="Agency FB" w:hAnsi="Agency FB"/>
          <w:sz w:val="16"/>
          <w:szCs w:val="16"/>
        </w:rPr>
        <w:t>Backpropagation</w:t>
      </w:r>
    </w:p>
    <w:p w14:paraId="4918F32D"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5D35DF43"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76C2E5FA" w14:textId="77777777" w:rsidR="009D6C19" w:rsidRPr="009D6C19" w:rsidRDefault="009D6C19" w:rsidP="009D6C19">
      <w:pPr>
        <w:rPr>
          <w:rFonts w:ascii="Agency FB" w:hAnsi="Agency FB"/>
          <w:sz w:val="16"/>
          <w:szCs w:val="16"/>
        </w:rPr>
      </w:pPr>
      <w:r w:rsidRPr="009D6C19">
        <w:rPr>
          <w:rFonts w:ascii="Agency FB" w:hAnsi="Agency FB"/>
          <w:sz w:val="16"/>
          <w:szCs w:val="16"/>
        </w:rPr>
        <w:t>Parameter Update</w:t>
      </w:r>
    </w:p>
    <w:p w14:paraId="2DFDA374"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767467E3" w14:textId="77777777" w:rsidR="009D6C19" w:rsidRPr="009D6C19" w:rsidRDefault="009D6C19" w:rsidP="009D6C19">
      <w:pPr>
        <w:rPr>
          <w:rFonts w:ascii="Agency FB" w:hAnsi="Agency FB"/>
          <w:sz w:val="16"/>
          <w:szCs w:val="16"/>
        </w:rPr>
      </w:pPr>
      <w:r w:rsidRPr="009D6C19">
        <w:rPr>
          <w:rFonts w:ascii="Agency FB" w:hAnsi="Agency FB"/>
          <w:sz w:val="16"/>
          <w:szCs w:val="16"/>
        </w:rPr>
        <w:lastRenderedPageBreak/>
        <w:t xml:space="preserve">        </w:t>
      </w:r>
      <w:r w:rsidRPr="009D6C19">
        <w:rPr>
          <w:rFonts w:ascii="Arial" w:hAnsi="Arial" w:cs="Arial"/>
          <w:sz w:val="16"/>
          <w:szCs w:val="16"/>
        </w:rPr>
        <w:t>▼</w:t>
      </w:r>
    </w:p>
    <w:p w14:paraId="6AC26BFE" w14:textId="77777777" w:rsidR="009D6C19" w:rsidRPr="009D6C19" w:rsidRDefault="009D6C19" w:rsidP="009D6C19">
      <w:pPr>
        <w:rPr>
          <w:rFonts w:ascii="Agency FB" w:hAnsi="Agency FB"/>
          <w:sz w:val="16"/>
          <w:szCs w:val="16"/>
        </w:rPr>
      </w:pPr>
      <w:r w:rsidRPr="009D6C19">
        <w:rPr>
          <w:rFonts w:ascii="Agency FB" w:hAnsi="Agency FB"/>
          <w:sz w:val="16"/>
          <w:szCs w:val="16"/>
        </w:rPr>
        <w:t>Validation</w:t>
      </w:r>
    </w:p>
    <w:p w14:paraId="3FB5EB48"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MS Gothic" w:eastAsia="MS Gothic" w:hAnsi="MS Gothic" w:cs="MS Gothic" w:hint="eastAsia"/>
          <w:sz w:val="16"/>
          <w:szCs w:val="16"/>
        </w:rPr>
        <w:t>│</w:t>
      </w:r>
    </w:p>
    <w:p w14:paraId="410FF43C" w14:textId="77777777" w:rsidR="009D6C19" w:rsidRPr="009D6C19" w:rsidRDefault="009D6C19" w:rsidP="009D6C19">
      <w:pPr>
        <w:rPr>
          <w:rFonts w:ascii="Agency FB" w:hAnsi="Agency FB"/>
          <w:sz w:val="16"/>
          <w:szCs w:val="16"/>
        </w:rPr>
      </w:pPr>
      <w:r w:rsidRPr="009D6C19">
        <w:rPr>
          <w:rFonts w:ascii="Agency FB" w:hAnsi="Agency FB"/>
          <w:sz w:val="16"/>
          <w:szCs w:val="16"/>
        </w:rPr>
        <w:t xml:space="preserve">        </w:t>
      </w:r>
      <w:r w:rsidRPr="009D6C19">
        <w:rPr>
          <w:rFonts w:ascii="Arial" w:hAnsi="Arial" w:cs="Arial"/>
          <w:sz w:val="16"/>
          <w:szCs w:val="16"/>
        </w:rPr>
        <w:t>▼</w:t>
      </w:r>
    </w:p>
    <w:p w14:paraId="6EF44E0C" w14:textId="1C197BCA" w:rsidR="00B8172B" w:rsidRPr="009D6C19" w:rsidRDefault="009D6C19" w:rsidP="009D6C19">
      <w:pPr>
        <w:rPr>
          <w:rFonts w:ascii="Agency FB" w:hAnsi="Agency FB"/>
          <w:sz w:val="16"/>
          <w:szCs w:val="16"/>
        </w:rPr>
      </w:pPr>
      <w:r w:rsidRPr="009D6C19">
        <w:rPr>
          <w:rFonts w:ascii="Agency FB" w:hAnsi="Agency FB"/>
          <w:sz w:val="16"/>
          <w:szCs w:val="16"/>
        </w:rPr>
        <w:t>Best Model Saved</w:t>
      </w:r>
    </w:p>
    <w:p w14:paraId="1848CD44"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5.2 Model Performance</w:t>
      </w:r>
    </w:p>
    <w:p w14:paraId="3BF76100" w14:textId="77777777" w:rsidR="009D6C19" w:rsidRPr="009D6C19" w:rsidRDefault="009D6C19" w:rsidP="009D6C19">
      <w:pPr>
        <w:rPr>
          <w:rFonts w:ascii="Agency FB" w:hAnsi="Agency FB"/>
          <w:sz w:val="20"/>
          <w:szCs w:val="20"/>
        </w:rPr>
      </w:pPr>
      <w:r w:rsidRPr="009D6C19">
        <w:rPr>
          <w:rFonts w:ascii="Agency FB" w:hAnsi="Agency FB"/>
          <w:sz w:val="20"/>
          <w:szCs w:val="20"/>
        </w:rPr>
        <w:t>The performance of the model was evaluated using validation accuracy and training loss. Throughout training, the model showed steady convergence, with the training loss decreasing over successive epochs while the validation accuracy improved.</w:t>
      </w:r>
    </w:p>
    <w:p w14:paraId="1C5118CA" w14:textId="77777777" w:rsidR="009D6C19" w:rsidRPr="009D6C19" w:rsidRDefault="009D6C19" w:rsidP="009D6C19">
      <w:pPr>
        <w:rPr>
          <w:rFonts w:ascii="Agency FB" w:hAnsi="Agency FB"/>
          <w:sz w:val="20"/>
          <w:szCs w:val="20"/>
        </w:rPr>
      </w:pPr>
      <w:r w:rsidRPr="009D6C19">
        <w:rPr>
          <w:rFonts w:ascii="Agency FB" w:hAnsi="Agency FB"/>
          <w:sz w:val="20"/>
          <w:szCs w:val="20"/>
        </w:rPr>
        <w:t>Include the following figures from your notebook:</w:t>
      </w:r>
    </w:p>
    <w:p w14:paraId="6E30C46A" w14:textId="77777777" w:rsidR="009D6C19" w:rsidRPr="009D6C19" w:rsidRDefault="009D6C19" w:rsidP="009D6C19">
      <w:pPr>
        <w:numPr>
          <w:ilvl w:val="0"/>
          <w:numId w:val="4"/>
        </w:numPr>
        <w:rPr>
          <w:rFonts w:ascii="Agency FB" w:hAnsi="Agency FB"/>
          <w:sz w:val="20"/>
          <w:szCs w:val="20"/>
        </w:rPr>
      </w:pPr>
      <w:r w:rsidRPr="009D6C19">
        <w:rPr>
          <w:rFonts w:ascii="Agency FB" w:hAnsi="Agency FB"/>
          <w:b/>
          <w:bCs/>
          <w:sz w:val="20"/>
          <w:szCs w:val="20"/>
        </w:rPr>
        <w:t>Figure 5:</w:t>
      </w:r>
      <w:r w:rsidRPr="009D6C19">
        <w:rPr>
          <w:rFonts w:ascii="Agency FB" w:hAnsi="Agency FB"/>
          <w:sz w:val="20"/>
          <w:szCs w:val="20"/>
        </w:rPr>
        <w:t xml:space="preserve"> Training Loss Curve </w:t>
      </w:r>
    </w:p>
    <w:p w14:paraId="5FEBF7D7" w14:textId="77777777" w:rsidR="009D6C19" w:rsidRPr="009D6C19" w:rsidRDefault="009D6C19" w:rsidP="009D6C19">
      <w:pPr>
        <w:numPr>
          <w:ilvl w:val="0"/>
          <w:numId w:val="4"/>
        </w:numPr>
        <w:rPr>
          <w:rFonts w:ascii="Agency FB" w:hAnsi="Agency FB"/>
          <w:sz w:val="20"/>
          <w:szCs w:val="20"/>
        </w:rPr>
      </w:pPr>
      <w:r w:rsidRPr="009D6C19">
        <w:rPr>
          <w:rFonts w:ascii="Agency FB" w:hAnsi="Agency FB"/>
          <w:b/>
          <w:bCs/>
          <w:sz w:val="20"/>
          <w:szCs w:val="20"/>
        </w:rPr>
        <w:t>Figure 6:</w:t>
      </w:r>
      <w:r w:rsidRPr="009D6C19">
        <w:rPr>
          <w:rFonts w:ascii="Agency FB" w:hAnsi="Agency FB"/>
          <w:sz w:val="20"/>
          <w:szCs w:val="20"/>
        </w:rPr>
        <w:t xml:space="preserve"> Validation Accuracy Curve </w:t>
      </w:r>
    </w:p>
    <w:p w14:paraId="7A8FCB25" w14:textId="77777777" w:rsidR="009D6C19" w:rsidRPr="009D6C19" w:rsidRDefault="009D6C19" w:rsidP="009D6C19">
      <w:pPr>
        <w:rPr>
          <w:rFonts w:ascii="Agency FB" w:hAnsi="Agency FB"/>
          <w:sz w:val="20"/>
          <w:szCs w:val="20"/>
        </w:rPr>
      </w:pPr>
      <w:r w:rsidRPr="009D6C19">
        <w:rPr>
          <w:rFonts w:ascii="Agency FB" w:hAnsi="Agency FB"/>
          <w:i/>
          <w:iCs/>
          <w:sz w:val="20"/>
          <w:szCs w:val="20"/>
        </w:rPr>
        <w:t>(Insert the two plots here.)</w:t>
      </w:r>
    </w:p>
    <w:p w14:paraId="797134B0" w14:textId="77777777" w:rsidR="009D6C19" w:rsidRPr="009D6C19" w:rsidRDefault="009D6C19" w:rsidP="009D6C19">
      <w:pPr>
        <w:rPr>
          <w:rFonts w:ascii="Agency FB" w:hAnsi="Agency FB"/>
          <w:sz w:val="20"/>
          <w:szCs w:val="20"/>
        </w:rPr>
      </w:pPr>
      <w:r w:rsidRPr="009D6C19">
        <w:rPr>
          <w:rFonts w:ascii="Agency FB" w:hAnsi="Agency FB"/>
          <w:sz w:val="20"/>
          <w:szCs w:val="20"/>
        </w:rPr>
        <w:t>These curves demonstrate that the model learned meaningful representations from the dataset and achieved stable performance without significant signs of overfitting.</w:t>
      </w:r>
    </w:p>
    <w:p w14:paraId="06FF33A9" w14:textId="77777777" w:rsidR="009D6C19" w:rsidRPr="009D6C19" w:rsidRDefault="009D6C19" w:rsidP="009D6C19">
      <w:pPr>
        <w:rPr>
          <w:rFonts w:ascii="Agency FB" w:hAnsi="Agency FB"/>
          <w:sz w:val="20"/>
          <w:szCs w:val="20"/>
        </w:rPr>
      </w:pPr>
      <w:r w:rsidRPr="009D6C19">
        <w:rPr>
          <w:rFonts w:ascii="Agency FB" w:hAnsi="Agency FB"/>
          <w:sz w:val="20"/>
          <w:szCs w:val="20"/>
        </w:rPr>
        <w:pict w14:anchorId="54D2BBB2">
          <v:rect id="_x0000_i1091" style="width:0;height:1.5pt" o:hralign="center" o:hrstd="t" o:hr="t" fillcolor="#a0a0a0" stroked="f"/>
        </w:pict>
      </w:r>
    </w:p>
    <w:p w14:paraId="076D8748"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5.3 Prediction and Submission</w:t>
      </w:r>
    </w:p>
    <w:p w14:paraId="0FEB8111" w14:textId="77777777" w:rsidR="009D6C19" w:rsidRPr="009D6C19" w:rsidRDefault="009D6C19" w:rsidP="009D6C19">
      <w:pPr>
        <w:rPr>
          <w:rFonts w:ascii="Agency FB" w:hAnsi="Agency FB"/>
          <w:sz w:val="20"/>
          <w:szCs w:val="20"/>
        </w:rPr>
      </w:pPr>
      <w:r w:rsidRPr="009D6C19">
        <w:rPr>
          <w:rFonts w:ascii="Agency FB" w:hAnsi="Agency FB"/>
          <w:sz w:val="20"/>
          <w:szCs w:val="20"/>
        </w:rPr>
        <w:t>After training, the best-performing model was used to generate predictions for the test dataset. The predicted class labels were converted back to their corresponding answer options (A–E), and the results were formatted into the required submission file for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2858"/>
      </w:tblGrid>
      <w:tr w:rsidR="009D6C19" w:rsidRPr="009D6C19" w14:paraId="10EFD24A" w14:textId="77777777">
        <w:trPr>
          <w:tblHeader/>
          <w:tblCellSpacing w:w="15" w:type="dxa"/>
        </w:trPr>
        <w:tc>
          <w:tcPr>
            <w:tcW w:w="0" w:type="auto"/>
            <w:vAlign w:val="center"/>
            <w:hideMark/>
          </w:tcPr>
          <w:p w14:paraId="58C32D96"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Stage</w:t>
            </w:r>
          </w:p>
        </w:tc>
        <w:tc>
          <w:tcPr>
            <w:tcW w:w="0" w:type="auto"/>
            <w:vAlign w:val="center"/>
            <w:hideMark/>
          </w:tcPr>
          <w:p w14:paraId="52B8A71D"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Description</w:t>
            </w:r>
          </w:p>
        </w:tc>
      </w:tr>
      <w:tr w:rsidR="009D6C19" w:rsidRPr="009D6C19" w14:paraId="1DD13078" w14:textId="77777777">
        <w:trPr>
          <w:tblCellSpacing w:w="15" w:type="dxa"/>
        </w:trPr>
        <w:tc>
          <w:tcPr>
            <w:tcW w:w="0" w:type="auto"/>
            <w:vAlign w:val="center"/>
            <w:hideMark/>
          </w:tcPr>
          <w:p w14:paraId="5B6310B0" w14:textId="77777777" w:rsidR="009D6C19" w:rsidRPr="009D6C19" w:rsidRDefault="009D6C19" w:rsidP="009D6C19">
            <w:pPr>
              <w:rPr>
                <w:rFonts w:ascii="Agency FB" w:hAnsi="Agency FB"/>
                <w:sz w:val="20"/>
                <w:szCs w:val="20"/>
              </w:rPr>
            </w:pPr>
            <w:r w:rsidRPr="009D6C19">
              <w:rPr>
                <w:rFonts w:ascii="Agency FB" w:hAnsi="Agency FB"/>
                <w:sz w:val="20"/>
                <w:szCs w:val="20"/>
              </w:rPr>
              <w:t>Model Inference</w:t>
            </w:r>
          </w:p>
        </w:tc>
        <w:tc>
          <w:tcPr>
            <w:tcW w:w="0" w:type="auto"/>
            <w:vAlign w:val="center"/>
            <w:hideMark/>
          </w:tcPr>
          <w:p w14:paraId="0284056F" w14:textId="77777777" w:rsidR="009D6C19" w:rsidRPr="009D6C19" w:rsidRDefault="009D6C19" w:rsidP="009D6C19">
            <w:pPr>
              <w:rPr>
                <w:rFonts w:ascii="Agency FB" w:hAnsi="Agency FB"/>
                <w:sz w:val="20"/>
                <w:szCs w:val="20"/>
              </w:rPr>
            </w:pPr>
            <w:r w:rsidRPr="009D6C19">
              <w:rPr>
                <w:rFonts w:ascii="Agency FB" w:hAnsi="Agency FB"/>
                <w:sz w:val="20"/>
                <w:szCs w:val="20"/>
              </w:rPr>
              <w:t>Generate predictions on test data</w:t>
            </w:r>
          </w:p>
        </w:tc>
      </w:tr>
      <w:tr w:rsidR="009D6C19" w:rsidRPr="009D6C19" w14:paraId="15710823" w14:textId="77777777">
        <w:trPr>
          <w:tblCellSpacing w:w="15" w:type="dxa"/>
        </w:trPr>
        <w:tc>
          <w:tcPr>
            <w:tcW w:w="0" w:type="auto"/>
            <w:vAlign w:val="center"/>
            <w:hideMark/>
          </w:tcPr>
          <w:p w14:paraId="7D3D2776" w14:textId="77777777" w:rsidR="009D6C19" w:rsidRPr="009D6C19" w:rsidRDefault="009D6C19" w:rsidP="009D6C19">
            <w:pPr>
              <w:rPr>
                <w:rFonts w:ascii="Agency FB" w:hAnsi="Agency FB"/>
                <w:sz w:val="20"/>
                <w:szCs w:val="20"/>
              </w:rPr>
            </w:pPr>
            <w:r w:rsidRPr="009D6C19">
              <w:rPr>
                <w:rFonts w:ascii="Agency FB" w:hAnsi="Agency FB"/>
                <w:sz w:val="20"/>
                <w:szCs w:val="20"/>
              </w:rPr>
              <w:t>Label Decoding</w:t>
            </w:r>
          </w:p>
        </w:tc>
        <w:tc>
          <w:tcPr>
            <w:tcW w:w="0" w:type="auto"/>
            <w:vAlign w:val="center"/>
            <w:hideMark/>
          </w:tcPr>
          <w:p w14:paraId="2E1FCFBB" w14:textId="77777777" w:rsidR="009D6C19" w:rsidRPr="009D6C19" w:rsidRDefault="009D6C19" w:rsidP="009D6C19">
            <w:pPr>
              <w:rPr>
                <w:rFonts w:ascii="Agency FB" w:hAnsi="Agency FB"/>
                <w:sz w:val="20"/>
                <w:szCs w:val="20"/>
              </w:rPr>
            </w:pPr>
            <w:r w:rsidRPr="009D6C19">
              <w:rPr>
                <w:rFonts w:ascii="Agency FB" w:hAnsi="Agency FB"/>
                <w:sz w:val="20"/>
                <w:szCs w:val="20"/>
              </w:rPr>
              <w:t>Convert numeric predictions to A–E</w:t>
            </w:r>
          </w:p>
        </w:tc>
      </w:tr>
      <w:tr w:rsidR="009D6C19" w:rsidRPr="009D6C19" w14:paraId="04EACCAE" w14:textId="77777777">
        <w:trPr>
          <w:tblCellSpacing w:w="15" w:type="dxa"/>
        </w:trPr>
        <w:tc>
          <w:tcPr>
            <w:tcW w:w="0" w:type="auto"/>
            <w:vAlign w:val="center"/>
            <w:hideMark/>
          </w:tcPr>
          <w:p w14:paraId="2C51D9F8" w14:textId="77777777" w:rsidR="009D6C19" w:rsidRPr="009D6C19" w:rsidRDefault="009D6C19" w:rsidP="009D6C19">
            <w:pPr>
              <w:rPr>
                <w:rFonts w:ascii="Agency FB" w:hAnsi="Agency FB"/>
                <w:sz w:val="20"/>
                <w:szCs w:val="20"/>
              </w:rPr>
            </w:pPr>
            <w:r w:rsidRPr="009D6C19">
              <w:rPr>
                <w:rFonts w:ascii="Agency FB" w:hAnsi="Agency FB"/>
                <w:sz w:val="20"/>
                <w:szCs w:val="20"/>
              </w:rPr>
              <w:t>Submission</w:t>
            </w:r>
          </w:p>
        </w:tc>
        <w:tc>
          <w:tcPr>
            <w:tcW w:w="0" w:type="auto"/>
            <w:vAlign w:val="center"/>
            <w:hideMark/>
          </w:tcPr>
          <w:p w14:paraId="5B23BBDC" w14:textId="77777777" w:rsidR="009D6C19" w:rsidRPr="009D6C19" w:rsidRDefault="009D6C19" w:rsidP="009D6C19">
            <w:pPr>
              <w:rPr>
                <w:rFonts w:ascii="Agency FB" w:hAnsi="Agency FB"/>
                <w:sz w:val="20"/>
                <w:szCs w:val="20"/>
              </w:rPr>
            </w:pPr>
            <w:r w:rsidRPr="009D6C19">
              <w:rPr>
                <w:rFonts w:ascii="Agency FB" w:hAnsi="Agency FB"/>
                <w:sz w:val="20"/>
                <w:szCs w:val="20"/>
              </w:rPr>
              <w:t>Save predictions in the required CSV format</w:t>
            </w:r>
          </w:p>
        </w:tc>
      </w:tr>
    </w:tbl>
    <w:p w14:paraId="3EBAD5F3" w14:textId="77777777" w:rsidR="009D6C19" w:rsidRPr="009D6C19" w:rsidRDefault="009D6C19" w:rsidP="009D6C19">
      <w:pPr>
        <w:rPr>
          <w:rFonts w:ascii="Agency FB" w:hAnsi="Agency FB"/>
          <w:sz w:val="20"/>
          <w:szCs w:val="20"/>
        </w:rPr>
      </w:pPr>
      <w:r w:rsidRPr="009D6C19">
        <w:rPr>
          <w:rFonts w:ascii="Agency FB" w:hAnsi="Agency FB"/>
          <w:sz w:val="20"/>
          <w:szCs w:val="20"/>
        </w:rPr>
        <w:pict w14:anchorId="337787F0">
          <v:rect id="_x0000_i1092" style="width:0;height:1.5pt" o:hralign="center" o:hrstd="t" o:hr="t" fillcolor="#a0a0a0" stroked="f"/>
        </w:pict>
      </w:r>
    </w:p>
    <w:p w14:paraId="20AEA199"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6. Conclusion</w:t>
      </w:r>
    </w:p>
    <w:p w14:paraId="667A27A6" w14:textId="77777777" w:rsidR="009D6C19" w:rsidRPr="009D6C19" w:rsidRDefault="009D6C19" w:rsidP="009D6C19">
      <w:pPr>
        <w:rPr>
          <w:rFonts w:ascii="Agency FB" w:hAnsi="Agency FB"/>
          <w:sz w:val="20"/>
          <w:szCs w:val="20"/>
        </w:rPr>
      </w:pPr>
      <w:r w:rsidRPr="009D6C19">
        <w:rPr>
          <w:rFonts w:ascii="Agency FB" w:hAnsi="Agency FB"/>
          <w:sz w:val="20"/>
          <w:szCs w:val="20"/>
        </w:rPr>
        <w:t xml:space="preserve">In this milestone, a complete multiple-choice question answering system was developed from scratch using </w:t>
      </w:r>
      <w:proofErr w:type="spellStart"/>
      <w:r w:rsidRPr="009D6C19">
        <w:rPr>
          <w:rFonts w:ascii="Agency FB" w:hAnsi="Agency FB"/>
          <w:sz w:val="20"/>
          <w:szCs w:val="20"/>
        </w:rPr>
        <w:t>PyTorch</w:t>
      </w:r>
      <w:proofErr w:type="spellEnd"/>
      <w:r w:rsidRPr="009D6C19">
        <w:rPr>
          <w:rFonts w:ascii="Agency FB" w:hAnsi="Agency FB"/>
          <w:sz w:val="20"/>
          <w:szCs w:val="20"/>
        </w:rPr>
        <w:t xml:space="preserve">. The project included exploratory data analysis, text preprocessing, vocabulary construction, sequence tokenization, and the implementation of a </w:t>
      </w:r>
      <w:proofErr w:type="spellStart"/>
      <w:r w:rsidRPr="009D6C19">
        <w:rPr>
          <w:rFonts w:ascii="Agency FB" w:hAnsi="Agency FB"/>
          <w:sz w:val="20"/>
          <w:szCs w:val="20"/>
        </w:rPr>
        <w:t>BiLSTM</w:t>
      </w:r>
      <w:proofErr w:type="spellEnd"/>
      <w:r w:rsidRPr="009D6C19">
        <w:rPr>
          <w:rFonts w:ascii="Agency FB" w:hAnsi="Agency FB"/>
          <w:sz w:val="20"/>
          <w:szCs w:val="20"/>
        </w:rPr>
        <w:t xml:space="preserve"> network with an attention mechanism.</w:t>
      </w:r>
    </w:p>
    <w:p w14:paraId="774FE690" w14:textId="77777777" w:rsidR="009D6C19" w:rsidRPr="009D6C19" w:rsidRDefault="009D6C19" w:rsidP="009D6C19">
      <w:pPr>
        <w:rPr>
          <w:rFonts w:ascii="Agency FB" w:hAnsi="Agency FB"/>
          <w:sz w:val="20"/>
          <w:szCs w:val="20"/>
        </w:rPr>
      </w:pPr>
      <w:r w:rsidRPr="009D6C19">
        <w:rPr>
          <w:rFonts w:ascii="Agency FB" w:hAnsi="Agency FB"/>
          <w:sz w:val="20"/>
          <w:szCs w:val="20"/>
        </w:rPr>
        <w:t>The developed model successfully learned contextual representations directly from the training data without relying on pretrained transformer models. The end-to-end pipeline demonstrates the application of deep learning techniques for text classification and provides a strong foundation for future improvements using larger datasets or transformer-based architectures.</w:t>
      </w:r>
    </w:p>
    <w:p w14:paraId="4F4D2BA8" w14:textId="77777777" w:rsidR="009D6C19" w:rsidRPr="009D6C19" w:rsidRDefault="009D6C19" w:rsidP="009D6C19">
      <w:pPr>
        <w:rPr>
          <w:rFonts w:ascii="Agency FB" w:hAnsi="Agency FB"/>
          <w:sz w:val="20"/>
          <w:szCs w:val="20"/>
        </w:rPr>
      </w:pPr>
      <w:r w:rsidRPr="009D6C19">
        <w:rPr>
          <w:rFonts w:ascii="Agency FB" w:hAnsi="Agency FB"/>
          <w:sz w:val="20"/>
          <w:szCs w:val="20"/>
        </w:rPr>
        <w:pict w14:anchorId="0BA6C7B9">
          <v:rect id="_x0000_i1093" style="width:0;height:1.5pt" o:hralign="center" o:hrstd="t" o:hr="t" fillcolor="#a0a0a0" stroked="f"/>
        </w:pict>
      </w:r>
    </w:p>
    <w:p w14:paraId="5E90A3EC" w14:textId="77777777" w:rsidR="009D6C19" w:rsidRPr="009D6C19" w:rsidRDefault="009D6C19" w:rsidP="009D6C19">
      <w:pPr>
        <w:rPr>
          <w:rFonts w:ascii="Agency FB" w:hAnsi="Agency FB"/>
          <w:b/>
          <w:bCs/>
          <w:sz w:val="20"/>
          <w:szCs w:val="20"/>
        </w:rPr>
      </w:pPr>
      <w:r w:rsidRPr="009D6C19">
        <w:rPr>
          <w:rFonts w:ascii="Agency FB" w:hAnsi="Agency FB"/>
          <w:b/>
          <w:bCs/>
          <w:sz w:val="20"/>
          <w:szCs w:val="20"/>
        </w:rPr>
        <w:t>References</w:t>
      </w:r>
    </w:p>
    <w:p w14:paraId="6DED710B" w14:textId="77777777" w:rsidR="009D6C19" w:rsidRPr="009D6C19" w:rsidRDefault="009D6C19" w:rsidP="009D6C19">
      <w:pPr>
        <w:numPr>
          <w:ilvl w:val="0"/>
          <w:numId w:val="5"/>
        </w:numPr>
        <w:rPr>
          <w:rFonts w:ascii="Agency FB" w:hAnsi="Agency FB"/>
          <w:sz w:val="20"/>
          <w:szCs w:val="20"/>
        </w:rPr>
      </w:pPr>
      <w:proofErr w:type="spellStart"/>
      <w:r w:rsidRPr="009D6C19">
        <w:rPr>
          <w:rFonts w:ascii="Agency FB" w:hAnsi="Agency FB"/>
          <w:sz w:val="20"/>
          <w:szCs w:val="20"/>
        </w:rPr>
        <w:t>Paszke</w:t>
      </w:r>
      <w:proofErr w:type="spellEnd"/>
      <w:r w:rsidRPr="009D6C19">
        <w:rPr>
          <w:rFonts w:ascii="Agency FB" w:hAnsi="Agency FB"/>
          <w:sz w:val="20"/>
          <w:szCs w:val="20"/>
        </w:rPr>
        <w:t xml:space="preserve">, A., et al. </w:t>
      </w:r>
      <w:proofErr w:type="spellStart"/>
      <w:r w:rsidRPr="009D6C19">
        <w:rPr>
          <w:rFonts w:ascii="Agency FB" w:hAnsi="Agency FB"/>
          <w:i/>
          <w:iCs/>
          <w:sz w:val="20"/>
          <w:szCs w:val="20"/>
        </w:rPr>
        <w:t>PyTorch</w:t>
      </w:r>
      <w:proofErr w:type="spellEnd"/>
      <w:r w:rsidRPr="009D6C19">
        <w:rPr>
          <w:rFonts w:ascii="Agency FB" w:hAnsi="Agency FB"/>
          <w:i/>
          <w:iCs/>
          <w:sz w:val="20"/>
          <w:szCs w:val="20"/>
        </w:rPr>
        <w:t>: An Imperative Style, High-Performance Deep Learning Library.</w:t>
      </w:r>
      <w:r w:rsidRPr="009D6C19">
        <w:rPr>
          <w:rFonts w:ascii="Agency FB" w:hAnsi="Agency FB"/>
          <w:sz w:val="20"/>
          <w:szCs w:val="20"/>
        </w:rPr>
        <w:t xml:space="preserve"> </w:t>
      </w:r>
      <w:proofErr w:type="spellStart"/>
      <w:r w:rsidRPr="009D6C19">
        <w:rPr>
          <w:rFonts w:ascii="Agency FB" w:hAnsi="Agency FB"/>
          <w:sz w:val="20"/>
          <w:szCs w:val="20"/>
        </w:rPr>
        <w:t>NeurIPS</w:t>
      </w:r>
      <w:proofErr w:type="spellEnd"/>
      <w:r w:rsidRPr="009D6C19">
        <w:rPr>
          <w:rFonts w:ascii="Agency FB" w:hAnsi="Agency FB"/>
          <w:sz w:val="20"/>
          <w:szCs w:val="20"/>
        </w:rPr>
        <w:t xml:space="preserve">, 2019. </w:t>
      </w:r>
    </w:p>
    <w:p w14:paraId="4916AACE" w14:textId="77777777" w:rsidR="009D6C19" w:rsidRPr="009D6C19" w:rsidRDefault="009D6C19" w:rsidP="009D6C19">
      <w:pPr>
        <w:numPr>
          <w:ilvl w:val="0"/>
          <w:numId w:val="5"/>
        </w:numPr>
        <w:rPr>
          <w:rFonts w:ascii="Agency FB" w:hAnsi="Agency FB"/>
          <w:sz w:val="20"/>
          <w:szCs w:val="20"/>
        </w:rPr>
      </w:pPr>
      <w:r w:rsidRPr="009D6C19">
        <w:rPr>
          <w:rFonts w:ascii="Agency FB" w:hAnsi="Agency FB"/>
          <w:sz w:val="20"/>
          <w:szCs w:val="20"/>
        </w:rPr>
        <w:t xml:space="preserve">Pedregosa, F., et al. </w:t>
      </w:r>
      <w:r w:rsidRPr="009D6C19">
        <w:rPr>
          <w:rFonts w:ascii="Agency FB" w:hAnsi="Agency FB"/>
          <w:i/>
          <w:iCs/>
          <w:sz w:val="20"/>
          <w:szCs w:val="20"/>
        </w:rPr>
        <w:t>Scikit-learn: Machine Learning in Python.</w:t>
      </w:r>
      <w:r w:rsidRPr="009D6C19">
        <w:rPr>
          <w:rFonts w:ascii="Agency FB" w:hAnsi="Agency FB"/>
          <w:sz w:val="20"/>
          <w:szCs w:val="20"/>
        </w:rPr>
        <w:t xml:space="preserve"> JMLR, 2011. </w:t>
      </w:r>
    </w:p>
    <w:p w14:paraId="05A38BC3" w14:textId="77777777" w:rsidR="009D6C19" w:rsidRPr="009D6C19" w:rsidRDefault="009D6C19" w:rsidP="009D6C19">
      <w:pPr>
        <w:numPr>
          <w:ilvl w:val="0"/>
          <w:numId w:val="5"/>
        </w:numPr>
        <w:rPr>
          <w:rFonts w:ascii="Agency FB" w:hAnsi="Agency FB"/>
          <w:sz w:val="20"/>
          <w:szCs w:val="20"/>
        </w:rPr>
      </w:pPr>
      <w:r w:rsidRPr="009D6C19">
        <w:rPr>
          <w:rFonts w:ascii="Agency FB" w:hAnsi="Agency FB"/>
          <w:sz w:val="20"/>
          <w:szCs w:val="20"/>
        </w:rPr>
        <w:t xml:space="preserve">McKinney, W. </w:t>
      </w:r>
      <w:r w:rsidRPr="009D6C19">
        <w:rPr>
          <w:rFonts w:ascii="Agency FB" w:hAnsi="Agency FB"/>
          <w:i/>
          <w:iCs/>
          <w:sz w:val="20"/>
          <w:szCs w:val="20"/>
        </w:rPr>
        <w:t>Data Structures for Statistical Computing in Python.</w:t>
      </w:r>
      <w:r w:rsidRPr="009D6C19">
        <w:rPr>
          <w:rFonts w:ascii="Agency FB" w:hAnsi="Agency FB"/>
          <w:sz w:val="20"/>
          <w:szCs w:val="20"/>
        </w:rPr>
        <w:t xml:space="preserve"> SciPy, 2010. </w:t>
      </w:r>
    </w:p>
    <w:p w14:paraId="6E357308" w14:textId="77777777" w:rsidR="009D6C19" w:rsidRPr="009D6C19" w:rsidRDefault="009D6C19" w:rsidP="009D6C19">
      <w:pPr>
        <w:numPr>
          <w:ilvl w:val="0"/>
          <w:numId w:val="5"/>
        </w:numPr>
        <w:rPr>
          <w:rFonts w:ascii="Agency FB" w:hAnsi="Agency FB"/>
          <w:sz w:val="20"/>
          <w:szCs w:val="20"/>
        </w:rPr>
      </w:pPr>
      <w:r w:rsidRPr="009D6C19">
        <w:rPr>
          <w:rFonts w:ascii="Agency FB" w:hAnsi="Agency FB"/>
          <w:sz w:val="20"/>
          <w:szCs w:val="20"/>
        </w:rPr>
        <w:lastRenderedPageBreak/>
        <w:t xml:space="preserve">Harris, C. R., et al. </w:t>
      </w:r>
      <w:r w:rsidRPr="009D6C19">
        <w:rPr>
          <w:rFonts w:ascii="Agency FB" w:hAnsi="Agency FB"/>
          <w:i/>
          <w:iCs/>
          <w:sz w:val="20"/>
          <w:szCs w:val="20"/>
        </w:rPr>
        <w:t>Array Programming with NumPy.</w:t>
      </w:r>
      <w:r w:rsidRPr="009D6C19">
        <w:rPr>
          <w:rFonts w:ascii="Agency FB" w:hAnsi="Agency FB"/>
          <w:sz w:val="20"/>
          <w:szCs w:val="20"/>
        </w:rPr>
        <w:t xml:space="preserve"> Nature, 2020.</w:t>
      </w:r>
    </w:p>
    <w:p w14:paraId="6D028282" w14:textId="77777777" w:rsidR="009D6C19" w:rsidRPr="00B8172B" w:rsidRDefault="009D6C19" w:rsidP="009D6C19">
      <w:pPr>
        <w:rPr>
          <w:rFonts w:ascii="Agency FB" w:hAnsi="Agency FB"/>
          <w:sz w:val="20"/>
          <w:szCs w:val="20"/>
        </w:rPr>
      </w:pPr>
    </w:p>
    <w:p w14:paraId="4331D8C8" w14:textId="77777777" w:rsidR="00706DB9" w:rsidRDefault="00706DB9"/>
    <w:sectPr w:rsidR="00706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D0C"/>
    <w:multiLevelType w:val="multilevel"/>
    <w:tmpl w:val="AE2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208D0"/>
    <w:multiLevelType w:val="multilevel"/>
    <w:tmpl w:val="633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C638D"/>
    <w:multiLevelType w:val="multilevel"/>
    <w:tmpl w:val="A7B0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04F72"/>
    <w:multiLevelType w:val="multilevel"/>
    <w:tmpl w:val="10D2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A06EFB"/>
    <w:multiLevelType w:val="multilevel"/>
    <w:tmpl w:val="B720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726164">
    <w:abstractNumId w:val="2"/>
  </w:num>
  <w:num w:numId="2" w16cid:durableId="889147694">
    <w:abstractNumId w:val="4"/>
  </w:num>
  <w:num w:numId="3" w16cid:durableId="1693843488">
    <w:abstractNumId w:val="1"/>
  </w:num>
  <w:num w:numId="4" w16cid:durableId="668363842">
    <w:abstractNumId w:val="0"/>
  </w:num>
  <w:num w:numId="5" w16cid:durableId="1525901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72B"/>
    <w:rsid w:val="00091073"/>
    <w:rsid w:val="00706DB9"/>
    <w:rsid w:val="009D6C19"/>
    <w:rsid w:val="00B8172B"/>
    <w:rsid w:val="00E10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2E8E"/>
  <w15:chartTrackingRefBased/>
  <w15:docId w15:val="{E0FCB482-DAF3-4A0D-BEE4-8D21617B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72B"/>
    <w:rPr>
      <w:rFonts w:eastAsiaTheme="majorEastAsia" w:cstheme="majorBidi"/>
      <w:color w:val="272727" w:themeColor="text1" w:themeTint="D8"/>
    </w:rPr>
  </w:style>
  <w:style w:type="paragraph" w:styleId="Title">
    <w:name w:val="Title"/>
    <w:basedOn w:val="Normal"/>
    <w:next w:val="Normal"/>
    <w:link w:val="TitleChar"/>
    <w:uiPriority w:val="10"/>
    <w:qFormat/>
    <w:rsid w:val="00B81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72B"/>
    <w:pPr>
      <w:spacing w:before="160"/>
      <w:jc w:val="center"/>
    </w:pPr>
    <w:rPr>
      <w:i/>
      <w:iCs/>
      <w:color w:val="404040" w:themeColor="text1" w:themeTint="BF"/>
    </w:rPr>
  </w:style>
  <w:style w:type="character" w:customStyle="1" w:styleId="QuoteChar">
    <w:name w:val="Quote Char"/>
    <w:basedOn w:val="DefaultParagraphFont"/>
    <w:link w:val="Quote"/>
    <w:uiPriority w:val="29"/>
    <w:rsid w:val="00B8172B"/>
    <w:rPr>
      <w:i/>
      <w:iCs/>
      <w:color w:val="404040" w:themeColor="text1" w:themeTint="BF"/>
    </w:rPr>
  </w:style>
  <w:style w:type="paragraph" w:styleId="ListParagraph">
    <w:name w:val="List Paragraph"/>
    <w:basedOn w:val="Normal"/>
    <w:uiPriority w:val="34"/>
    <w:qFormat/>
    <w:rsid w:val="00B8172B"/>
    <w:pPr>
      <w:ind w:left="720"/>
      <w:contextualSpacing/>
    </w:pPr>
  </w:style>
  <w:style w:type="character" w:styleId="IntenseEmphasis">
    <w:name w:val="Intense Emphasis"/>
    <w:basedOn w:val="DefaultParagraphFont"/>
    <w:uiPriority w:val="21"/>
    <w:qFormat/>
    <w:rsid w:val="00B8172B"/>
    <w:rPr>
      <w:i/>
      <w:iCs/>
      <w:color w:val="0F4761" w:themeColor="accent1" w:themeShade="BF"/>
    </w:rPr>
  </w:style>
  <w:style w:type="paragraph" w:styleId="IntenseQuote">
    <w:name w:val="Intense Quote"/>
    <w:basedOn w:val="Normal"/>
    <w:next w:val="Normal"/>
    <w:link w:val="IntenseQuoteChar"/>
    <w:uiPriority w:val="30"/>
    <w:qFormat/>
    <w:rsid w:val="00B81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72B"/>
    <w:rPr>
      <w:i/>
      <w:iCs/>
      <w:color w:val="0F4761" w:themeColor="accent1" w:themeShade="BF"/>
    </w:rPr>
  </w:style>
  <w:style w:type="character" w:styleId="IntenseReference">
    <w:name w:val="Intense Reference"/>
    <w:basedOn w:val="DefaultParagraphFont"/>
    <w:uiPriority w:val="32"/>
    <w:qFormat/>
    <w:rsid w:val="00B81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1296</TotalTime>
  <Pages>7</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bosearyan913@outlook.com</dc:creator>
  <cp:keywords/>
  <dc:description/>
  <cp:lastModifiedBy>bosearyan913@outlook.com</cp:lastModifiedBy>
  <cp:revision>1</cp:revision>
  <dcterms:created xsi:type="dcterms:W3CDTF">2026-07-21T21:21:00Z</dcterms:created>
  <dcterms:modified xsi:type="dcterms:W3CDTF">2026-07-22T18:57:00Z</dcterms:modified>
</cp:coreProperties>
</file>