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Determine the amounts to be shown in the statement of financial</w:t>
        <w:cr/>
      </w:r>
    </w:p>
    <w:p>
      <w:pPr>
        <w:pStyle w:val="style0"/>
        <w:rPr/>
      </w:pPr>
      <w:r>
        <w:t>performance for the year ended 31 December 20X0 for a government</w:t>
        <w:cr/>
      </w:r>
    </w:p>
    <w:p>
      <w:pPr>
        <w:pStyle w:val="style0"/>
        <w:rPr/>
      </w:pPr>
      <w:r>
        <w:t>trading activity (selling goods produced by prisoners) in respect of the</w:t>
        <w:cr/>
      </w:r>
    </w:p>
    <w:p>
      <w:pPr>
        <w:pStyle w:val="style0"/>
        <w:rPr/>
      </w:pPr>
      <w:r>
        <w:t>following items and prepare the revenue section of the statement of</w:t>
        <w:cr/>
      </w:r>
    </w:p>
    <w:p>
      <w:pPr>
        <w:pStyle w:val="style0"/>
        <w:rPr/>
      </w:pPr>
      <w:r>
        <w:t>financial performance for the year ended 31 December 20X0:</w:t>
        <w:cr/>
      </w:r>
    </w:p>
    <w:p>
      <w:pPr>
        <w:pStyle w:val="style0"/>
        <w:rPr/>
      </w:pPr>
      <w:r>
        <w:t>a. During the year, £53,000 was received from private donations...</w:t>
        <w:cr/>
      </w:r>
    </w:p>
    <w:p>
      <w:pPr>
        <w:pStyle w:val="style0"/>
        <w:rPr/>
      </w:pPr>
      <w:r>
        <w:t>This included £3,000 that a donor notified the government trading</w:t>
        <w:cr/>
      </w:r>
    </w:p>
    <w:p>
      <w:pPr>
        <w:pStyle w:val="style0"/>
        <w:rPr/>
      </w:pPr>
      <w:r>
        <w:t>organisation of. However, the bank transfer failed as the donor</w:t>
        <w:cr/>
      </w:r>
    </w:p>
    <w:p>
      <w:pPr>
        <w:pStyle w:val="style0"/>
        <w:rPr/>
      </w:pPr>
      <w:r>
        <w:t>input the account details incorrectly and at the end of the year a</w:t>
        <w:cr/>
      </w:r>
    </w:p>
    <w:p>
      <w:pPr>
        <w:pStyle w:val="style0"/>
        <w:rPr/>
      </w:pPr>
      <w:r>
        <w:t>replacement bank transfer had not yet been made by the donor.</w:t>
        <w:cr/>
      </w:r>
    </w:p>
    <w:p>
      <w:pPr>
        <w:pStyle w:val="style0"/>
        <w:rPr/>
      </w:pPr>
      <w:r>
        <w:t>b. During the year, sales to customers amount to £1.35m. One of the</w:t>
        <w:cr/>
      </w:r>
    </w:p>
    <w:p>
      <w:pPr>
        <w:pStyle w:val="style0"/>
        <w:rPr/>
      </w:pPr>
      <w:r>
        <w:t>customers has returned goods that were faulty and has asked for a</w:t>
        <w:cr/>
      </w:r>
    </w:p>
    <w:p>
      <w:pPr>
        <w:pStyle w:val="style0"/>
        <w:spacing w:lineRule="auto" w:line="60"/>
        <w:jc w:val="both"/>
        <w:rPr/>
      </w:pPr>
      <w:r>
        <w:t>refund. The goods had been sold to the customer for £12,000.</w:t>
        <w:cr/>
      </w:r>
    </w:p>
    <w:p>
      <w:pPr>
        <w:pStyle w:val="style0"/>
        <w:rPr/>
      </w:pPr>
      <w:r>
        <w:t>c. A grant from government of £0.6m is received in twelve equal monthly</w:t>
        <w:cr/>
      </w:r>
    </w:p>
    <w:p>
      <w:pPr>
        <w:pStyle w:val="style0"/>
        <w:rPr/>
      </w:pPr>
      <w:r>
        <w:t>instalments commencing 31 January 20X0 and at the year end the</w:t>
        <w:cr/>
      </w:r>
    </w:p>
    <w:p>
      <w:pPr>
        <w:pStyle w:val="style0"/>
        <w:rPr/>
      </w:pPr>
      <w:r>
        <w:t>December instalment had not been received.</w:t>
        <w:cr/>
      </w:r>
    </w:p>
    <w:p>
      <w:pPr>
        <w:pStyle w:val="style0"/>
        <w:rPr/>
      </w:pPr>
      <w:r>
        <w:t>d. In addition to the sales shown in (b), the accounts show net revenue</w:t>
        <w:cr/>
      </w:r>
    </w:p>
    <w:p>
      <w:pPr>
        <w:pStyle w:val="style0"/>
        <w:rPr/>
      </w:pPr>
      <w:r>
        <w:t>on the sale of Christmas cards of £27,000. This is made up of £35,000</w:t>
        <w:cr/>
      </w:r>
    </w:p>
    <w:p>
      <w:pPr>
        <w:pStyle w:val="style0"/>
        <w:rPr/>
      </w:pPr>
      <w:r>
        <w:t>in sales less an £8,000 fee paid to a private agency to distribute the</w:t>
        <w:cr/>
      </w:r>
    </w:p>
    <w:p>
      <w:pPr>
        <w:pStyle w:val="style0"/>
        <w:rPr/>
      </w:pPr>
      <w:r>
        <w:t>cards.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216</Words>
  <Characters>1032</Characters>
  <Application>WPS Office</Application>
  <Paragraphs>20</Paragraphs>
  <CharactersWithSpaces>1228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2023-11-15T10:45:56Z</dcterms:created>
  <dc:creator>TECNO CI8</dc:creator>
  <lastModifiedBy>TECNO CI8</lastModifiedBy>
  <dcterms:modified xsi:type="dcterms:W3CDTF">2023-11-15T10:49:03Z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32048194412148309ad9acdcd15fede8</vt:lpwstr>
  </property>
</Properties>
</file>