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6B9EB" w14:textId="325B2B58" w:rsidR="00C455AB" w:rsidRDefault="00C455AB" w:rsidP="00C455AB">
      <w:pPr>
        <w:rPr>
          <w:b/>
          <w:bCs/>
          <w:sz w:val="36"/>
          <w:szCs w:val="36"/>
        </w:rPr>
      </w:pPr>
      <w:r w:rsidRPr="00C455AB">
        <w:rPr>
          <w:b/>
          <w:bCs/>
          <w:sz w:val="36"/>
          <w:szCs w:val="36"/>
        </w:rPr>
        <w:t xml:space="preserve">ACCOUNTING INFORMATION SYSTEMS </w:t>
      </w:r>
      <w:proofErr w:type="spellStart"/>
      <w:r w:rsidR="00EE6777">
        <w:rPr>
          <w:b/>
          <w:bCs/>
          <w:sz w:val="36"/>
          <w:szCs w:val="36"/>
        </w:rPr>
        <w:t>QnA</w:t>
      </w:r>
      <w:proofErr w:type="spellEnd"/>
    </w:p>
    <w:p w14:paraId="3E2041A4" w14:textId="77777777" w:rsidR="00C455AB" w:rsidRDefault="00C455AB" w:rsidP="00C455AB">
      <w:pPr>
        <w:rPr>
          <w:b/>
          <w:bCs/>
          <w:sz w:val="36"/>
          <w:szCs w:val="36"/>
        </w:rPr>
      </w:pPr>
    </w:p>
    <w:p w14:paraId="1BCEE112" w14:textId="146DE2E4" w:rsidR="00C455AB" w:rsidRPr="00CA32C7" w:rsidRDefault="00C455AB" w:rsidP="00C455AB">
      <w:pPr>
        <w:rPr>
          <w:b/>
          <w:bCs/>
          <w:u w:val="single"/>
        </w:rPr>
      </w:pPr>
      <w:r w:rsidRPr="00CA32C7">
        <w:rPr>
          <w:b/>
          <w:bCs/>
          <w:u w:val="single"/>
        </w:rPr>
        <w:t>Transaction processing system</w:t>
      </w:r>
    </w:p>
    <w:p w14:paraId="37E31DA1" w14:textId="16B6CDD8" w:rsidR="00C455AB" w:rsidRPr="006A76AE" w:rsidRDefault="00C455AB" w:rsidP="00C455AB">
      <w:pPr>
        <w:pStyle w:val="ListParagraph"/>
        <w:numPr>
          <w:ilvl w:val="0"/>
          <w:numId w:val="2"/>
        </w:numPr>
        <w:rPr>
          <w:b/>
          <w:bCs/>
        </w:rPr>
      </w:pPr>
      <w:r w:rsidRPr="006A76AE">
        <w:rPr>
          <w:b/>
          <w:bCs/>
        </w:rPr>
        <w:t xml:space="preserve">What are some common internal controls implemented within AIS? </w:t>
      </w:r>
    </w:p>
    <w:p w14:paraId="11BE66AD" w14:textId="001EB9DF" w:rsidR="001307D5" w:rsidRDefault="001307D5" w:rsidP="001307D5">
      <w:pPr>
        <w:ind w:left="360"/>
      </w:pPr>
      <w:r>
        <w:t>In an Accounting Information System (AIS), several common internal controls are implemented to ensure the accuracy, integrity, and security of financial data. Here are some examples of common internal controls implemented within AIS:</w:t>
      </w:r>
    </w:p>
    <w:p w14:paraId="4FD27F1F" w14:textId="35CD549D" w:rsidR="001307D5" w:rsidRDefault="001307D5" w:rsidP="001307D5">
      <w:pPr>
        <w:ind w:left="360"/>
      </w:pPr>
      <w:r>
        <w:t>1. Segregation of Duties: This control involves separating key duties and responsibilities to prevent a single individual from having control over an entire transaction process. For example, the person who approves a transaction should be different from the person who records it and the person who has custody of the related assets.</w:t>
      </w:r>
    </w:p>
    <w:p w14:paraId="610351F3" w14:textId="2133D225" w:rsidR="001307D5" w:rsidRDefault="001307D5" w:rsidP="001307D5">
      <w:pPr>
        <w:ind w:left="360"/>
      </w:pPr>
      <w:r>
        <w:t>2. Access Controls: Access controls are used to restrict access to the AIS and its components based on the principle of least privilege. This includes user authentication through passwords or biometric measures, user authorization to limit access to specific functions or data based on job responsibilities, and periodic review of user access rights.</w:t>
      </w:r>
    </w:p>
    <w:p w14:paraId="5A0936F9" w14:textId="5C11A5C3" w:rsidR="001307D5" w:rsidRDefault="001307D5" w:rsidP="001307D5">
      <w:pPr>
        <w:ind w:left="360"/>
      </w:pPr>
      <w:r>
        <w:t>3. Audit Trail: An audit trail is a detailed record of all transactions and activities within the AIS. It includes information such as who performed a transaction, when it occurred, and what changes were made. The audit trail enables traceability and helps in identifying any unauthorized or fraudulent activities.</w:t>
      </w:r>
    </w:p>
    <w:p w14:paraId="39951B87" w14:textId="2C111F41" w:rsidR="001307D5" w:rsidRDefault="001307D5" w:rsidP="001307D5">
      <w:pPr>
        <w:ind w:left="360"/>
      </w:pPr>
      <w:r>
        <w:t>4. Data Validation and Verification: This control ensures that data entered into the AIS is accurate and complete. It includes procedures such as data validation checks, where the system verifies the integrity and validity of data, and data reconciliation, where data is compared and balanced with other sources to identify any discrepancies.</w:t>
      </w:r>
    </w:p>
    <w:p w14:paraId="4EE44A02" w14:textId="27E8CC4B" w:rsidR="001307D5" w:rsidRDefault="001307D5" w:rsidP="001307D5">
      <w:pPr>
        <w:ind w:left="360"/>
      </w:pPr>
      <w:r>
        <w:t>5. Backup and Disaster Recovery: Regular backups of the AIS data are essential to safeguard against data loss or system failures. Backup procedures should include off-site storage and periodic testing to ensure the ability to restore data. Additionally, a disaster recovery plan should be in place to address potential disruptions to the AIS and minimize downtime.</w:t>
      </w:r>
    </w:p>
    <w:p w14:paraId="128D69F3" w14:textId="28F21E42" w:rsidR="001307D5" w:rsidRDefault="001307D5" w:rsidP="001307D5">
      <w:pPr>
        <w:ind w:left="360"/>
      </w:pPr>
      <w:r>
        <w:t>6. Change Management: Change management controls are implemented to manage system changes, such as software updates, patches, or configuration changes. These controls include documentation, testing, and approval procedures to ensure that changes are properly authorized, tested, and implemented without introducing errors or vulnerabilities.</w:t>
      </w:r>
    </w:p>
    <w:p w14:paraId="14715C93" w14:textId="6B7F889D" w:rsidR="001307D5" w:rsidRDefault="001307D5" w:rsidP="001307D5">
      <w:pPr>
        <w:ind w:left="360"/>
      </w:pPr>
      <w:r>
        <w:t>7. Physical Security: Physical controls are necessary to protect the physical infrastructure of the AIS, such as servers, network equipment, and storage devices. This includes measures like secure access to server rooms, surveillance systems, fire suppression systems, and environmental controls to prevent damage from temperature or humidity fluctuations.</w:t>
      </w:r>
    </w:p>
    <w:p w14:paraId="7D98A458" w14:textId="5BF92574" w:rsidR="001307D5" w:rsidRDefault="001307D5" w:rsidP="001307D5">
      <w:pPr>
        <w:ind w:left="360"/>
      </w:pPr>
      <w:r>
        <w:lastRenderedPageBreak/>
        <w:t>It's important to note that the specific internal controls implemented within an AIS may vary depending on the nature of the organization, its industry, and applicable regulations. Organizations should assess their unique risks and design internal controls accordingly.</w:t>
      </w:r>
    </w:p>
    <w:p w14:paraId="6C601045" w14:textId="19E97A43" w:rsidR="00C455AB" w:rsidRPr="00CA32C7" w:rsidRDefault="00C455AB" w:rsidP="00C455AB">
      <w:pPr>
        <w:rPr>
          <w:b/>
          <w:bCs/>
          <w:u w:val="single"/>
        </w:rPr>
      </w:pPr>
      <w:r w:rsidRPr="00CA32C7">
        <w:rPr>
          <w:b/>
          <w:bCs/>
          <w:u w:val="single"/>
        </w:rPr>
        <w:t xml:space="preserve">Professionalism and ethics </w:t>
      </w:r>
    </w:p>
    <w:p w14:paraId="11D69FF8" w14:textId="4246B072" w:rsidR="00C455AB" w:rsidRPr="006A76AE" w:rsidRDefault="00C455AB" w:rsidP="00C455AB">
      <w:pPr>
        <w:pStyle w:val="ListParagraph"/>
        <w:numPr>
          <w:ilvl w:val="0"/>
          <w:numId w:val="2"/>
        </w:numPr>
        <w:rPr>
          <w:b/>
          <w:bCs/>
        </w:rPr>
      </w:pPr>
      <w:r w:rsidRPr="006A76AE">
        <w:rPr>
          <w:b/>
          <w:bCs/>
        </w:rPr>
        <w:t xml:space="preserve">What are some consequences that business may face if they engage in Aggressive financial practices? </w:t>
      </w:r>
    </w:p>
    <w:p w14:paraId="1E433BB8" w14:textId="06AE2242" w:rsidR="00212AD9" w:rsidRDefault="00212AD9" w:rsidP="00212AD9">
      <w:pPr>
        <w:ind w:left="360"/>
      </w:pPr>
      <w:r>
        <w:t>Engaging in aggressive financial practices can have significant consequences for a business. Here are some potential consequences:</w:t>
      </w:r>
    </w:p>
    <w:p w14:paraId="60CF75EC" w14:textId="6164E3E3" w:rsidR="00212AD9" w:rsidRDefault="00212AD9" w:rsidP="00212AD9">
      <w:pPr>
        <w:ind w:left="360"/>
      </w:pPr>
      <w:r>
        <w:t>1. Legal and Regulatory Consequences: Aggressive financial practices may violate laws, regulations, or accounting standards. This can result in legal consequences, such as fines, penalties, or even criminal charges. Regulatory authorities, such as the Securities and Exchange Commission (SEC) or the Financial Conduct Authority (FCA), may launch investigations and take enforcement actions against the business.</w:t>
      </w:r>
    </w:p>
    <w:p w14:paraId="1AF232A1" w14:textId="76877838" w:rsidR="00212AD9" w:rsidRDefault="00212AD9" w:rsidP="00212AD9">
      <w:pPr>
        <w:ind w:left="360"/>
      </w:pPr>
      <w:r>
        <w:t>2. Reputational Damage: Aggressive financial practices can lead to reputational damage. When a company's unethical practices come to light, it can erode trust and credibility among customers, suppliers, investors, and the general public. Negative publicity and a damaged reputation can have long-lasting effects, leading to a loss of business opportunities, difficulty attracting investors or customers, and reduced market value.</w:t>
      </w:r>
    </w:p>
    <w:p w14:paraId="358FEC0A" w14:textId="461BE6BE" w:rsidR="00212AD9" w:rsidRDefault="00212AD9" w:rsidP="00212AD9">
      <w:pPr>
        <w:ind w:left="360"/>
      </w:pPr>
      <w:r>
        <w:t>3. Investor Losses: Aggressive financial practices may artificially inflate financial results, giving a misleading impression of the company's performance and prospects. When the true financial position is revealed, investors who relied on the manipulated information may suffer financial losses. This can result in legal actions from investors seeking to recoup their losses and damages.</w:t>
      </w:r>
    </w:p>
    <w:p w14:paraId="7240A637" w14:textId="376FDE2A" w:rsidR="00212AD9" w:rsidRDefault="00212AD9" w:rsidP="00212AD9">
      <w:pPr>
        <w:ind w:left="360"/>
      </w:pPr>
      <w:r>
        <w:t>4. Financial Instability: Engaging in aggressive financial practices can create a false sense of financial stability. For example, manipulating financial statements to overstate revenues or understate expenses can lead to an inaccurate assessment of the company's financial health. This can result in unsustainable growth, liquidity issues, and potential financial distress, jeopardizing the company's long-term viability.</w:t>
      </w:r>
    </w:p>
    <w:p w14:paraId="60055334" w14:textId="59AAD49D" w:rsidR="00212AD9" w:rsidRDefault="00212AD9" w:rsidP="00212AD9">
      <w:pPr>
        <w:ind w:left="360"/>
      </w:pPr>
      <w:r>
        <w:t>5. Loss of Stakeholder Trust: Aggressive financial practices can erode trust among stakeholders, including employees, suppliers, and business partners. Employees may question the company's integrity and ethical standards, leading to decreased morale and engagement. Suppliers and business partners may become reluctant to engage in future collaborations, impacting the company's supply chain and business relationships.</w:t>
      </w:r>
    </w:p>
    <w:p w14:paraId="41F1310B" w14:textId="09AB5F55" w:rsidR="00212AD9" w:rsidRDefault="00212AD9" w:rsidP="00212AD9">
      <w:pPr>
        <w:ind w:left="360"/>
      </w:pPr>
      <w:r>
        <w:t>6. Increased Regulatory Scrutiny: Engaging in aggressive financial practices may attract increased regulatory scrutiny. Regulators may subject the company to more frequent audits, investigations, and monitoring to ensure compliance. This can consume significant time and resources, diverting management's attention from core business activities and hindering growth opportunities.</w:t>
      </w:r>
    </w:p>
    <w:p w14:paraId="7EF6C6F8" w14:textId="39A584D7" w:rsidR="00212AD9" w:rsidRDefault="00212AD9" w:rsidP="00212AD9">
      <w:pPr>
        <w:ind w:left="360"/>
      </w:pPr>
      <w:r>
        <w:t xml:space="preserve">7. Loss of Competitive Advantage: While aggressive financial practices may provide short-term benefits, they are generally unsustainable in the long run. Competitors with more ethical practices may gain a competitive advantage by offering greater transparency and reliability. This can result in a </w:t>
      </w:r>
      <w:r>
        <w:lastRenderedPageBreak/>
        <w:t>loss of market share, decreased customer loyalty, and reduced profitability for the company engaging in aggressive practices.</w:t>
      </w:r>
    </w:p>
    <w:p w14:paraId="3B44563E" w14:textId="0E75009F" w:rsidR="00212AD9" w:rsidRDefault="00212AD9" w:rsidP="00212AD9">
      <w:pPr>
        <w:ind w:left="360"/>
      </w:pPr>
      <w:r>
        <w:t>It is crucial for businesses to prioritize ethical financial practices, transparency, and compliance with applicable laws and regulations to maintain stakeholders' trust, safeguard their reputation and ensure long-term success.</w:t>
      </w:r>
    </w:p>
    <w:p w14:paraId="33E656B1" w14:textId="77777777" w:rsidR="00212AD9" w:rsidRDefault="00212AD9" w:rsidP="00212AD9">
      <w:pPr>
        <w:ind w:left="360"/>
      </w:pPr>
    </w:p>
    <w:p w14:paraId="70988A01" w14:textId="167F396D" w:rsidR="00C455AB" w:rsidRPr="006A76AE" w:rsidRDefault="00C455AB" w:rsidP="00C455AB">
      <w:pPr>
        <w:pStyle w:val="ListParagraph"/>
        <w:numPr>
          <w:ilvl w:val="0"/>
          <w:numId w:val="2"/>
        </w:numPr>
        <w:rPr>
          <w:b/>
          <w:bCs/>
        </w:rPr>
      </w:pPr>
      <w:r w:rsidRPr="006A76AE">
        <w:rPr>
          <w:b/>
          <w:bCs/>
        </w:rPr>
        <w:t xml:space="preserve">How can AIS help prevent </w:t>
      </w:r>
      <w:proofErr w:type="spellStart"/>
      <w:r w:rsidRPr="006A76AE">
        <w:rPr>
          <w:b/>
          <w:bCs/>
        </w:rPr>
        <w:t>Aggrressive</w:t>
      </w:r>
      <w:proofErr w:type="spellEnd"/>
      <w:r w:rsidRPr="006A76AE">
        <w:rPr>
          <w:b/>
          <w:bCs/>
        </w:rPr>
        <w:t xml:space="preserve"> Accounting </w:t>
      </w:r>
      <w:proofErr w:type="spellStart"/>
      <w:r w:rsidRPr="006A76AE">
        <w:rPr>
          <w:b/>
          <w:bCs/>
        </w:rPr>
        <w:t>Practises</w:t>
      </w:r>
      <w:proofErr w:type="spellEnd"/>
      <w:r w:rsidRPr="006A76AE">
        <w:rPr>
          <w:b/>
          <w:bCs/>
        </w:rPr>
        <w:t xml:space="preserve"> in business</w:t>
      </w:r>
      <w:r w:rsidR="00D87824" w:rsidRPr="006A76AE">
        <w:rPr>
          <w:b/>
          <w:bCs/>
        </w:rPr>
        <w:t>.</w:t>
      </w:r>
      <w:r w:rsidR="00F21AF6" w:rsidRPr="006A76AE">
        <w:rPr>
          <w:b/>
          <w:bCs/>
        </w:rPr>
        <w:t xml:space="preserve"> </w:t>
      </w:r>
    </w:p>
    <w:p w14:paraId="407F52A8" w14:textId="77777777" w:rsidR="00F21AF6" w:rsidRDefault="00F21AF6" w:rsidP="00F21AF6">
      <w:pPr>
        <w:ind w:left="360"/>
      </w:pPr>
      <w:r>
        <w:t xml:space="preserve">An Accounting Information System (AIS) can play a crucial role in preventing aggressive accounting practices in business. Here </w:t>
      </w:r>
      <w:proofErr w:type="gramStart"/>
      <w:r>
        <w:t>are</w:t>
      </w:r>
      <w:proofErr w:type="gramEnd"/>
      <w:r>
        <w:t xml:space="preserve"> some ways AIS can help:</w:t>
      </w:r>
    </w:p>
    <w:p w14:paraId="6F92C75A" w14:textId="77777777" w:rsidR="00F21AF6" w:rsidRDefault="00F21AF6" w:rsidP="00F21AF6">
      <w:pPr>
        <w:ind w:left="360"/>
      </w:pPr>
    </w:p>
    <w:p w14:paraId="50C1A6EC" w14:textId="5B50C290" w:rsidR="00F21AF6" w:rsidRDefault="00F21AF6" w:rsidP="00F21AF6">
      <w:pPr>
        <w:ind w:left="360"/>
      </w:pPr>
      <w:r>
        <w:t>1. Robust Internal Controls: AIS can incorporate internal controls that help prevent and detect aggressive accounting practices. These controls can include segregation of duties, access controls, and approval workflows, ensuring that transactions are properly authorized, recorded accurately, and reviewed by appropriate personnel. By enforcing these controls, AIS reduces the likelihood of individuals engaging in aggressive practices without detection.</w:t>
      </w:r>
    </w:p>
    <w:p w14:paraId="6118FFA7" w14:textId="444507C5" w:rsidR="00F21AF6" w:rsidRDefault="00F21AF6" w:rsidP="00F21AF6">
      <w:pPr>
        <w:ind w:left="360"/>
      </w:pPr>
      <w:r>
        <w:t>2. Automated Transaction Processing: AIS automates the recording and processing of financial transactions, reducing the reliance on manual processes that can be prone to manipulation. Automated transaction processing ensures that transactions are recorded accurately and consistently, minimizing the opportunity for manipulation or aggressive practices.</w:t>
      </w:r>
    </w:p>
    <w:p w14:paraId="0D5B71FB" w14:textId="2747FB44" w:rsidR="00F21AF6" w:rsidRDefault="00F21AF6" w:rsidP="00F21AF6">
      <w:pPr>
        <w:ind w:left="360"/>
      </w:pPr>
      <w:r>
        <w:t>3. Real-Time Data Visibility: AIS provides real-time visibility into financial data, allowing management to monitor and review financial information on an ongoing basis. This enables timely identification of any irregularities or suspicious activities, including signs of aggressive accounting practices. With real-time data, management can intervene promptly and take appropriate actions to address any issues.</w:t>
      </w:r>
    </w:p>
    <w:p w14:paraId="45884B68" w14:textId="0F7F2C5C" w:rsidR="00F21AF6" w:rsidRDefault="00F21AF6" w:rsidP="00F21AF6">
      <w:pPr>
        <w:ind w:left="360"/>
      </w:pPr>
      <w:r>
        <w:t>4. Audit Trail and Data Integrity: AIS maintains an audit trail, which is a detailed record of all transactions and activities within the system. The audit trail captures information about who performed a transaction, when it occurred, and what changes were made. This helps in identifying any unauthorized or fraudulent activities and provides evidence to support investigations. Additionally, AIS can incorporate data integrity controls to ensure that data remains accurate and unaltered.</w:t>
      </w:r>
    </w:p>
    <w:p w14:paraId="5A7A0E3E" w14:textId="1CD571EF" w:rsidR="00F21AF6" w:rsidRDefault="00F21AF6" w:rsidP="00F21AF6">
      <w:pPr>
        <w:ind w:left="360"/>
      </w:pPr>
      <w:r>
        <w:t>5. Financial Reporting and Compliance: AIS facilitates the generation of accurate and reliable financial reports in compliance with relevant accounting standards and regulations. By standardizing financial reporting processes and ensuring data accuracy, AIS helps prevent the manipulation or misrepresentation of financial information that can lead to aggressive accounting practices.</w:t>
      </w:r>
    </w:p>
    <w:p w14:paraId="53D6D163" w14:textId="43808D41" w:rsidR="00F21AF6" w:rsidRDefault="00F21AF6" w:rsidP="00F21AF6">
      <w:pPr>
        <w:ind w:left="360"/>
      </w:pPr>
      <w:r>
        <w:t xml:space="preserve">6. Data Analytics and Monitoring: AIS can leverage data analytics tools and techniques to analyze financial data and identify patterns or anomalies that may indicate </w:t>
      </w:r>
      <w:proofErr w:type="spellStart"/>
      <w:r>
        <w:t>aggressiveaccounting</w:t>
      </w:r>
      <w:proofErr w:type="spellEnd"/>
      <w:r>
        <w:t xml:space="preserve"> practices. Data analytics can help detect unusual trends, outliers, or inconsistencies in financial data, enabling management to investigate and address potential issues proactively.</w:t>
      </w:r>
    </w:p>
    <w:p w14:paraId="6CB80AA9" w14:textId="35B7CFA1" w:rsidR="00F21AF6" w:rsidRDefault="00F21AF6" w:rsidP="00F21AF6">
      <w:pPr>
        <w:ind w:left="360"/>
      </w:pPr>
      <w:r>
        <w:lastRenderedPageBreak/>
        <w:t>7. Enhanced Transparency and Accountability: AIS promotes transparency and accountability by providing a centralized system for recording, storing, and accessing financial data. This reduces the likelihood of unauthorized changes or manipulation of financial information. AIS also enables tracking and tracing of transactions, making it easier to identify any irregularities and hold individuals accountable for their actions.</w:t>
      </w:r>
    </w:p>
    <w:p w14:paraId="557577AE" w14:textId="67A5253C" w:rsidR="00F21AF6" w:rsidRDefault="00F21AF6" w:rsidP="00F21AF6">
      <w:pPr>
        <w:ind w:left="360"/>
      </w:pPr>
      <w:r>
        <w:t>8. Training and User Awareness: AIS can support training programs and user awareness initiatives to educate employees about ethical accounting practices, the importance of data integrity, and the potential consequences of engaging in aggressive accounting practices. By promoting a culture of ethical behavior and accountability, AIS contributes to preventing aggressive practices within the organization.</w:t>
      </w:r>
    </w:p>
    <w:p w14:paraId="65D5E370" w14:textId="167D2DBF" w:rsidR="00F21AF6" w:rsidRDefault="00F21AF6" w:rsidP="00F21AF6">
      <w:pPr>
        <w:ind w:left="360"/>
      </w:pPr>
      <w:r>
        <w:t>While AIS can help prevent aggressive accounting practices, it is important to note that the effectiveness of AIS relies on proper design, implementation, and ongoing monitoring. Organizations should ensure that internal controls are appropriately configured, user access rights are well-defined, and regular audits are conducted to maintain the integrity and effectiveness of the AIS in preventing aggressive accounting practices.</w:t>
      </w:r>
    </w:p>
    <w:p w14:paraId="18F37BA3" w14:textId="77777777" w:rsidR="00F21AF6" w:rsidRDefault="00F21AF6" w:rsidP="00F21AF6">
      <w:pPr>
        <w:ind w:left="360"/>
      </w:pPr>
    </w:p>
    <w:p w14:paraId="1C10406D" w14:textId="77777777" w:rsidR="00F21AF6" w:rsidRDefault="00F21AF6" w:rsidP="00F21AF6">
      <w:pPr>
        <w:ind w:left="360"/>
      </w:pPr>
    </w:p>
    <w:p w14:paraId="618BCF17" w14:textId="368461E0" w:rsidR="00C455AB" w:rsidRDefault="00C455AB" w:rsidP="00C455AB">
      <w:pPr>
        <w:pStyle w:val="ListParagraph"/>
        <w:numPr>
          <w:ilvl w:val="0"/>
          <w:numId w:val="2"/>
        </w:numPr>
      </w:pPr>
      <w:r w:rsidRPr="006A76AE">
        <w:rPr>
          <w:b/>
          <w:bCs/>
        </w:rPr>
        <w:t>What are some common challenges businesses mat face in maintaining accuracy and reliability in AIS reporting</w:t>
      </w:r>
      <w:r w:rsidR="00D87824">
        <w:t>.</w:t>
      </w:r>
      <w:r w:rsidR="00F21AF6">
        <w:t xml:space="preserve"> </w:t>
      </w:r>
    </w:p>
    <w:p w14:paraId="1FDCC6FF" w14:textId="1851BAFF" w:rsidR="00F21AF6" w:rsidRDefault="00F21AF6" w:rsidP="00F21AF6">
      <w:pPr>
        <w:ind w:left="360"/>
      </w:pPr>
      <w:r>
        <w:t>Maintaining accuracy and reliability in AIS reporting can present various challenges for businesses. Here are some common challenges:</w:t>
      </w:r>
    </w:p>
    <w:p w14:paraId="4C410F1F" w14:textId="127F9764" w:rsidR="00F21AF6" w:rsidRDefault="00F21AF6" w:rsidP="00F21AF6">
      <w:pPr>
        <w:ind w:left="360"/>
      </w:pPr>
      <w:r>
        <w:t>1. Data Entry Errors: Data entry errors, such as typographical mistakes or incorrect input of information, can occur during the process of entering data into the AIS. These errors can lead to inaccuracies in financial reporting if not promptly identified and corrected.</w:t>
      </w:r>
    </w:p>
    <w:p w14:paraId="24A3BC22" w14:textId="43DF8722" w:rsidR="00F21AF6" w:rsidRDefault="00F21AF6" w:rsidP="00F21AF6">
      <w:pPr>
        <w:ind w:left="360"/>
      </w:pPr>
      <w:r>
        <w:t>2. System Integration Issues: Some businesses may have multiple systems or software applications that need to integrate with the AIS. Inaccurate or incomplete integration can result in data discrepancies and inconsistencies across different systems, impacting the accuracy and reliability of AIS reporting.</w:t>
      </w:r>
    </w:p>
    <w:p w14:paraId="00A6E01A" w14:textId="714FF8D8" w:rsidR="00F21AF6" w:rsidRDefault="00F21AF6" w:rsidP="00F21AF6">
      <w:pPr>
        <w:ind w:left="360"/>
      </w:pPr>
      <w:r>
        <w:t>3. Inadequate Data Validation and Verification: Insufficient data validation and verification processes can lead to the inclusion of incorrect or incomplete data in AIS reporting. Without robust validation checks, the AIS may accept data that is not accurate, complete, or properly formatted, compromising the reliability of the reported information.</w:t>
      </w:r>
    </w:p>
    <w:p w14:paraId="3F5AEE52" w14:textId="240A59FA" w:rsidR="00F21AF6" w:rsidRDefault="00F21AF6" w:rsidP="00F21AF6">
      <w:pPr>
        <w:ind w:left="360"/>
      </w:pPr>
      <w:r>
        <w:t>4. Lack of Adequate Internal Controls: Weak internal controls within the AIS can pose risks to the accuracy and reliability of reporting. Insufficient segregation of duties, inadequate access controls, or ineffective approval workflows can increase the likelihood of errors, unauthorized changes, or fraudulent activities within the AIS.</w:t>
      </w:r>
    </w:p>
    <w:p w14:paraId="1D677BBC" w14:textId="3C2A87B0" w:rsidR="00F21AF6" w:rsidRDefault="00F21AF6" w:rsidP="00F21AF6">
      <w:pPr>
        <w:ind w:left="360"/>
      </w:pPr>
      <w:r>
        <w:t xml:space="preserve">5. Inadequate Training and User Competence: Insufficient training and lack of user competence in operating the AIS can result in errors during data entry, processing, or reporting. Users may not be </w:t>
      </w:r>
      <w:r>
        <w:lastRenderedPageBreak/>
        <w:t>aware of the proper procedures or may lack the necessary skills to effectively utilize the AIS, leading to inaccuracies in reporting.</w:t>
      </w:r>
    </w:p>
    <w:p w14:paraId="4D9EB768" w14:textId="46A449CC" w:rsidR="00F21AF6" w:rsidRDefault="00F21AF6" w:rsidP="00F21AF6">
      <w:pPr>
        <w:ind w:left="360"/>
      </w:pPr>
      <w:r>
        <w:t>6. Incomplete or Inaccurate Master Data: Master data, such as customer information, product details, or chart of accounts, serves as a foundation for accurate reporting. Inaccurate or incomplete master data can result in errors or inconsistencies throughout the AIS reporting process, impacting the reliability of the financial information generated.</w:t>
      </w:r>
    </w:p>
    <w:p w14:paraId="57F301AB" w14:textId="27AFEF4D" w:rsidR="00F21AF6" w:rsidRDefault="00F21AF6" w:rsidP="00F21AF6">
      <w:pPr>
        <w:ind w:left="360"/>
      </w:pPr>
      <w:r>
        <w:t>7. System Security and Data Breaches: Inadequate system security measures can compromise the integrity and confidentiality of data within the AIS. Unauthorized access, data breaches, or cyber-attacks can alter or manipulate financial data, leading to inaccurate reporting and eroding trust in the system's reliability.</w:t>
      </w:r>
    </w:p>
    <w:p w14:paraId="663C83E9" w14:textId="237C2ECC" w:rsidR="00F21AF6" w:rsidRDefault="00F21AF6" w:rsidP="00F21AF6">
      <w:pPr>
        <w:ind w:left="360"/>
      </w:pPr>
      <w:r>
        <w:t>8. Lack of Regular Data Quality Checks: Without regular data quality checks, businesses may fail to identify and address data inaccuracies or anomalies in a timely manner. This can result in the perpetuation of errors or inconsistencies in AIS reporting, affecting the accuracy and reliability of financial information.</w:t>
      </w:r>
    </w:p>
    <w:p w14:paraId="468E3EE2" w14:textId="6E1C0912" w:rsidR="00F21AF6" w:rsidRDefault="00F21AF6" w:rsidP="00F21AF6">
      <w:pPr>
        <w:ind w:left="360"/>
      </w:pPr>
      <w:r>
        <w:t>9. Changes in Business Processes or Regulations: Changes in business processes, accounting standards, or regulatory requirements can pose challenges in maintaining accuracy and reliability in AIS reporting. Failure to align the AIS with updated processes or comply with new regulations can result in reporting errors or non-compliance issues.</w:t>
      </w:r>
    </w:p>
    <w:p w14:paraId="0F9679C6" w14:textId="028BA1D5" w:rsidR="00F21AF6" w:rsidRDefault="00F21AF6" w:rsidP="00F21AF6">
      <w:pPr>
        <w:ind w:left="360"/>
      </w:pPr>
      <w:r>
        <w:t xml:space="preserve">To address these challenges, businesses should establish robust internal controls, implement data validation and verification procedures, provide adequate training to users, regularly review and reconcile data, and invest in system security measures. Ongoing monitoring, periodic audits, and continuous improvement of processes and controls can help businesses maintain the accuracy and reliability of AIS reporting. </w:t>
      </w:r>
    </w:p>
    <w:p w14:paraId="5E79B26F" w14:textId="77777777" w:rsidR="00F21AF6" w:rsidRDefault="00F21AF6" w:rsidP="00F21AF6">
      <w:pPr>
        <w:ind w:left="360"/>
      </w:pPr>
    </w:p>
    <w:p w14:paraId="30F8EDB9" w14:textId="485ABB81" w:rsidR="00C455AB" w:rsidRDefault="00C455AB" w:rsidP="00C455AB">
      <w:pPr>
        <w:pStyle w:val="ListParagraph"/>
        <w:numPr>
          <w:ilvl w:val="0"/>
          <w:numId w:val="2"/>
        </w:numPr>
      </w:pPr>
      <w:r w:rsidRPr="006A76AE">
        <w:rPr>
          <w:b/>
          <w:bCs/>
        </w:rPr>
        <w:t>How can business ensure that professionals handling AIS maintain confidentiality and data security</w:t>
      </w:r>
      <w:r w:rsidR="00D87824">
        <w:t>.</w:t>
      </w:r>
      <w:r w:rsidR="00971E04">
        <w:t xml:space="preserve"> </w:t>
      </w:r>
    </w:p>
    <w:p w14:paraId="6E9DB0AD" w14:textId="4F0978B2" w:rsidR="00971E04" w:rsidRDefault="00971E04" w:rsidP="00971E04">
      <w:pPr>
        <w:ind w:left="360"/>
      </w:pPr>
      <w:r>
        <w:t>To ensure that professionals handling the Accounting Information System (AIS) maintain confidentiality and data security, businesses can implement the following measures:</w:t>
      </w:r>
    </w:p>
    <w:p w14:paraId="542B8CF4" w14:textId="39681D15" w:rsidR="00971E04" w:rsidRDefault="00971E04" w:rsidP="00971E04">
      <w:pPr>
        <w:ind w:left="360"/>
      </w:pPr>
      <w:r>
        <w:t>1. Access Controls: Implement strict access controls to ensure that only authorized personnel have access to sensitive data within the AIS. This includes using strong passwords, two-factor authentication, and role-based access controls to limit access rights based on job responsibilities.</w:t>
      </w:r>
    </w:p>
    <w:p w14:paraId="00DD5F8F" w14:textId="6A306EFD" w:rsidR="00971E04" w:rsidRDefault="00971E04" w:rsidP="00971E04">
      <w:pPr>
        <w:ind w:left="360"/>
      </w:pPr>
      <w:r>
        <w:t>2. User Training and Awareness: Provide comprehensive training to professionals handling the AIS on data security best practices, including the importance of confidentiality, password security, and recognizing and reporting potential security threats. Regularly communicate and reinforce data security policies and procedures to maintain awareness and vigilance among employees.</w:t>
      </w:r>
    </w:p>
    <w:p w14:paraId="06F1090A" w14:textId="5F1EE13C" w:rsidR="00971E04" w:rsidRDefault="00971E04" w:rsidP="00971E04">
      <w:pPr>
        <w:ind w:left="360"/>
      </w:pPr>
      <w:r>
        <w:t xml:space="preserve">3. Confidentiality Agreements: Require professionals with access to sensitive data to sign confidentiality agreements or non-disclosure agreements (NDAs). These agreements legally bind </w:t>
      </w:r>
      <w:r>
        <w:lastRenderedPageBreak/>
        <w:t>individuals to maintain the confidentiality of the data they handle and outline the consequences of breaching the agreement.</w:t>
      </w:r>
    </w:p>
    <w:p w14:paraId="297F9289" w14:textId="3EB3A844" w:rsidR="00971E04" w:rsidRDefault="00971E04" w:rsidP="00971E04">
      <w:pPr>
        <w:ind w:left="360"/>
      </w:pPr>
      <w:r>
        <w:t>4. Segregation of Duties: Implement segregation of duties to ensure that no single individual has complete control over all aspects of the AIS. This prevents the risk of unauthorized access or misuse of data. Separating responsibilities such as data entry, data processing, and system administration reduces the likelihood of fraudulent activities or data breaches.</w:t>
      </w:r>
    </w:p>
    <w:p w14:paraId="185402C0" w14:textId="0D4B2102" w:rsidR="00971E04" w:rsidRDefault="00971E04" w:rsidP="00971E04">
      <w:pPr>
        <w:ind w:left="360"/>
      </w:pPr>
      <w:r>
        <w:t>5. Monitoring and Logging: Implement monitoring and logging mechanisms within the AIS to track user activities and detect any suspicious or unauthorized actions. Regularly review and analyze these logs to identify any potential security incidents or breaches. This can help in quickly identifying and addressing security issues.</w:t>
      </w:r>
    </w:p>
    <w:p w14:paraId="3EAE8831" w14:textId="163DF736" w:rsidR="00971E04" w:rsidRDefault="00971E04" w:rsidP="00971E04">
      <w:pPr>
        <w:ind w:left="360"/>
      </w:pPr>
      <w:r>
        <w:t>6. Regular Security Assessments: Conduct regular security assessments and audits to evaluate the effectiveness of security controls and identify any vulnerabilities or weaknesses. This can include penetration testing, vulnerability scanning, and internal or external audits to ensure that the AIS is adequately protected.</w:t>
      </w:r>
    </w:p>
    <w:p w14:paraId="78774E2A" w14:textId="62418FE8" w:rsidR="00971E04" w:rsidRDefault="00971E04" w:rsidP="00971E04">
      <w:pPr>
        <w:ind w:left="360"/>
      </w:pPr>
      <w:r>
        <w:t>7. Data Encryption: Implement data encryption techniques to protect sensitive data both at rest and during transmission. Encryption helps safeguard data from unauthorized access or interception, even in the event of a security breach.</w:t>
      </w:r>
    </w:p>
    <w:p w14:paraId="27D31CA7" w14:textId="083AA774" w:rsidR="00971E04" w:rsidRDefault="00971E04" w:rsidP="00971E04">
      <w:pPr>
        <w:ind w:left="360"/>
      </w:pPr>
      <w:r>
        <w:t>8. Data Backup and Disaster Recovery: Implement regular data backups and establish a robust disaster recovery plan. This ensures that critical data can be restored in the event of data loss, system failure, or other emergencies. Regularly test the backup and recovery procedures to ensure they are effective.</w:t>
      </w:r>
    </w:p>
    <w:p w14:paraId="1B47CC22" w14:textId="4D36BD65" w:rsidR="00971E04" w:rsidRDefault="00971E04" w:rsidP="00971E04">
      <w:pPr>
        <w:ind w:left="360"/>
      </w:pPr>
      <w:r>
        <w:t>9. Vendor Security Assessments: If the AIS involves third-party vendors or service providers, conduct thorough security assessments to ensure they have appropriate data security measures in place. Review their security policies, practices, and certifications to ensure they meet your business's security requirements.</w:t>
      </w:r>
    </w:p>
    <w:p w14:paraId="39A03512" w14:textId="480CA4A2" w:rsidR="00971E04" w:rsidRDefault="00971E04" w:rsidP="00971E04">
      <w:pPr>
        <w:ind w:left="360"/>
      </w:pPr>
      <w:r>
        <w:t>10. Regular Security Training and Updates: Stay updated with the latest security threats, vulnerabilities, and best practices. Provide ongoing security training to professionals handling the AIS to keep them informed about emerging threats and equip them with the knowledge to mitigate risks effectively.</w:t>
      </w:r>
    </w:p>
    <w:p w14:paraId="0C09BECD" w14:textId="2814A5A2" w:rsidR="00971E04" w:rsidRDefault="00971E04" w:rsidP="00971E04">
      <w:pPr>
        <w:ind w:left="360"/>
      </w:pPr>
      <w:r>
        <w:t xml:space="preserve">By implementing these measures, businesses can enhance confidentiality and data security, mitigating the risk of unauthorized access, data breaches, and the compromise of sensitive information within the AIS. </w:t>
      </w:r>
    </w:p>
    <w:p w14:paraId="4742F4D3" w14:textId="77777777" w:rsidR="00971E04" w:rsidRDefault="00971E04" w:rsidP="00971E04"/>
    <w:p w14:paraId="66D97528" w14:textId="3905C0E8" w:rsidR="00C455AB" w:rsidRPr="006A76AE" w:rsidRDefault="00C455AB" w:rsidP="00C455AB">
      <w:pPr>
        <w:pStyle w:val="ListParagraph"/>
        <w:numPr>
          <w:ilvl w:val="0"/>
          <w:numId w:val="2"/>
        </w:numPr>
        <w:rPr>
          <w:b/>
          <w:bCs/>
        </w:rPr>
      </w:pPr>
      <w:r w:rsidRPr="006A76AE">
        <w:rPr>
          <w:b/>
          <w:bCs/>
        </w:rPr>
        <w:t>What are some examples of ethical principles that professionals involve</w:t>
      </w:r>
      <w:r w:rsidR="00C84F25" w:rsidRPr="006A76AE">
        <w:rPr>
          <w:b/>
          <w:bCs/>
        </w:rPr>
        <w:t xml:space="preserve">d </w:t>
      </w:r>
      <w:r w:rsidR="00CA32C7" w:rsidRPr="006A76AE">
        <w:rPr>
          <w:b/>
          <w:bCs/>
        </w:rPr>
        <w:t>in AIS reporting should adhere to?</w:t>
      </w:r>
      <w:r w:rsidR="00971E04" w:rsidRPr="006A76AE">
        <w:rPr>
          <w:b/>
          <w:bCs/>
        </w:rPr>
        <w:t xml:space="preserve">  </w:t>
      </w:r>
    </w:p>
    <w:p w14:paraId="01C3D88A" w14:textId="1D106E9E" w:rsidR="00971E04" w:rsidRDefault="00971E04" w:rsidP="00971E04">
      <w:pPr>
        <w:ind w:left="360"/>
      </w:pPr>
      <w:r>
        <w:t>Professionals involved in Accounting Information System (AIS) reporting should adhere to several ethical principles to ensure integrity, transparency, and professionalism in their work. Here are some examples of ethical principles that professionals should follow:</w:t>
      </w:r>
    </w:p>
    <w:p w14:paraId="0E3FCC52" w14:textId="1A7053CE" w:rsidR="00971E04" w:rsidRDefault="00971E04" w:rsidP="00971E04">
      <w:pPr>
        <w:ind w:left="360"/>
      </w:pPr>
      <w:r>
        <w:lastRenderedPageBreak/>
        <w:t>1. Integrity: Professionals should demonstrate honesty, truthfulness, and ethical behavior in their work. They should accurately record and report financial information without any intent to deceive or manipulate the data.</w:t>
      </w:r>
    </w:p>
    <w:p w14:paraId="27354E53" w14:textId="624BC659" w:rsidR="00971E04" w:rsidRDefault="00971E04" w:rsidP="00971E04">
      <w:pPr>
        <w:ind w:left="360"/>
      </w:pPr>
      <w:r>
        <w:t>2. Objectivity: Professionals should maintain objectivity and impartiality when performing their duties. They should exercise professional judgment based on facts and evidence rather than personal biases or external influences.</w:t>
      </w:r>
    </w:p>
    <w:p w14:paraId="069AC820" w14:textId="10052D3C" w:rsidR="00971E04" w:rsidRDefault="00971E04" w:rsidP="00971E04">
      <w:pPr>
        <w:ind w:left="360"/>
      </w:pPr>
      <w:r>
        <w:t>3. Confidentiality: Professionals should respect and protect the confidentiality of sensitive financial data and information entrusted to them. They should not disclose or misuse confidential information for personal gain or unauthorized purposes.</w:t>
      </w:r>
    </w:p>
    <w:p w14:paraId="37A59469" w14:textId="31A515AA" w:rsidR="00971E04" w:rsidRDefault="00971E04" w:rsidP="00971E04">
      <w:pPr>
        <w:ind w:left="360"/>
      </w:pPr>
      <w:r>
        <w:t>4. Professional Competence: Professionals should continuously develop and maintain their knowledge, skills, and expertise in the field of accounting and AIS. They should strive to provide accurate and reliable financial information by applying appropriate accounting principles and standards.</w:t>
      </w:r>
    </w:p>
    <w:p w14:paraId="0BAD849B" w14:textId="253CDD72" w:rsidR="00971E04" w:rsidRDefault="00971E04" w:rsidP="00971E04">
      <w:pPr>
        <w:ind w:left="360"/>
      </w:pPr>
      <w:r>
        <w:t>5. Professional Behavior: Professionals should conduct themselves in a professional and ethical manner. They should avoid conflicts of interest and act in the best interest of their organization and stakeholders. They should not engage in any activities that may damage their professional reputation or the reputation of the accounting profession.</w:t>
      </w:r>
    </w:p>
    <w:p w14:paraId="0D86F429" w14:textId="2B082B38" w:rsidR="00971E04" w:rsidRDefault="00971E04" w:rsidP="00971E04">
      <w:pPr>
        <w:ind w:left="360"/>
      </w:pPr>
      <w:r>
        <w:t>6. Compliance with Laws and Regulations: Professionals should comply with relevant laws, regulations, and accounting standards applicable to their work. They should stay informed about changes in regulations and ensure that their AIS reporting practices are in compliance with these requirements.</w:t>
      </w:r>
    </w:p>
    <w:p w14:paraId="0C2E0264" w14:textId="736EBDC9" w:rsidR="00971E04" w:rsidRDefault="00971E04" w:rsidP="00971E04">
      <w:pPr>
        <w:ind w:left="360"/>
      </w:pPr>
      <w:r>
        <w:t>7. Independence: Professionals involved in AIS reporting should maintain independence in their judgments and decisions. They should be free from undue influence or pressure that may compromise their objectivity or integrity.</w:t>
      </w:r>
    </w:p>
    <w:p w14:paraId="171586C4" w14:textId="7A73BBEE" w:rsidR="00971E04" w:rsidRDefault="00971E04" w:rsidP="00971E04">
      <w:pPr>
        <w:ind w:left="360"/>
      </w:pPr>
      <w:r>
        <w:t>8. Accountability and Responsibility: Professionals should take responsibility for their actions and be accountable for the accuracy and reliability of the financial information they report. They should promptly address and rectify any errors or discrepancies identified in AIS reporting.</w:t>
      </w:r>
    </w:p>
    <w:p w14:paraId="3A33F3BD" w14:textId="44FD99AA" w:rsidR="00971E04" w:rsidRDefault="00971E04" w:rsidP="00971E04">
      <w:pPr>
        <w:ind w:left="360"/>
      </w:pPr>
      <w:r>
        <w:t>9. Professional Skepticism: Professionals should maintain a skeptical mindset and critically evaluate financial information and evidence. They should question assumptions, seek additional information when necessary, and exercise professional skepticism to detect and prevent fraud or misstatements.</w:t>
      </w:r>
    </w:p>
    <w:p w14:paraId="70C4FC0C" w14:textId="4FFCE081" w:rsidR="00971E04" w:rsidRDefault="00971E04" w:rsidP="00971E04">
      <w:pPr>
        <w:ind w:left="360"/>
      </w:pPr>
      <w:r>
        <w:t>10. Continuous Improvement: Professionals should strive for continuous improvement in their skills, knowledge, and ethical conduct. They should stay updated with emerging trends, best practices, and ethical guidelines in the accounting profession.</w:t>
      </w:r>
    </w:p>
    <w:p w14:paraId="31585E3B" w14:textId="79BE78B0" w:rsidR="00971E04" w:rsidRDefault="00971E04" w:rsidP="00971E04">
      <w:pPr>
        <w:ind w:left="360"/>
      </w:pPr>
      <w:r>
        <w:t>Adhering to these ethical principles helps professionals in AIS reporting maintain the trust and confidence of stakeholders, promote transparency in financial reporting, and uphold the integrity and reputation of the accounting profession as a whole.</w:t>
      </w:r>
    </w:p>
    <w:p w14:paraId="0B296CD5" w14:textId="77777777" w:rsidR="00971E04" w:rsidRDefault="00971E04" w:rsidP="00971E04">
      <w:pPr>
        <w:ind w:left="360"/>
      </w:pPr>
    </w:p>
    <w:p w14:paraId="069FEF28" w14:textId="77777777" w:rsidR="00971E04" w:rsidRDefault="00971E04" w:rsidP="00971E04">
      <w:pPr>
        <w:ind w:left="360"/>
      </w:pPr>
    </w:p>
    <w:p w14:paraId="250C6BAF" w14:textId="14C321BE" w:rsidR="00CA32C7" w:rsidRPr="006A76AE" w:rsidRDefault="000A2610" w:rsidP="00C455AB">
      <w:pPr>
        <w:pStyle w:val="ListParagraph"/>
        <w:numPr>
          <w:ilvl w:val="0"/>
          <w:numId w:val="2"/>
        </w:numPr>
        <w:rPr>
          <w:b/>
          <w:bCs/>
        </w:rPr>
      </w:pPr>
      <w:r w:rsidRPr="006A76AE">
        <w:rPr>
          <w:b/>
          <w:bCs/>
        </w:rPr>
        <w:lastRenderedPageBreak/>
        <w:t>What are some common encryption algorithms and protocols used to secure data?</w:t>
      </w:r>
    </w:p>
    <w:p w14:paraId="56E791CB" w14:textId="42A0C804" w:rsidR="00377B61" w:rsidRDefault="00377B61" w:rsidP="00377B61">
      <w:pPr>
        <w:ind w:left="360"/>
      </w:pPr>
      <w:r>
        <w:t>Several common encryption algorithms and protocols are used to secure data in various applications. Here are some examples:</w:t>
      </w:r>
    </w:p>
    <w:p w14:paraId="488C83EE" w14:textId="2D261C91" w:rsidR="00377B61" w:rsidRDefault="00377B61" w:rsidP="00377B61">
      <w:pPr>
        <w:ind w:left="360"/>
      </w:pPr>
      <w:r>
        <w:t>1. Advanced Encryption Standard (AES): AES is one of the most widely used symmetric encryption algorithms. It uses a block cipher with key sizes of 128, 192, or 256 bits. AES is considered secure and efficient, making it suitable for a wide range of applications.</w:t>
      </w:r>
    </w:p>
    <w:p w14:paraId="1E71551F" w14:textId="2A22BBB9" w:rsidR="00377B61" w:rsidRDefault="00377B61" w:rsidP="00377B61">
      <w:pPr>
        <w:ind w:left="360"/>
      </w:pPr>
      <w:r>
        <w:t>2. RSA: RSA is an asymmetric encryption algorithm used for secure key exchange and digital signatures. It relies on the mathematical properties of prime numbers and the difficulty of factoring large integers. RSA is often used in secure communication protocols like SSL/TLS.</w:t>
      </w:r>
    </w:p>
    <w:p w14:paraId="05398BAF" w14:textId="118861E8" w:rsidR="00377B61" w:rsidRDefault="00377B61" w:rsidP="00377B61">
      <w:pPr>
        <w:ind w:left="360"/>
      </w:pPr>
      <w:r>
        <w:t>3. Triple Data Encryption Standard (3DES): 3DES is a symmetric encryption algorithm based on the Data Encryption Standard (DES). It applies the DES algorithm three times to each data block, using multiple keys. While 3DES is considered secure, it is gradually being phased out in favor of more modern algorithms.</w:t>
      </w:r>
    </w:p>
    <w:p w14:paraId="0A957BBE" w14:textId="0C72BEDA" w:rsidR="00377B61" w:rsidRDefault="00377B61" w:rsidP="00377B61">
      <w:pPr>
        <w:ind w:left="360"/>
      </w:pPr>
      <w:r>
        <w:t>4. Rivest Cipher (RC) Algorithms: The RC algorithms, such as RC4 and RC5, were designed by cryptographer Ron Rivest. RC4 is a symmetric stream cipher commonly used in protocols like WEP and SSL. However, due to vulnerabilities, it is no longer recommended for new applications. RC5 is a block cipher that supports variable block sizes and key lengths.</w:t>
      </w:r>
    </w:p>
    <w:p w14:paraId="067BC728" w14:textId="29106533" w:rsidR="00377B61" w:rsidRDefault="00377B61" w:rsidP="00377B61">
      <w:pPr>
        <w:ind w:left="360"/>
      </w:pPr>
      <w:r>
        <w:t>5. Blowfish: Blowfish is a symmetric block cipher that operates on 64-bit blocks and supports key sizes from 32 to 448 bits. It is known for its simplicity and speed, making it suitable for applications that require efficient encryption.</w:t>
      </w:r>
    </w:p>
    <w:p w14:paraId="2B40F1AC" w14:textId="75070B3F" w:rsidR="00377B61" w:rsidRDefault="00377B61" w:rsidP="00377B61">
      <w:pPr>
        <w:ind w:left="360"/>
      </w:pPr>
      <w:r>
        <w:t>6. Transport Layer Security (TLS): TLS is a cryptographic protocol used to secure communication over networks, commonly used in web browsing (HTTPS). It employs various encryption algorithms for key exchange, symmetric encryption, and message integrity, including AES and RSA.</w:t>
      </w:r>
    </w:p>
    <w:p w14:paraId="6A755EB4" w14:textId="2A477928" w:rsidR="00377B61" w:rsidRDefault="00377B61" w:rsidP="00377B61">
      <w:pPr>
        <w:ind w:left="360"/>
      </w:pPr>
      <w:r>
        <w:t>7. Secure Sockets Layer (SSL): SSL is the predecessor to TLS and is still used in older systems. It provides secure communication between clients and servers using encryption algorithms like AES, RSA, and others.</w:t>
      </w:r>
    </w:p>
    <w:p w14:paraId="41A29023" w14:textId="12FFC462" w:rsidR="00377B61" w:rsidRDefault="00377B61" w:rsidP="00377B61">
      <w:pPr>
        <w:ind w:left="360"/>
      </w:pPr>
      <w:r>
        <w:t>8. Pretty Good Privacy (PGP): PGP is an encryption program that uses a combination of symmetric and asymmetric encryption. It is commonly used for secure email communication and file encryption. PGP typically employs algorithms like AES and RSA.</w:t>
      </w:r>
    </w:p>
    <w:p w14:paraId="1F7107A7" w14:textId="791D96B3" w:rsidR="00377B61" w:rsidRDefault="00377B61" w:rsidP="00377B61">
      <w:pPr>
        <w:ind w:left="360"/>
      </w:pPr>
      <w:r>
        <w:t>9. Elliptic Curve Cryptography (ECC): ECC is an asymmetric encryption algorithm that uses the mathematics of elliptic curves. It offers strong security with shorter key lengths compared to other asymmetric algorithms like RSA. ECC is gaining popularity, especially in resource-constrained environments.</w:t>
      </w:r>
    </w:p>
    <w:p w14:paraId="706E3E85" w14:textId="7F2B4C95" w:rsidR="00377B61" w:rsidRDefault="00377B61" w:rsidP="00377B61">
      <w:pPr>
        <w:ind w:left="360"/>
      </w:pPr>
      <w:r>
        <w:t>10. Secure Hash Algorithms (SHA): SHA algorithms, such as SHA-256, SHA-384, and SHA-512, are cryptographic hash functions used for generating hash values. They are commonly used for data integrity checks and digital signatures.</w:t>
      </w:r>
    </w:p>
    <w:p w14:paraId="29441DAA" w14:textId="50615FB0" w:rsidR="00377B61" w:rsidRDefault="00377B61" w:rsidP="00377B61">
      <w:pPr>
        <w:ind w:left="360"/>
      </w:pPr>
      <w:r>
        <w:lastRenderedPageBreak/>
        <w:t>These are just a few examples of encryption algorithms and protocols used to secure data. The choice of algorithm depends on factors such as security requirements, performance, compatibility, and industry standards.</w:t>
      </w:r>
    </w:p>
    <w:p w14:paraId="300EC6A1" w14:textId="77777777" w:rsidR="0077581E" w:rsidRDefault="0077581E" w:rsidP="0077581E"/>
    <w:p w14:paraId="714DD815"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How often should businesses conduct security audits and assessments for AIS</w:t>
      </w:r>
    </w:p>
    <w:p w14:paraId="526790C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sz w:val="21"/>
          <w:szCs w:val="24"/>
          <w:lang w:eastAsia="zh-CN"/>
          <w14:ligatures w14:val="none"/>
        </w:rPr>
        <w:t xml:space="preserve">Solution </w:t>
      </w:r>
    </w:p>
    <w:p w14:paraId="7FC7A101" w14:textId="02CEECE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The frequency of security audits and assessments for AIS (Accounting Information Systems) can vary depending on several factors, including the size and complexity of the business, the industry it operates in, and applicable regulatory requirements. However, as a general guideline, businesses should aim to conduct security audits and assessments for AIS on a regular basis to ensure the ongoing effectiveness and integrity of their security measures. </w:t>
      </w:r>
    </w:p>
    <w:p w14:paraId="3686CAAA" w14:textId="5761FE7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 common approach is to perform security audits and assessments annually. This allows businesses to review and evaluate their security controls, identify any vulnerabilities or weaknesses, and make necessary improvements or adjustments. Additionally, businesses may conduct audits and assessments in response to specific events or changes, such as major system upgrades, changes in regulatory requirements, or incidents that may have impacted the security of the AIS.</w:t>
      </w:r>
    </w:p>
    <w:p w14:paraId="326993F8" w14:textId="656B810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It's worth noting that technology and security risks evolve rapidly, so it's important for businesses to stay proactive and adapt their audit and assessment schedule accordingly. Some organizations may opt for more frequent audits, such as semi-annually or quarterly, especially if they handle sensitive or regulated data, operate in high-risk industries, or have experienced security incidents in the past.</w:t>
      </w:r>
    </w:p>
    <w:p w14:paraId="175E62B2" w14:textId="6841048A" w:rsid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Ultimately, the frequency of security audits and assessments should be determined by a combination of regulatory requirements, risk assessment, and the organization's internal policies and resources. It's advisable to consult with security professionals or experts who can help tailor the audit and assessment schedule to the specific needs and risk profile of the business.</w:t>
      </w:r>
      <w:r w:rsidR="006A76AE">
        <w:rPr>
          <w:rFonts w:ascii="Calibri" w:eastAsia="SimSun" w:hAnsi="Calibri" w:cs="Times New Roman"/>
          <w:sz w:val="21"/>
          <w:szCs w:val="24"/>
          <w:lang w:eastAsia="zh-CN"/>
          <w14:ligatures w14:val="none"/>
        </w:rPr>
        <w:t xml:space="preserve"> </w:t>
      </w:r>
    </w:p>
    <w:p w14:paraId="4844C74D" w14:textId="77777777" w:rsidR="006A76AE" w:rsidRPr="0077581E" w:rsidRDefault="006A76AE" w:rsidP="0077581E">
      <w:pPr>
        <w:widowControl w:val="0"/>
        <w:jc w:val="both"/>
        <w:rPr>
          <w:rFonts w:ascii="Calibri" w:eastAsia="SimSun" w:hAnsi="Calibri" w:cs="Times New Roman"/>
          <w:sz w:val="21"/>
          <w:szCs w:val="24"/>
          <w:lang w:eastAsia="zh-CN"/>
          <w14:ligatures w14:val="none"/>
        </w:rPr>
      </w:pPr>
    </w:p>
    <w:p w14:paraId="74F8758D" w14:textId="232000ED"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 xml:space="preserve">Can you provide more information on how to develop an incident response plan for AIS </w:t>
      </w:r>
    </w:p>
    <w:p w14:paraId="15B33A62" w14:textId="119EA81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Developing an incident response plan for AIS (Accounting Information Systems) is crucial for organizations to effectively respond to security incidents and minimize the potential impact on their systems and data. Here are some key steps to consider when developing an incident response plan:</w:t>
      </w:r>
    </w:p>
    <w:p w14:paraId="26BDCC40" w14:textId="0BB3ECF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Establish an incident response team: Form a dedicated team responsible for managing and responding to security incidents. This team should include representatives from IT, information security, legal, human resources, and other relevant departments</w:t>
      </w:r>
      <w:r w:rsidR="006A76AE">
        <w:rPr>
          <w:rFonts w:ascii="Calibri" w:eastAsia="SimSun" w:hAnsi="Calibri" w:cs="Times New Roman"/>
          <w:sz w:val="21"/>
          <w:szCs w:val="24"/>
          <w:lang w:eastAsia="zh-CN"/>
          <w14:ligatures w14:val="none"/>
        </w:rPr>
        <w:t>.</w:t>
      </w:r>
    </w:p>
    <w:p w14:paraId="015FEDEB" w14:textId="10959D5D"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Conduct a risk assessment: Identify potential threats and vulnerabilities to your AIS. Assess the potential impact of different types of incidents on your business operations, financial information, customer data, and regulatory compliance.</w:t>
      </w:r>
    </w:p>
    <w:p w14:paraId="4F458867" w14:textId="56C2BB05"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Define incident categories and severity levels: Define categories of incidents that your organization may encounter, such as data breaches, system outages, unauthorized access attempts, or malware infections. Assign severity levels to each category based on their potential impact.</w:t>
      </w:r>
    </w:p>
    <w:p w14:paraId="35D378E1" w14:textId="078D9E8A"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4. Establish incident response procedures: Create a set of step-by-step procedures for responding to each incident category. These procedures should outline the roles and responsibilities of the incident response team members, escalation paths, containment measures, evidence preservation, communication protocols, and recovery processes.</w:t>
      </w:r>
    </w:p>
    <w:p w14:paraId="4B217362" w14:textId="5F07C0F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Implement monitoring and detection mechanisms: Deploy security monitoring tools and systems to detect potential incidents in real-time. This can include intrusion detection systems, log analysis tools, and security information and event management (SIEM) systems. Define alert thresholds and establish processes for monitoring and analyzing system logs for signs of compromise.</w:t>
      </w:r>
    </w:p>
    <w:p w14:paraId="0684F1E4" w14:textId="4781A8D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Establish communication protocols: Define communication channels and procedures for reporting, escalating, and documenting security incidents. This should include internal communication within the incident response team, as well as external communication with stakeholders such as management, legal counsel, customers, and regulatory authorities.</w:t>
      </w:r>
    </w:p>
    <w:p w14:paraId="031F43FC" w14:textId="5437A21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Test and refine the plan: Regularly test your incident response plan through tabletop exercises or simulated incident scenarios to identify any gaps or weaknesses. Based on the test results, refine and update the plan accordingly to ensure its effectiveness.</w:t>
      </w:r>
    </w:p>
    <w:p w14:paraId="01B30F77" w14:textId="75521F9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Provide training and awareness: Conduct regular training sessions to educate employees about the incident response plan, their roles and responsibilities, and how to recognize and report potential security incidents. Foster a culture of security awareness throughout the organization.</w:t>
      </w:r>
    </w:p>
    <w:p w14:paraId="381309AB" w14:textId="6A93293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9. Engage external resources: Establish relationships with external resources such as incident response consultants, legal counsel, and law enforcement agencies. These resources can provide expertise and support during incident response efforts.</w:t>
      </w:r>
    </w:p>
    <w:p w14:paraId="77E42A1E" w14:textId="2AA10DE8"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10. Review and update the plan: Regularly review and update the incident response plan to incorporate lessons learned from real incidents, changes in technology, regulatory requirements, or organizational structure.</w:t>
      </w:r>
    </w:p>
    <w:p w14:paraId="0730ADD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Remember, an incident response plan should be a living document that evolves with the changing threat landscape and business environment. Regularly assess and refine the plan to ensure its effectiveness in addressing emerging threats and protecting your AIS.</w:t>
      </w:r>
    </w:p>
    <w:p w14:paraId="718A158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967CE21" w14:textId="77777777" w:rsidR="0077581E" w:rsidRPr="0077581E" w:rsidRDefault="0077581E" w:rsidP="0077581E">
      <w:pPr>
        <w:widowControl w:val="0"/>
        <w:jc w:val="both"/>
        <w:rPr>
          <w:rFonts w:ascii="Calibri" w:eastAsia="SimSun" w:hAnsi="Calibri" w:cs="Times New Roman"/>
          <w:b/>
          <w:bCs/>
          <w:sz w:val="21"/>
          <w:szCs w:val="24"/>
          <w:u w:val="single"/>
          <w:lang w:eastAsia="zh-CN"/>
          <w14:ligatures w14:val="none"/>
        </w:rPr>
      </w:pPr>
      <w:r w:rsidRPr="0077581E">
        <w:rPr>
          <w:rFonts w:ascii="Calibri" w:eastAsia="SimSun" w:hAnsi="Calibri" w:cs="Times New Roman"/>
          <w:b/>
          <w:bCs/>
          <w:sz w:val="21"/>
          <w:szCs w:val="24"/>
          <w:u w:val="single"/>
          <w:lang w:eastAsia="zh-CN"/>
          <w14:ligatures w14:val="none"/>
        </w:rPr>
        <w:t>Information Technology</w:t>
      </w:r>
    </w:p>
    <w:p w14:paraId="1C39953E" w14:textId="0E51F4E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 xml:space="preserve">what are some factors that should be considered when choosing IT, AIS. </w:t>
      </w:r>
    </w:p>
    <w:p w14:paraId="0E93020D" w14:textId="792D0008"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When choosing an IT (Information Technology) AIS (Accounting Information System), there are several factors to consider. Here are some key factors to take into account:</w:t>
      </w:r>
    </w:p>
    <w:p w14:paraId="16EDF3CD" w14:textId="4E67230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Business requirements: Understand the specific needs and requirements of your business. Consider factors such as the size of your organization, the number of users, the complexity of your accounting processes, and the volume of transactions. Determine the functionalities and features that are essential for your business operations.</w:t>
      </w:r>
    </w:p>
    <w:p w14:paraId="68754A88" w14:textId="65B686A6"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Scalability and flexibility: Consider the scalability and flexibility of the AIS. Assess whether it can accommodate your business growth and handle increasing transaction volumes. Additionally, evaluate if the system can adapt to changes in accounting regulations, industry standards, or organizational requirements.</w:t>
      </w:r>
    </w:p>
    <w:p w14:paraId="37DFFD55" w14:textId="26586B5E"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 xml:space="preserve">3. Integration capabilities: Assess the ability of the AIS to integrate with other systems and applications used within your organization. This includes compatibility with existing IT infrastructure, such as ERP (Enterprise Resource Planning) systems, CRM (Customer Relationship Management) systems, or payroll software. Seamless integration can streamline processes and improve </w:t>
      </w:r>
      <w:proofErr w:type="spellStart"/>
      <w:r w:rsidRPr="0077581E">
        <w:rPr>
          <w:rFonts w:ascii="Calibri" w:eastAsia="SimSun" w:hAnsi="Calibri" w:cs="Times New Roman" w:hint="eastAsia"/>
          <w:sz w:val="21"/>
          <w:szCs w:val="24"/>
          <w:lang w:eastAsia="zh-CN"/>
          <w14:ligatures w14:val="none"/>
        </w:rPr>
        <w:t>dataaccuracy</w:t>
      </w:r>
      <w:proofErr w:type="spellEnd"/>
      <w:r w:rsidRPr="0077581E">
        <w:rPr>
          <w:rFonts w:ascii="Calibri" w:eastAsia="SimSun" w:hAnsi="Calibri" w:cs="Times New Roman" w:hint="eastAsia"/>
          <w:sz w:val="21"/>
          <w:szCs w:val="24"/>
          <w:lang w:eastAsia="zh-CN"/>
          <w14:ligatures w14:val="none"/>
        </w:rPr>
        <w:t xml:space="preserve"> and efficiency.</w:t>
      </w:r>
    </w:p>
    <w:p w14:paraId="405B7C23" w14:textId="291BBF8E"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Security and data protection: Security is a critical factor when choosing an AIS. Consider the system's security features, such as access controls, user authentication, encryption, and audit trails. Ensure that the AIS follows industry best practices for data protection and compliance with relevant regulations, such as GDPR (General Data Protection Regulation).</w:t>
      </w:r>
    </w:p>
    <w:p w14:paraId="33F90C0A" w14:textId="28906C3A"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Vendor reputation and support: Evaluate the reputation and track record of the AIS vendor. Research customer reviews, testimonials, and case studies to gauge the vendor's reliability, customer satisfaction, and support services. Consider factors such as the vendor's experience in the accounting software market, their financial stability, and the availability of ongoing technical support and software updates.</w:t>
      </w:r>
    </w:p>
    <w:p w14:paraId="2E62521E" w14:textId="4794A50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User-friendliness and training requirements: Consider the ease of use of the AIS and the learning curve for your staff. An intuitive and user-friendly interface can reduce training time and increase user adoption. Evaluate the availability of training resources, user documentation, and customer support to ensure that your team can effectively utilize the system.</w:t>
      </w:r>
    </w:p>
    <w:p w14:paraId="304BA07A" w14:textId="2C8C64C6"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Cost and return on investment (ROI): Assess the total cost of ownership (TCO) of the AIS, including licensing fees, implementation costs, maintenance fees, and ongoing support costs. Consider the long-term ROI and benefits that the system can provide, such as increased productivity, improved accuracy, reduced manual effort, and enhanced reporting capabilities.</w:t>
      </w:r>
    </w:p>
    <w:p w14:paraId="312EDBC3" w14:textId="2102C83D"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Future-proofing: Consider the future direction of the AIS vendor. Evaluate their product roadmap, commitment to innovation, and ability to adapt to emerging technologies such as cloud computing, artificial intelligence, and automation. Ensure that the AIS can evolve with your organization's changing needs and technological advancements.</w:t>
      </w:r>
    </w:p>
    <w:p w14:paraId="51D0EAAD" w14:textId="02C88A8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9. Compliance and regulatory requirements: Determine if the AIS meets the specific compliance and regulatory requirements of your industry. This may include considerations for financial reporting standards (e.g., GAAP or IFRS), tax regulations, industry-specific regulations, and data privacy laws.</w:t>
      </w:r>
    </w:p>
    <w:p w14:paraId="4B1FC5F4" w14:textId="62762F2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10. References and recommendations: Seek references and recommendations from other organizations in your industry or professional network. Their firsthand experiences can provide valuable insights into the strengths, weaknesses, and suitability of the AIS for your specific business needs.</w:t>
      </w:r>
    </w:p>
    <w:p w14:paraId="3B3D45DC" w14:textId="6AFB1500" w:rsid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considering these factors, you can make a more informed decision when choosing an IT AIS that aligns with your business requirements, promotes efficiency and accuracy, and ensures the security and integrity of your accounting information.</w:t>
      </w:r>
    </w:p>
    <w:p w14:paraId="63CB8C92" w14:textId="77777777" w:rsidR="006A76AE" w:rsidRPr="0077581E" w:rsidRDefault="006A76AE" w:rsidP="0077581E">
      <w:pPr>
        <w:widowControl w:val="0"/>
        <w:jc w:val="both"/>
        <w:rPr>
          <w:rFonts w:ascii="Calibri" w:eastAsia="SimSun" w:hAnsi="Calibri" w:cs="Times New Roman"/>
          <w:sz w:val="21"/>
          <w:szCs w:val="24"/>
          <w:lang w:eastAsia="zh-CN"/>
          <w14:ligatures w14:val="none"/>
        </w:rPr>
      </w:pPr>
    </w:p>
    <w:p w14:paraId="38ADD67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b/>
          <w:bCs/>
          <w:sz w:val="21"/>
          <w:szCs w:val="24"/>
          <w:u w:val="single"/>
          <w:lang w:eastAsia="zh-CN"/>
          <w14:ligatures w14:val="none"/>
        </w:rPr>
        <w:t>Business Application</w:t>
      </w:r>
      <w:r w:rsidRPr="0077581E">
        <w:rPr>
          <w:rFonts w:ascii="Calibri" w:eastAsia="SimSun" w:hAnsi="Calibri" w:cs="Times New Roman"/>
          <w:sz w:val="21"/>
          <w:szCs w:val="24"/>
          <w:lang w:eastAsia="zh-CN"/>
          <w14:ligatures w14:val="none"/>
        </w:rPr>
        <w:t xml:space="preserve"> </w:t>
      </w:r>
    </w:p>
    <w:p w14:paraId="0009B9BA"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Can you provide examples of how AIS support procurement and human resource management?</w:t>
      </w:r>
    </w:p>
    <w:p w14:paraId="3890A028" w14:textId="12DCB4C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Here are some examples of how an AIS (Accounting Information System) can support procurement and human resource management:</w:t>
      </w:r>
    </w:p>
    <w:p w14:paraId="1F5CFA0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Procurement:</w:t>
      </w:r>
    </w:p>
    <w:p w14:paraId="4CF11B4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 xml:space="preserve">   - Purchase Order Processing: An AIS can automate the creation and processing of purchase orders. It can track vendor information, item descriptions, quantities, prices, and delivery dates. This streamlines the procurement process, improves accuracy, and facilitates efficient inventory management.</w:t>
      </w:r>
    </w:p>
    <w:p w14:paraId="58B0AE9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Vendor Management: An AIS can maintain a vendor database that stores vendor information, including contact details, payment terms, performance history, and compliance records. It helps track vendor relationships, evaluate vendor performance, and negotiate favorable terms.</w:t>
      </w:r>
    </w:p>
    <w:p w14:paraId="0D25AB7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Inventory Management: An AIS can integrate with inventory management systems to track stock levels, monitor reorder points, and manage inventory replenishment. It provides real-time visibility into inventory levels and supports timely procurement decisions.</w:t>
      </w:r>
    </w:p>
    <w:p w14:paraId="7930F12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Accounts Payable: An AIS can automate the accounts payable process by recording and tracking invoices, matching them with purchase orders and goods receipts, and initiating payment processing. It streamlines payment approvals, reduces manual errors, and improves cash flow management.</w:t>
      </w:r>
    </w:p>
    <w:p w14:paraId="65A0C3C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3839C4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Human Resource Management:</w:t>
      </w:r>
    </w:p>
    <w:p w14:paraId="4B10559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Employee Information Management: An AIS can maintain a centralized database of employee information, including personal details, employment history, compensation, benefits, and performance evaluations. It helps HR departments manage employee records efficiently and ensures data accuracy.</w:t>
      </w:r>
    </w:p>
    <w:p w14:paraId="4CAF97D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Payroll Processing: An AIS can automate payroll processing by calculating employee salaries, deductions, and taxes based on predefined rules. It generates pay stubs, tax forms, and direct deposit instructions, facilitating accurate and timely salary payments.</w:t>
      </w:r>
    </w:p>
    <w:p w14:paraId="07609F6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Time and Attendance Tracking: An AIS can integrate with time and attendance systems to record employee work hours, overtime, and absences. It automates timekeeping, enables accurate payroll calculations, and supports compliance with labor regulations.</w:t>
      </w:r>
    </w:p>
    <w:p w14:paraId="20CFB77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Benefits Administration: An AIS can assist in managing employee benefits programs such as health insurance, retirement plans, and leave accruals. It tracks employee enrollments, deductions, and benefits utilization, streamlining benefits administration and ensuring compliance.</w:t>
      </w:r>
    </w:p>
    <w:p w14:paraId="5BBD240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Performance Management: An AIS can provide tools for setting performance goals, conducting performance evaluations, and tracking employee performance metrics. It supports performance appraisal processes, facilitates feedback, and aids in identifying training and development needs.</w:t>
      </w:r>
    </w:p>
    <w:p w14:paraId="021CAA7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0C4635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how an AIS can support procurement and human resource management. The specific functionalities and features may vary depending on the AIS software used and the organization's requirements.</w:t>
      </w:r>
    </w:p>
    <w:p w14:paraId="292488E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9A40304"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how can AIS help in managing service contracts and coordinating service operations?</w:t>
      </w:r>
    </w:p>
    <w:p w14:paraId="46E9E44D" w14:textId="380FF3CF"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sz w:val="21"/>
          <w:szCs w:val="24"/>
          <w:lang w:eastAsia="zh-CN"/>
          <w14:ligatures w14:val="none"/>
        </w:rPr>
        <w:t xml:space="preserve"> </w:t>
      </w:r>
      <w:r w:rsidRPr="0077581E">
        <w:rPr>
          <w:rFonts w:ascii="Calibri" w:eastAsia="SimSun" w:hAnsi="Calibri" w:cs="Times New Roman" w:hint="eastAsia"/>
          <w:sz w:val="21"/>
          <w:szCs w:val="24"/>
          <w:lang w:eastAsia="zh-CN"/>
          <w14:ligatures w14:val="none"/>
        </w:rPr>
        <w:t xml:space="preserve">An AIS (Accounting Information System) can play a significant role in managing service contracts and coordinating service operations. Here </w:t>
      </w:r>
      <w:proofErr w:type="gramStart"/>
      <w:r w:rsidRPr="0077581E">
        <w:rPr>
          <w:rFonts w:ascii="Calibri" w:eastAsia="SimSun" w:hAnsi="Calibri" w:cs="Times New Roman" w:hint="eastAsia"/>
          <w:sz w:val="21"/>
          <w:szCs w:val="24"/>
          <w:lang w:eastAsia="zh-CN"/>
          <w14:ligatures w14:val="none"/>
        </w:rPr>
        <w:t>are</w:t>
      </w:r>
      <w:proofErr w:type="gramEnd"/>
      <w:r w:rsidRPr="0077581E">
        <w:rPr>
          <w:rFonts w:ascii="Calibri" w:eastAsia="SimSun" w:hAnsi="Calibri" w:cs="Times New Roman" w:hint="eastAsia"/>
          <w:sz w:val="21"/>
          <w:szCs w:val="24"/>
          <w:lang w:eastAsia="zh-CN"/>
          <w14:ligatures w14:val="none"/>
        </w:rPr>
        <w:t xml:space="preserve"> some ways AIS can help in these areas:</w:t>
      </w:r>
    </w:p>
    <w:p w14:paraId="15E8350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1. Service Contract Management:</w:t>
      </w:r>
    </w:p>
    <w:p w14:paraId="08479D0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Contract Creation and Tracking: An AIS can facilitate the creation, storage, and tracking of service contracts. It can store contract details such as contract terms, service level agreements (SLAs), pricing, renewal dates, and customer information. This ensures that contract information is easily accessible and can be efficiently managed.</w:t>
      </w:r>
    </w:p>
    <w:p w14:paraId="3E5FA13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Contract Renewal and Notifications: An AIS can send automated notifications and reminders for contract renewals, ensuring that contracts are renewed in a timely manner. This helps avoid service disruptions and enables better contract management.</w:t>
      </w:r>
    </w:p>
    <w:p w14:paraId="75B93B2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Contract Performance Monitoring: An AIS can track key performance indicators (KPIs) defined in service contracts, such as response times, resolution rates, and customer satisfaction metrics. It helps monitor contract compliance, identify areas for improvement, and measure service provider performance.</w:t>
      </w:r>
    </w:p>
    <w:p w14:paraId="5E1F6ED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6ECB52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Service Operations Coordination:</w:t>
      </w:r>
    </w:p>
    <w:p w14:paraId="71EF759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Service Request Management: An AIS can provide a centralized platform for managing service requests from customers. It can track and prioritize service requests, assign them to appropriate personnel or teams, and monitor their progress. This streamlines service operations and ensures timely response and resolution.</w:t>
      </w:r>
    </w:p>
    <w:p w14:paraId="0A7EC74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Resource Allocation and Scheduling: An AIS can assist in allocating and scheduling resources for service operations. It helps match available resources, such as technicians or equipment, with service requests based on factors like skill sets, availability, and proximity. This optimizes resource utilization and improves service delivery efficiency.</w:t>
      </w:r>
    </w:p>
    <w:p w14:paraId="3CAE87F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Work Order Management: An AIS can generate and manage work orders for service operations. It includes details such as service requirements, location, customer information, and assigned technicians. It helps track work order status, monitor progress, and ensure that service tasks are completed within defined timelines.</w:t>
      </w:r>
    </w:p>
    <w:p w14:paraId="0EA1EA0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Inventory and Parts Management: An AIS can integrate with inventory management systems to manage service-related inventory and parts. It helps track inventory levels, manage stock replenishment, and ensure that required parts are available for service operations. This minimizes delays and improves service response times.</w:t>
      </w:r>
    </w:p>
    <w:p w14:paraId="749C520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 Service Performance Analysis: An AIS can generate reports and analytics on service operations, including metrics like response times, resolution rates, customer feedback, and profitability of service contracts. These insights help identify trends, assess service performance, and make data-driven decisions for process improvements.</w:t>
      </w:r>
    </w:p>
    <w:p w14:paraId="35DD136A" w14:textId="57092AE8" w:rsid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leveraging an AIS for managing service contracts and coordinating service operations, organizations can enhance efficiency, improve customer satisfaction, and optimize resource utilization. The specific functionalities and features may vary depending on the AIS software used and the organization's specific service requirements.</w:t>
      </w:r>
    </w:p>
    <w:p w14:paraId="006FAF9F" w14:textId="77777777" w:rsidR="006A76AE" w:rsidRPr="0077581E" w:rsidRDefault="006A76AE" w:rsidP="0077581E">
      <w:pPr>
        <w:widowControl w:val="0"/>
        <w:jc w:val="both"/>
        <w:rPr>
          <w:rFonts w:ascii="Calibri" w:eastAsia="SimSun" w:hAnsi="Calibri" w:cs="Times New Roman"/>
          <w:sz w:val="21"/>
          <w:szCs w:val="24"/>
          <w:lang w:eastAsia="zh-CN"/>
          <w14:ligatures w14:val="none"/>
        </w:rPr>
      </w:pPr>
    </w:p>
    <w:p w14:paraId="7D3EAAFC" w14:textId="1646B261"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Can you provide examples of other business processes that can benefit from AIS applications.</w:t>
      </w:r>
    </w:p>
    <w:p w14:paraId="7710B399" w14:textId="423111D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Certainly! Here are some additional examples of business processes that can benefit from AIS (Accounting </w:t>
      </w:r>
      <w:r w:rsidRPr="0077581E">
        <w:rPr>
          <w:rFonts w:ascii="Calibri" w:eastAsia="SimSun" w:hAnsi="Calibri" w:cs="Times New Roman" w:hint="eastAsia"/>
          <w:sz w:val="21"/>
          <w:szCs w:val="24"/>
          <w:lang w:eastAsia="zh-CN"/>
          <w14:ligatures w14:val="none"/>
        </w:rPr>
        <w:lastRenderedPageBreak/>
        <w:t>Information System) applications:</w:t>
      </w:r>
    </w:p>
    <w:p w14:paraId="27E64926" w14:textId="57B126F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Order Management: AIS applications can streamline the order management process by automating order processing, tracking order status, managing order fulfillment, and generating invoices. They can improve order accuracy, reduce order processing time, and enhance customer satisfaction.</w:t>
      </w:r>
    </w:p>
    <w:p w14:paraId="7BB7AF78" w14:textId="6F868CA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Expense Management: AIS applications can simplify and automate expense management processes, including expense tracking, reimbursement, and approval workflows. They can capture expense details, enforce expense policies, and provide real-time visibility into expenses.</w:t>
      </w:r>
    </w:p>
    <w:p w14:paraId="5F78D583" w14:textId="17CE757A"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Fixed Asset Management: AIS applications can help manage fixed assets throughout their lifecycle. They can track asset acquisition, depreciation, maintenance, disposal, and provide accurate financial reporting on fixed assets.</w:t>
      </w:r>
    </w:p>
    <w:p w14:paraId="60D8BC46" w14:textId="667D939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Cost Accounting: AIS applications can support cost accounting processes, including tracking and allocating costs to products, services, or projects. They can provide insights into cost drivers, cost variances, and profitability analysis.</w:t>
      </w:r>
    </w:p>
    <w:p w14:paraId="3DEB97C7" w14:textId="7A9348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Financial Planning and Analysis: AIS applications can enhance financial planning and analysis activities by providing tools for budgeting, forecasting, scenario analysis, and financial modeling. They can help organizations make informed decisions based on financial data and performance indicators.</w:t>
      </w:r>
    </w:p>
    <w:p w14:paraId="0364027A" w14:textId="7F4FE3CE"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Cash Management: AIS applications can assist in cash management processes by providing cash flow forecasting, bank reconciliation, liquidity management, and optimizing cash utilization.</w:t>
      </w:r>
    </w:p>
    <w:p w14:paraId="0C99DA2E" w14:textId="36E3494D"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Tax Management: AIS applications can automate tax compliance processes, including tax calculation, reporting, and filing. They can help organizations navigate complex tax regulations, minimize tax liabilities, and ensure compliance.</w:t>
      </w:r>
    </w:p>
    <w:p w14:paraId="7B88D935" w14:textId="487FE55D"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Reporting and Analytics: AIS applications can generate various financial and management reports, such as financial statements, performance dashboards, and key performance indicators (KPIs). They can provide data visualization, ad hoc reporting capabilities, and support decision-making processes.</w:t>
      </w:r>
    </w:p>
    <w:p w14:paraId="7BC28144" w14:textId="6D8F0B2E"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9. Internal Controls and Audit: AIS applications can enforce internal controls by providing segregation of duties, access controls, and audit trails. They can assist in audit preparations, facilitate internal and external audit processes, and ensure data integrity and security.</w:t>
      </w:r>
    </w:p>
    <w:p w14:paraId="640FD8B9" w14:textId="23ACE138"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10. Management of Intercompany Transactions: AIS applications can help manage intercompany transactions within a multinational organization, including intercompany billing, reconciliation, and consolidation. They can streamline intercompany processes, improve accuracy, and ensure compliance with transfer pricing regulations.</w:t>
      </w:r>
    </w:p>
    <w:p w14:paraId="6D7A6F82" w14:textId="18893D69" w:rsid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how AIS applications can benefit various business processes. The specific functionalities and features may vary depending on the AIS software used and the organization's specific needs and industry requirements.</w:t>
      </w:r>
      <w:r w:rsidR="006A76AE">
        <w:rPr>
          <w:rFonts w:ascii="Calibri" w:eastAsia="SimSun" w:hAnsi="Calibri" w:cs="Times New Roman"/>
          <w:sz w:val="21"/>
          <w:szCs w:val="24"/>
          <w:lang w:eastAsia="zh-CN"/>
          <w14:ligatures w14:val="none"/>
        </w:rPr>
        <w:t xml:space="preserve"> </w:t>
      </w:r>
    </w:p>
    <w:p w14:paraId="471B8DA8" w14:textId="77777777" w:rsidR="006A76AE" w:rsidRPr="0077581E" w:rsidRDefault="006A76AE" w:rsidP="0077581E">
      <w:pPr>
        <w:widowControl w:val="0"/>
        <w:jc w:val="both"/>
        <w:rPr>
          <w:rFonts w:ascii="Calibri" w:eastAsia="SimSun" w:hAnsi="Calibri" w:cs="Times New Roman"/>
          <w:sz w:val="21"/>
          <w:szCs w:val="24"/>
          <w:lang w:eastAsia="zh-CN"/>
          <w14:ligatures w14:val="none"/>
        </w:rPr>
      </w:pPr>
    </w:p>
    <w:p w14:paraId="0D14AED0"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 xml:space="preserve">How does AIS integrate with CRM systems to streamline operations. </w:t>
      </w:r>
    </w:p>
    <w:p w14:paraId="6D831A4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Integration between an AIS (Accounting Information System) and a CRM (Customer Relationship Management) system can streamline operations by facilitating seamless data flow, improving data accuracy, and enhancing overall efficiency. Here's how AIS integration with CRM systems can benefit organizations:</w:t>
      </w:r>
    </w:p>
    <w:p w14:paraId="5994294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84862FE" w14:textId="07163B6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Customer Data Synchronization: Integration allows for the synchronization of customer data between the CRM system and the AIS. This ensures that customer information, such as contact details, addresses, and payment terms, remains consistent and up to date across both systems. It eliminates duplicate data entry and reduces the risk of errors or discrepancies.</w:t>
      </w:r>
    </w:p>
    <w:p w14:paraId="25EC12B7" w14:textId="7AF0A77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Sales Order and Invoicing Automation: Integration enables the automatic transfer of sales order information from the CRM system to the AIS. This eliminates the need for manual data entry and reduces the chances of errors or delays in order processing. It also allows for the seamless generation of invoices based on sales orders, improving billing accuracy and efficiency.</w:t>
      </w:r>
    </w:p>
    <w:p w14:paraId="6E7845D7" w14:textId="7D548485"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Financial Data Visibility: By integrating the CRM system with the AIS, financial data related to sales, invoices, and payments can be readily available within the CRM system. Sales representatives and customer service teams can access real-time financial information, such as outstanding invoices or account balances, while interacting with customers. This enhances customer service and allows for better-informed sales and service decisions.</w:t>
      </w:r>
    </w:p>
    <w:p w14:paraId="32AB33A8" w14:textId="2E6CE6DE"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Revenue and Sales Reporting: Integration between the AIS and CRM systems enables the consolidation of sales and financial data for comprehensive reporting and analysis. It allows organizations to generate accurate and up-to-date reports on sales performance, revenue generation, and customer profitability. This enables better decision-making and strategic planning based on reliable data insights.</w:t>
      </w:r>
    </w:p>
    <w:p w14:paraId="5314C24D" w14:textId="22E1929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Order Fulfillment and Inventory Management: Integration between the CRM system and the AIS can enhance order fulfillment and inventory management processes. When a sales order is received in the CRM system, it can trigger inventory updates in the AIS, ensuring real-time visibility of stock availability. This helps prevent overselling, optimizes inventory levels, and improves order fulfillment accuracy and speed.</w:t>
      </w:r>
    </w:p>
    <w:p w14:paraId="5E8B02DF" w14:textId="42C075D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Customer Service and Support: Integration allows customer service representatives to have access to financial data within the CRM system. This helps them address customer inquiries related to payments, outstanding invoices, or billing issues promptly and accurately. It enhances customer service effectiveness, leading to improved customer satisfaction and retention.</w:t>
      </w:r>
    </w:p>
    <w:p w14:paraId="33D235F0" w14:textId="6C7525D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Streamlined Workflows: Integration between the AIS and CRM systems facilitates streamlined workflows by eliminating manual data transfers and reducing reliance on multiple systems. It minimizes data entry duplication, enhances data integrity, and improves process efficiency. This allows employees to focus more on value-added tasks and reduces the risk of errors or inconsistencies in data.</w:t>
      </w:r>
    </w:p>
    <w:p w14:paraId="226BF51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Overall, AIS integration with CRM systems enables organizations to leverage the benefits of both systems, ensuring seamless data flow, improved operational efficiency, and enhanced customer service capabilities. The specific integration capabilities and features may vary depending on the AIS and CRM systems used, as well as the organization's specific requirements.</w:t>
      </w:r>
    </w:p>
    <w:p w14:paraId="22A6DA2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60B359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7131F79"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What are some key performance indicators that AIS can provide for monitoring sales performance.</w:t>
      </w:r>
    </w:p>
    <w:p w14:paraId="763CA756" w14:textId="6539DBE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An AIS (Accounting Information System) can provide several key performance indicators (KPIs) for monitoring sales performance. These KPIs help organizations assess the effectiveness of their sales efforts, track sales </w:t>
      </w:r>
      <w:r w:rsidRPr="0077581E">
        <w:rPr>
          <w:rFonts w:ascii="Calibri" w:eastAsia="SimSun" w:hAnsi="Calibri" w:cs="Times New Roman" w:hint="eastAsia"/>
          <w:sz w:val="21"/>
          <w:szCs w:val="24"/>
          <w:lang w:eastAsia="zh-CN"/>
          <w14:ligatures w14:val="none"/>
        </w:rPr>
        <w:lastRenderedPageBreak/>
        <w:t>trends, and make informed decisions to improve sales performance. Here are some common KPIs that an AIS can provide:</w:t>
      </w:r>
    </w:p>
    <w:p w14:paraId="01D3B526" w14:textId="77B5563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Sales Revenue: This KPI measures the total revenue generated from sales transactions over a specific period. It provides an overall assessment of sales performance and helps monitor revenue growth.</w:t>
      </w:r>
    </w:p>
    <w:p w14:paraId="6FCCEA4A" w14:textId="02B9C2D8"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Sales Growth Rate: This KPI calculates the percentage increase or decrease in sales revenue over a defined period. It helps evaluate the rate of sales growth and identifies trends in sales performance.</w:t>
      </w:r>
    </w:p>
    <w:p w14:paraId="2A4B107C" w14:textId="2B748EF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Average Order Value: This KPI calculates the average value of each sales order. It helps assess the average transaction size and monitor changes in customer purchasing behavior.</w:t>
      </w:r>
    </w:p>
    <w:p w14:paraId="2EF84449" w14:textId="319C8F6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Sales Conversion Rate: This KPI measures the percentage of leads or prospects that convert into paying customers. It helps evaluate the effectiveness of the sales process and identify areas for improvement.</w:t>
      </w:r>
    </w:p>
    <w:p w14:paraId="60751142" w14:textId="5E36BA8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Customer Acquisition Cost (CAC): This KPI calculates the average cost of acquiring a new customer. It helps assess the efficiency and profitability of sales and marketing efforts.</w:t>
      </w:r>
    </w:p>
    <w:p w14:paraId="2D586A0D" w14:textId="749E07B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Customer Lifetime Value (CLV): This KPI estimates the total revenue a customer is expected to generate over their lifetime as a customer. It helps evaluate the long-term profitability of customer relationships and guides sales and marketing strategies.</w:t>
      </w:r>
    </w:p>
    <w:p w14:paraId="1915D4E0" w14:textId="6D9B9076"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Sales by Product/Service: This KPI measures the sales performance of individual products or services. It helps identify top-selling products/services, assess product/service profitability, and allocate resources effectively.</w:t>
      </w:r>
    </w:p>
    <w:p w14:paraId="55317F90" w14:textId="0401DEB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Sales by Territory/Region: This KPI analyzes sales performance across different territories or regions. It helps identify high-performing regions, evaluate market opportunities, and allocate sales resources geographically.</w:t>
      </w:r>
    </w:p>
    <w:p w14:paraId="45E6B00B" w14:textId="56C95F2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9. Sales by Customer Segment: This KPI examines sales performance based on customer segments or demographics. It helps identify the most profitable customer segments, tailor marketing strategies, and optimize sales efforts.</w:t>
      </w:r>
    </w:p>
    <w:p w14:paraId="16FC8632" w14:textId="06544B1D"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10. Sales Pipeline and Conversion Rate: This KPI tracks the progression of leads through the sales pipeline and measures the percentage of leads that successfully convert into closed deals. It helps assess the effectiveness of the sales process and identify bottlenecks.</w:t>
      </w:r>
    </w:p>
    <w:p w14:paraId="667E620A" w14:textId="6AD2593F"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11. Sales by Salesperson: This KPI measures the sales performance of individual sales team members. It helps evaluate individual salesperson performance, identify top performers, and provide insights for coaching and training.</w:t>
      </w:r>
    </w:p>
    <w:p w14:paraId="7AEE8346" w14:textId="2C11430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12. Sales Forecast Accuracy: This KPI assesses the accuracy of sales forecasts compared to actual sales results. It helps evaluate the reliability of sales projections and enables adjustments to forecasting methodologies.</w:t>
      </w:r>
    </w:p>
    <w:p w14:paraId="2B2F151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KPIs can provide valuable insights into sales performance, identify areas for improvement, and guide strategic decision-making. The specific KPIs tracked may vary depending on the organization's industry, sales processes, and objectives, as well as the capabilities of the AIS in use.</w:t>
      </w:r>
    </w:p>
    <w:p w14:paraId="48489BD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48EB54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1CD7DE0"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 xml:space="preserve">Can provide examples of specific financial ratios that can be calculated using XBRL tagged data. </w:t>
      </w:r>
    </w:p>
    <w:p w14:paraId="4C3B6FCA" w14:textId="2D4468E3"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XBRL (</w:t>
      </w:r>
      <w:proofErr w:type="spellStart"/>
      <w:r w:rsidRPr="0077581E">
        <w:rPr>
          <w:rFonts w:ascii="Calibri" w:eastAsia="SimSun" w:hAnsi="Calibri" w:cs="Times New Roman" w:hint="eastAsia"/>
          <w:sz w:val="21"/>
          <w:szCs w:val="24"/>
          <w:lang w:eastAsia="zh-CN"/>
          <w14:ligatures w14:val="none"/>
        </w:rPr>
        <w:t>eXtensible</w:t>
      </w:r>
      <w:proofErr w:type="spellEnd"/>
      <w:r w:rsidRPr="0077581E">
        <w:rPr>
          <w:rFonts w:ascii="Calibri" w:eastAsia="SimSun" w:hAnsi="Calibri" w:cs="Times New Roman" w:hint="eastAsia"/>
          <w:sz w:val="21"/>
          <w:szCs w:val="24"/>
          <w:lang w:eastAsia="zh-CN"/>
          <w14:ligatures w14:val="none"/>
        </w:rPr>
        <w:t xml:space="preserve"> Business Reporting Language) is a standardized format for exchanging financial information </w:t>
      </w:r>
      <w:r w:rsidRPr="0077581E">
        <w:rPr>
          <w:rFonts w:ascii="Calibri" w:eastAsia="SimSun" w:hAnsi="Calibri" w:cs="Times New Roman" w:hint="eastAsia"/>
          <w:sz w:val="21"/>
          <w:szCs w:val="24"/>
          <w:lang w:eastAsia="zh-CN"/>
          <w14:ligatures w14:val="none"/>
        </w:rPr>
        <w:lastRenderedPageBreak/>
        <w:t>electronically. While XBRL itself is not used to calculate financial ratios, it provides a structured and machine-readable format for financial data that can be used to extract and calculate financial ratios. Here are some examples of specific financial ratios that can be calculated using XBRL-tagged data:</w:t>
      </w:r>
    </w:p>
    <w:p w14:paraId="6C9DAA63" w14:textId="3478990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Current Ratio: This ratio measures a company's short-term liquidity by comparing its current assets to its current liabilities. It can be calculated by dividing current assets by current liabilities. XBRL-tagged data can provide the necessary financial statement items, such as current assets and current liabilities, to calculate this ratio.</w:t>
      </w:r>
    </w:p>
    <w:p w14:paraId="16554895" w14:textId="119406E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Debt-to-Equity Ratio: This ratio indicates the proportion of debt used to finance a company's assets relative to shareholders' equity. It can be calculated by dividing total debt by shareholders' equity. XBRL-tagged data can provide the required financial statement items for this calculation.</w:t>
      </w:r>
    </w:p>
    <w:p w14:paraId="601F2953" w14:textId="76D97F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Return on Equity (ROE): This ratio measures a company's profitability in relation to shareholders' equity. It can be calculated by dividing net income by shareholders' equity. XBRL-tagged data can provide the necessary financial statement items, such as net income and shareholders' equity, to calculate this ratio.</w:t>
      </w:r>
    </w:p>
    <w:p w14:paraId="484D3168" w14:textId="10FBF73D"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Gross Profit Margin: This ratio represents the percentage of revenue that remains after subtracting the cost of goods sold. It can be calculated by dividing gross profit by revenue. XBRL-tagged data can provide the required financial statement items for this calculation.</w:t>
      </w:r>
    </w:p>
    <w:p w14:paraId="7D98F2FB" w14:textId="2D488E2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Earnings per Share (EPS): This ratio indicates the portion of a company's profit allocated to each outstanding share of common stock. It can be calculated by dividing net income attributable to common shareholders by the weighted average number of common shares outstanding. XBRL-tagged data can provide the financial statement items needed to calculate EPS.</w:t>
      </w:r>
    </w:p>
    <w:p w14:paraId="1724E05A" w14:textId="5381D0A5"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Asset Turnover Ratio: This ratio measures a company's efficiency in generating sales revenue relative to its total assets. It can be calculated by dividing revenue by average total assets. XBRL-tagged data can provide the necessary financial statement items, such as revenue and total assets, to calculate this ratio.</w:t>
      </w:r>
    </w:p>
    <w:p w14:paraId="5B91FF16" w14:textId="362E346A"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Operating Margin: This ratio represents the percentage of each dollar of revenue that is left after deducting operating expenses. It can be calculated by dividing operating income by revenue. XBRL-tagged data can provide the financial statement items required for this calculation.</w:t>
      </w:r>
    </w:p>
    <w:p w14:paraId="484C43F1" w14:textId="259DA49F"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financial ratios that can be calculated using XBRL-tagged data. XBRL facilitates the standardized and automated extraction of financial data, making it easier to perform ratio analysis and financial performance assessment. The specific financial ratios calculated may vary depending on the organization's industry, reporting requirements, and analytical needs.</w:t>
      </w:r>
    </w:p>
    <w:p w14:paraId="30D7612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1B5C3AB"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How can AIS access XBRL tagged financial statements from different sources.</w:t>
      </w:r>
    </w:p>
    <w:p w14:paraId="04923640" w14:textId="2BC120A2"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To access XBRL-tagged financial statements from different sources, an AIS (Accounting Information System) can utilize various methods and technologies. Here are some common approaches:</w:t>
      </w:r>
    </w:p>
    <w:p w14:paraId="12164E32" w14:textId="2B0DBB86"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Direct Integration: AIS can establish direct integration with external data providers or financial reporting platforms that offer XBRL-tagged financial statements. This involves establishing a connection or interface between the AIS and the external source to retrieve the XBRL data seamlessly. The AIS can then import and process the data for analysis and reporting purposes.</w:t>
      </w:r>
    </w:p>
    <w:p w14:paraId="50195662" w14:textId="48DFC0E5"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2. Data Extraction: AIS can employ data extraction techniques to fetch XBRL-tagged financial statements from </w:t>
      </w:r>
      <w:r w:rsidRPr="0077581E">
        <w:rPr>
          <w:rFonts w:ascii="Calibri" w:eastAsia="SimSun" w:hAnsi="Calibri" w:cs="Times New Roman" w:hint="eastAsia"/>
          <w:sz w:val="21"/>
          <w:szCs w:val="24"/>
          <w:lang w:eastAsia="zh-CN"/>
          <w14:ligatures w14:val="none"/>
        </w:rPr>
        <w:lastRenderedPageBreak/>
        <w:t>different sources. This may involve using web scraping tools or APIs (Application Programming Interfaces) provided by the data sources to extract the required XBRL data. The extracted data can then be imported into the AIS for further processing.</w:t>
      </w:r>
    </w:p>
    <w:p w14:paraId="4FC26A19" w14:textId="4AF7FA6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Data Interchange Standards: AIS can leverage standardized data interchange formats, such as XBRL itself, to exchange financial data with external sources. This allows for the seamless import of XBRL-tagged financial statements into the AIS. The AIS should be capable of parsing and interpreting XBRL data files, extracting the relevant information, and integrating it into its own database or reporting system.</w:t>
      </w:r>
    </w:p>
    <w:p w14:paraId="250A9D45" w14:textId="264DA91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XBRL Taxonomy Mapping: AIS can use XBRL taxonomies, which define the structure and meaning of XBRL tags, to map and interpret XBRL-tagged financial statements from different sources. The AIS needs to maintain an up-to-date library of XBRL taxonomies to correctly interpret the XBRL data received from various sources. By mapping the XBRL tags to the appropriate data fields within the AIS, the financial statements can be imported and processed accurately.</w:t>
      </w:r>
    </w:p>
    <w:p w14:paraId="6F6AE870" w14:textId="0C5BC9BF"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Third-Party Solutions: AIS can utilize third-party software or services specialized in XBRL processing. These solutions are designed specifically to handle XBRL data from various sources. The AIS can integrate with these third-party solutions to retrieve XBRL-tagged financial statements and import them into the system.</w:t>
      </w:r>
    </w:p>
    <w:p w14:paraId="7363FCF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It's worth noting that accessing XBRL-tagged financial statements from different sources may require compliance with data access agreements, licensing requirements, or usage restrictions imposed by data providers. Additionally, the AIS should have the necessary capabilities to parse, validate, and interpret XBRL data to ensure the accuracy and reliability of the imported financial information.</w:t>
      </w:r>
    </w:p>
    <w:p w14:paraId="5DEC2EF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8D2FCEB"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 xml:space="preserve">Can you explain how AIS can use XBRL in credit scoring models for credit risk assessment. </w:t>
      </w:r>
    </w:p>
    <w:p w14:paraId="14C4C6C8" w14:textId="38574C53"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An AIS (Accounting Information System) can utilize XBRL (</w:t>
      </w:r>
      <w:proofErr w:type="spellStart"/>
      <w:r w:rsidRPr="0077581E">
        <w:rPr>
          <w:rFonts w:ascii="Calibri" w:eastAsia="SimSun" w:hAnsi="Calibri" w:cs="Times New Roman" w:hint="eastAsia"/>
          <w:sz w:val="21"/>
          <w:szCs w:val="24"/>
          <w:lang w:eastAsia="zh-CN"/>
          <w14:ligatures w14:val="none"/>
        </w:rPr>
        <w:t>eXtensible</w:t>
      </w:r>
      <w:proofErr w:type="spellEnd"/>
      <w:r w:rsidRPr="0077581E">
        <w:rPr>
          <w:rFonts w:ascii="Calibri" w:eastAsia="SimSun" w:hAnsi="Calibri" w:cs="Times New Roman" w:hint="eastAsia"/>
          <w:sz w:val="21"/>
          <w:szCs w:val="24"/>
          <w:lang w:eastAsia="zh-CN"/>
          <w14:ligatures w14:val="none"/>
        </w:rPr>
        <w:t xml:space="preserve"> Business Reporting Language) in credit scoring models to enhance credit risk assessment. XBRL provides a standardized format for exchanging financial information electronically, making it easier to collect and analyze financial data from various sources. Here's how an AIS can use XBRL in credit scoring models for credit risk assessment:</w:t>
      </w:r>
    </w:p>
    <w:p w14:paraId="203D5FB4" w14:textId="0817DEE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Data Collection: XBRL enables the automated collection of financial data in a structured and machine-readable format. An AIS can leverage XBRL to retrieve financial statements, such as balance sheets, income statements, and cash flow statements, directly from external sources. These sources can include regulatory filings, financial databases, or other XBRL-tagged repositories. By accessing XBRL-tagged data, the AIS can gather comprehensive and standardized financial information for credit risk assessment.</w:t>
      </w:r>
    </w:p>
    <w:p w14:paraId="5F1B6AAB" w14:textId="16CDFF3C"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Data Parsing and Normalization: XBRL provides standardized tags that represent specific financial concepts, such as assets, liabilities, revenues, and expenses. The AIS can parse the XBRL data and map these tags to the relevant data fields within the credit scoring model. This step ensures that the financial data collected from different sources are normalized and aligned with the credit risk assessment framework.</w:t>
      </w:r>
    </w:p>
    <w:p w14:paraId="30F7BADD" w14:textId="77C55BB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Financial Ratio Calculation: Credit scoring models often rely on financial ratios as indicators of creditworthiness and risk. With XBRL-tagged data, an AIS can automatically calculate financial ratios by extracting the necessary financial statement items. The standardized structure of XBRL simplifies the process of identifying and retrieving the required data elements for ratio calculations, such as liquidity ratios, profitability ratios, and leverage ratios.</w:t>
      </w:r>
    </w:p>
    <w:p w14:paraId="69148E8E" w14:textId="695B664C"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4. Benchmarking and Comparison: XBRL allows for the standardized presentation and comparison of financial </w:t>
      </w:r>
      <w:r w:rsidRPr="0077581E">
        <w:rPr>
          <w:rFonts w:ascii="Calibri" w:eastAsia="SimSun" w:hAnsi="Calibri" w:cs="Times New Roman" w:hint="eastAsia"/>
          <w:sz w:val="21"/>
          <w:szCs w:val="24"/>
          <w:lang w:eastAsia="zh-CN"/>
          <w14:ligatures w14:val="none"/>
        </w:rPr>
        <w:lastRenderedPageBreak/>
        <w:t>data across different companies or industries. An AIS can leverage XBRL-tagged data to benchmark the financial performance of a borrower against industry peers or established benchmarks. This comparative analysis provides additional insights into credit risk assessment and enhances the accuracy of credit scoring models.</w:t>
      </w:r>
    </w:p>
    <w:p w14:paraId="2B33F64D" w14:textId="72705915"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Data Integrity and Auditability: XBRL promotes data integrity and auditability by providing an auditable trail of financial information. An AIS can maintain the metadata associated with XBRL-tagged data, including the source, version, and validation information. This facilitates the verification and validation of financial data, ensuring the reliability and accuracy of the data used in credit risk assessment.</w:t>
      </w:r>
    </w:p>
    <w:p w14:paraId="61107DAB" w14:textId="5B1674E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Automation and Efficiency: By leveraging XBRL, an AIS can automate the retrieval, parsing, and analysis of financial data. This automation streamlines the credit risk assessment process, reduces manual effort, and enhances efficiency. It enables faster credit decision-making and provides timely and accurate information for credit risk evaluation.</w:t>
      </w:r>
    </w:p>
    <w:p w14:paraId="50B1F32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utilizing XBRL in credit scoring models, an AIS can improve the quality, consistency, and efficiency of credit risk assessment. The standardized and structured nature of XBRL-tagged data enables seamless data integration, normalization, and analysis, leading to more informed credit decisions and enhanced risk management.</w:t>
      </w:r>
    </w:p>
    <w:p w14:paraId="55C9AD1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502B66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41C863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b/>
          <w:bCs/>
          <w:sz w:val="21"/>
          <w:szCs w:val="24"/>
          <w:u w:val="single"/>
          <w:lang w:eastAsia="zh-CN"/>
          <w14:ligatures w14:val="none"/>
        </w:rPr>
        <w:t>Software tools</w:t>
      </w:r>
      <w:r w:rsidRPr="0077581E">
        <w:rPr>
          <w:rFonts w:ascii="Calibri" w:eastAsia="SimSun" w:hAnsi="Calibri" w:cs="Times New Roman"/>
          <w:sz w:val="21"/>
          <w:szCs w:val="24"/>
          <w:lang w:eastAsia="zh-CN"/>
          <w14:ligatures w14:val="none"/>
        </w:rPr>
        <w:t xml:space="preserve"> </w:t>
      </w:r>
    </w:p>
    <w:p w14:paraId="15554B3D"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 xml:space="preserve">Can you provide examples of popular ERP systems. </w:t>
      </w:r>
    </w:p>
    <w:p w14:paraId="60EA33A1" w14:textId="078FF945"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Here are some examples of popular ERP (Enterprise Resource Planning) systems:</w:t>
      </w:r>
    </w:p>
    <w:p w14:paraId="0551F578" w14:textId="395A91C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SAP ERP: Developed by SAP SE, SAP ERP is one of the most widely used ERP systems globally. It offers a comprehensive suite of modules for various business functions, including finance, procurement, sales, manufacturing, and human resources. SAP ERP is known for its scalability and extensive customization options.</w:t>
      </w:r>
    </w:p>
    <w:p w14:paraId="7F6BFD0F" w14:textId="629649BD"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Oracle ERP Cloud: Oracle ERP Cloud is a cloud-based ERP solution offered by Oracle Corporation. It provides a suite of integrated modules that cover finance, supply chain management, project management, human capital management, and more. Oracle ERP Cloud offers flexibility, scalability, and robust reporting capabilities.</w:t>
      </w:r>
    </w:p>
    <w:p w14:paraId="3A3AD03F" w14:textId="3A97D37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Microsoft Dynamics 365: Microsoft Dynamics 365 is a suite of cloud-based business applications that includes ERP functionality. It offers modules for finance, supply chain management, sales, customer service, and other business functions. Microsoft Dynamics 365 provides seamless integration with other Microsoft products and services.</w:t>
      </w:r>
    </w:p>
    <w:p w14:paraId="1625D5CC" w14:textId="6D977296"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NetSuite: NetSuite, now a part of Oracle Corporation, is a cloud-based ERP system designed for small and mid-sized businesses. It offers modules for financial management, order management, inventory management, CRM, and more. NetSuite is known for its ease of use, scalability, and flexibility.</w:t>
      </w:r>
    </w:p>
    <w:p w14:paraId="22062610" w14:textId="6613CAD8"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Infor ERP: Infor ERP is a suite of industry-specific ERP solutions developed by Infor. It caters to various sectors such as manufacturing, distribution, healthcare, and hospitality. Infor ERP provides modules for financial management, supply chain management, product lifecycle management, and other business functions.</w:t>
      </w:r>
    </w:p>
    <w:p w14:paraId="4D2DD9E0" w14:textId="20599F1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6. Epicor ERP: Epicor ERP is an industry-focused ERP solution serving sectors like manufacturing, distribution, retail, and services. It offers modules for finance, production management, supply chain management, CRM, </w:t>
      </w:r>
      <w:r w:rsidRPr="0077581E">
        <w:rPr>
          <w:rFonts w:ascii="Calibri" w:eastAsia="SimSun" w:hAnsi="Calibri" w:cs="Times New Roman" w:hint="eastAsia"/>
          <w:sz w:val="21"/>
          <w:szCs w:val="24"/>
          <w:lang w:eastAsia="zh-CN"/>
          <w14:ligatures w14:val="none"/>
        </w:rPr>
        <w:lastRenderedPageBreak/>
        <w:t>and more. Epicor ERP is known for its robust functionality and scalability.</w:t>
      </w:r>
    </w:p>
    <w:p w14:paraId="387B4A7B" w14:textId="2939921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Odoo: Odoo is an open-source ERP system that provides a suite of integrated business applications. It offers modules for accounting, sales, inventory management, project management, and various other business processes. Odoo is highly customizable and has a large community of developers contributing to its ecosystem.</w:t>
      </w:r>
    </w:p>
    <w:p w14:paraId="2CDCBC87" w14:textId="20A680E8"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Plex ERP: Plex ERP is a cloud-based ERP solution designed specifically for manufacturing companies. It provides modules for production management, quality management, supply chain management, and more. Plex ERP is known for its focus on manufacturing processes and Industry 4.0 capabilities.</w:t>
      </w:r>
    </w:p>
    <w:p w14:paraId="2B39574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popular ERP systems available in the market. Each ERP system has its own strengths, features, and target industries. Organizations should carefully evaluate their specific requirements and choose an ERP system that best aligns with their business needs.</w:t>
      </w:r>
    </w:p>
    <w:p w14:paraId="51D6A05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1D1865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E1A960F" w14:textId="77777777" w:rsidR="0077581E" w:rsidRP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77581E">
        <w:rPr>
          <w:rFonts w:ascii="Calibri" w:eastAsia="SimSun" w:hAnsi="Calibri" w:cs="Times New Roman"/>
          <w:b/>
          <w:bCs/>
          <w:sz w:val="21"/>
          <w:szCs w:val="24"/>
          <w:lang w:eastAsia="zh-CN"/>
          <w14:ligatures w14:val="none"/>
        </w:rPr>
        <w:t xml:space="preserve">How do business intelligence tools help in decision making and forecasting. </w:t>
      </w:r>
    </w:p>
    <w:p w14:paraId="0D1B2A36" w14:textId="2EAC041F"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Business intelligence (BI) tools play a crucial role in decision making and forecasting by providing organizations with valuable insights and data-driven analysis. Here's how BI tools help in these areas:</w:t>
      </w:r>
    </w:p>
    <w:p w14:paraId="35BA2788" w14:textId="1826E9D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Data Exploration and Analysis: BI tools enable users to explore and analyze large volumes of data from multiple sources. They provide intuitive interfaces and visualizations that facilitate data discovery, allowing users to identify patterns, trends, and correlations. By analyzing historical data and current trends, decision-makers can make informed decisions and accurate forecasts.</w:t>
      </w:r>
    </w:p>
    <w:p w14:paraId="18913695" w14:textId="27E48E28"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Real-time Reporting and Monitoring: BI tools offer real-time reporting capabilities, allowing decision-makers to access up-to-date information about key performance indicators (KPIs) and business metrics. Real-time monitoring helps organizations track their progress, identify areas of concern, and take timely actions. This ensures that decision-makers have the most recent data available for decision-making and forecasting activities.</w:t>
      </w:r>
    </w:p>
    <w:p w14:paraId="76105737" w14:textId="062E53D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Dashboards and Scorecards: BI tools provide interactive dashboards and scorecards, which provide a consolidated view of critical business metrics and performance indicators. These visual representations make it easier for decision-makers to understand complex data and track the performance of various departments or business units. Dashboards can also incorporate forecasting models and predictive analytics to provide insights into future trends and scenarios.</w:t>
      </w:r>
    </w:p>
    <w:p w14:paraId="42E10AE9" w14:textId="3A5371F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Data Visualization: BI tools offer robust data visualization capabilities, such as charts, graphs, and heatmaps. Visual representations make it easier for decision-makers to interpret data and identify patterns or outliers. By presenting data visually, BI tools simplify the decision-making process and facilitate effective communication among stakeholders.</w:t>
      </w:r>
    </w:p>
    <w:p w14:paraId="2FB5B3F2" w14:textId="2E47EB2C"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Forecasting and Predictive Analytics: BI tools often include advanced analytics features, such as forecasting and predictive modeling. These capabilities enable organizations to leverage historical data and statistical algorithms to predict future outcomes. By using forecasting models, decision-makers can make more accurate projections, anticipate market trends, and plan accordingly.</w:t>
      </w:r>
    </w:p>
    <w:p w14:paraId="6A59FD3D" w14:textId="4AA16D6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6. Collaboration and Data Sharing: BI tools support collaboration and data sharing among team members and stakeholders. Decision-makers can share reports, dashboards, and insights with others, fostering a collaborative decision-making process. By allowing access to relevant data and insights, BI tools promote transparency and </w:t>
      </w:r>
      <w:r w:rsidRPr="0077581E">
        <w:rPr>
          <w:rFonts w:ascii="Calibri" w:eastAsia="SimSun" w:hAnsi="Calibri" w:cs="Times New Roman" w:hint="eastAsia"/>
          <w:sz w:val="21"/>
          <w:szCs w:val="24"/>
          <w:lang w:eastAsia="zh-CN"/>
          <w14:ligatures w14:val="none"/>
        </w:rPr>
        <w:lastRenderedPageBreak/>
        <w:t>alignment among decision-makers, leading to better-informed decisions and more accurate forecasts.</w:t>
      </w:r>
    </w:p>
    <w:p w14:paraId="69A7773D" w14:textId="2DEF91BE"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Ad Hoc Analysis and Data Exploration: BI tools empower decision-makers with self-service capabilities to perform ad hoc analysis and data exploration. Users can access data, manipulate variables, and conduct scenario analysis in real-time without relying on IT or data analysts. This agility enables decision-makers to quickly explore alternative courses of action and evaluate the potential impact of different decisions.</w:t>
      </w:r>
    </w:p>
    <w:p w14:paraId="58964B4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Overall, BI tools provide decision-makers with the necessary data, visualizations, and analytical capabilities to make informed decisions and accurate forecasts. By leveraging these tools, organizations can gain valuable insights, improve decision-making processes, and enhance their ability to anticipate and respond to changing business conditions.</w:t>
      </w:r>
    </w:p>
    <w:p w14:paraId="18D2E71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DF93B3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D60CA14" w14:textId="77777777" w:rsidR="0077581E" w:rsidRPr="0077581E" w:rsidRDefault="0077581E" w:rsidP="0077581E">
      <w:pPr>
        <w:widowControl w:val="0"/>
        <w:numPr>
          <w:ilvl w:val="0"/>
          <w:numId w:val="3"/>
        </w:numPr>
        <w:jc w:val="both"/>
        <w:rPr>
          <w:rFonts w:ascii="Calibri" w:eastAsia="SimSun" w:hAnsi="Calibri" w:cs="Times New Roman"/>
          <w:sz w:val="21"/>
          <w:szCs w:val="24"/>
          <w:lang w:eastAsia="zh-CN"/>
          <w14:ligatures w14:val="none"/>
        </w:rPr>
      </w:pPr>
      <w:r w:rsidRPr="0077581E">
        <w:rPr>
          <w:rFonts w:ascii="Calibri" w:eastAsia="SimSun" w:hAnsi="Calibri" w:cs="Times New Roman"/>
          <w:sz w:val="21"/>
          <w:szCs w:val="24"/>
          <w:lang w:eastAsia="zh-CN"/>
          <w14:ligatures w14:val="none"/>
        </w:rPr>
        <w:t>What are some key features of document management systems for AIS.</w:t>
      </w:r>
    </w:p>
    <w:p w14:paraId="55351DB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Document management systems (DMS) for AIS (Accounting Information System) typically offer a range of features to facilitate the efficient and secure management of documents and files related to accounting and financial processes. Here are some key features commonly found in DMS for AIS:</w:t>
      </w:r>
    </w:p>
    <w:p w14:paraId="71C27F2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D95BEE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Document Storage and Organization: DMS provides a centralized repository for storing and organizing accounting-related documents. It allows users to create folders, subfolders, and categories to structure and categorize documents based on their type, department, project, or other criteria. This feature ensures easy access and retrieval of documents when needed.</w:t>
      </w:r>
    </w:p>
    <w:p w14:paraId="04CAABB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E2A83F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Document Versioning and Control: DMS allows for version control, ensuring that multiple versions of a document can be managed and tracked. This feature helps maintain an audit trail of document changes, enabling users to view past versions, track modifications, and restore previous versions if necessary. It ensures document integrity and helps manage document collaboration effectively.</w:t>
      </w:r>
    </w:p>
    <w:p w14:paraId="7015779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298D19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Document Indexing and Metadata: DMS enables the indexing and tagging of documents with metadata, such as document type, date, author, keywords, and other relevant information. This feature enhances search capabilities, allowing users to find specific documents quickly using keywords or various filtering criteria. Metadata also aids in categorization and facilitates document retrieval.</w:t>
      </w:r>
    </w:p>
    <w:p w14:paraId="3BAE491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836645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Document Capture and Scanning: DMS provides functionality for capturing and scanning physical documents into digital format. It may include features like optical character recognition (OCR) to extract text from scanned documents, making them searchable and editable. This feature helps in digitizing and integrating paper-based documents into the electronic document management system.</w:t>
      </w:r>
    </w:p>
    <w:p w14:paraId="49B3AFC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D6A2C4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5. Document Workflow and Collaboration: DMS facilitates document workflows and collaboration among users </w:t>
      </w:r>
      <w:r w:rsidRPr="0077581E">
        <w:rPr>
          <w:rFonts w:ascii="Calibri" w:eastAsia="SimSun" w:hAnsi="Calibri" w:cs="Times New Roman" w:hint="eastAsia"/>
          <w:sz w:val="21"/>
          <w:szCs w:val="24"/>
          <w:lang w:eastAsia="zh-CN"/>
          <w14:ligatures w14:val="none"/>
        </w:rPr>
        <w:lastRenderedPageBreak/>
        <w:t>involved in accounting processes. It allows for document sharing, review, and approval workflows, ensuring that the right stakeholders have access to the necessary documents at each stage of the process. Collaboration features enable real-time collaboration, document commenting, and notification alerts to streamline teamwork.</w:t>
      </w:r>
    </w:p>
    <w:p w14:paraId="3D32276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81E019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Document Security and Permissions: DMS ensures document security by implementing access controls and permissions. It enables administrators to define user roles and permissions, restricting access to sensitive financial documents to authorized personnel only. Encryption, secure login, and audit trails help maintain the confidentiality and integrity of accounting documents.</w:t>
      </w:r>
    </w:p>
    <w:p w14:paraId="4230DF8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7FBB1F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Document Retention and Compliance: DMS helps organizations comply with legal and regulatory requirements by supporting document retention policies. It enables the definition of document retention periods, automatic archiving, and document disposal based on predefined rules. This feature ensures compliance with record-keeping regulations and facilitates the management of document lifecycle.</w:t>
      </w:r>
    </w:p>
    <w:p w14:paraId="3DE7BAA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DF09C0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Integration with AIS and other Systems: DMS can integrate with the AIS and other financial systems, enabling seamless access to relevant documents within the accounting workflow. Integration ensures that documents, such as invoices, receipts, or financial reports, can be directly linked to corresponding accounting transactions, providing a comprehensive view of financial data.</w:t>
      </w:r>
    </w:p>
    <w:p w14:paraId="129E2F4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987965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some key features of document management systems for AIS. The specific features offered by different DMS solutions may vary, and organizations should evaluate their requirements and select a system that aligns with their document management needs in the context of accounting and financial processes.</w:t>
      </w:r>
    </w:p>
    <w:p w14:paraId="41A0987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9062B4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CB6398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b/>
          <w:bCs/>
          <w:sz w:val="21"/>
          <w:szCs w:val="24"/>
          <w:u w:val="single"/>
          <w:lang w:eastAsia="zh-CN"/>
          <w14:ligatures w14:val="none"/>
        </w:rPr>
        <w:t>Internal controls</w:t>
      </w:r>
    </w:p>
    <w:p w14:paraId="45C9AC83"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Can you provide examples of how AIS can automate document and record management.</w:t>
      </w:r>
    </w:p>
    <w:p w14:paraId="64EBE77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Here are a few examples of how an AIS (Accounting Information System) can automate document and record management:</w:t>
      </w:r>
    </w:p>
    <w:p w14:paraId="491BC42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941ED8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Electronic Document Storage: An AIS can provide a centralized electronic document storage system where users can upload and store digital documents related to accounting processes, such as invoices, receipts, purchase orders, and financial reports. The AIS can automatically organize documents into appropriate folders or categories based on predefined rules or metadata, making it easier to locate and retrieve specific documents when needed.</w:t>
      </w:r>
    </w:p>
    <w:p w14:paraId="0142459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6735FE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2. Document Scanning and OCR: AIS can integrate with scanning devices or OCR (Optical Character Recognition) </w:t>
      </w:r>
      <w:r w:rsidRPr="0077581E">
        <w:rPr>
          <w:rFonts w:ascii="Calibri" w:eastAsia="SimSun" w:hAnsi="Calibri" w:cs="Times New Roman" w:hint="eastAsia"/>
          <w:sz w:val="21"/>
          <w:szCs w:val="24"/>
          <w:lang w:eastAsia="zh-CN"/>
          <w14:ligatures w14:val="none"/>
        </w:rPr>
        <w:lastRenderedPageBreak/>
        <w:t>software to automate the process of converting physical documents into digital format. Scanned documents can be automatically uploaded to the system and indexed with relevant metadata. OCR technology can extract text from scanned documents, enabling full-text search capabilities and making them easily searchable within the AIS.</w:t>
      </w:r>
    </w:p>
    <w:p w14:paraId="733322C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BC9BC8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Workflow Automation: AIS can automate document workflows and approval processes. For instance, when an invoice is received, the AIS can automatically route it to the appropriate individuals or departments for review and approval. The system can send notifications and reminders to the relevant stakeholders, track the progress of the workflow, and update the document status accordingly. Automation streamlines the document review and approval process, reducing manual effort, and ensuring timely processing.</w:t>
      </w:r>
    </w:p>
    <w:p w14:paraId="5553571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94126C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Record Retention and Disposal: AIS can automate the management of document retention and disposal based on predefined policies and regulations. The system can enforce retention periods for different types of documents, automatically archive them after the specified time, and initiate disposal processes when retention periods expire. This automation ensures compliance with record-keeping requirements and reduces the risk of retaining unnecessary or outdated records.</w:t>
      </w:r>
    </w:p>
    <w:p w14:paraId="537AAD0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44D2A6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Audit Trail and Version Control: AIS can maintain an audit trail of document activities, capturing information such as document creation, modification, and access history. This provides a comprehensive record of document-related actions, ensuring transparency and accountability. Additionally, version control features within the AIS can automatically track document versions, enabling users to access previous versions, compare changes, and revert to earlier versions if needed.</w:t>
      </w:r>
    </w:p>
    <w:p w14:paraId="3F5FAB9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446D6A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Integration with Electronic Signatures: AIS can integrate with electronic signature solutions, allowing users to electronically sign documents directly within the system. This eliminates the need for printing, physically signing, and scanning documents, streamlining the signing process and reducing paper usage. Electronic signatures can be securely stored with the document, ensuring the integrity and authenticity of the signed records</w:t>
      </w:r>
    </w:p>
    <w:p w14:paraId="3CA6EA1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A6E56A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5FE5121"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How can AIS assist in detecting and preventing fraudulent activities. </w:t>
      </w:r>
    </w:p>
    <w:p w14:paraId="287B356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An AIS (Accounting Information System) can play a crucial role in detecting and preventing fraudulent activities within an organization. Here are several ways in which an AIS can assist in this regard:</w:t>
      </w:r>
    </w:p>
    <w:p w14:paraId="19BBB4A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10DA85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1. Segregation of Duties: An AIS can enforce proper segregation of duties by defining user roles and permissions. By separating responsibilities and restricting access to sensitive functions and data, it becomes more difficult for individuals to engage in fraudulent activities without detection. For example, an AIS can prevent a single individual from initiating, approving, and recording transactions, which helps reduce the risk of unauthorized </w:t>
      </w:r>
      <w:r w:rsidRPr="0077581E">
        <w:rPr>
          <w:rFonts w:ascii="Calibri" w:eastAsia="SimSun" w:hAnsi="Calibri" w:cs="Times New Roman" w:hint="eastAsia"/>
          <w:sz w:val="21"/>
          <w:szCs w:val="24"/>
          <w:lang w:eastAsia="zh-CN"/>
          <w14:ligatures w14:val="none"/>
        </w:rPr>
        <w:lastRenderedPageBreak/>
        <w:t>or fraudulent activities.</w:t>
      </w:r>
    </w:p>
    <w:p w14:paraId="14008E6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4644CC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Audit Trails and Logging: AIS can maintain detailed audit trails and logs of user activities within the system. These records capture information such as user logins, transaction entries, modifications, and approvals. Audit trails provide a comprehensive trail of actions, enabling auditors and investigators to trace the sequence of events and identify any suspicious or fraudulent activities. It serves as a deterrent to potential fraudsters and facilitates post-incident investigations.</w:t>
      </w:r>
    </w:p>
    <w:p w14:paraId="46E33B9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6714DD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Access Controls and User Authentication: AIS can implement robust access controls and user authentication measures. This includes password policies, multi-factor authentication, and session timeouts. By ensuring that only authorized personnel can access the system and perform specific actions, AIS reduces the risk of unauthorized activity and helps prevent fraudulent access or data manipulation.</w:t>
      </w:r>
    </w:p>
    <w:p w14:paraId="13C4305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87F170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Real-time Monitoring and Alerts: AIS can incorporate real-time monitoring capabilities to identify anomalies and potentially fraudulent activities. It can automatically analyze transactional data, looking for patterns, irregularities, or deviations from expected norms. When suspicious activities are detected, the system can generate alerts or notifications to designated personnel, triggering further investigation and appropriate action.</w:t>
      </w:r>
    </w:p>
    <w:p w14:paraId="6EA4365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CC4D78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Exception Reporting and Data Analytics: AIS can generate exception reports that highlight transactions or events that deviate from predefined rules or thresholds. For example, it can identify transactions above a certain monetary limit or unauthorized changes to master data. Exception reports help in detecting potential fraud by flagging unusual or suspicious activities for further investigation. Additionally, AIS can leverage data analytics techniques to detect fraud patterns and anomalies within large volumes of transactional data.</w:t>
      </w:r>
    </w:p>
    <w:p w14:paraId="168C697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3B7193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Integration with Fraud Detection Tools: AIS can integrate with specialized fraud detection tools or software. These tools utilize advanced algorithms and machine learning techniques to analyze transactional data and detect patterns indicative of fraudulent activities. By integrating such tools into the AIS, organizations can enhance their fraud detection capabilities and proactively identify potential fraud risks.</w:t>
      </w:r>
    </w:p>
    <w:p w14:paraId="424FB0D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640221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Internal Controls and Approval Workflows: AIS can enforce and automate internal control processes and approval workflows. This ensures that transactions undergo appropriate levels of review and approval, reducing the likelihood of fraudulent or unauthorized activities going unnoticed. The system can enforce segregation of duties, require multiple approvals for certain transactions, and route transactions through predefined workflows for accountability and oversight.</w:t>
      </w:r>
    </w:p>
    <w:p w14:paraId="65689B1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91330F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These are some ways in which an AIS can assist in detecting and preventing fraudulent activities. However, it's important to note that an AIS should be implemented as part of a comprehensive fraud prevention framework, which includes strong internal controls, regular audits, employee training, and a culture of integrity and ethical </w:t>
      </w:r>
      <w:r w:rsidRPr="0077581E">
        <w:rPr>
          <w:rFonts w:ascii="Calibri" w:eastAsia="SimSun" w:hAnsi="Calibri" w:cs="Times New Roman" w:hint="eastAsia"/>
          <w:sz w:val="21"/>
          <w:szCs w:val="24"/>
          <w:lang w:eastAsia="zh-CN"/>
          <w14:ligatures w14:val="none"/>
        </w:rPr>
        <w:lastRenderedPageBreak/>
        <w:t>behavior. A holistic approach to fraud prevention is essential for mitigating fraud risks effectively.</w:t>
      </w:r>
    </w:p>
    <w:p w14:paraId="704ABC5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E272CA4"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What are some examples of management reports that AIS can generate for ongoing monitoring. </w:t>
      </w:r>
    </w:p>
    <w:p w14:paraId="3FE878D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An AIS (Accounting Information System) can generate various management reports to support ongoing monitoring and decision-making within an organization. These reports provide valuable insights into financial and operational performance, enabling management to track key metrics, identify trends, and make informed decisions. Here are some examples of management reports that an AIS can generate:</w:t>
      </w:r>
    </w:p>
    <w:p w14:paraId="547124F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3A4663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Financial Statements: AIS can generate standard financial statements like the income statement, balance sheet, and cash flow statement. These reports provide an overview of the organization's financial performance, liquidity, and overall financial position. They help management monitor revenue, expenses, assets, liabilities, and cash flows, facilitating financial analysis and decision-making.</w:t>
      </w:r>
    </w:p>
    <w:p w14:paraId="24F2D65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3160A4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Budget Variance Reports: AIS can compare actual financial results against budgeted amounts and generate budget variance reports. These reports highlight differences between planned and actual performance, enabling management to identify areas where expenditures or revenues deviate from expectations. Budget variance reports provide insights into cost overruns, revenue shortfalls, and assist in managing financial resources effectively.</w:t>
      </w:r>
    </w:p>
    <w:p w14:paraId="4F94CF2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ADC266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Key Performance Indicators (KPIs) Reports: AIS can generate reports that track and measure key performance indicators relevant to the organization's goals and objectives. Examples of KPIs include sales growth, gross profit margin, return on investment (ROI), customer acquisition cost, and inventory turnover. KPI reports help management assess performance against targets, identify areas for improvement, and make data-driven decisions.</w:t>
      </w:r>
    </w:p>
    <w:p w14:paraId="0ABABE8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92AEFF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Sales and Revenue Reports: AIS can generate reports that provide a breakdown of sales and revenue by product, customer, region, or other relevant dimensions. These reports help management analyze sales trends, identify top-performing products or customers, evaluate pricing strategies, and assess the effectiveness of marketing and sales initiatives.</w:t>
      </w:r>
    </w:p>
    <w:p w14:paraId="3F45C5A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2BC847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Inventory Reports: AIS can generate reports related to inventory management, including stock levels, turnover ratios, and aging analysis. These reports help management optimize inventory levels, identify slow-moving or obsolete inventory, and make informed decisions regarding procurement, production, and sales strategies.</w:t>
      </w:r>
    </w:p>
    <w:p w14:paraId="4532992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12B4C5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6. Accounts Receivable and Payable Reports: AIS can generate reports that provide insights into accounts receivable and accounts payable. These reports include aging analysis, outstanding balances, payment history, and vendor/customer payment performance. They help management assess cash flow, manage credit and </w:t>
      </w:r>
      <w:r w:rsidRPr="0077581E">
        <w:rPr>
          <w:rFonts w:ascii="Calibri" w:eastAsia="SimSun" w:hAnsi="Calibri" w:cs="Times New Roman" w:hint="eastAsia"/>
          <w:sz w:val="21"/>
          <w:szCs w:val="24"/>
          <w:lang w:eastAsia="zh-CN"/>
          <w14:ligatures w14:val="none"/>
        </w:rPr>
        <w:lastRenderedPageBreak/>
        <w:t>collections, negotiate favorable payment terms, and maintain healthy relationships with suppliers and customers.</w:t>
      </w:r>
    </w:p>
    <w:p w14:paraId="351D265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A538A1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Cost and Expense Reports: AIS can generate reports that analyze costs and expenses across various dimensions, such as departments, projects, or cost centers. These reports help management monitor and control expenses, identify cost-saving opportunities, assess cost efficiency, and support decision-making related to resource allocation and cost management.</w:t>
      </w:r>
    </w:p>
    <w:p w14:paraId="31E4F1E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7207C6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Compliance and Audit Reports: AIS can generate reports that provide information on compliance with regulatory requirements, internal controls, and audit findings. These reports help management assess the effectiveness of internal controls, identify areas of non-compliance, and take corrective actions to mitigate risks and ensure adherence to legal and regulatory obligations.</w:t>
      </w:r>
    </w:p>
    <w:p w14:paraId="7450C38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969B23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management reports that an AIS can generate. The specific reports generated by an AIS will depend on the organization's industry, objectives, and reporting requirements. The AIS can be customized to generate reports tailored to the specific needs and priorities of management for effective ongoing monitoring and decision-making.</w:t>
      </w:r>
    </w:p>
    <w:p w14:paraId="46E5B26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4FAFB6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B8A94C6" w14:textId="77777777" w:rsidR="0077581E" w:rsidRPr="0077581E" w:rsidRDefault="0077581E" w:rsidP="0077581E">
      <w:pPr>
        <w:widowControl w:val="0"/>
        <w:jc w:val="both"/>
        <w:rPr>
          <w:rFonts w:ascii="Calibri" w:eastAsia="SimSun" w:hAnsi="Calibri" w:cs="Times New Roman"/>
          <w:b/>
          <w:bCs/>
          <w:sz w:val="21"/>
          <w:szCs w:val="24"/>
          <w:u w:val="single"/>
          <w:lang w:eastAsia="zh-CN"/>
          <w14:ligatures w14:val="none"/>
        </w:rPr>
      </w:pPr>
    </w:p>
    <w:p w14:paraId="6E7A565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b/>
          <w:bCs/>
          <w:sz w:val="21"/>
          <w:szCs w:val="24"/>
          <w:u w:val="single"/>
          <w:lang w:eastAsia="zh-CN"/>
          <w14:ligatures w14:val="none"/>
        </w:rPr>
        <w:t>E-Business</w:t>
      </w:r>
      <w:r w:rsidRPr="0077581E">
        <w:rPr>
          <w:rFonts w:ascii="Calibri" w:eastAsia="SimSun" w:hAnsi="Calibri" w:cs="Times New Roman"/>
          <w:sz w:val="21"/>
          <w:szCs w:val="24"/>
          <w:lang w:eastAsia="zh-CN"/>
          <w14:ligatures w14:val="none"/>
        </w:rPr>
        <w:t xml:space="preserve"> </w:t>
      </w:r>
    </w:p>
    <w:p w14:paraId="664FC682" w14:textId="77777777" w:rsidR="0077581E" w:rsidRPr="0077581E" w:rsidRDefault="0077581E" w:rsidP="0077581E">
      <w:pPr>
        <w:widowControl w:val="0"/>
        <w:numPr>
          <w:ilvl w:val="0"/>
          <w:numId w:val="3"/>
        </w:numPr>
        <w:jc w:val="both"/>
        <w:rPr>
          <w:rFonts w:ascii="Calibri" w:eastAsia="SimSun" w:hAnsi="Calibri" w:cs="Times New Roman"/>
          <w:sz w:val="21"/>
          <w:szCs w:val="24"/>
          <w:lang w:eastAsia="zh-CN"/>
          <w14:ligatures w14:val="none"/>
        </w:rPr>
      </w:pPr>
      <w:r w:rsidRPr="00C90944">
        <w:rPr>
          <w:rFonts w:ascii="Calibri" w:eastAsia="SimSun" w:hAnsi="Calibri" w:cs="Times New Roman"/>
          <w:b/>
          <w:bCs/>
          <w:sz w:val="21"/>
          <w:szCs w:val="24"/>
          <w:lang w:eastAsia="zh-CN"/>
          <w14:ligatures w14:val="none"/>
        </w:rPr>
        <w:t>Can you provide examples of how AIS help with personalized marketing in e-business</w:t>
      </w:r>
      <w:r w:rsidRPr="0077581E">
        <w:rPr>
          <w:rFonts w:ascii="Calibri" w:eastAsia="SimSun" w:hAnsi="Calibri" w:cs="Times New Roman"/>
          <w:sz w:val="21"/>
          <w:szCs w:val="24"/>
          <w:lang w:eastAsia="zh-CN"/>
          <w14:ligatures w14:val="none"/>
        </w:rPr>
        <w:t>.</w:t>
      </w:r>
    </w:p>
    <w:p w14:paraId="1D7F675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AIS (Accounting Information Systems) can play a crucial role in supporting personalized marketing in e-business. Here are a few examples of how AIS can help with personalized marketing:</w:t>
      </w:r>
    </w:p>
    <w:p w14:paraId="3BABF64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F12F54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Customer Segmentation: AIS can gather and analyze customer data, such as purchase history, preferences, demographics, and behavior patterns. This information allows businesses to segment their customer base into distinct groups with similar characteristics. By understanding these segments, e-businesses can create personalized marketing campaigns tailored to the specific needs and interests of each segment.</w:t>
      </w:r>
    </w:p>
    <w:p w14:paraId="2559751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3ED152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Personalized Recommendations: AIS can analyze customer data to generate personalized product recommendations. By tracking customer preferences and purchase history, the system can identify patterns and make intelligent recommendations based on customers' past interactions. This helps e-businesses to provide customers with relevant and targeted product suggestions, enhancing the overall shopping experience.</w:t>
      </w:r>
    </w:p>
    <w:p w14:paraId="6952067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ACEAFD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3. Targeted Promotions: AIS can assist in identifying target audiences for promotional activities. By analyzing </w:t>
      </w:r>
      <w:r w:rsidRPr="0077581E">
        <w:rPr>
          <w:rFonts w:ascii="Calibri" w:eastAsia="SimSun" w:hAnsi="Calibri" w:cs="Times New Roman" w:hint="eastAsia"/>
          <w:sz w:val="21"/>
          <w:szCs w:val="24"/>
          <w:lang w:eastAsia="zh-CN"/>
          <w14:ligatures w14:val="none"/>
        </w:rPr>
        <w:lastRenderedPageBreak/>
        <w:t>customer data, including browsing history and past purchases, e-businesses can identify customers who are more likely to be interested in specific promotions or offers. This allows businesses to send personalized promotions to the right customers at the right time, increasing the likelihood of conversion and customer satisfaction.</w:t>
      </w:r>
    </w:p>
    <w:p w14:paraId="363B9B5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7C2940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Dynamic Pricing: AIS can enable dynamic pricing strategies based on real-time data analysis. By integrating customer data, market trends, and competitor information, e-businesses can adjust prices in real-time to optimize sales and maximize profitability. Personalized pricing strategies can be implemented based on factors such as customer loyalty, purchase history, or individual customer preferences.</w:t>
      </w:r>
    </w:p>
    <w:p w14:paraId="6EB6627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5ECE58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Customer Relationship Management (CRM): AIS can integrate with CRM systems to enhance personalized marketing efforts. By consolidating customer data from various touchpoints and interactions, e-businesses can gain a holistic view of each customer. This allows for more effective customer relationship management, enabling businesses to provide personalized marketing communications, targeted offers, and improved customer service.</w:t>
      </w:r>
    </w:p>
    <w:p w14:paraId="4C2DFB4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B0CC19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Overall, AIS helps e-businesses leverage</w:t>
      </w:r>
    </w:p>
    <w:p w14:paraId="536B4A3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60B1F0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sz w:val="21"/>
          <w:szCs w:val="24"/>
          <w:lang w:eastAsia="zh-CN"/>
          <w14:ligatures w14:val="none"/>
        </w:rPr>
        <w:t xml:space="preserve"> </w:t>
      </w:r>
    </w:p>
    <w:p w14:paraId="03B35EB1"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How does AIS ensure the security of e-business transactions. </w:t>
      </w:r>
    </w:p>
    <w:p w14:paraId="1344506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AIS (Accounting Information Systems) play a crucial role in ensuring the security of e-business transactions. Here are some ways in which AIS ensures transaction security:</w:t>
      </w:r>
    </w:p>
    <w:p w14:paraId="3ECDE17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B4FDF8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Authentication and Access Control: AIS employs various authentication mechanisms to verify the identity of users before granting them access to the system. This can include passwords, biometrics, two-factor authentication, or other security measures. Access controls are implemented to ensure that only authorized individuals can access sensitive information or perform specific transactions.</w:t>
      </w:r>
    </w:p>
    <w:p w14:paraId="423F58E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3431A9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Encryption: AIS uses encryption techniques to protect the confidentiality of data transmitted over networks. This involves encoding data in such a way that it can only be decoded by authorized recipients who possess the encryption keys. Encryption helps prevent unauthorized interception and access to sensitive transaction data.</w:t>
      </w:r>
    </w:p>
    <w:p w14:paraId="1060104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05D9CE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Firewalls and Intrusion Detection Systems: AIS incorporates firewalls and intrusion detection systems to protect against unauthorized access attempts and malicious activities. Firewalls act as a barrier between the internal network and the external environment, monitoring and filtering incoming and outgoing network traffic. Intrusion detection systems monitor network activity and detect and respond to potential security breaches.</w:t>
      </w:r>
    </w:p>
    <w:p w14:paraId="325948B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646BB6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4. Secure Socket Layer (SSL) and Transport Layer Security (TLS): AIS often utilizes SSL and TLS protocols to establish secure communication channels between web browsers and web servers. These protocols encrypt data transmitted between the user's browser and the e-business application, ensuring the integrity and confidentiality of sensitive information, such as credit card details.</w:t>
      </w:r>
    </w:p>
    <w:p w14:paraId="028FC64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0B6F25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Data Backup and Recovery: AIS includes robust data backup and recovery mechanisms to protect against data loss or system failures. Regular backups of transactional data are performed to ensure that critical information can be restored in the event of a security incident or system failure.</w:t>
      </w:r>
    </w:p>
    <w:p w14:paraId="657C4EF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CEF777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Auditing and Monitoring: AIS maintains logs and audit trails of e-business transactions and system activities. These logs are regularly reviewed to detect any suspicious or unauthorized activities. Monitoring tools and software are employed to identify and respond to security incidents promptly.</w:t>
      </w:r>
    </w:p>
    <w:p w14:paraId="39C7AAA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BE9F9E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It's important to note that while AIS provides security measures, the overall security of e-business transactions also relies on factors such as user awareness, secure coding practices, regular software updates, and adherence to security policies and procedures by both the organization and its users.</w:t>
      </w:r>
    </w:p>
    <w:p w14:paraId="1A2589E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D2770F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D250FEA"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Can AIS generate reports on the Return </w:t>
      </w:r>
      <w:proofErr w:type="gramStart"/>
      <w:r w:rsidRPr="00C90944">
        <w:rPr>
          <w:rFonts w:ascii="Calibri" w:eastAsia="SimSun" w:hAnsi="Calibri" w:cs="Times New Roman"/>
          <w:b/>
          <w:bCs/>
          <w:sz w:val="21"/>
          <w:szCs w:val="24"/>
          <w:lang w:eastAsia="zh-CN"/>
          <w14:ligatures w14:val="none"/>
        </w:rPr>
        <w:t>On</w:t>
      </w:r>
      <w:proofErr w:type="gramEnd"/>
      <w:r w:rsidRPr="00C90944">
        <w:rPr>
          <w:rFonts w:ascii="Calibri" w:eastAsia="SimSun" w:hAnsi="Calibri" w:cs="Times New Roman"/>
          <w:b/>
          <w:bCs/>
          <w:sz w:val="21"/>
          <w:szCs w:val="24"/>
          <w:lang w:eastAsia="zh-CN"/>
          <w14:ligatures w14:val="none"/>
        </w:rPr>
        <w:t xml:space="preserve"> Investment for online marketing activities. </w:t>
      </w:r>
    </w:p>
    <w:p w14:paraId="71E0649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Yes, AIS (Accounting Information Systems) can generate reports on the Return </w:t>
      </w:r>
      <w:proofErr w:type="gramStart"/>
      <w:r w:rsidRPr="0077581E">
        <w:rPr>
          <w:rFonts w:ascii="Calibri" w:eastAsia="SimSun" w:hAnsi="Calibri" w:cs="Times New Roman" w:hint="eastAsia"/>
          <w:sz w:val="21"/>
          <w:szCs w:val="24"/>
          <w:lang w:eastAsia="zh-CN"/>
          <w14:ligatures w14:val="none"/>
        </w:rPr>
        <w:t>On</w:t>
      </w:r>
      <w:proofErr w:type="gramEnd"/>
      <w:r w:rsidRPr="0077581E">
        <w:rPr>
          <w:rFonts w:ascii="Calibri" w:eastAsia="SimSun" w:hAnsi="Calibri" w:cs="Times New Roman" w:hint="eastAsia"/>
          <w:sz w:val="21"/>
          <w:szCs w:val="24"/>
          <w:lang w:eastAsia="zh-CN"/>
          <w14:ligatures w14:val="none"/>
        </w:rPr>
        <w:t xml:space="preserve"> Investment (ROI) for online marketing activities. AIS can collect and process data related to online marketing expenses and revenue generated from those activities. By integrating with other systems such as customer relationship management (CRM) software, web analytics tools, and financial systems, AIS can capture relevant data points for calculating ROI.</w:t>
      </w:r>
    </w:p>
    <w:p w14:paraId="487FD3D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AEFAB6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Here's how AIS can generate reports on ROI for online marketing activities:</w:t>
      </w:r>
    </w:p>
    <w:p w14:paraId="078FCB1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26EF33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Expense Tracking: AIS captures and records the expenses incurred for online marketing activities. This includes costs associated with digital advertising campaigns, social media marketing, search engine optimization (SEO), content marketing, email marketing, and other online promotional efforts.</w:t>
      </w:r>
    </w:p>
    <w:p w14:paraId="6575783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691E41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Revenue Tracking: AIS integrates with sales and revenue systems to capture data on revenue generated from online marketing activities. This includes tracking sales, conversions, leads, and other measurable outcomes resulting from online marketing efforts.</w:t>
      </w:r>
    </w:p>
    <w:p w14:paraId="05E942B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0B05A7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3. Data Analysis: AIS processes the expense and revenue data to calculate the ROI for each online marketing </w:t>
      </w:r>
      <w:r w:rsidRPr="0077581E">
        <w:rPr>
          <w:rFonts w:ascii="Calibri" w:eastAsia="SimSun" w:hAnsi="Calibri" w:cs="Times New Roman" w:hint="eastAsia"/>
          <w:sz w:val="21"/>
          <w:szCs w:val="24"/>
          <w:lang w:eastAsia="zh-CN"/>
          <w14:ligatures w14:val="none"/>
        </w:rPr>
        <w:lastRenderedPageBreak/>
        <w:t>activity. ROI is typically determined by dividing the net profit (revenue minus expenses) by the total expenses and expressing it as a percentage or ratio.</w:t>
      </w:r>
    </w:p>
    <w:p w14:paraId="688A683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0CD8EB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Reporting: AIS generates reports that provide insights into the ROI of different online marketing activities. These reports can help organizations assess the effectiveness of their marketing strategies and make data-driven decisions about resource allocation and investment in specific marketing channels.</w:t>
      </w:r>
    </w:p>
    <w:p w14:paraId="08E85F1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595BF9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Performance Comparison: AIS can also generate comparative reports that enable organizations to compare the ROI of various online marketing campaigns or channels. This allows businesses to identify the most profitable marketing activities and allocate resources accordingly.</w:t>
      </w:r>
    </w:p>
    <w:p w14:paraId="6CE2E3F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750166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leveraging the data captured and processed by AIS, organizations can gain a comprehensive understanding of the financial impact and effectiveness of their online marketing efforts. This information helps in optimizing marketing strategies, identifying areas for improvement, and making informed decisions to maximize ROI.</w:t>
      </w:r>
    </w:p>
    <w:p w14:paraId="3677622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CFC4C2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601540D" w14:textId="77777777" w:rsidR="0077581E" w:rsidRPr="0077581E" w:rsidRDefault="0077581E" w:rsidP="0077581E">
      <w:pPr>
        <w:widowControl w:val="0"/>
        <w:jc w:val="both"/>
        <w:rPr>
          <w:rFonts w:ascii="Calibri" w:eastAsia="SimSun" w:hAnsi="Calibri" w:cs="Times New Roman"/>
          <w:b/>
          <w:bCs/>
          <w:sz w:val="21"/>
          <w:szCs w:val="24"/>
          <w:u w:val="single"/>
          <w:lang w:eastAsia="zh-CN"/>
          <w14:ligatures w14:val="none"/>
        </w:rPr>
      </w:pPr>
      <w:r w:rsidRPr="0077581E">
        <w:rPr>
          <w:rFonts w:ascii="Calibri" w:eastAsia="SimSun" w:hAnsi="Calibri" w:cs="Times New Roman"/>
          <w:b/>
          <w:bCs/>
          <w:sz w:val="21"/>
          <w:szCs w:val="24"/>
          <w:u w:val="single"/>
          <w:lang w:eastAsia="zh-CN"/>
          <w14:ligatures w14:val="none"/>
        </w:rPr>
        <w:t>ERP</w:t>
      </w:r>
    </w:p>
    <w:p w14:paraId="4C0223D4"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Can you explain how ERP can integrate with other modules in ERP systems. </w:t>
      </w:r>
    </w:p>
    <w:p w14:paraId="0925633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ERP (Enterprise Resource Planning) systems are designed to integrate various modules or components to create a cohesive and interconnected system. Integration among ERP modules allows for seamless data sharing and communication, enabling organizations to streamline their business processes and enhance efficiency. Here's an overview of how ERP modules can integrate with each other:</w:t>
      </w:r>
    </w:p>
    <w:p w14:paraId="7A5B2D3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6E2455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Financial Management: The financial management module in an ERP system integrates with other modules such as procurement, sales, inventory, and human resources. For example, when a purchase order is created in the procurement module, it can automatically update the financial module to reflect the corresponding accounts payable entry. Similarly, when a sales order is processed, it can trigger updates to the financial module, including accounts receivable and revenue recognition.</w:t>
      </w:r>
    </w:p>
    <w:p w14:paraId="018BC50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A13230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Supply Chain Management: The supply chain management module in an ERP system integrates with various modules such as procurement, inventory, production, and distribution. When a purchase order is created in the procurement module, it can update inventory levels in the inventory module and trigger production planning in the production module. The distribution module can also be linked to inventory and production to manage the movement of goods across the supply chain.</w:t>
      </w:r>
    </w:p>
    <w:p w14:paraId="7B3433F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CBB51C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3. Sales and Customer Relationship Management (CRM): The sales and CRM modules integrate with other modules such as inventory, finance, and production. When a sales order is created, it can update inventory </w:t>
      </w:r>
      <w:r w:rsidRPr="0077581E">
        <w:rPr>
          <w:rFonts w:ascii="Calibri" w:eastAsia="SimSun" w:hAnsi="Calibri" w:cs="Times New Roman" w:hint="eastAsia"/>
          <w:sz w:val="21"/>
          <w:szCs w:val="24"/>
          <w:lang w:eastAsia="zh-CN"/>
          <w14:ligatures w14:val="none"/>
        </w:rPr>
        <w:lastRenderedPageBreak/>
        <w:t>availability, trigger production or procurement processes, and generate financial transactions. Customer data and interactions captured in the CRM module can be used to provide insights for marketing campaigns, pricing strategies, and customer service.</w:t>
      </w:r>
    </w:p>
    <w:p w14:paraId="593DAD5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E2FBF3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Human Resources: The human resources module integrates with other modules such as payroll, time and attendance, and finance. Employee data captured in the HR module can be used for payroll processing, tracking attendance, and managing employee benefits. This information can also be linked to financial modules for budgeting and cost analysis purposes.</w:t>
      </w:r>
    </w:p>
    <w:p w14:paraId="78C78E4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AAAFA5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Manufacturing and Production: The manufacturing and production module integrates with other modules such as inventory, procurement, and finance. When a production order is created, it can trigger inventory updates, procurement of required materials, and cost calculations. The financial module can also be updated with production-related expenses and revenue.</w:t>
      </w:r>
    </w:p>
    <w:p w14:paraId="2C52917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6A3E62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how ERP modules can integrate with each other. The specific integration points and processes may vary depending on the ERP system and the organization's requirements. The goal of integration is to ensure that data flows seamlessly between modules, eliminating duplication of efforts and providing a holistic view of the organization's operations.</w:t>
      </w:r>
    </w:p>
    <w:p w14:paraId="08C1A1D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76B759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08A5D85"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What are some benefits of using AIS within ERP systems for financial reporting and analysis. </w:t>
      </w:r>
    </w:p>
    <w:p w14:paraId="17329E5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Using AIS (Accounting Information Systems) within ERP (Enterprise Resource Planning) systems for financial reporting and analysis offers several benefits. Here are some of them:</w:t>
      </w:r>
    </w:p>
    <w:p w14:paraId="0BF1667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6F3DA0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Data Accuracy and Integrity: AIS within ERP systems provides a centralized and integrated platform for financial data. This reduces data redundancy and ensures consistent and accurate information across different modules. By eliminating manual data entry and reducing the risk of errors, AIS enhances the integrity of financial information used for reporting and analysis.</w:t>
      </w:r>
    </w:p>
    <w:p w14:paraId="1400751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097F94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Real-Time Reporting: AIS integrated with ERP systems allows for real-time reporting capabilities. Financial data is updated automatically as transactions occur in various modules, providing timely and up-to-date information for financial reporting and analysis. This enables organizations to make informed decisions based on the most current financial data available.</w:t>
      </w:r>
    </w:p>
    <w:p w14:paraId="1143B69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DBFD07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3. Streamlined Financial Processes: AIS within ERP systems streamlines financial processes by automating workflows and standardizing procedures. This increases efficiency in tasks such as journal entries, general ledger maintenance, accounts payable and receivable management, and financial reconciliation. Streamlining </w:t>
      </w:r>
      <w:r w:rsidRPr="0077581E">
        <w:rPr>
          <w:rFonts w:ascii="Calibri" w:eastAsia="SimSun" w:hAnsi="Calibri" w:cs="Times New Roman" w:hint="eastAsia"/>
          <w:sz w:val="21"/>
          <w:szCs w:val="24"/>
          <w:lang w:eastAsia="zh-CN"/>
          <w14:ligatures w14:val="none"/>
        </w:rPr>
        <w:lastRenderedPageBreak/>
        <w:t>these processes saves time, reduces manual effort, and improves accuracy.</w:t>
      </w:r>
    </w:p>
    <w:p w14:paraId="72AE0FE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AA49EE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Enhanced Data Analysis: AIS provides tools and functionalities for data analysis, allowing organizations to gain insights from financial information. With built-in reporting and analysis features, AIS enables users to generate customized reports, perform ad-hoc queries, and conduct financial analysis using various metrics and key performance indicators. This empowers organizations to identify trends, patterns, and anomalies in financial data, aiding in decision-making and strategic planning.</w:t>
      </w:r>
    </w:p>
    <w:p w14:paraId="3871E91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5085FB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Compliance and Audit Readiness: AIS within ERP systems helps organizations maintain compliance with financial reporting standards and regulations. It provides the necessary controls and audit trails to track and monitor financial transactions. By automating compliance processes and generating standardized financial reports, AIS facilitates regulatory compliance and prepares organizations for audits.</w:t>
      </w:r>
    </w:p>
    <w:p w14:paraId="2D4CBE1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424F3D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Integration with External Systems: AIS integrated with ERP systems can interface with external systems such as banking platforms, tax systems, and reporting tools. This integration enables seamless data exchange, simplifies reconciliation processes, and facilitates data sharing with external stakeholders such as financial institutions, tax authorities, and auditors.</w:t>
      </w:r>
    </w:p>
    <w:p w14:paraId="48AC1CA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209572B" w14:textId="5023CD0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Overall, using AIS within ERP systems for financial reporting and analysis improves data accuracy, streamlines processes, enhances analysis capabilities, ensures compliance, and facilitates integration with external systems. It empowers organizations with timely and reliable financial information, enabling them to make informed decisions and drive business growth.</w:t>
      </w:r>
    </w:p>
    <w:p w14:paraId="5B61C3D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0A30A49"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How does AIS in ERP systems help organizations with compliance and audit processes. </w:t>
      </w:r>
    </w:p>
    <w:p w14:paraId="22AC2E3B" w14:textId="70D2556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AIS (Accounting Information Systems) integrated within ERP (Enterprise Resource Planning) systems help organizations with compliance and audit processes in several ways:</w:t>
      </w:r>
    </w:p>
    <w:p w14:paraId="4DE43978" w14:textId="2BEE5226"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Data Integrity and Accuracy: AIS within ERP systems ensures the integrity and accuracy of financial data. By automating data entry and reducing manual intervention, AIS minimizes the risk of errors and inconsistencies in financial information. This enhances the reliability of data used for compliance and audit purposes.</w:t>
      </w:r>
    </w:p>
    <w:p w14:paraId="39CC6C9D" w14:textId="3671198F"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Internal Controls: AIS facilitates the implementation of internal controls within ERP systems. It enables organizations to define and enforce segregation of duties, approval workflows, and access controls. These controls help prevent unauthorized or fraudulent activities, ensuring data security and compliance with regulatory requirements.</w:t>
      </w:r>
    </w:p>
    <w:p w14:paraId="726F8E0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Audit Trails and Transaction Logs: AIS captures and maintains audit trails and transaction logs within ERP systems. These logs provide a detailed record of financial transactions, including who performed the transaction, when it occurred, and any changes made. Audit trails assist auditors in tracing transactions, identifying potential issues, and ensuring the accuracy and completeness of financial records.</w:t>
      </w:r>
    </w:p>
    <w:p w14:paraId="3CA8E8A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48443D5" w14:textId="6242C44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4. Compliance Reporting: AIS integrated with ERP systems enables organizations to generate compliance reports efficiently. It automates the preparation of financial statements, regulatory filings, and other compliance-related reports. By leveraging standardized templates and predefined rules, AIS helps ensure that reports are accurate, consistent, and compliant with regulatory requirements.</w:t>
      </w:r>
    </w:p>
    <w:p w14:paraId="470CF0E7" w14:textId="0B8401B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Document Management: AIS facilitates document management within ERP systems, allowing organizations to store and manage important financial documents such as invoices, contracts, and receipts. This centralizes document storage, improves accessibility, and supports document retention policies required for compliance and audits.</w:t>
      </w:r>
    </w:p>
    <w:p w14:paraId="70616D01" w14:textId="711D48F0"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Regulatory Updates and Alerts: AIS within ERP systems helps organizations stay up-to-date with regulatory changes and compliance requirements. It can provide automatic updates on regulatory changes, tax rates, and reporting standards. Additionally, AIS can generate alerts and notifications to ensure timely adherence to compliance deadlines and obligations.</w:t>
      </w:r>
    </w:p>
    <w:p w14:paraId="649FB15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Audit Preparation: AIS simplifies the audit preparation process by providing auditors with easy access to financial data and supporting documentation. It enables auditors to retrieve and review relevant information efficiently, saving time and effort during the audit process.</w:t>
      </w:r>
    </w:p>
    <w:p w14:paraId="319F4B5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Risk Management: AIS integrated within ERP systems supports risk management by identifying and mitigating potential risks. It can help organizations monitor and analyze financial data to detect anomalies, unusual patterns, or non-compliant activities. By identifying risks in a timely manner, AIS helps organizations take proactive measures to address and mitigate them.</w:t>
      </w:r>
    </w:p>
    <w:p w14:paraId="775F832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leveraging the capabilities of AIS within ERP systems, organizations can streamline compliance processes, enhance data accuracy, strengthen internal controls, and facilitate audit readiness. These benefits help organizations meet regulatory requirements, ensure financial transparency, and demonstrate compliance during audits.</w:t>
      </w:r>
    </w:p>
    <w:p w14:paraId="2637F96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C67330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E1DEBF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b/>
          <w:bCs/>
          <w:sz w:val="21"/>
          <w:szCs w:val="24"/>
          <w:u w:val="single"/>
          <w:lang w:eastAsia="zh-CN"/>
          <w14:ligatures w14:val="none"/>
        </w:rPr>
        <w:t>Application Service Providers</w:t>
      </w:r>
      <w:r w:rsidRPr="0077581E">
        <w:rPr>
          <w:rFonts w:ascii="Calibri" w:eastAsia="SimSun" w:hAnsi="Calibri" w:cs="Times New Roman"/>
          <w:sz w:val="21"/>
          <w:szCs w:val="24"/>
          <w:lang w:eastAsia="zh-CN"/>
          <w14:ligatures w14:val="none"/>
        </w:rPr>
        <w:t xml:space="preserve"> </w:t>
      </w:r>
    </w:p>
    <w:p w14:paraId="4CF11FD7"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Can you provide examples of ASPs that offer accounting and financial management software. </w:t>
      </w:r>
    </w:p>
    <w:p w14:paraId="3C7814FD" w14:textId="087C5ED5"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Here are a few examples of Application Service Providers (ASPs) that offer accounting and financial management software:</w:t>
      </w:r>
    </w:p>
    <w:p w14:paraId="10399DB6" w14:textId="2A565B1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QuickBooks Online: QuickBooks Online is a popular cloud-based accounting software provided by Intuit. It offers a range of features for small and medium-sized businesses, including invoicing, expense tracking, bank reconciliation, financial reporting, and basic inventory management.</w:t>
      </w:r>
    </w:p>
    <w:p w14:paraId="54874791" w14:textId="4DF0E7F4"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Xero: Xero is another cloud-based accounting software designed for small businesses. It provides features such as invoicing, bank reconciliation, expense tracking, inventory management, payroll, and financial reporting. Xero also integrates with various third-party applications to extend its capabilities.</w:t>
      </w:r>
    </w:p>
    <w:p w14:paraId="4F4CFC7F" w14:textId="2DFF65BE"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NetSuite: NetSuite, owned by Oracle, is a comprehensive cloud-based ERP system that includes robust accounting and financial management functionalities. It caters to businesses of all sizes and provides features such as general ledger, accounts payable and receivable, fixed assets, budgeting, financial reporting, and multi-currency support.</w:t>
      </w:r>
    </w:p>
    <w:p w14:paraId="4DFB8961" w14:textId="39EEE54B"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4. Sage Intacct: Sage Intacct is a cloud-based financial management solution aimed at mid-sized businesses. It offers features such as general ledger, accounts payable and receivable, cash management, revenue recognition, project accounting, and financial reporting. Sage Intacct also integrates with other business systems to provide a unified view of financial data.</w:t>
      </w:r>
    </w:p>
    <w:p w14:paraId="2D74951E" w14:textId="1CDF3BB9"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Wave Accounting: Wave Accounting is a free cloud-based accounting software primarily targeted at small businesses and freelancers. It includes features for invoicing, expense tracking, bank reconciliation, financial reporting, and basic business insights. Optional paid add-ons are available for additional functionality.</w:t>
      </w:r>
    </w:p>
    <w:p w14:paraId="6CA66C28" w14:textId="3B02FB01"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FreshBooks: FreshBooks is a cloud-based accounting software designed for small service-based businesses. It offers features for invoicing, time tracking, expense management, project management, and basic financial reporting. FreshBooks also integrates with popular third-party applications to streamline workflows.</w:t>
      </w:r>
    </w:p>
    <w:p w14:paraId="47901C5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ASPs that provide accounting and financial</w:t>
      </w:r>
    </w:p>
    <w:p w14:paraId="1C0A66B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61478D7" w14:textId="77777777" w:rsidR="0077581E" w:rsidRPr="0077581E" w:rsidRDefault="0077581E" w:rsidP="0077581E">
      <w:pPr>
        <w:widowControl w:val="0"/>
        <w:numPr>
          <w:ilvl w:val="0"/>
          <w:numId w:val="3"/>
        </w:numPr>
        <w:jc w:val="both"/>
        <w:rPr>
          <w:rFonts w:ascii="Calibri" w:eastAsia="SimSun" w:hAnsi="Calibri" w:cs="Times New Roman"/>
          <w:sz w:val="21"/>
          <w:szCs w:val="24"/>
          <w:lang w:eastAsia="zh-CN"/>
          <w14:ligatures w14:val="none"/>
        </w:rPr>
      </w:pPr>
      <w:r w:rsidRPr="0077581E">
        <w:rPr>
          <w:rFonts w:ascii="Calibri" w:eastAsia="SimSun" w:hAnsi="Calibri" w:cs="Times New Roman"/>
          <w:sz w:val="21"/>
          <w:szCs w:val="24"/>
          <w:lang w:eastAsia="zh-CN"/>
          <w14:ligatures w14:val="none"/>
        </w:rPr>
        <w:t xml:space="preserve">How do ASPs ensure the security of the data hosted on services. </w:t>
      </w:r>
    </w:p>
    <w:p w14:paraId="6A6CA69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ASPs (Application Service Providers) take several measures to ensure the security of the data hosted on their services. Here are some common practices and considerations used by ASPs to protect data:</w:t>
      </w:r>
    </w:p>
    <w:p w14:paraId="41CB08C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Data Encryption: ASPs employ encryption techniques to protect data both in transit and at rest. This involves using secure communication protocols (such as HTTPS) to encrypt data during transmission and storing data in encrypted form on their servers. Encryption helps prevent unauthorized access to sensitive information even if it is intercepted or compromised.</w:t>
      </w:r>
    </w:p>
    <w:p w14:paraId="78658FA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Access Controls: ASPs implement access controls to restrict and manage user access to data. This includes strong authentication mechanisms such as passwords, multi-factor authentication, and role-based access control (RBAC). RBAC ensures that users can only access data and perform actions that are necessary for their roles and responsibilities.</w:t>
      </w:r>
    </w:p>
    <w:p w14:paraId="5A987A0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Physical Security: ASPs maintain robust physical security measures to protect the data centers and servers where the data is stored. This may include access control systems, surveillance cameras, security personnel, and secure storage facilities. Physical security measures help prevent unauthorized physical access to the servers and infrastructure.</w:t>
      </w:r>
    </w:p>
    <w:p w14:paraId="14DCBA7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Regular Data Backups: ASPs typically perform regular data backups to ensure data availability and protection against data loss. Backups are stored in secure locations separate from the primary servers to safeguard against events like hardware failures, natural disasters, or cyberattacks. This allows for data recovery in case of any unforeseen incidents.</w:t>
      </w:r>
    </w:p>
    <w:p w14:paraId="341C376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5. Security Audits and Assessments: </w:t>
      </w:r>
      <w:proofErr w:type="spellStart"/>
      <w:r w:rsidRPr="0077581E">
        <w:rPr>
          <w:rFonts w:ascii="Calibri" w:eastAsia="SimSun" w:hAnsi="Calibri" w:cs="Times New Roman" w:hint="eastAsia"/>
          <w:sz w:val="21"/>
          <w:szCs w:val="24"/>
          <w:lang w:eastAsia="zh-CN"/>
          <w14:ligatures w14:val="none"/>
        </w:rPr>
        <w:t>AS</w:t>
      </w:r>
      <w:r w:rsidRPr="0077581E">
        <w:rPr>
          <w:rFonts w:ascii="Calibri" w:eastAsia="SimSun" w:hAnsi="Calibri" w:cs="Times New Roman"/>
          <w:sz w:val="21"/>
          <w:szCs w:val="24"/>
          <w:lang w:eastAsia="zh-CN"/>
          <w14:ligatures w14:val="none"/>
        </w:rPr>
        <w:t>t</w:t>
      </w:r>
      <w:r w:rsidRPr="0077581E">
        <w:rPr>
          <w:rFonts w:ascii="Calibri" w:eastAsia="SimSun" w:hAnsi="Calibri" w:cs="Times New Roman" w:hint="eastAsia"/>
          <w:sz w:val="21"/>
          <w:szCs w:val="24"/>
          <w:lang w:eastAsia="zh-CN"/>
          <w14:ligatures w14:val="none"/>
        </w:rPr>
        <w:t>Ps</w:t>
      </w:r>
      <w:proofErr w:type="spellEnd"/>
      <w:r w:rsidRPr="0077581E">
        <w:rPr>
          <w:rFonts w:ascii="Calibri" w:eastAsia="SimSun" w:hAnsi="Calibri" w:cs="Times New Roman" w:hint="eastAsia"/>
          <w:sz w:val="21"/>
          <w:szCs w:val="24"/>
          <w:lang w:eastAsia="zh-CN"/>
          <w14:ligatures w14:val="none"/>
        </w:rPr>
        <w:t xml:space="preserve"> often undergo regular security audits and assessments to evaluate the effectiveness of their security controls and identify any vulnerabilities or weaknesses. They may engage third-party security experts to conduct penetration testing, vulnerability scanning, and audits to ensure compliance with industry best practices and standards.</w:t>
      </w:r>
    </w:p>
    <w:p w14:paraId="5C68BF4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6. Security Monitoring and Incident Response: ASPs employ security monitoring tools and techniques to detect and respond to security incidents promptly. They have systems in place to monitor network traffic, access logs, and system behavior for any signs of unauthorized access or malicious activities. In case of a security incident, ASPs have incident response procedures in place to mitigate the impact and take necessary actions to protect </w:t>
      </w:r>
      <w:r w:rsidRPr="0077581E">
        <w:rPr>
          <w:rFonts w:ascii="Calibri" w:eastAsia="SimSun" w:hAnsi="Calibri" w:cs="Times New Roman" w:hint="eastAsia"/>
          <w:sz w:val="21"/>
          <w:szCs w:val="24"/>
          <w:lang w:eastAsia="zh-CN"/>
          <w14:ligatures w14:val="none"/>
        </w:rPr>
        <w:lastRenderedPageBreak/>
        <w:t>data and systems.</w:t>
      </w:r>
    </w:p>
    <w:p w14:paraId="6D1091E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Compliance with Regulations: ASPs strive to comply with relevant data protection and privacy regulations such as GDPR (General Data Protection Regulation) and industry-specific standards. They implement appropriate security controls and processes to meet these requirements and protect customer data accordingly.</w:t>
      </w:r>
    </w:p>
    <w:p w14:paraId="2BBDDCB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It's important to note that the specific security measures and practices may vary among ASPs. When considering an ASP, it's advisable to review their security policies, certifications, and data protection practices to ensure they align with your organization's requirements and standards.</w:t>
      </w:r>
    </w:p>
    <w:p w14:paraId="2DCA336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122A9B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9D6C81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FC82EE4"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What are some common challenges organizations may face when using ASPs for accounting software. </w:t>
      </w:r>
    </w:p>
    <w:p w14:paraId="6DBBD4A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While using ASPs (Application Service Providers) for accounting software can bring numerous benefits, organizations may also face some challenges. Here are some common challenges organizations may encounter when using ASPs for accounting software:</w:t>
      </w:r>
    </w:p>
    <w:p w14:paraId="59DA771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D16A40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Data Security Concerns: Entrusting sensitive financial data to a third-party ASP raises security concerns. Organizations may worry about the security practices implemented by the ASP, the potential for data breaches, and the unauthorized access or misuse of their financial information. It's crucial for organizations to thoroughly assess the ASP's security measures and certifications to ensure data protection.</w:t>
      </w:r>
    </w:p>
    <w:p w14:paraId="589EE2F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27578A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Reliance on Internet Connectivity: ASPs deliver accounting software through the cloud, which means organizations rely on stable and robust internet connectivity to access and use the software. Any disruptions or outages in internet connectivity can hinder the organization's ability to access their accounting software and perform essential financial tasks.</w:t>
      </w:r>
    </w:p>
    <w:p w14:paraId="4FA208C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63805B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Customization Limitations: ASPs typically offer standardized accounting software solutions that may not fully align with an organization's specific needs and workflows. Customizing the software to fit unique requirements can be limited or may require additional costs. Organizations may need to find workarounds or adapt their processes to fit within the constraints of the ASP's software.</w:t>
      </w:r>
    </w:p>
    <w:p w14:paraId="7E4069F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82E07D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Integration Challenges with Other Systems: Organizations often have multiple systems in place, such as customer relationship management (CRM) software or inventory management systems, which may need to integrate with the ASP's accounting software. Ensuring smooth integration and data flow between different systems can be a technical challenge that requires careful planning, coordination, and potentially custom development work.</w:t>
      </w:r>
    </w:p>
    <w:p w14:paraId="68EEA3B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60C2FB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Vendor Reliability and Support: Organizations rely on ASPs for the availability, performance, and support of their accounting software. If the ASP experiences technical issues, service interruptions, or lacks responsive customer support, it can disrupt the organization's financial operations and lead to frustration. Assessing the ASP's reputation, reliability, and customer support capabilities is important before committing to their services.</w:t>
      </w:r>
    </w:p>
    <w:p w14:paraId="3C8FB08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F7459E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Data Ownership and Portability: Organizations may face challenges related to data ownership and portability when using ASPs. It's essential to understand the terms and conditions of the ASP's service agreement regarding data ownership and the ability to extract and migrate data in case the organization decides to switch ASPs or bring the software in-house.</w:t>
      </w:r>
    </w:p>
    <w:p w14:paraId="5DAAB0F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854B64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Training and Familiarity: Adopting a new accounting software provided by an ASP may require training and familiarization for employees. It takes time for staff to learn the new system and adapt to its functionalities and workflows. Organizations should plan for proper training and provide ongoing support to ensure a smooth transition and optimal utilization of the ASP's accounting software.</w:t>
      </w:r>
    </w:p>
    <w:p w14:paraId="64E25A0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AA47EE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Cost Considerations: While ASPs can offer cost-effective solutions by eliminating the need for on-premises infrastructure and software maintenance, there may still be costs involved, such as subscription fees, customization charges, or fees for additional services and support. Organizations should carefully evaluate the pricing structure and consider the long-term costs associated with using the ASP's accounting software.</w:t>
      </w:r>
    </w:p>
    <w:p w14:paraId="73A5653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B29E8F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9. Limited Control and Flexibility: When relying on an ASP for accounting software, organizations may have limited control over the software's development, updates, and feature enhancements. They must rely on the ASP to deliver necessary updates and enhancements based on their own roadmap and priorities, which may not always align perfectly with the organization's specific needs and timelines.</w:t>
      </w:r>
    </w:p>
    <w:p w14:paraId="01DC40A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9A8FB1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being aware of these challenges, organizations can better prepare and mitigate potential risks when opting for ASPs for their accounting software. It's important to thoroughly assess the ASP's capabilities, security measures, customer support, and contractual terms to ensure they align with the organization's requirements and objectives.</w:t>
      </w:r>
    </w:p>
    <w:p w14:paraId="62B68D6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05CBC8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0B89141"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Can you provide example of industry standards and regulatory requirements for data protection. </w:t>
      </w:r>
    </w:p>
    <w:p w14:paraId="53A9562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Here are some examples of industry standards and regulatory requirements for data protection:</w:t>
      </w:r>
    </w:p>
    <w:p w14:paraId="225A494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CBA8E2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1. General Data Protection Regulation (GDPR): GDPR is a comprehensive data protection regulation enacted by the European Union (EU) and applies to organizations that handle the personal data of EU residents. It sets out </w:t>
      </w:r>
      <w:r w:rsidRPr="0077581E">
        <w:rPr>
          <w:rFonts w:ascii="Calibri" w:eastAsia="SimSun" w:hAnsi="Calibri" w:cs="Times New Roman" w:hint="eastAsia"/>
          <w:sz w:val="21"/>
          <w:szCs w:val="24"/>
          <w:lang w:eastAsia="zh-CN"/>
          <w14:ligatures w14:val="none"/>
        </w:rPr>
        <w:lastRenderedPageBreak/>
        <w:t>specific requirements for data protection, including principles for lawful processing, consent, data subject rights, data breach notification, and cross-border data transfers.</w:t>
      </w:r>
    </w:p>
    <w:p w14:paraId="1BEC21B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CD6687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California Consumer Privacy Act (CCPA): CCPA is a data protection law in the state of California, United States. It grants California residents certain rights over their personal information and imposes obligations on businesses that collect and process such data. It includes requirements for transparency, data subject rights, opt-out mechanisms, and the obligation to maintain reasonable security measures.</w:t>
      </w:r>
    </w:p>
    <w:p w14:paraId="5873325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65E1C0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Health Insurance Portability and Accountability Act (HIPAA): HIPAA is a U.S. regulation that sets standards for protecting sensitive health information. It applies to healthcare providers, health plans, and healthcare clearinghouses. HIPAA requires the implementation of security safeguards, privacy practices, and breach notification procedures to safeguard protected health information (PHI).</w:t>
      </w:r>
    </w:p>
    <w:p w14:paraId="736600C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B3889A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Payment Card Industry Data Security Standard (PCI DSS): PCI DSS is a security standard developed by major credit card companies to ensure the secure handling of credit card data. It applies to organizations that store, process, or transmit cardholder data. PCI DSS outlines requirements for network security, access controls, encryption, vulnerability management, and regular security assessments.</w:t>
      </w:r>
    </w:p>
    <w:p w14:paraId="3306219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D4367B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ISO/IEC 27001: ISO/IEC 27001 is an international standard for information security management systems (ISMS). It provides a systematic approach to managing sensitive company information, including data protection. ISO/IEC 27001 sets out requirements for risk management, controls implementation, incident response, and continuous improvement of information security practices.</w:t>
      </w:r>
    </w:p>
    <w:p w14:paraId="6DEF74E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663D6E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Federal Information Security Management Act (FISMA): FISMA is a U.S. federal law that establishes a framework for securing federal government information systems. It requires federal agencies to implement information security programs based on risk management principles. FISMA includes requirements for risk assessments, security controls, continuous monitoring, and incident response.</w:t>
      </w:r>
    </w:p>
    <w:p w14:paraId="0F38E6E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4FE736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Personal Information Protection and Electronic Documents Act (PIPEDA): PIPEDA is a Canadian federal law that regulates the collection, use, and disclosure of personal information by private sector organizations. It sets out requirements for consent, accountability, safeguards, access to personal information, and breach notification.</w:t>
      </w:r>
    </w:p>
    <w:p w14:paraId="009ED1B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7E077B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Children's Online Privacy Protection Act (COPPA): COPPA is a U.S. law that imposes certain requirements on operators of websites or online services directed toward children under 13 years of age. It requires obtaining parental consent for collecting personal information from children, providing notice and choice mechanisms, and implementing reasonable security measures.</w:t>
      </w:r>
    </w:p>
    <w:p w14:paraId="295E0C6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80E13E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These are just a few examples of industry standards and regulatory requirements for data protection. It's important for organizations to be aware of the specific regulations that apply to their industry and geographic location and ensure compliance with the appropriate standards to protect personal information and maintain data security.</w:t>
      </w:r>
    </w:p>
    <w:p w14:paraId="6F1E218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1F993C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EA83C9A"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How can organizations ensure that the ASPs disaster recovery and business continuity plans are effective. </w:t>
      </w:r>
    </w:p>
    <w:p w14:paraId="67298FA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To ensure that an Application Service Provider's (ASP) disaster recovery and business continuity plans are effective, organizations can take the following steps:</w:t>
      </w:r>
    </w:p>
    <w:p w14:paraId="4079AE5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7235A2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Evaluate ASP's Plans: Review the ASP's documented disaster recovery and business continuity plans. Assess the comprehensiveness, clarity, and suitability of their plans in addressing potential risks and ensuring the continuity of services. Look for details on backup procedures, recovery time objectives (RTOs), recovery point objectives (RPOs), and communication protocols during emergencies.</w:t>
      </w:r>
    </w:p>
    <w:p w14:paraId="4245D29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BAC0D6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Request Documentation: Ask the ASP for documentation or evidence of their disaster recovery and business continuity capabilities. This may include reports from independent audits or certifications, such as SSAE 18/SOC 2 (Service Organization Control 2) reports, which assess the effectiveness of the ASP's controls and processes.</w:t>
      </w:r>
    </w:p>
    <w:p w14:paraId="628BAEA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3B8A61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Test and Validate Plans: Request information on how the ASP tests and validates their disaster recovery and business continuity plans. Inquire about the frequency and types of tests conducted, such as tabletop exercises, simulation drills, or full-scale tests. Assess whether the ASP regularly reviews and updates their plans based on lessons learned from testing activities.</w:t>
      </w:r>
    </w:p>
    <w:p w14:paraId="7DC7D31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5FAB97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Service Level Agreements (SLAs): Ensure that the ASP's SLAs (Service Level Agreements) include provisions regarding disaster recovery and business continuity. Review the SLAs to understand the ASP's commitments for recovery time, data loss prevention, and service availability during and after a disaster. Clarify any ambiguities or discrepancies in the SLAs through discussions with the ASP.</w:t>
      </w:r>
    </w:p>
    <w:p w14:paraId="2EA980B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7BBC3C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Data Backup and Redundancy: Understand the ASP's data backup practices and redundancy measures. Inquire about the frequency of backups, the geographic location of backup data centers, and the replication of data across multiple sites. Assess whether the ASP follows industry best practices for data protection and redundancy to minimize the risk of data loss and service interruptions.</w:t>
      </w:r>
    </w:p>
    <w:p w14:paraId="39524DD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581BCF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6. Compliance with Regulations: Determine if the ASP complies with relevant industry-specific regulations and standards related to disaster recovery and business continuity. For example, ask about their adherence to ISO </w:t>
      </w:r>
      <w:r w:rsidRPr="0077581E">
        <w:rPr>
          <w:rFonts w:ascii="Calibri" w:eastAsia="SimSun" w:hAnsi="Calibri" w:cs="Times New Roman" w:hint="eastAsia"/>
          <w:sz w:val="21"/>
          <w:szCs w:val="24"/>
          <w:lang w:eastAsia="zh-CN"/>
          <w14:ligatures w14:val="none"/>
        </w:rPr>
        <w:lastRenderedPageBreak/>
        <w:t>22301 (Business Continuity Management) or industry-specific guidelines. Ensure that the ASP's processes align with the organization's own regulatory requirements.</w:t>
      </w:r>
    </w:p>
    <w:p w14:paraId="7D3B844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F4F9B1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Communication and Notification: Evaluate the ASP's communication protocols and procedures for notifying customers during a disaster or service interruption. Ensure that the ASP has established effective channels and timely notification mechanisms to keep organizations informed about the status of their services and the steps being taken for recovery.</w:t>
      </w:r>
    </w:p>
    <w:p w14:paraId="5BFDE42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62760F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Contractual Considerations: Ensure that the contract or service agreement with the ASP includes specific provisions related to disaster recovery and business continuity. Clarify responsibilities, liabilities, and escalation procedures regarding the ASP's obligations in case of a disaster. Consider including terms that allow for independent audits or regular reporting on the ASP's disaster recovery and business continuity practices.</w:t>
      </w:r>
    </w:p>
    <w:p w14:paraId="1FBF128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035E2F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9. Independent Assessments: Consider engaging an independent third party to conduct an assessment of the ASP's disaster recovery and business continuity capabilities. This can provide an unbiased evaluation of the ASP's plans, processes, and infrastructure, offering additional assurance of their effectiveness.</w:t>
      </w:r>
    </w:p>
    <w:p w14:paraId="2E50DA2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ECCC08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following these steps, organizations can gain confidence in an ASP's disaster recovery and business continuity plans and ensure that they align with their own requirements for data protection, service availability, and risk mitigation.</w:t>
      </w:r>
    </w:p>
    <w:p w14:paraId="400337D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682E8EF"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 xml:space="preserve">What are some best practices for regularly monitory and assessing the ASPs services. </w:t>
      </w:r>
    </w:p>
    <w:p w14:paraId="772EF5E2" w14:textId="77777777" w:rsidR="0077581E" w:rsidRPr="00C90944" w:rsidRDefault="0077581E" w:rsidP="0077581E">
      <w:pPr>
        <w:widowControl w:val="0"/>
        <w:jc w:val="both"/>
        <w:rPr>
          <w:rFonts w:ascii="Calibri" w:eastAsia="SimSun" w:hAnsi="Calibri" w:cs="Times New Roman"/>
          <w:b/>
          <w:bCs/>
          <w:sz w:val="21"/>
          <w:szCs w:val="24"/>
          <w:lang w:eastAsia="zh-CN"/>
          <w14:ligatures w14:val="none"/>
        </w:rPr>
      </w:pPr>
    </w:p>
    <w:p w14:paraId="5F9BCFD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Monitoring and assessing an </w:t>
      </w:r>
      <w:proofErr w:type="gramStart"/>
      <w:r w:rsidRPr="0077581E">
        <w:rPr>
          <w:rFonts w:ascii="Calibri" w:eastAsia="SimSun" w:hAnsi="Calibri" w:cs="Times New Roman" w:hint="eastAsia"/>
          <w:sz w:val="21"/>
          <w:szCs w:val="24"/>
          <w:lang w:eastAsia="zh-CN"/>
          <w14:ligatures w14:val="none"/>
        </w:rPr>
        <w:t>Application Service Provider's (ASP) services</w:t>
      </w:r>
      <w:proofErr w:type="gramEnd"/>
      <w:r w:rsidRPr="0077581E">
        <w:rPr>
          <w:rFonts w:ascii="Calibri" w:eastAsia="SimSun" w:hAnsi="Calibri" w:cs="Times New Roman" w:hint="eastAsia"/>
          <w:sz w:val="21"/>
          <w:szCs w:val="24"/>
          <w:lang w:eastAsia="zh-CN"/>
          <w14:ligatures w14:val="none"/>
        </w:rPr>
        <w:t xml:space="preserve"> on a regular basis is crucial to ensure their performance, security, and compliance. Here are some best practices for effectively monitoring and assessing ASP services:</w:t>
      </w:r>
    </w:p>
    <w:p w14:paraId="77825FB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F9F218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Service Level Agreement (SLA) Metrics: Establish clear and measurable SLA metrics with the ASP. Define key performance indicators (KPIs) that align with your organization's requirements, such as availability, response time, resolution time, and uptime. Regularly monitor these metrics to assess the ASP's adherence to the agreed-upon service levels.</w:t>
      </w:r>
    </w:p>
    <w:p w14:paraId="76D5683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40D019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Performance Monitoring: Implement monitoring tools to track the performance of the ASP's services. Monitor factors like system response time, transaction speed, and resource utilization. Set up alerts or notifications to promptly address any performance issues or deviations from expected performance levels.</w:t>
      </w:r>
    </w:p>
    <w:p w14:paraId="3201F90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0BA99C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3. Security Monitoring: Regularly assess the ASP's security measures to ensure the protection of your data. Implement security monitoring tools or services to monitor for potential vulnerabilities, unauthorized access attempts, and unusual activities. Stay updated on the ASP's security practices, including encryption protocols, access controls, and incident response procedures.</w:t>
      </w:r>
    </w:p>
    <w:p w14:paraId="61A9DE7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CC7D15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Regular Reporting and Communication: Establish a regular reporting schedule with the ASP to receive updates on service performance, security incidents, and compliance status. Schedule periodic meetings or conference calls to discuss the reports and address any concerns or questions. Maintain open lines of communication to foster a collaborative relationship with the ASP.</w:t>
      </w:r>
    </w:p>
    <w:p w14:paraId="28B7089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0D0763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Incident Response and Escalation Procedures: Clarify incident response and escalation procedures with the ASP. Ensure that they have effective processes for identifying, reporting, and resolving incidents promptly. Review their incident response plans and assess their ability to handle different types of incidents, including security breaches, service disruptions, or data loss.</w:t>
      </w:r>
    </w:p>
    <w:p w14:paraId="2854307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0D505B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Compliance and Audit Assessments: Regularly assess the ASP's compliance with relevant regulations and industry standards. Conduct audits or engage third-party auditors to evaluate the ASP's adherence to security controls, data protection practices, and regulatory requirements. Review audit reports, certifications, or attestations provided by the ASP.</w:t>
      </w:r>
    </w:p>
    <w:p w14:paraId="4748792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25C677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User Feedback and Satisfaction Surveys: Solicit feedback from your organization's users who interact with the ASP's services. Conduct satisfaction surveys or feedback sessions to gather insights on the usability, reliability, and performance of the ASP's services. Incorporate user feedback into the assessment process and address any recurring concerns or issues.</w:t>
      </w:r>
    </w:p>
    <w:p w14:paraId="6DFA371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31F642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Vendor Relationship Management: Establish a strong vendor relationship management process with the ASP. Maintain regular communication with the ASP's account managers or relationship managers to discuss service performance, upcoming changes, and future requirements. Foster a collaborative approach to address any challenges or improvements needed.</w:t>
      </w:r>
    </w:p>
    <w:p w14:paraId="565262C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1A3EC4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9. Continual Evaluation and Benchmarking: Continually evaluate the ASP's services against industry benchmarks and best practices. Stay informed about emerging technologies, trends, and evolving customer expectations in the ASP market. Regularly re-evaluate the ASP's services to ensure they remain aligned with your organization's evolving needs and goals.</w:t>
      </w:r>
    </w:p>
    <w:p w14:paraId="78ACD31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92AC4A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following these best practices, organizations can proactively monitor and assess the ASP's services, identify areas for improvement, and maintain a high level of service quality, security, and compliance.</w:t>
      </w:r>
    </w:p>
    <w:p w14:paraId="18C7874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99E4AC6"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lastRenderedPageBreak/>
        <w:t xml:space="preserve">Can you provide more information on how to verify the validity and currency of these certificates. </w:t>
      </w:r>
    </w:p>
    <w:p w14:paraId="08A7517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Verifying the validity and currency of certificates provided by an Application Service Provider (ASP) requires a systematic approach. Here are steps you can take to ensure the authenticity of certificates:</w:t>
      </w:r>
    </w:p>
    <w:p w14:paraId="15EC28C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FE5342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Obtain Certificate Details: Request the specific details of the certificates from the ASP. This may include the certificate issuer, certificate number, issuance date, and expiration date. Having this information will help you in the verification process.</w:t>
      </w:r>
    </w:p>
    <w:p w14:paraId="370DCE0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7A5959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Identify the Certificate Issuer: Determine the organization or authority that issued the certificate. Common certificate issuers include independent auditing firms, certification bodies, or regulatory agencies. Research the reputation and credibility of the issuing organization to ensure they are legitimate and recognized in the industry.</w:t>
      </w:r>
    </w:p>
    <w:p w14:paraId="1667D04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7AD8C7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Validate the Certificate Issuer: Visit the website of the certificate issuer and search for a directory or registry of certified organizations. This directory typically lists the certified companies along with their valid certificates. Verify if the ASP's name and certificate details match the information listed in the directory.</w:t>
      </w:r>
    </w:p>
    <w:p w14:paraId="47F2307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13ABF9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Cross-Check Certificate Details: Cross-reference the certificate details provided by the ASP with the information available in the certificate issuer's database. Ensure that the certificate number, issuance date, and expiration date align with the records maintained by the certificate issuer.</w:t>
      </w:r>
    </w:p>
    <w:p w14:paraId="35D3F23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EFF3DC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Contact the Certificate Issuer: If you have any doubts or concerns, consider reaching out to the certificate issuer directly. Contact their customer support or certification department to verify the authenticity of the certificate. Provide them with the certificate details and ask for confirmation of its validity.</w:t>
      </w:r>
    </w:p>
    <w:p w14:paraId="40F2F94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451F2C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Check Certificate Currency: Verify the currency of the certificate by ensuring it has not expired. If the certificate has an expiration date, confirm that it is still valid at the time of verification. Expired certificates may indicate that the ASP has not maintained the required standards or has not renewed their certification.</w:t>
      </w:r>
    </w:p>
    <w:p w14:paraId="16DBC24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7B87BD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Independent Third-Party Assessments: In addition to verifying the certificate, consider engaging an independent third party to conduct an assessment of the ASP's practices. Independent audits or assessments can provide an unbiased evaluation of the ASP's compliance with industry standards, regardless of the validity of the certificate.</w:t>
      </w:r>
    </w:p>
    <w:p w14:paraId="4B74292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25C41B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Continual Monitoring: Regularly monitor the ASP's certification status. Check for updates, changes, or any revocation of certificates. Stay informed about the certificate issuer's policies regarding the renewal or re-certification process. Maintain a record of the ASP's certification status for future reference.</w:t>
      </w:r>
    </w:p>
    <w:p w14:paraId="685112C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94ADA6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Remember, while certificates can provide an initial level of assurance, they should not be the sole basis for evaluating an ASP's capabilities. It's important to consider other factors such as ongoing monitoring, performance, security measures, and customer feedback to ensure the ASP meets your organization's requirements.</w:t>
      </w:r>
    </w:p>
    <w:p w14:paraId="17A86C8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358D7E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By following these steps, you can verify the validity and currency of certificates provided by an ASP and gain confidence in their compliance with industry standards and best practices.</w:t>
      </w:r>
    </w:p>
    <w:p w14:paraId="725F96B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826474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F89ED79" w14:textId="77777777" w:rsidR="0077581E" w:rsidRPr="00C90944"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C90944">
        <w:rPr>
          <w:rFonts w:ascii="Calibri" w:eastAsia="SimSun" w:hAnsi="Calibri" w:cs="Times New Roman"/>
          <w:b/>
          <w:bCs/>
          <w:sz w:val="21"/>
          <w:szCs w:val="24"/>
          <w:lang w:eastAsia="zh-CN"/>
          <w14:ligatures w14:val="none"/>
        </w:rPr>
        <w:t>What other certifications should consider when evaluating ASPs and AIS.</w:t>
      </w:r>
    </w:p>
    <w:p w14:paraId="7968240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When evaluating Application Service Providers (ASPs) and their associated Application Infrastructure Service (AIS), there are several certifications and standards that you should consider. These certifications can provide confidence in the ASP's commitment to security, data protection, service quality, and compliance with industry best practices. Here are some key certifications to consider:</w:t>
      </w:r>
    </w:p>
    <w:p w14:paraId="2B3A2D8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1F174E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SOC 2 (Service Organization Control 2): SOC 2 is an auditing standard that evaluates the controls and processes of a service organization, including ASPs. It focuses on trust services principles such as security, availability, processing integrity, confidentiality, and privacy. SOC 2 reports provide valuable insights into the ASP's operational effectiveness and adherence to these principles.</w:t>
      </w:r>
    </w:p>
    <w:p w14:paraId="571F7C9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DFC8F0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ISO 27001 (Information Security Management System): ISO 27001 is an international standard for information security management systems. It provides a framework for establishing, implementing, maintaining, and continuously improving an organization's information security controls. An ASP that holds ISO 27001 certification demonstrates a commitment to implementing robust security controls and managing information security risks.</w:t>
      </w:r>
    </w:p>
    <w:p w14:paraId="0D08641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5F4070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ISO 22301 (Business Continuity Management System): ISO 22301 is a standard for business continuity management systems, which helps organizations establish and maintain effective plans and processes for business continuity. An ASP that has achieved ISO 22301 certification demonstrates its ability to respond to disruptions and maintain service availability during adverse events.</w:t>
      </w:r>
    </w:p>
    <w:p w14:paraId="4DBEF82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243C59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PCI DSS (Payment Card Industry Data Security Standard): If the ASP handles payment card data, compliance with the PCI DSS is crucial. PCI DSS sets requirements for securely processing, storing, and transmitting cardholder data. Ensuring that the ASP has achieved PCI DSS compliance helps protect sensitive payment card information and reduces the risk of data breaches.</w:t>
      </w:r>
    </w:p>
    <w:p w14:paraId="6D010E1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C879F4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lastRenderedPageBreak/>
        <w:t>5. HIPAA (Health Insurance Portability and Accountability Act): If the ASP handles protected health information (PHI) in the healthcare industry, compliance with HIPAA is essential. HIPAA establishes requirements for the privacy and security of PHI. Verify that the ASP has implemented the necessary safeguards and controls to meet HIPAA compliance obligations.</w:t>
      </w:r>
    </w:p>
    <w:p w14:paraId="59F6C69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B2DF14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GDPR (General Data Protection Regulation): GDPR is a comprehensive data protection regulation that applies to organizations handling personal data of individuals in the European Union (EU). If the ASP processes personal data of EU residents, ensure that they have implemented measures to comply with GDPR requirements, such as data protection safeguards, consent mechanisms, and data subject rights.</w:t>
      </w:r>
    </w:p>
    <w:p w14:paraId="5C8E7A9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1013962" w14:textId="77777777" w:rsidR="0077581E" w:rsidRPr="0077581E" w:rsidRDefault="0077581E" w:rsidP="0077581E">
      <w:pPr>
        <w:widowControl w:val="0"/>
        <w:numPr>
          <w:ilvl w:val="0"/>
          <w:numId w:val="4"/>
        </w:numPr>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CSA STAR (Cloud Security Alliance Security Trust Assurance and Risk): The CSA STAR certification provides an independent assessment of an ASP's security posture. It evaluates security controls and practices based on the Cloud Controls Matrix (CCM) framework</w:t>
      </w:r>
    </w:p>
    <w:p w14:paraId="0703589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66A799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sz w:val="21"/>
          <w:szCs w:val="24"/>
          <w:lang w:eastAsia="zh-CN"/>
          <w14:ligatures w14:val="none"/>
        </w:rPr>
        <w:t xml:space="preserve"> </w:t>
      </w:r>
    </w:p>
    <w:p w14:paraId="5DC75C7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4321293" w14:textId="77777777" w:rsidR="0077581E" w:rsidRPr="00122FA1"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Are there any industry specific compliance requirement </w:t>
      </w:r>
      <w:proofErr w:type="spellStart"/>
      <w:r w:rsidRPr="00122FA1">
        <w:rPr>
          <w:rFonts w:ascii="Calibri" w:eastAsia="SimSun" w:hAnsi="Calibri" w:cs="Times New Roman"/>
          <w:b/>
          <w:bCs/>
          <w:sz w:val="21"/>
          <w:szCs w:val="24"/>
          <w:lang w:eastAsia="zh-CN"/>
          <w14:ligatures w14:val="none"/>
        </w:rPr>
        <w:t>thst</w:t>
      </w:r>
      <w:proofErr w:type="spellEnd"/>
      <w:r w:rsidRPr="00122FA1">
        <w:rPr>
          <w:rFonts w:ascii="Calibri" w:eastAsia="SimSun" w:hAnsi="Calibri" w:cs="Times New Roman"/>
          <w:b/>
          <w:bCs/>
          <w:sz w:val="21"/>
          <w:szCs w:val="24"/>
          <w:lang w:eastAsia="zh-CN"/>
          <w14:ligatures w14:val="none"/>
        </w:rPr>
        <w:t xml:space="preserve"> I should consider when selecting on ASP. </w:t>
      </w:r>
    </w:p>
    <w:p w14:paraId="4FFF5BB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Yes, when selecting an Application Service Provider (ASP), it's essential to consider industry-specific compliance requirements that may apply to your organization. Different industries have unique regulations and standards that govern data protection, privacy, security, and other aspects of service delivery. Here are some common industry-specific compliance requirements to consider:</w:t>
      </w:r>
    </w:p>
    <w:p w14:paraId="126EF5F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5DEE73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Healthcare Industry (HIPAA): If your organization operates in the healthcare industry and handles protected health information (PHI), compliance with the Health Insurance Portability and Accountability Act (HIPAA) is crucial. Ensure that the ASP has implemented the necessary safeguards, administrative controls, and physical and technical measures to protect PHI.</w:t>
      </w:r>
    </w:p>
    <w:p w14:paraId="1357E9D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EB2A8E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Financial Industry (GLBA, FFIEC, SOX): For organizations in the financial sector, compliance with regulations such as the Gramm-Leach-Bliley Act (GLBA), Federal Financial Institutions Examination Council (FFIEC) guidelines, and Sarbanes-Oxley Act (SOX) may be applicable. These regulations focus on data privacy, security, risk management, and financial reporting requirements. Verify that the ASP has measures in place to meet these compliance obligations.</w:t>
      </w:r>
    </w:p>
    <w:p w14:paraId="1707ABC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C55815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Payment Card Industry (PCI DSS): If your organization handles payment card data, compliance with the Payment Card Industry Data Security Standard (PCI DSS) is essential. ASPs that process, store, or transmit payment card information must adhere to the strict security requirements outlined by PCI DSS to protect cardholder data.</w:t>
      </w:r>
    </w:p>
    <w:p w14:paraId="174F486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799B64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Government and Public Sector (FedRAMP, FISMA, NIST): Organizations in the government and public sector often have specific compliance requirements. In the United States, the Federal Risk and Authorization Management Program (FedRAMP) ensures that cloud service providers meet security and privacy standards for federal agencies. Additionally, the Federal Information Security Management Act (FISMA) and National Institute of Standards and Technology (NIST) guidelines provide frameworks for information security and risk management in government agencies.</w:t>
      </w:r>
    </w:p>
    <w:p w14:paraId="3EF22B8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B7D28F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Data Privacy Regulations (GDPR, CCPA): If your organization operates globally or handles personal data of individuals in specific regions, you must consider data privacy regulations. The General Data Protection Regulation (GDPR) applies to organizations handling personal data of individuals in the European Union, while the California Consumer Privacy Act (CCPA) focuses on the protection of personal information of California residents. Ensure that the ASP has mechanisms in place to comply with these regulations, such as data subject rights, consent management, and data protection safeguards.</w:t>
      </w:r>
    </w:p>
    <w:p w14:paraId="3B9A8CA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312268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Education Sector (FERPA): Educational institutions must comply with the Family Educational Rights and Privacy Act (FERPA) in the United States. This regulation protects the privacy of student education records. If the ASP handles student data, ensure that they have controls in place to protect the confidentiality and privacy of student records.</w:t>
      </w:r>
    </w:p>
    <w:p w14:paraId="5A5BDBC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10C6FD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are just a few examples of industry-specific compliance requirements. It's crucial to assess the specific regulations and standards applicable to your industry and geographical location. During the selection process, engage in discussions with ASP candidates to understand their experience and capabilities in meeting these compliance requirements. Request documentation and evidence of their compliance efforts, such as audit reports or certifications relevant to your industry.</w:t>
      </w:r>
    </w:p>
    <w:p w14:paraId="252B443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7E4421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AC8B6A9" w14:textId="77777777" w:rsidR="0077581E" w:rsidRPr="0077581E" w:rsidRDefault="0077581E" w:rsidP="0077581E">
      <w:pPr>
        <w:widowControl w:val="0"/>
        <w:numPr>
          <w:ilvl w:val="0"/>
          <w:numId w:val="3"/>
        </w:numPr>
        <w:jc w:val="both"/>
        <w:rPr>
          <w:rFonts w:ascii="Calibri" w:eastAsia="SimSun" w:hAnsi="Calibri" w:cs="Times New Roman"/>
          <w:sz w:val="21"/>
          <w:szCs w:val="24"/>
          <w:lang w:eastAsia="zh-CN"/>
          <w14:ligatures w14:val="none"/>
        </w:rPr>
      </w:pPr>
      <w:r w:rsidRPr="00122FA1">
        <w:rPr>
          <w:rFonts w:ascii="Calibri" w:eastAsia="SimSun" w:hAnsi="Calibri" w:cs="Times New Roman"/>
          <w:b/>
          <w:bCs/>
          <w:sz w:val="21"/>
          <w:szCs w:val="24"/>
          <w:lang w:eastAsia="zh-CN"/>
          <w14:ligatures w14:val="none"/>
        </w:rPr>
        <w:t>What are the specific requirements of obtaining CISA certification</w:t>
      </w:r>
      <w:r w:rsidRPr="0077581E">
        <w:rPr>
          <w:rFonts w:ascii="Calibri" w:eastAsia="SimSun" w:hAnsi="Calibri" w:cs="Times New Roman"/>
          <w:sz w:val="21"/>
          <w:szCs w:val="24"/>
          <w:lang w:eastAsia="zh-CN"/>
          <w14:ligatures w14:val="none"/>
        </w:rPr>
        <w:t xml:space="preserve">. </w:t>
      </w:r>
    </w:p>
    <w:p w14:paraId="61145BB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To obtain the Certified Information Systems Auditor (CISA) certification, candidates must meet specific requirements set by ISACA (Information Systems Audit and Control Association). The requirements for obtaining the CISA certification are as follows:</w:t>
      </w:r>
    </w:p>
    <w:p w14:paraId="650F720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C95EAE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Experience: Candidates must have a minimum of five years of professional work experience in information systems auditing, control, or security. The work experience must be gained within the ten-year period preceding the application or within five years of successfully passing the CISA exam. Some substitutions and waivers for the experience requirement are available, such as education and other certifications.</w:t>
      </w:r>
    </w:p>
    <w:p w14:paraId="3E62806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3E3F3D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2. Adherence to the Code of Professional Ethics: Candidates must agree to abide by the ISACA Code of </w:t>
      </w:r>
      <w:r w:rsidRPr="0077581E">
        <w:rPr>
          <w:rFonts w:ascii="Calibri" w:eastAsia="SimSun" w:hAnsi="Calibri" w:cs="Times New Roman" w:hint="eastAsia"/>
          <w:sz w:val="21"/>
          <w:szCs w:val="24"/>
          <w:lang w:eastAsia="zh-CN"/>
          <w14:ligatures w14:val="none"/>
        </w:rPr>
        <w:lastRenderedPageBreak/>
        <w:t>Professional Ethics and the CISA continuing professional education (CPE) policy.</w:t>
      </w:r>
    </w:p>
    <w:p w14:paraId="3B0F2AF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FF0431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Pass the CISA Exam: Candidates must pass the CISA exam, which consists of 150 multiple-choice questions covering five domains related to information systems auditing, control, and security:</w:t>
      </w:r>
    </w:p>
    <w:p w14:paraId="4F4A786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6FA30A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a. Domain 1: The Process of Auditing Information Systems</w:t>
      </w:r>
    </w:p>
    <w:p w14:paraId="772A698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b. Domain 2: Governance and Management of IT</w:t>
      </w:r>
    </w:p>
    <w:p w14:paraId="312097F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c. Domain 3: Information Systems Acquisition, Development, and Implementation</w:t>
      </w:r>
    </w:p>
    <w:p w14:paraId="4A7208A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d. Domain 4: Information Systems Operations, Maintenance, and Service Management</w:t>
      </w:r>
    </w:p>
    <w:p w14:paraId="13C23A5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e. Domain 5: Protection of Information Assets</w:t>
      </w:r>
    </w:p>
    <w:p w14:paraId="1D460A3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3034A5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   The exam is administered by ISACA and is offered during specific exam windows throughout the year. Candidates must achieve a scaled score of 450 or higher on a scale of 200 to 800 to pass the exam.</w:t>
      </w:r>
    </w:p>
    <w:p w14:paraId="5048657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46A63D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Application and Fee: Candidates must complete and submit an application for CISA certification, along with the application fee. The application includes details about work experience, education, and other relevant information to verify eligibility for the certification.</w:t>
      </w:r>
    </w:p>
    <w:p w14:paraId="008543D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38857F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After meeting these requirements and successfully passing the exam, candidates will be awarded the CISA certification. It is important to note that maintaining the CISA certification requires ongoing compliance with the CISA CPE policy, which involves earning and reporting a certain number of continuing professional education credits over a specified period.</w:t>
      </w:r>
    </w:p>
    <w:p w14:paraId="70A25AF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F87C33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It's recommended to visit the official ISACA website or contact ISACA directly for the most up-to-date and detailed information regarding the specific requirements for obtaining the CISA certification, as the requirements may change over time.</w:t>
      </w:r>
    </w:p>
    <w:p w14:paraId="3658767C"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AC64FA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sz w:val="21"/>
          <w:szCs w:val="24"/>
          <w:lang w:eastAsia="zh-CN"/>
          <w14:ligatures w14:val="none"/>
        </w:rPr>
        <w:t xml:space="preserve"> </w:t>
      </w:r>
    </w:p>
    <w:p w14:paraId="24EACD5B" w14:textId="77777777" w:rsidR="0077581E" w:rsidRPr="00122FA1"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Can you provide more information about the domains covered in the </w:t>
      </w:r>
      <w:proofErr w:type="gramStart"/>
      <w:r w:rsidRPr="00122FA1">
        <w:rPr>
          <w:rFonts w:ascii="Calibri" w:eastAsia="SimSun" w:hAnsi="Calibri" w:cs="Times New Roman"/>
          <w:b/>
          <w:bCs/>
          <w:sz w:val="21"/>
          <w:szCs w:val="24"/>
          <w:lang w:eastAsia="zh-CN"/>
          <w14:ligatures w14:val="none"/>
        </w:rPr>
        <w:t>CISSP  certificate</w:t>
      </w:r>
      <w:proofErr w:type="gramEnd"/>
      <w:r w:rsidRPr="00122FA1">
        <w:rPr>
          <w:rFonts w:ascii="Calibri" w:eastAsia="SimSun" w:hAnsi="Calibri" w:cs="Times New Roman"/>
          <w:b/>
          <w:bCs/>
          <w:sz w:val="21"/>
          <w:szCs w:val="24"/>
          <w:lang w:eastAsia="zh-CN"/>
          <w14:ligatures w14:val="none"/>
        </w:rPr>
        <w:t>.</w:t>
      </w:r>
    </w:p>
    <w:p w14:paraId="5ED4D02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The Certified Information Systems Security Professional (CISSP) certification is a globally recognized certification for information security professionals. It covers a broad range of knowledge areas and is designed to validate an individual's expertise in various domains of information security. The CISSP exam assesses the candidate's understanding and application of these domains. The eight domains covered in the CISSP certification are:</w:t>
      </w:r>
    </w:p>
    <w:p w14:paraId="25418B6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E8DF39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Security and Risk Management: This domain focuses on the principles, concepts, and best practices related to security governance, risk management, compliance, policies, procedures, and legal/regulatory issues.</w:t>
      </w:r>
    </w:p>
    <w:p w14:paraId="06C5D2E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E38977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Asset Security: Asset Security addresses the protection and management of physical and logical assets, including information and technology assets. It covers topics such as data classification, ownership, retention, privacy, and secure disposal.</w:t>
      </w:r>
    </w:p>
    <w:p w14:paraId="0C18CA1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E0D9E0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Security Architecture and Engineering: This domain covers the design and architecture of secure information systems, including the concepts, principles, structures, and standards that ensure the confidentiality, integrity, and availability of information.</w:t>
      </w:r>
    </w:p>
    <w:p w14:paraId="5B73A1C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E11E3B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Communication and Network Security: Communication and Network Security addresses the design, implementation, and management of secure network architectures, devices, and communication channels. It covers topics such as network protocols, secure transmission, network components, and secure network architecture.</w:t>
      </w:r>
    </w:p>
    <w:p w14:paraId="0F5B06C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21FEBD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Identity and Access Management (IAM): IAM focuses on the management of user identities, authentication, authorization, and access controls. It covers topics such as user provisioning, access management, identity lifecycle, and identity federation.</w:t>
      </w:r>
    </w:p>
    <w:p w14:paraId="0DA67D8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72989C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6. Security Assessment and Testing: This domain covers the planning, execution, and management of security assessments and testing activities, including vulnerability assessment, penetration testing, and security control evaluation.</w:t>
      </w:r>
    </w:p>
    <w:p w14:paraId="1F96FE1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E9F9D8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7. Security Operations: Security Operations deals with the day-to-day operational aspects of security, including incident management, disaster recovery, business continuity, logging and monitoring, and resource protection techniques.</w:t>
      </w:r>
    </w:p>
    <w:p w14:paraId="4C6B8C6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4F61A2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8. Software Development Security: Software Development Security addresses the security considerations throughout the software development lifecycle (SDLC), including secure coding practices, software vulnerabilities, and application security controls.</w:t>
      </w:r>
    </w:p>
    <w:p w14:paraId="0056B9C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A224FE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Each domain represents a specific area of knowledge and expertise within information security. The CISSP certification ensures that professionals have a well-rounded understanding of these domains, enabling them to effectively manage and secure information systems.</w:t>
      </w:r>
    </w:p>
    <w:p w14:paraId="315F27E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A89D35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It's worth noting that the CISSP exam is based on the (ISC)</w:t>
      </w:r>
      <w:r w:rsidRPr="0077581E">
        <w:rPr>
          <w:rFonts w:ascii="Calibri" w:eastAsia="SimSun" w:hAnsi="Calibri" w:cs="Times New Roman" w:hint="eastAsia"/>
          <w:sz w:val="21"/>
          <w:szCs w:val="24"/>
          <w:lang w:eastAsia="zh-CN"/>
          <w14:ligatures w14:val="none"/>
        </w:rPr>
        <w:t>²</w:t>
      </w:r>
      <w:r w:rsidRPr="0077581E">
        <w:rPr>
          <w:rFonts w:ascii="Calibri" w:eastAsia="SimSun" w:hAnsi="Calibri" w:cs="Times New Roman" w:hint="eastAsia"/>
          <w:sz w:val="21"/>
          <w:szCs w:val="24"/>
          <w:lang w:eastAsia="zh-CN"/>
          <w14:ligatures w14:val="none"/>
        </w:rPr>
        <w:t xml:space="preserve"> CISSP Common Body of Knowledge (CBK), which defines the content and scope of the certification. Candidates must demonstrate proficiency in all eight domains to pass the exam and obtain the CISSP certification.</w:t>
      </w:r>
    </w:p>
    <w:p w14:paraId="047D6C2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AABBD55" w14:textId="77777777" w:rsidR="0077581E" w:rsidRPr="00122FA1"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Are there any other certifications focus specifically on AIS </w:t>
      </w:r>
    </w:p>
    <w:p w14:paraId="098B4E8F"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Yes, there are certifications that specifically focus on Accounting Information Systems (AIS). These certifications are designed to validate an individual's knowledge and expertise in the field of AIS. Here are a few notable certifications in this area:</w:t>
      </w:r>
    </w:p>
    <w:p w14:paraId="40516DE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EF252B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Certified Information Systems Auditor (CISA): While not exclusively focused on AIS, the CISA certification offered by ISACA covers auditing, control, and security of information systems, including AIS. It is a globally recognized certification that emphasizes the knowledge and skills required to assess and audit information systems, including AIS processes and controls.</w:t>
      </w:r>
    </w:p>
    <w:p w14:paraId="015B425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50CEEF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Certified in the Governance of Enterprise IT (CGEIT): The CGEIT certification, also offered by ISACA, focuses on the governance of enterprise IT, including the governance of AIS. It is designed for professionals who have a significant management, advisory, or assurance role in the governance of IT and want to demonstrate their expertise in managing and overseeing AIS within the broader context of enterprise IT governance.</w:t>
      </w:r>
    </w:p>
    <w:p w14:paraId="7C38D1D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AD66B4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Certified Internal Auditor (CIA): While not specific to AIS, the CIA certification offered by The Institute of Internal Auditors (IIA) covers a wide range of topics related to internal auditing, including auditing of information systems and controls, including AIS. It validates the candidate's knowledge and proficiency in internal auditing practices, including the evaluation of AIS processes, risks, and controls.</w:t>
      </w:r>
    </w:p>
    <w:p w14:paraId="7EDF2A88"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526FA12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Certified Public Accountant (CPA): The CPA certification is a widely recognized credential for accounting professionals. While it does not focus exclusively on AIS, the CPA exam includes topics related to AIS, such as accounting information systems and internal controls. Earning the CPA certification demonstrates proficiency in various accounting areas, including the understanding of AIS concepts and their application in practice.</w:t>
      </w:r>
    </w:p>
    <w:p w14:paraId="1F858DC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19C47B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certifications provide professionals with recognized credentials and demonstrate their knowledge and expertise in AIS-related areas. The specific certification that best suits an individual's career goals and aspirations depends on their professional background, interests, and the specific focus they have within AIS. It's recommended to review the requirements, content, and benefits of each certification to determine which one aligns best with one's career objectives.</w:t>
      </w:r>
    </w:p>
    <w:p w14:paraId="4377CAB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5A9824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2F80B41" w14:textId="77777777" w:rsidR="0077581E" w:rsidRPr="00122FA1"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lastRenderedPageBreak/>
        <w:t xml:space="preserve">Can you provide of professional organizations or communities </w:t>
      </w:r>
      <w:proofErr w:type="spellStart"/>
      <w:r w:rsidRPr="00122FA1">
        <w:rPr>
          <w:rFonts w:ascii="Calibri" w:eastAsia="SimSun" w:hAnsi="Calibri" w:cs="Times New Roman"/>
          <w:b/>
          <w:bCs/>
          <w:sz w:val="21"/>
          <w:szCs w:val="24"/>
          <w:lang w:eastAsia="zh-CN"/>
          <w14:ligatures w14:val="none"/>
        </w:rPr>
        <w:t>thst</w:t>
      </w:r>
      <w:proofErr w:type="spellEnd"/>
      <w:r w:rsidRPr="00122FA1">
        <w:rPr>
          <w:rFonts w:ascii="Calibri" w:eastAsia="SimSun" w:hAnsi="Calibri" w:cs="Times New Roman"/>
          <w:b/>
          <w:bCs/>
          <w:sz w:val="21"/>
          <w:szCs w:val="24"/>
          <w:lang w:eastAsia="zh-CN"/>
          <w14:ligatures w14:val="none"/>
        </w:rPr>
        <w:t xml:space="preserve"> come with AIS certificates. </w:t>
      </w:r>
    </w:p>
    <w:p w14:paraId="70D4833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Certainly! Here are a few professional organizations and communities that are associated with Accounting Information Systems (AIS) and offer resources, networking opportunities, and support for professionals in this field:</w:t>
      </w:r>
    </w:p>
    <w:p w14:paraId="23B9F30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FAE042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The Association for Information Systems (AIS): AIS is a global professional organization dedicated to the study and advancement of information systems. It provides a platform for researchers, educators, and practitioners in the field of AIS to exchange knowledge, collaborate, and stay updated on the latest developments. AIS offers various membership benefits, including access to publications, conferences, and networking opportunities.</w:t>
      </w:r>
    </w:p>
    <w:p w14:paraId="41E127A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5BA037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Information Systems Audit and Control Association (ISACA): ISACA is a professional association focused on IT governance, risk management, and cybersecurity. While ISACA's primary certification, CISA, covers a broader scope of information systems auditing, control, and security, it encompasses AIS-related topics. ISACA offers resources, events, and networking opportunities for professionals interested in AIS and related areas.</w:t>
      </w:r>
    </w:p>
    <w:p w14:paraId="7C2393A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BE3E965"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Institute of Management Accountants (IMA): The IMA is a global association for management accountants. While not specifically focused on AIS, the IMA provides resources and support for professionals interested in management accounting, which often involves the use of accounting information systems. The IMA offers professional development opportunities, research publications, and networking events.</w:t>
      </w:r>
    </w:p>
    <w:p w14:paraId="717DBA6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F65053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The Institute of Internal Auditors (IIA): The IIA is an international professional association for internal auditors. Internal auditors often work with AIS to assess and evaluate controls and risks related to financial and operational processes. The IIA offers resources, certifications, and networking opportunities for professionals involved in internal auditing, including those working in AIS-related roles.</w:t>
      </w:r>
    </w:p>
    <w:p w14:paraId="6185FC4D"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C2CF06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5. Financial Executives International (FEI): FEI is a professional association for financial executives that provides support and resources for professionals in financial leadership roles. While not specific to AIS, FEI offers a platform for networking, knowledge sharing, and professional development for financial executives who often interact with AIS in their roles.</w:t>
      </w:r>
    </w:p>
    <w:p w14:paraId="130FCF3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08CB676"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These organizations and communities can provide valuable resources, knowledge sharing platforms, networking opportunities, and professional development support for individuals interested in Accounting Information Systems (AIS) and related fields. Joining these organizations and actively participating in their events and activities can help professionals stay updated on industry trends, expand their professional network, and enhance their expertise in AIS.</w:t>
      </w:r>
      <w:r w:rsidRPr="0077581E">
        <w:rPr>
          <w:rFonts w:ascii="Calibri" w:eastAsia="SimSun" w:hAnsi="Calibri" w:cs="Times New Roman"/>
          <w:sz w:val="21"/>
          <w:szCs w:val="24"/>
          <w:lang w:eastAsia="zh-CN"/>
          <w14:ligatures w14:val="none"/>
        </w:rPr>
        <w:t xml:space="preserve"> </w:t>
      </w:r>
    </w:p>
    <w:p w14:paraId="1140AC0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914563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1C3D703A" w14:textId="77777777" w:rsidR="0077581E" w:rsidRPr="00122FA1"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lastRenderedPageBreak/>
        <w:t xml:space="preserve">How can practical experience in implementing and managing AIs implement professional certificates. </w:t>
      </w:r>
    </w:p>
    <w:p w14:paraId="7C07238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Practical experience in implementing and managing Accounting Information Systems (AIS) can greatly enhance the value and impact of professional certificates in this field. Here are a few ways in which practical experience can complement and reinforce AIS professional certificates:</w:t>
      </w:r>
    </w:p>
    <w:p w14:paraId="38EAF6A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2905C514"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1. Applied Knowledge: Professional certificates provide a solid theoretical foundation and understanding of AIS concepts, principles, and best practices. Practical experience allows individuals to apply that knowledge in real-world scenarios, gaining hands-on experience in implementing, managing, and troubleshooting AIS solutions. This practical application enhances their understanding of how the concepts and principles learned through certification translate into practice.</w:t>
      </w:r>
    </w:p>
    <w:p w14:paraId="5D666AA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3D157E93"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2. Problem-Solving Skills: Practical experience exposes professionals to various challenges, complexities, and issues that may arise during the implementation and management of AIS. This hands-on experience develops their problem-solving skills and allows them to apply critical thinking and analytical abilities to address real-life scenarios. This practical problem-solving experience complements the theoretical knowledge gained through professional certificates.</w:t>
      </w:r>
    </w:p>
    <w:p w14:paraId="7CA5B04E"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B69978B"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3. Contextual Understanding: Practical experience provides individuals with a deeper understanding of the contextual factors that impact AIS implementation and management. It allows professionals to grasp the unique organizational needs, industry-specific requirements, and regulatory considerations that shape the design and operation of AIS. This contextual understanding helps professionals tailor their knowledge and skills to specific organizational contexts, making them more effective in their roles.</w:t>
      </w:r>
    </w:p>
    <w:p w14:paraId="1CE7AF67"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F40B84A"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4. Adaptability and Agility: Practical experience exposes professionals to the dynamic nature of AIS and the evolving technology landscape. It helps them develop adaptability and agility in dealing with changing business requirements, emerging technologies, and evolving security threats. This ability to navigate and respond to changes in the AIS environment complements the foundational knowledge provided by professional certificates.</w:t>
      </w:r>
    </w:p>
    <w:p w14:paraId="70EADFB9"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7D95AB5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5. Professional Credibility: Practical experience in implementing and managing AIS adds credibility to the professional </w:t>
      </w:r>
      <w:proofErr w:type="gramStart"/>
      <w:r w:rsidRPr="0077581E">
        <w:rPr>
          <w:rFonts w:ascii="Calibri" w:eastAsia="SimSun" w:hAnsi="Calibri" w:cs="Times New Roman" w:hint="eastAsia"/>
          <w:sz w:val="21"/>
          <w:szCs w:val="24"/>
          <w:lang w:eastAsia="zh-CN"/>
          <w14:ligatures w14:val="none"/>
        </w:rPr>
        <w:t>certificates</w:t>
      </w:r>
      <w:proofErr w:type="gramEnd"/>
      <w:r w:rsidRPr="0077581E">
        <w:rPr>
          <w:rFonts w:ascii="Calibri" w:eastAsia="SimSun" w:hAnsi="Calibri" w:cs="Times New Roman" w:hint="eastAsia"/>
          <w:sz w:val="21"/>
          <w:szCs w:val="24"/>
          <w:lang w:eastAsia="zh-CN"/>
          <w14:ligatures w14:val="none"/>
        </w:rPr>
        <w:t xml:space="preserve"> individuals hold. It demonstrates their ability to apply their knowledge in real-world settings and deliver tangible results. Employers and clients often value professionals who can showcase a combination of theoretical knowledge and practical experience, as it reassures them of the individual's competence and effectiveness.</w:t>
      </w:r>
    </w:p>
    <w:p w14:paraId="71DA776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65229130"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r w:rsidRPr="0077581E">
        <w:rPr>
          <w:rFonts w:ascii="Calibri" w:eastAsia="SimSun" w:hAnsi="Calibri" w:cs="Times New Roman" w:hint="eastAsia"/>
          <w:sz w:val="21"/>
          <w:szCs w:val="24"/>
          <w:lang w:eastAsia="zh-CN"/>
          <w14:ligatures w14:val="none"/>
        </w:rPr>
        <w:t xml:space="preserve">While professional certificates provide a structured and recognized framework for learning and validating knowledge, practical experience is essential for consolidating that knowledge and developing the skills necessary for successful AIS implementation and management. The combination of theoretical knowledge </w:t>
      </w:r>
      <w:r w:rsidRPr="0077581E">
        <w:rPr>
          <w:rFonts w:ascii="Calibri" w:eastAsia="SimSun" w:hAnsi="Calibri" w:cs="Times New Roman" w:hint="eastAsia"/>
          <w:sz w:val="21"/>
          <w:szCs w:val="24"/>
          <w:lang w:eastAsia="zh-CN"/>
          <w14:ligatures w14:val="none"/>
        </w:rPr>
        <w:lastRenderedPageBreak/>
        <w:t>gained through certificates and practical experience gained through hands-on work creates a well-rounded professional with the ability to navigate and excel in the complex world of AIS.</w:t>
      </w:r>
    </w:p>
    <w:p w14:paraId="7A28CD41"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0A572942" w14:textId="77777777" w:rsidR="0077581E" w:rsidRPr="0077581E" w:rsidRDefault="0077581E" w:rsidP="0077581E">
      <w:pPr>
        <w:widowControl w:val="0"/>
        <w:jc w:val="both"/>
        <w:rPr>
          <w:rFonts w:ascii="Calibri" w:eastAsia="SimSun" w:hAnsi="Calibri" w:cs="Times New Roman"/>
          <w:sz w:val="21"/>
          <w:szCs w:val="24"/>
          <w:lang w:eastAsia="zh-CN"/>
          <w14:ligatures w14:val="none"/>
        </w:rPr>
      </w:pPr>
    </w:p>
    <w:p w14:paraId="4CD67928" w14:textId="4E90F9EE" w:rsid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Are there any specific regulatory requirements that commonly require </w:t>
      </w:r>
      <w:proofErr w:type="gramStart"/>
      <w:r w:rsidRPr="00122FA1">
        <w:rPr>
          <w:rFonts w:ascii="Calibri" w:eastAsia="SimSun" w:hAnsi="Calibri" w:cs="Times New Roman"/>
          <w:b/>
          <w:bCs/>
          <w:sz w:val="21"/>
          <w:szCs w:val="24"/>
          <w:lang w:eastAsia="zh-CN"/>
          <w14:ligatures w14:val="none"/>
        </w:rPr>
        <w:t>AIS  certificates</w:t>
      </w:r>
      <w:proofErr w:type="gramEnd"/>
      <w:r w:rsidRPr="00122FA1">
        <w:rPr>
          <w:rFonts w:ascii="Calibri" w:eastAsia="SimSun" w:hAnsi="Calibri" w:cs="Times New Roman"/>
          <w:b/>
          <w:bCs/>
          <w:sz w:val="21"/>
          <w:szCs w:val="24"/>
          <w:lang w:eastAsia="zh-CN"/>
          <w14:ligatures w14:val="none"/>
        </w:rPr>
        <w:t xml:space="preserve">. </w:t>
      </w:r>
      <w:r w:rsidR="00BF1B42">
        <w:rPr>
          <w:rFonts w:ascii="Calibri" w:eastAsia="SimSun" w:hAnsi="Calibri" w:cs="Times New Roman"/>
          <w:b/>
          <w:bCs/>
          <w:sz w:val="21"/>
          <w:szCs w:val="24"/>
          <w:lang w:eastAsia="zh-CN"/>
          <w14:ligatures w14:val="none"/>
        </w:rPr>
        <w:t xml:space="preserve"> </w:t>
      </w:r>
    </w:p>
    <w:p w14:paraId="16ED89A3"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As of my knowledge cutoff in September 2021, AIS (Automatic Identification System) certificates are commonly required for vessels that are subject to certain regulatory requirements. AIS is a tracking system used in the maritime industry to identify and locate vessels. While I cannot provide real-time information, I can give you an overview of some regulatory requirements that commonly require AIS certificates. However, please note that these requirements may vary over time and across different jurisdictions. It is always advisable to consult the relevant authorities or maritime organizations for the most up-to-date information. Here are a few examples:</w:t>
      </w:r>
    </w:p>
    <w:p w14:paraId="31C6014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42B5962"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1. International Convention for the Safety of Life at Sea (SOLAS): SOLAS is an international maritime safety treaty. Vessels subject to SOLAS requirements, such as passenger ships, cargo ships of a certain size, and certain types of tankers, are typically required to have AIS equipment and obtain an AIS certificate.</w:t>
      </w:r>
    </w:p>
    <w:p w14:paraId="5E10C99C"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5134AAD"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2. Vessel Traffic Services (VTS): VTS systems are implemented in many busy waterways and ports to enhance maritime safety and efficiency. Vessels operating in areas covered by VTS may be required to have AIS equipment and obtain a VTS-specific AIS certificate.</w:t>
      </w:r>
    </w:p>
    <w:p w14:paraId="1024A2F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88DC37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3. Inland Waterway Regulations: Inland waterway authorities may require vessels operating on inland waterways to have AIS equipment and obtain an AIS certificate. This requirement is often applicable to commercial vessels, such as barges and towboats.</w:t>
      </w:r>
    </w:p>
    <w:p w14:paraId="218F7F6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91637A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4. Port State Control (PSC): Port State Control is a mechanism through which port authorities inspect foreign-flagged vessels to ensure compliance with international regulations. In some cases, vessels may be required to have a valid AIS certificate as part of the PSC inspection process.</w:t>
      </w:r>
    </w:p>
    <w:p w14:paraId="0460E658"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471830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5. National Regulations: Different countries may have their own maritime regulations that mandate the use of AIS and require vessels to obtain AIS certificates. These regulations can vary widely, so it is essential to consult the specific requirements of the country in question.</w:t>
      </w:r>
    </w:p>
    <w:p w14:paraId="61BD75B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308DF2E7" w14:textId="3C58FDB0" w:rsid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It's important to note that the specific requirements for AIS certificates can change over time, and different regions may have different regulations. Therefore, it is crucial to consult the relevant maritime authorities or regulatory bodies for the most accurate and up-to-date information regarding AIS certificate requirements.</w:t>
      </w:r>
    </w:p>
    <w:p w14:paraId="227C7E7C"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5AF2C580" w14:textId="77777777" w:rsid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lastRenderedPageBreak/>
        <w:t xml:space="preserve">What are some other specifications or expertise that would be relevant when evaluating ASPs. </w:t>
      </w:r>
    </w:p>
    <w:p w14:paraId="355E9FDB"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When evaluating Application Service Providers (ASPs), there are several specifications and areas of expertise that are relevant to consider. Here are some key factors to evaluate:</w:t>
      </w:r>
    </w:p>
    <w:p w14:paraId="0A275CF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23254EDD"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1. Technical Expertise: Assess the ASP's technical expertise in the specific domain or industry you operate in. Consider their experience, qualifications, and certifications related to the technologies and platforms they support. Look for evidence of their ability to handle complex technical requirements and provide reliable services.</w:t>
      </w:r>
    </w:p>
    <w:p w14:paraId="694F286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CCF145A"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2. Service Level Agreements (SLAs): Review the ASP's SLAs to understand the level of service they guarantee, including uptime, response times, and resolution times for issues. Evaluate their track record in meeting SLAs and their ability to provide reliable and consistent service.</w:t>
      </w:r>
    </w:p>
    <w:p w14:paraId="4F4C74F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3312C3C"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3. Security and Compliance: Evaluate the ASP's security measures, data protection practices, and compliance with relevant regulations such as GDPR (General Data Protection Regulation) or industry-specific standards like HIPAA (Health Insurance Portability and Accountability Act). Consider their data encryption protocols, access controls, vulnerability management, and disaster recovery plans.</w:t>
      </w:r>
    </w:p>
    <w:p w14:paraId="507ACC38"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1F952B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4. Scalability and Performance: Assess the ASP's ability to scale their services to meet your organization's growing needs. Consider their infrastructure, network capacity, and performance monitoring capabilities. Look for evidence of their ability to handle peak loads, maintain high availability, and deliver optimal performance.</w:t>
      </w:r>
    </w:p>
    <w:p w14:paraId="24E61BA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2AC0B1B6"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5. Integration Capabilities: Evaluate the ASP's ability to integrate with your existing systems, databases, and applications. Consider their experience with integration protocols, APIs (Application Programming Interfaces), and data synchronization. Assess their track record in successful integrations and their ability to support custom integration requirements.</w:t>
      </w:r>
    </w:p>
    <w:p w14:paraId="3D6E623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EBBB72B"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6. Customer Support and Service: Evaluate the ASP's customer support capabilities, including their responsiveness, availability, and communication channels. Consider their support hours, escalation procedures, and the expertise of their support staff. Look for customer reviews and references to gauge their reputation for quality customer service.</w:t>
      </w:r>
    </w:p>
    <w:p w14:paraId="126ED3E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0C2F76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7. Financial Stability: Assess the ASP's financial stability and long-term viability. Consider factors such as their financial statements, client base, partnerships, and industry reputation. Evaluate their ability to invest in infrastructure upgrades, research and development, and ongoing support and maintenance.</w:t>
      </w:r>
    </w:p>
    <w:p w14:paraId="129987F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2701603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8. Vendor Lock-in and Exit Strategy: Consider the ASP's contract terms, including provisions for data ownership, </w:t>
      </w:r>
      <w:r w:rsidRPr="00BF1B42">
        <w:rPr>
          <w:rFonts w:ascii="Calibri" w:eastAsia="SimSun" w:hAnsi="Calibri" w:cs="Times New Roman"/>
          <w:sz w:val="21"/>
          <w:szCs w:val="24"/>
          <w:lang w:eastAsia="zh-CN"/>
          <w14:ligatures w14:val="none"/>
        </w:rPr>
        <w:lastRenderedPageBreak/>
        <w:t>data portability, and termination. Evaluate their willingness to provide data export options and support a smooth transition to another provider if needed.</w:t>
      </w:r>
    </w:p>
    <w:p w14:paraId="7AD46615"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B5A20AE" w14:textId="415D2080" w:rsid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These are some of the key specifications and areas of expertise to consider when evaluating ASPs. It's important to tailor your evaluation criteria to your specific requirements and conduct thorough due diligence before making a decision.</w:t>
      </w:r>
    </w:p>
    <w:p w14:paraId="293DA832"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2E8FB4C4" w14:textId="77777777" w:rsid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Can you provide examples of how CMA can assess the risk associated </w:t>
      </w:r>
      <w:proofErr w:type="gramStart"/>
      <w:r w:rsidRPr="00122FA1">
        <w:rPr>
          <w:rFonts w:ascii="Calibri" w:eastAsia="SimSun" w:hAnsi="Calibri" w:cs="Times New Roman"/>
          <w:b/>
          <w:bCs/>
          <w:sz w:val="21"/>
          <w:szCs w:val="24"/>
          <w:lang w:eastAsia="zh-CN"/>
          <w14:ligatures w14:val="none"/>
        </w:rPr>
        <w:t>with  ASPs</w:t>
      </w:r>
      <w:proofErr w:type="gramEnd"/>
      <w:r w:rsidRPr="00122FA1">
        <w:rPr>
          <w:rFonts w:ascii="Calibri" w:eastAsia="SimSun" w:hAnsi="Calibri" w:cs="Times New Roman"/>
          <w:b/>
          <w:bCs/>
          <w:sz w:val="21"/>
          <w:szCs w:val="24"/>
          <w:lang w:eastAsia="zh-CN"/>
          <w14:ligatures w14:val="none"/>
        </w:rPr>
        <w:t xml:space="preserve">. </w:t>
      </w:r>
    </w:p>
    <w:p w14:paraId="44D80739"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Certainly! CMA (Cloud Migration Assessment) is a process that helps organizations assess the risks and benefits associated with migrating to cloud-based ASPs (Application Service Providers). When evaluating the risk associated with ASPs, CMA takes into account various factors. Here are some examples of how CMA can assess the risk associated with ASPs:</w:t>
      </w:r>
    </w:p>
    <w:p w14:paraId="2E99E069"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042F9A7"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1. Data Security Risk: CMA evaluates the ASP's data security measures and assesses the risk of unauthorized access, data breaches, or data loss. It considers factors such as encryption protocols, access controls, vulnerability management, and compliance with relevant security standards. CMA may also assess the ASP's incident response and disaster recovery capabilities to determine the risk of data loss or service disruption.</w:t>
      </w:r>
    </w:p>
    <w:p w14:paraId="04706FE3"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881006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2. Compliance Risk: CMA examines the ASP's compliance with applicable regulations and industry standards. It assesses whether the ASP has implemented necessary controls and safeguards to meet regulatory requirements, such as GDPR, HIPAA, or PCI DSS (Payment Card Industry Data Security Standard). CMA evaluates the risk of non-compliance and potential legal or financial consequences associated with using a non-compliant ASP.</w:t>
      </w:r>
    </w:p>
    <w:p w14:paraId="37F84375"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A40BE83"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3. Vendor Lock-in Risk: CMA considers the risk of vendor lock-in, which refers to the difficulty of migrating away from an ASP due to proprietary technologies, data formats, or contractual limitations. It assesses the ASP's support for data portability, interoperability, and integration capabilities. CMA evaluates the risk of being tied to a specific ASP and the potential challenges and costs associated with switching to another provider.</w:t>
      </w:r>
    </w:p>
    <w:p w14:paraId="30D98DB8"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251E956D"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4. Service Reliability and Availability Risk: CMA assesses the ASP's service reliability and availability to determine the risk of service disruptions or downtime. It evaluates the ASP's track record in meeting service level agreements (SLAs), their infrastructure redundancy, and disaster recovery capabilities. CMA may also consider the ASP's network capacity, performance monitoring, and their ability to handle peak loads.</w:t>
      </w:r>
    </w:p>
    <w:p w14:paraId="2157385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2A18140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5. Financial Risk: CMA evaluates the financial stability of the ASP to assess the risk of business continuity issues or service disruptions due to financial difficulties. It considers factors such as the ASP's financial statements, client base, partnerships, and industry reputation. CMA assesses the risk of the ASP going out of business or being acquired by another company, which could impact the continuity of service.</w:t>
      </w:r>
    </w:p>
    <w:p w14:paraId="78C4340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A0C6C8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6. Data Governance and Privacy Risk: CMA examines the ASP's data governance practices and privacy policies. It assesses how the ASP handles data, including data ownership, data storage locations, and data handling practices. CMA evaluates the risk of non-compliance with privacy regulations, potential data misuse, or unauthorized access to sensitive data.</w:t>
      </w:r>
    </w:p>
    <w:p w14:paraId="69AB2577"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320CC6B4" w14:textId="65C9448F" w:rsid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These are some examples of how CMA can assess the risk associated with ASPs during the cloud migration assessment process. The specific risk factors considered may vary depending on the organization's industry, regulatory requirements, and unique circumstances.</w:t>
      </w:r>
    </w:p>
    <w:p w14:paraId="4CCD75C2"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5A1680F1" w14:textId="77777777" w:rsid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How can CMAs ensure that the selected AIS solutions align with an organization’s strategic objectives. </w:t>
      </w:r>
    </w:p>
    <w:p w14:paraId="72D63688"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To ensure that the selected AIS (Automatic Identification System) solutions align with an organization's strategic objectives, CMAs (Cloud Migration Assessments) can follow these steps:</w:t>
      </w:r>
    </w:p>
    <w:p w14:paraId="1EF6F2A6"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2C78BD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1. Understand Strategic Objectives: The first step is to have a clear understanding of the organization's strategic objectives. This involves identifying the key goals, priorities, and desired outcomes that the organization aims to achieve through the implementation of AIS solutions. This understanding provides the context for evaluating and selecting the most suitable AIS solutions.</w:t>
      </w:r>
    </w:p>
    <w:p w14:paraId="3C4D9B0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840BA5B"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2. Conduct Requirements Analysis: Perform a thorough analysis of the organization's requirements for AIS solutions. This involves identifying specific functionalities, features, and capabilities that are essential to achieving the strategic objectives. Consider factors such as vessel tracking, data analytics, reporting, integration with existing systems, scalability, and security requirements. The requirements analysis should align with the organization's strategic objectives.</w:t>
      </w:r>
    </w:p>
    <w:p w14:paraId="3639EDA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75E18A5"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3. Evaluate AIS Solution Options: Assess different AIS solution options available in the market. Consider factors such as the vendor's reputation, track record, technical expertise, scalability, reliability, and compatibility with the organization's existing infrastructure. Evaluate how well each solution meets the identified requirements and aligns with the strategic objectives.</w:t>
      </w:r>
    </w:p>
    <w:p w14:paraId="1FE46602"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82A1C1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4. Alignment with Strategic Objectives: Evaluate how each AIS solution aligns with the organization's strategic objectives. Consider how the solution addresses the identified requirements and supports the desired outcomes. Assess whether the solution enables the organization to achieve its goals, improve operational efficiency, enhance safety, comply with regulations, or gain a competitive advantage. The selected AIS solution should directly contribute to the organization's strategic objectives.</w:t>
      </w:r>
    </w:p>
    <w:p w14:paraId="22837AA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29049D7A"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lastRenderedPageBreak/>
        <w:t>5. Cost-Benefit Analysis: Perform a cost-benefit analysis to assess the financial implications of each AIS solution. Consider factors such as the initial implementation costs, ongoing maintenance and support costs, potential cost savings or revenue generation, and the return on investment (ROI). Evaluate whether the benefits of the AIS solution outweigh the costs and align with the organization's strategic objectives.</w:t>
      </w:r>
    </w:p>
    <w:p w14:paraId="311A182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511C766A"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6. Stakeholder Alignment: Involve key stakeholders in the decision-making process. Engage with relevant departments, such as operations, IT, finance, and compliance, to ensure that their perspectives and requirements are considered. Seek input from executives, managers, and end-users who will be directly impacted by the AIS solution. Align their expectations and ensure that the selected solution aligns with their needs and supports the organization's strategic objectives.</w:t>
      </w:r>
    </w:p>
    <w:p w14:paraId="4BF7A4D6"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767B87E5"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7. Implementation and Monitoring: Once an AIS solution is selected, ensure proper implementation and monitoring. Develop a detailed implementation plan, including timelines, resource allocation, and change management strategies. Continuously monitor the implementation progress and measure the solution's performance against the strategic objectives. Regularly review and adjust the AIS solution as needed to ensure ongoing alignment with the organization's strategic objectives.</w:t>
      </w:r>
    </w:p>
    <w:p w14:paraId="7C195A7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7CA87017" w14:textId="73AFA3CC"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By following these steps, CMAs can help ensure that the selected AIS solutions align with an organization's strategic objectives. It involves a comprehensive analysis of requirements, evaluation of options, stakeholder engagement, and ongoing monitoring to ensure that the AIS solution supports the organization's goals and desired outcomes.</w:t>
      </w:r>
    </w:p>
    <w:p w14:paraId="2C5D912B" w14:textId="77777777" w:rsid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Can you provide more information about the process of being a CISA certified professional. </w:t>
      </w:r>
    </w:p>
    <w:p w14:paraId="03F4352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Certainly! The Certified Information Systems Auditor (CISA) certification is a globally recognized certification for professionals in the field of information systems auditing, control, and security. It is offered by ISACA (Information Systems Audit and Control Association), a professional association for IT governance, risk management, and cybersecurity professionals. Here's an overview of the process of becoming a CISA certified professional:</w:t>
      </w:r>
    </w:p>
    <w:p w14:paraId="4AA8E37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C2AA66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1. Eligibility Requirements: To pursue the CISA certification, you must meet certain eligibility requirements set by ISACA. These requirements include a minimum of five years of professional work experience in information systems auditing, control, or security. However, you can substitute a maximum of three years of work experience with certain educational or professional certifications.</w:t>
      </w:r>
    </w:p>
    <w:p w14:paraId="1B3E2E96"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3B8DE55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2. Register for the Exam: Once you meet the eligibility requirements, you can register for the CISA exam through the ISACA website. The exam is typically offered during three testing windows each year. You will need to pay the exam fee and choose a testing center convenient for you.</w:t>
      </w:r>
    </w:p>
    <w:p w14:paraId="4DA3307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88614A1"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3. Prepare for the Exam: It is recommended to thoroughly prepare for the CISA exam to increase your chances </w:t>
      </w:r>
      <w:r w:rsidRPr="00BF1B42">
        <w:rPr>
          <w:rFonts w:ascii="Calibri" w:eastAsia="SimSun" w:hAnsi="Calibri" w:cs="Times New Roman"/>
          <w:sz w:val="21"/>
          <w:szCs w:val="24"/>
          <w:lang w:eastAsia="zh-CN"/>
          <w14:ligatures w14:val="none"/>
        </w:rPr>
        <w:lastRenderedPageBreak/>
        <w:t>of success. ISACA provides study materials, including the CISA Review Manual, which covers the domains and topics tested in the exam. Additionally, there are various training courses, review seminars, and practice exams available to help you prepare.</w:t>
      </w:r>
    </w:p>
    <w:p w14:paraId="1AD21319"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83358D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4. Take the Exam: The CISA exam consists of 150 multiple-choice questions that cover five domains related to information systems auditing, control, and security. The domains are: </w:t>
      </w:r>
    </w:p>
    <w:p w14:paraId="34E2D5EA"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7D354E3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   - Domain 1: The Process of Auditing Information Systems</w:t>
      </w:r>
    </w:p>
    <w:p w14:paraId="0107915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   - Domain 2: Governance and Management of IT</w:t>
      </w:r>
    </w:p>
    <w:p w14:paraId="1A608BE8"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   - Domain 3: Information Systems Acquisition, Development, and Implementation</w:t>
      </w:r>
    </w:p>
    <w:p w14:paraId="04E40513"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   - Domain 4: Information Systems Operations, Maintenance, and Support</w:t>
      </w:r>
    </w:p>
    <w:p w14:paraId="3AA354F3"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   - Domain 5: Protection of Information Assets</w:t>
      </w:r>
    </w:p>
    <w:p w14:paraId="26FEC276"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1676F24D"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 xml:space="preserve">   The exam is four hours long, and you must achieve a passing score to proceed to the next step.</w:t>
      </w:r>
    </w:p>
    <w:p w14:paraId="6C3A27B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E13B7E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5. Experience Verification: After passing the CISA exam, you will need to complete an experience application within five years of passing the exam. This application requires you to demonstrate the required work experience in information systems auditing, control, or security. ISACA conducts a random audit of a percentage of applications to verify the experience claimed.</w:t>
      </w:r>
    </w:p>
    <w:p w14:paraId="258414E2"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5721D966"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6. Adherence to the Code of Professional Ethics: As a CISA certified professional, you are required to adhere to ISACA's Code of Professional Ethics, which outlines the professional and ethical conduct expected of CISA holders.</w:t>
      </w:r>
    </w:p>
    <w:p w14:paraId="489DF9D7"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F869A8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7. Continuing Professional Education (CPE): To maintain the CISA certification, you must earn and report a specified number of CPE hours annually. CPE activities can include attending conferences, seminars, webinars, or other educational events related to information systems auditing, control, or security.</w:t>
      </w:r>
    </w:p>
    <w:p w14:paraId="19E201D6"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EA31624" w14:textId="0E6D206C"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Becoming a CISA certified professional demonstrates your knowledge, skills, and expertise in information systems auditing and security. It is a valuable credential for professionals seeking career advancement in the field of IT governance, risk management, and cybersecurity.</w:t>
      </w:r>
    </w:p>
    <w:p w14:paraId="1C96DC84" w14:textId="77777777" w:rsidR="0077581E" w:rsidRDefault="0077581E" w:rsidP="0077581E">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What are some other certifications that are relevant for evaluating AIS application service providers. </w:t>
      </w:r>
    </w:p>
    <w:p w14:paraId="5AF9363D"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When evaluating AIS (Automatic Identification System) application service providers, there are several certifications and credentials that can be relevant in assessing their capabilities and expertise. Here are some certifications that are commonly considered in the evaluation process:</w:t>
      </w:r>
    </w:p>
    <w:p w14:paraId="25A2AE35"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D01FE3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1. ISO 27001: This certification is related to information security management systems. It demonstrates that the AIS application service provider has implemented a comprehensive framework for managing information security risks. ISO 27001 certification ensures that the provider follows industry best practices for protecting sensitive information and maintaining the confidentiality, integrity, and availability of data.</w:t>
      </w:r>
    </w:p>
    <w:p w14:paraId="00838C4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51AA68DF"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2. SOC 2: SOC 2 (Service Organization Control 2) is an auditing standard developed by the American Institute of CPAs (AICPA). It focuses on the security, availability, processing integrity, confidentiality, and privacy of data within a service organization. SOC 2 reports provide assurance that the AIS application service provider has implemented appropriate controls and safeguards to protect customer data.</w:t>
      </w:r>
    </w:p>
    <w:p w14:paraId="1186195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087EEBB"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3. CSA STAR: The Cloud Security Alliance (CSA) Security, Trust, and Assurance Registry (STAR) certification program provides independent third-party assurance of a cloud service provider's security controls and practices. The certification demonstrates that the AIS application service provider has implemented effective security measures and adheres to industry-accepted best practices for cloud security.</w:t>
      </w:r>
    </w:p>
    <w:p w14:paraId="59DE75F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66166FE"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4. PCI DSS: The Payment Card Industry Data Security Standard (PCI DSS) is a set of security standards designed to protect cardholder data for organizations that process, store, or transmit credit card information. If the AIS application service provider handles payment card data, PCI DSS compliance is essential to ensure the security of sensitive cardholder information.</w:t>
      </w:r>
    </w:p>
    <w:p w14:paraId="21B8F052"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4EE84FA8"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5. GDPR Compliance: The General Data Protection Regulation (GDPR) is a regulation in the European Union that governs the protection and privacy of personal data. If the AIS application service provider processes personal data of individuals in the EU, ensuring GDPR compliance is crucial. Certification or adherence to GDPR requirements demonstrates the provider's commitment to protecting personal data and respecting privacy rights.</w:t>
      </w:r>
    </w:p>
    <w:p w14:paraId="4144C004"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5872715"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6. Vendor-Specific Certifications: Some AIS application service providers may have vendor-specific certifications that validate their expertise in specific technologies or platforms. For example, certifications from major cloud providers like AWS (Amazon Web Services), Azure (Microsoft), or Google Cloud can indicate the provider's proficiency in delivering AIS solutions on those platforms.</w:t>
      </w:r>
    </w:p>
    <w:p w14:paraId="2CF30B00"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04F5D578" w14:textId="431DC304" w:rsidR="00BF1B42" w:rsidRDefault="00BF1B42" w:rsidP="00BF1B42">
      <w:pPr>
        <w:widowControl w:val="0"/>
        <w:jc w:val="both"/>
        <w:rPr>
          <w:rFonts w:ascii="Calibri" w:eastAsia="SimSun" w:hAnsi="Calibri" w:cs="Times New Roman"/>
          <w:sz w:val="21"/>
          <w:szCs w:val="24"/>
          <w:lang w:eastAsia="zh-CN"/>
          <w14:ligatures w14:val="none"/>
        </w:rPr>
      </w:pPr>
      <w:r w:rsidRPr="00BF1B42">
        <w:rPr>
          <w:rFonts w:ascii="Calibri" w:eastAsia="SimSun" w:hAnsi="Calibri" w:cs="Times New Roman"/>
          <w:sz w:val="21"/>
          <w:szCs w:val="24"/>
          <w:lang w:eastAsia="zh-CN"/>
          <w14:ligatures w14:val="none"/>
        </w:rPr>
        <w:t>These certifications provide assurance and validation of the AIS application service provider's commitment to security, data protection, and adherence to industry standards. When evaluating providers, it's important to consider the specific certifications that align with your organization's requirements and regulatory obligations.</w:t>
      </w:r>
      <w:r>
        <w:rPr>
          <w:rFonts w:ascii="Calibri" w:eastAsia="SimSun" w:hAnsi="Calibri" w:cs="Times New Roman"/>
          <w:sz w:val="21"/>
          <w:szCs w:val="24"/>
          <w:lang w:eastAsia="zh-CN"/>
          <w14:ligatures w14:val="none"/>
        </w:rPr>
        <w:t xml:space="preserve"> </w:t>
      </w:r>
    </w:p>
    <w:p w14:paraId="22D16987" w14:textId="77777777" w:rsidR="00BF1B42" w:rsidRPr="00BF1B42" w:rsidRDefault="00BF1B42" w:rsidP="00BF1B42">
      <w:pPr>
        <w:widowControl w:val="0"/>
        <w:jc w:val="both"/>
        <w:rPr>
          <w:rFonts w:ascii="Calibri" w:eastAsia="SimSun" w:hAnsi="Calibri" w:cs="Times New Roman"/>
          <w:sz w:val="21"/>
          <w:szCs w:val="24"/>
          <w:lang w:eastAsia="zh-CN"/>
          <w14:ligatures w14:val="none"/>
        </w:rPr>
      </w:pPr>
    </w:p>
    <w:p w14:paraId="669406E4" w14:textId="0D013161" w:rsidR="00BF1B42" w:rsidRDefault="0077581E" w:rsidP="00BF1B42">
      <w:pPr>
        <w:widowControl w:val="0"/>
        <w:numPr>
          <w:ilvl w:val="0"/>
          <w:numId w:val="3"/>
        </w:numPr>
        <w:jc w:val="both"/>
        <w:rPr>
          <w:rFonts w:ascii="Calibri" w:eastAsia="SimSun" w:hAnsi="Calibri" w:cs="Times New Roman"/>
          <w:b/>
          <w:bCs/>
          <w:sz w:val="21"/>
          <w:szCs w:val="24"/>
          <w:lang w:eastAsia="zh-CN"/>
          <w14:ligatures w14:val="none"/>
        </w:rPr>
      </w:pPr>
      <w:r w:rsidRPr="00122FA1">
        <w:rPr>
          <w:rFonts w:ascii="Calibri" w:eastAsia="SimSun" w:hAnsi="Calibri" w:cs="Times New Roman"/>
          <w:b/>
          <w:bCs/>
          <w:sz w:val="21"/>
          <w:szCs w:val="24"/>
          <w:lang w:eastAsia="zh-CN"/>
          <w14:ligatures w14:val="none"/>
        </w:rPr>
        <w:t xml:space="preserve">How can organization verify if </w:t>
      </w:r>
      <w:proofErr w:type="spellStart"/>
      <w:r w:rsidRPr="00122FA1">
        <w:rPr>
          <w:rFonts w:ascii="Calibri" w:eastAsia="SimSun" w:hAnsi="Calibri" w:cs="Times New Roman"/>
          <w:b/>
          <w:bCs/>
          <w:sz w:val="21"/>
          <w:szCs w:val="24"/>
          <w:lang w:eastAsia="zh-CN"/>
          <w14:ligatures w14:val="none"/>
        </w:rPr>
        <w:t>sn</w:t>
      </w:r>
      <w:proofErr w:type="spellEnd"/>
      <w:r w:rsidRPr="00122FA1">
        <w:rPr>
          <w:rFonts w:ascii="Calibri" w:eastAsia="SimSun" w:hAnsi="Calibri" w:cs="Times New Roman"/>
          <w:b/>
          <w:bCs/>
          <w:sz w:val="21"/>
          <w:szCs w:val="24"/>
          <w:lang w:eastAsia="zh-CN"/>
          <w14:ligatures w14:val="none"/>
        </w:rPr>
        <w:t xml:space="preserve"> ASP has CISA certified employees. </w:t>
      </w:r>
      <w:r w:rsidR="00BF1B42">
        <w:rPr>
          <w:rFonts w:ascii="Calibri" w:eastAsia="SimSun" w:hAnsi="Calibri" w:cs="Times New Roman"/>
          <w:b/>
          <w:bCs/>
          <w:sz w:val="21"/>
          <w:szCs w:val="24"/>
          <w:lang w:eastAsia="zh-CN"/>
          <w14:ligatures w14:val="none"/>
        </w:rPr>
        <w:t xml:space="preserve"> </w:t>
      </w:r>
    </w:p>
    <w:p w14:paraId="473D6E52"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r w:rsidRPr="00147733">
        <w:rPr>
          <w:rFonts w:ascii="Calibri" w:eastAsia="SimSun" w:hAnsi="Calibri" w:cs="Times New Roman"/>
          <w:sz w:val="21"/>
          <w:szCs w:val="24"/>
          <w:lang w:eastAsia="zh-CN"/>
          <w14:ligatures w14:val="none"/>
        </w:rPr>
        <w:lastRenderedPageBreak/>
        <w:t>To verify if an Application Service Provider (ASP) has CISA certified employees, you can follow these steps:</w:t>
      </w:r>
    </w:p>
    <w:p w14:paraId="1ABE24F2"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p>
    <w:p w14:paraId="0B9C13A3"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r w:rsidRPr="00147733">
        <w:rPr>
          <w:rFonts w:ascii="Calibri" w:eastAsia="SimSun" w:hAnsi="Calibri" w:cs="Times New Roman"/>
          <w:sz w:val="21"/>
          <w:szCs w:val="24"/>
          <w:lang w:eastAsia="zh-CN"/>
          <w14:ligatures w14:val="none"/>
        </w:rPr>
        <w:t>1. Request Proof of Certification: Contact the ASP and request proof of certification for their employees. Specifically, ask for evidence of CISA certification for the individuals you are concerned about. The ASP should be able to provide certificates or other documentation that verifies their employees' CISA credentials.</w:t>
      </w:r>
    </w:p>
    <w:p w14:paraId="7DA9FEC5"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p>
    <w:p w14:paraId="7D9FD25C"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r w:rsidRPr="00147733">
        <w:rPr>
          <w:rFonts w:ascii="Calibri" w:eastAsia="SimSun" w:hAnsi="Calibri" w:cs="Times New Roman"/>
          <w:sz w:val="21"/>
          <w:szCs w:val="24"/>
          <w:lang w:eastAsia="zh-CN"/>
          <w14:ligatures w14:val="none"/>
        </w:rPr>
        <w:t>2. Verify Certification Status: Once you receive the documentation, you can independently verify the certification status of the individuals. The CISA certification is issued by ISACA, and they maintain a publicly accessible database called the "Verify Certification" tool on their website. You can use this tool to verify the certification status of CISA holders by searching for the individuals' names or certification numbers.</w:t>
      </w:r>
    </w:p>
    <w:p w14:paraId="77560AEE"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p>
    <w:p w14:paraId="3AEE41E0"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r w:rsidRPr="00147733">
        <w:rPr>
          <w:rFonts w:ascii="Calibri" w:eastAsia="SimSun" w:hAnsi="Calibri" w:cs="Times New Roman"/>
          <w:sz w:val="21"/>
          <w:szCs w:val="24"/>
          <w:lang w:eastAsia="zh-CN"/>
          <w14:ligatures w14:val="none"/>
        </w:rPr>
        <w:t>3. Contact ISACA: If you encounter any difficulties or have further questions regarding the certification status of the ASP's employees, you can directly contact ISACA. Reach out to ISACA's customer support or certification department and provide them with the relevant details, such as the names or certification numbers of the individuals in question. They will be able to assist you in verifying the certification status and authenticity of the CISA credentials.</w:t>
      </w:r>
    </w:p>
    <w:p w14:paraId="6161FA20"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p>
    <w:p w14:paraId="06C58FF8"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r w:rsidRPr="00147733">
        <w:rPr>
          <w:rFonts w:ascii="Calibri" w:eastAsia="SimSun" w:hAnsi="Calibri" w:cs="Times New Roman"/>
          <w:sz w:val="21"/>
          <w:szCs w:val="24"/>
          <w:lang w:eastAsia="zh-CN"/>
          <w14:ligatures w14:val="none"/>
        </w:rPr>
        <w:t>4. Check Membership Directory: Another way to verify the CISA certification of ASP employees is by checking the ISACA Membership Directory. CISA certified professionals often maintain active membership with ISACA. You can search for the individuals' names in the directory to confirm their membership and certification status.</w:t>
      </w:r>
    </w:p>
    <w:p w14:paraId="6430D79C"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p>
    <w:p w14:paraId="40CC768E"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r w:rsidRPr="00147733">
        <w:rPr>
          <w:rFonts w:ascii="Calibri" w:eastAsia="SimSun" w:hAnsi="Calibri" w:cs="Times New Roman"/>
          <w:sz w:val="21"/>
          <w:szCs w:val="24"/>
          <w:lang w:eastAsia="zh-CN"/>
          <w14:ligatures w14:val="none"/>
        </w:rPr>
        <w:t>5. Request References or Case Studies: Additionally, you can request references or case studies from the ASP that highlight the involvement of their CISA certified employees in relevant projects or engagements. This can provide additional evidence of their expertise and involvement in information systems auditing and control.</w:t>
      </w:r>
    </w:p>
    <w:p w14:paraId="7EECFB3A" w14:textId="77777777" w:rsidR="00147733" w:rsidRPr="00147733" w:rsidRDefault="00147733" w:rsidP="00147733">
      <w:pPr>
        <w:widowControl w:val="0"/>
        <w:jc w:val="both"/>
        <w:rPr>
          <w:rFonts w:ascii="Calibri" w:eastAsia="SimSun" w:hAnsi="Calibri" w:cs="Times New Roman"/>
          <w:sz w:val="21"/>
          <w:szCs w:val="24"/>
          <w:lang w:eastAsia="zh-CN"/>
          <w14:ligatures w14:val="none"/>
        </w:rPr>
      </w:pPr>
    </w:p>
    <w:p w14:paraId="28503DC7" w14:textId="646ED183" w:rsidR="00BF1B42" w:rsidRPr="00147733" w:rsidRDefault="00147733" w:rsidP="00147733">
      <w:pPr>
        <w:widowControl w:val="0"/>
        <w:jc w:val="both"/>
        <w:rPr>
          <w:rFonts w:ascii="Calibri" w:eastAsia="SimSun" w:hAnsi="Calibri" w:cs="Times New Roman"/>
          <w:sz w:val="21"/>
          <w:szCs w:val="24"/>
          <w:lang w:eastAsia="zh-CN"/>
          <w14:ligatures w14:val="none"/>
        </w:rPr>
      </w:pPr>
      <w:r w:rsidRPr="00147733">
        <w:rPr>
          <w:rFonts w:ascii="Calibri" w:eastAsia="SimSun" w:hAnsi="Calibri" w:cs="Times New Roman"/>
          <w:sz w:val="21"/>
          <w:szCs w:val="24"/>
          <w:lang w:eastAsia="zh-CN"/>
          <w14:ligatures w14:val="none"/>
        </w:rPr>
        <w:t>By following these steps, you can verify if an ASP has CISA certified employees and ensure that they possess the necessary qualifications and expertise in information systems auditing and control. It is important to independently verify the certification status to ensure the accuracy and validity of the credentials.</w:t>
      </w:r>
    </w:p>
    <w:p w14:paraId="504988C2" w14:textId="77777777" w:rsidR="0077581E" w:rsidRPr="00147733" w:rsidRDefault="0077581E" w:rsidP="0077581E"/>
    <w:sectPr w:rsidR="0077581E" w:rsidRPr="00147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F28E4"/>
    <w:multiLevelType w:val="hybridMultilevel"/>
    <w:tmpl w:val="EF1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CE009A"/>
    <w:multiLevelType w:val="hybridMultilevel"/>
    <w:tmpl w:val="394C9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6C2555"/>
    <w:multiLevelType w:val="singleLevel"/>
    <w:tmpl w:val="656C2555"/>
    <w:lvl w:ilvl="0">
      <w:start w:val="8"/>
      <w:numFmt w:val="decimal"/>
      <w:lvlText w:val="%1."/>
      <w:lvlJc w:val="left"/>
    </w:lvl>
  </w:abstractNum>
  <w:abstractNum w:abstractNumId="3" w15:restartNumberingAfterBreak="0">
    <w:nsid w:val="656D88C8"/>
    <w:multiLevelType w:val="singleLevel"/>
    <w:tmpl w:val="656D88C8"/>
    <w:lvl w:ilvl="0">
      <w:start w:val="7"/>
      <w:numFmt w:val="decimal"/>
      <w:lvlText w:val="%1."/>
      <w:lvlJc w:val="left"/>
    </w:lvl>
  </w:abstractNum>
  <w:num w:numId="1" w16cid:durableId="1182007748">
    <w:abstractNumId w:val="0"/>
  </w:num>
  <w:num w:numId="2" w16cid:durableId="1216964762">
    <w:abstractNumId w:val="1"/>
  </w:num>
  <w:num w:numId="3" w16cid:durableId="1875147305">
    <w:abstractNumId w:val="2"/>
  </w:num>
  <w:num w:numId="4" w16cid:durableId="1362516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27"/>
    <w:rsid w:val="000A2610"/>
    <w:rsid w:val="00122FA1"/>
    <w:rsid w:val="001307D5"/>
    <w:rsid w:val="00147733"/>
    <w:rsid w:val="00212AD9"/>
    <w:rsid w:val="00377B61"/>
    <w:rsid w:val="004A5B27"/>
    <w:rsid w:val="00686F64"/>
    <w:rsid w:val="006A76AE"/>
    <w:rsid w:val="0077581E"/>
    <w:rsid w:val="00971E04"/>
    <w:rsid w:val="00BF1B42"/>
    <w:rsid w:val="00C455AB"/>
    <w:rsid w:val="00C84F25"/>
    <w:rsid w:val="00C90944"/>
    <w:rsid w:val="00CA32C7"/>
    <w:rsid w:val="00D87824"/>
    <w:rsid w:val="00EE6777"/>
    <w:rsid w:val="00F21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69311"/>
  <w15:chartTrackingRefBased/>
  <w15:docId w15:val="{D5C329BB-056C-4680-BA93-08A97FE96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5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F6CEB-526D-45E5-8F6B-569C9BF39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56</Pages>
  <Words>24477</Words>
  <Characters>139519</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 LENOVO</dc:creator>
  <cp:keywords/>
  <dc:description/>
  <cp:lastModifiedBy>TMC LENOVO</cp:lastModifiedBy>
  <cp:revision>15</cp:revision>
  <dcterms:created xsi:type="dcterms:W3CDTF">2023-12-03T06:36:00Z</dcterms:created>
  <dcterms:modified xsi:type="dcterms:W3CDTF">2023-12-09T17:20:00Z</dcterms:modified>
</cp:coreProperties>
</file>