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30976" w14:textId="2ADEB608" w:rsidR="004B428C" w:rsidRDefault="004B428C" w:rsidP="004B428C">
      <w:pPr>
        <w:rPr>
          <w:b/>
          <w:bCs/>
        </w:rPr>
      </w:pPr>
      <w:r w:rsidRPr="004B428C">
        <w:rPr>
          <w:b/>
          <w:bCs/>
          <w:sz w:val="32"/>
          <w:szCs w:val="32"/>
        </w:rPr>
        <w:t>Wildlife</w:t>
      </w:r>
      <w:r w:rsidRPr="004B428C">
        <w:t> </w:t>
      </w:r>
    </w:p>
    <w:p w14:paraId="63FDADEA" w14:textId="485D04EE" w:rsidR="004B428C" w:rsidRPr="004B428C" w:rsidRDefault="004B428C" w:rsidP="004B428C">
      <w:r w:rsidRPr="004B428C">
        <w:rPr>
          <w:b/>
          <w:bCs/>
        </w:rPr>
        <w:t>Wildlife</w:t>
      </w:r>
      <w:r w:rsidRPr="004B428C">
        <w:t> refers to all undomesticated organisms—including animals, plants, fungi, and other life forms—that live in natural environments without human introduction or control. It exists in all ecosystems, from deserts and forests to urban areas, and plays a critical role in maintaining the </w:t>
      </w:r>
      <w:r w:rsidRPr="004B428C">
        <w:rPr>
          <w:b/>
          <w:bCs/>
        </w:rPr>
        <w:t>ecological balance</w:t>
      </w:r>
      <w:r w:rsidRPr="004B428C">
        <w:t> of the planet. </w:t>
      </w:r>
    </w:p>
    <w:p w14:paraId="1605CC3E" w14:textId="77777777" w:rsidR="004B428C" w:rsidRPr="004B428C" w:rsidRDefault="004B428C" w:rsidP="004B428C">
      <w:pPr>
        <w:rPr>
          <w:b/>
          <w:bCs/>
        </w:rPr>
      </w:pPr>
      <w:r w:rsidRPr="004B428C">
        <w:rPr>
          <w:b/>
          <w:bCs/>
        </w:rPr>
        <w:t>Key Aspects of Wildlife</w:t>
      </w:r>
    </w:p>
    <w:p w14:paraId="77791F04" w14:textId="77777777" w:rsidR="004B428C" w:rsidRPr="004B428C" w:rsidRDefault="004B428C" w:rsidP="004B428C">
      <w:pPr>
        <w:numPr>
          <w:ilvl w:val="0"/>
          <w:numId w:val="1"/>
        </w:numPr>
      </w:pPr>
      <w:r w:rsidRPr="004B428C">
        <w:rPr>
          <w:b/>
          <w:bCs/>
        </w:rPr>
        <w:t>Undomesticated:</w:t>
      </w:r>
      <w:r w:rsidRPr="004B428C">
        <w:t> The central characteristic of wildlife is that it is not tame and depends solely on itself for survival, including finding food, water, and shelter in its natural habitat.</w:t>
      </w:r>
    </w:p>
    <w:p w14:paraId="7CA7DB01" w14:textId="77777777" w:rsidR="004B428C" w:rsidRPr="004B428C" w:rsidRDefault="004B428C" w:rsidP="004B428C">
      <w:pPr>
        <w:numPr>
          <w:ilvl w:val="0"/>
          <w:numId w:val="1"/>
        </w:numPr>
      </w:pPr>
      <w:r w:rsidRPr="004B428C">
        <w:rPr>
          <w:b/>
          <w:bCs/>
        </w:rPr>
        <w:t>Biodiversity &amp; Ecosystem Role:</w:t>
      </w:r>
      <w:r w:rsidRPr="004B428C">
        <w:t> Wildlife is a key component of biodiversity. Every organism, from microscopic bacteria to apex predators like tigers, plays a specific role in the food chain and nutrient cycles that ensure a healthy and stable environment for all life, including humans.</w:t>
      </w:r>
    </w:p>
    <w:p w14:paraId="4E89AD9F" w14:textId="77777777" w:rsidR="004B428C" w:rsidRPr="004B428C" w:rsidRDefault="004B428C" w:rsidP="004B428C">
      <w:pPr>
        <w:numPr>
          <w:ilvl w:val="0"/>
          <w:numId w:val="1"/>
        </w:numPr>
      </w:pPr>
      <w:r w:rsidRPr="004B428C">
        <w:rPr>
          <w:b/>
          <w:bCs/>
        </w:rPr>
        <w:t>Human Interaction:</w:t>
      </w:r>
      <w:r w:rsidRPr="004B428C">
        <w:t> Historically, humans have separated civilization from wildlife. However, most wildlife is affected by human activities such as habitat loss, pollution, and climate change, leading to conservation efforts to protect endangered species and their habitats.</w:t>
      </w:r>
    </w:p>
    <w:p w14:paraId="12D69B22" w14:textId="77777777" w:rsidR="004B428C" w:rsidRPr="004B428C" w:rsidRDefault="004B428C" w:rsidP="004B428C">
      <w:pPr>
        <w:numPr>
          <w:ilvl w:val="0"/>
          <w:numId w:val="1"/>
        </w:numPr>
      </w:pPr>
      <w:r w:rsidRPr="004B428C">
        <w:rPr>
          <w:b/>
          <w:bCs/>
        </w:rPr>
        <w:t>Value to Humans:</w:t>
      </w:r>
      <w:r w:rsidRPr="004B428C">
        <w:t> Wildlife has significant ethical, cultural, aesthetic, scientific, and economic value. It is vital for ecotourism, provides sources for medicines, and offers spiritual inspiration. </w:t>
      </w:r>
    </w:p>
    <w:p w14:paraId="4E0A302E" w14:textId="77777777" w:rsidR="004B428C" w:rsidRPr="004B428C" w:rsidRDefault="004B428C" w:rsidP="004B428C">
      <w:pPr>
        <w:rPr>
          <w:b/>
          <w:bCs/>
        </w:rPr>
      </w:pPr>
      <w:r w:rsidRPr="004B428C">
        <w:rPr>
          <w:b/>
          <w:bCs/>
        </w:rPr>
        <w:t>Conservation</w:t>
      </w:r>
    </w:p>
    <w:p w14:paraId="77E743D4" w14:textId="77777777" w:rsidR="004B428C" w:rsidRPr="004B428C" w:rsidRDefault="004B428C" w:rsidP="004B428C">
      <w:r w:rsidRPr="004B428C">
        <w:t>Wildlife conservation is the practice of protecting wild species and their habitats to ensure their survival for future generations. Efforts include creating protected areas like national parks and sanctuaries, enforcing laws against poaching and illegal trade (regulated by organizations like CITES and the IUCN), and promoting sustainable practices. </w:t>
      </w:r>
    </w:p>
    <w:p w14:paraId="355F912D" w14:textId="7C543D72" w:rsidR="004B428C" w:rsidRDefault="004B428C"/>
    <w:sectPr w:rsidR="004B42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84C36"/>
    <w:multiLevelType w:val="multilevel"/>
    <w:tmpl w:val="D50C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221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28C"/>
    <w:rsid w:val="00456125"/>
    <w:rsid w:val="004B4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DB4A"/>
  <w15:chartTrackingRefBased/>
  <w15:docId w15:val="{82402962-EAB6-426E-BDAB-89691E84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2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2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2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2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2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2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2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2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2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2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28C"/>
    <w:rPr>
      <w:rFonts w:eastAsiaTheme="majorEastAsia" w:cstheme="majorBidi"/>
      <w:color w:val="272727" w:themeColor="text1" w:themeTint="D8"/>
    </w:rPr>
  </w:style>
  <w:style w:type="paragraph" w:styleId="Title">
    <w:name w:val="Title"/>
    <w:basedOn w:val="Normal"/>
    <w:next w:val="Normal"/>
    <w:link w:val="TitleChar"/>
    <w:uiPriority w:val="10"/>
    <w:qFormat/>
    <w:rsid w:val="004B4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28C"/>
    <w:pPr>
      <w:spacing w:before="160"/>
      <w:jc w:val="center"/>
    </w:pPr>
    <w:rPr>
      <w:i/>
      <w:iCs/>
      <w:color w:val="404040" w:themeColor="text1" w:themeTint="BF"/>
    </w:rPr>
  </w:style>
  <w:style w:type="character" w:customStyle="1" w:styleId="QuoteChar">
    <w:name w:val="Quote Char"/>
    <w:basedOn w:val="DefaultParagraphFont"/>
    <w:link w:val="Quote"/>
    <w:uiPriority w:val="29"/>
    <w:rsid w:val="004B428C"/>
    <w:rPr>
      <w:i/>
      <w:iCs/>
      <w:color w:val="404040" w:themeColor="text1" w:themeTint="BF"/>
    </w:rPr>
  </w:style>
  <w:style w:type="paragraph" w:styleId="ListParagraph">
    <w:name w:val="List Paragraph"/>
    <w:basedOn w:val="Normal"/>
    <w:uiPriority w:val="34"/>
    <w:qFormat/>
    <w:rsid w:val="004B428C"/>
    <w:pPr>
      <w:ind w:left="720"/>
      <w:contextualSpacing/>
    </w:pPr>
  </w:style>
  <w:style w:type="character" w:styleId="IntenseEmphasis">
    <w:name w:val="Intense Emphasis"/>
    <w:basedOn w:val="DefaultParagraphFont"/>
    <w:uiPriority w:val="21"/>
    <w:qFormat/>
    <w:rsid w:val="004B428C"/>
    <w:rPr>
      <w:i/>
      <w:iCs/>
      <w:color w:val="2F5496" w:themeColor="accent1" w:themeShade="BF"/>
    </w:rPr>
  </w:style>
  <w:style w:type="paragraph" w:styleId="IntenseQuote">
    <w:name w:val="Intense Quote"/>
    <w:basedOn w:val="Normal"/>
    <w:next w:val="Normal"/>
    <w:link w:val="IntenseQuoteChar"/>
    <w:uiPriority w:val="30"/>
    <w:qFormat/>
    <w:rsid w:val="004B42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28C"/>
    <w:rPr>
      <w:i/>
      <w:iCs/>
      <w:color w:val="2F5496" w:themeColor="accent1" w:themeShade="BF"/>
    </w:rPr>
  </w:style>
  <w:style w:type="character" w:styleId="IntenseReference">
    <w:name w:val="Intense Reference"/>
    <w:basedOn w:val="DefaultParagraphFont"/>
    <w:uiPriority w:val="32"/>
    <w:qFormat/>
    <w:rsid w:val="004B42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NGABO MBARAGA Eric</dc:creator>
  <cp:keywords/>
  <dc:description/>
  <cp:lastModifiedBy>NGABO MBARAGA Eric</cp:lastModifiedBy>
  <cp:revision>1</cp:revision>
  <dcterms:created xsi:type="dcterms:W3CDTF">2026-01-07T13:20:00Z</dcterms:created>
  <dcterms:modified xsi:type="dcterms:W3CDTF">2026-01-07T13:21:00Z</dcterms:modified>
</cp:coreProperties>
</file>