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F3864"/>
          <w:sz w:val="52"/>
          <w:szCs w:val="52"/>
        </w:rPr>
        <w:t xml:space="preserve">Campus Service Request Management System</w:t>
      </w:r>
    </w:p>
    <w:p>
      <w:pPr>
        <w:spacing w:after="600"/>
        <w:jc w:val="center"/>
      </w:pPr>
      <w:r>
        <w:rPr>
          <w:rFonts w:ascii="Calibri" w:cs="Calibri" w:eastAsia="Calibri" w:hAnsi="Calibri"/>
          <w:color w:val="444444"/>
          <w:sz w:val="30"/>
          <w:szCs w:val="30"/>
        </w:rPr>
        <w:t xml:space="preserve">Design, Technical, User and Testing Documentation</w:t>
      </w:r>
    </w:p>
    <w:p>
      <w:pPr>
        <w:spacing w:after="80"/>
        <w:jc w:val="center"/>
      </w:pPr>
      <w:r>
        <w:rPr>
          <w:rFonts w:ascii="Calibri" w:cs="Calibri" w:eastAsia="Calibri" w:hAnsi="Calibri"/>
          <w:sz w:val="26"/>
          <w:szCs w:val="26"/>
        </w:rPr>
        <w:t xml:space="preserve">IS305 Object-Oriented Programming</w:t>
      </w:r>
    </w:p>
    <w:p>
      <w:pPr>
        <w:spacing w:after="80"/>
        <w:jc w:val="center"/>
      </w:pPr>
      <w:r>
        <w:rPr>
          <w:rFonts w:ascii="Calibri" w:cs="Calibri" w:eastAsia="Calibri" w:hAnsi="Calibri"/>
          <w:sz w:val="26"/>
          <w:szCs w:val="26"/>
        </w:rPr>
        <w:t xml:space="preserve">AT3 Major Project (Pass, Credit and Distinction)</w:t>
      </w:r>
    </w:p>
    <w:p>
      <w:pPr>
        <w:spacing w:after="80"/>
        <w:jc w:val="center"/>
      </w:pPr>
      <w:r>
        <w:rPr>
          <w:rFonts w:ascii="Calibri" w:cs="Calibri" w:eastAsia="Calibri" w:hAnsi="Calibri"/>
          <w:sz w:val="26"/>
          <w:szCs w:val="26"/>
        </w:rPr>
        <w:t xml:space="preserve">Divine Word University</w:t>
      </w:r>
    </w:p>
    <w:p>
      <w:pPr>
        <w:spacing w:after="80" w:before="600"/>
        <w:jc w:val="center"/>
      </w:pPr>
      <w:r>
        <w:rPr>
          <w:rFonts w:ascii="Calibri" w:cs="Calibri" w:eastAsia="Calibri" w:hAnsi="Calibri"/>
          <w:b/>
          <w:bCs/>
          <w:sz w:val="26"/>
          <w:szCs w:val="26"/>
        </w:rPr>
        <w:t xml:space="preserve">Student: Mareerose Possi</w:t>
      </w:r>
    </w:p>
    <w:p>
      <w:pPr>
        <w:spacing w:after="80"/>
        <w:jc w:val="center"/>
      </w:pPr>
      <w:r>
        <w:rPr>
          <w:rFonts w:ascii="Calibri" w:cs="Calibri" w:eastAsia="Calibri" w:hAnsi="Calibri"/>
          <w:b/>
          <w:bCs/>
          <w:sz w:val="26"/>
          <w:szCs w:val="26"/>
        </w:rPr>
        <w:t xml:space="preserve">Student ID: 240456</w:t>
      </w:r>
    </w:p>
    <w:p>
      <w:pPr>
        <w:spacing w:before="600"/>
        <w:jc w:val="center"/>
      </w:pPr>
      <w:r>
        <w:rPr>
          <w:rFonts w:ascii="Calibri" w:cs="Calibri" w:eastAsia="Calibri" w:hAnsi="Calibri"/>
          <w:color w:val="555555"/>
          <w:sz w:val="22"/>
          <w:szCs w:val="22"/>
        </w:rPr>
        <w:t xml:space="preserve">Technology: JavaScript (Node.js), classes only, JSON files, no database</w:t>
      </w:r>
    </w:p>
    <w:p>
      <w:pPr>
        <w:pStyle w:val="Heading1"/>
        <w:pageBreakBefore/>
      </w:pPr>
      <w:r>
        <w:rPr>
          <w:rFonts w:ascii="Calibri" w:cs="Calibri" w:eastAsia="Calibri" w:hAnsi="Calibri"/>
        </w:rPr>
        <w:t xml:space="preserve">1. Requirements Document</w:t>
      </w:r>
    </w:p>
    <w:p>
      <w:pPr>
        <w:pStyle w:val="Heading2"/>
      </w:pPr>
      <w:r>
        <w:rPr>
          <w:rFonts w:ascii="Calibri" w:cs="Calibri" w:eastAsia="Calibri" w:hAnsi="Calibri"/>
        </w:rPr>
        <w:t xml:space="preserve">1.1 Purpose</w:t>
      </w:r>
    </w:p>
    <w:p>
      <w:pPr>
        <w:spacing w:after="120" w:line="276"/>
      </w:pPr>
      <w:r>
        <w:rPr>
          <w:rFonts w:ascii="Calibri" w:cs="Calibri" w:eastAsia="Calibri" w:hAnsi="Calibri"/>
          <w:sz w:val="22"/>
          <w:szCs w:val="22"/>
        </w:rPr>
        <w:t xml:space="preserve">The campus needs one simple system where students and staff report problems (broken Wi-Fi, a broken light, a spill) and where the service team can see, assign and finish the work. The old way (phone calls and paper) loses requests and nobody can see their progress. The Campus Service Request Management System is a console program that records every request, controls who may do what, and keeps a history of every change.</w:t>
      </w:r>
    </w:p>
    <w:p>
      <w:pPr>
        <w:pStyle w:val="Heading2"/>
      </w:pPr>
      <w:r>
        <w:rPr>
          <w:rFonts w:ascii="Calibri" w:cs="Calibri" w:eastAsia="Calibri" w:hAnsi="Calibri"/>
        </w:rPr>
        <w:t xml:space="preserve">1.2 Users (roles)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rPr>
          <w:tblHeader/>
        </w:trPr>
        <w:tc>
          <w:tcPr>
            <w:tcW w:type="dxa" w:w="2800"/>
            <w:tcBorders>
              <w:top w:val="single" w:color="999999" w:sz="4"/>
              <w:left w:val="single" w:color="999999" w:sz="4"/>
              <w:bottom w:val="single" w:color="999999" w:sz="4"/>
              <w:right w:val="single" w:color="999999" w:sz="4"/>
            </w:tcBorders>
            <w:shd w:fill="1F3864" w:val="clear"/>
            <w:tcMar>
              <w:top w:type="dxa" w:w="60"/>
              <w:left w:type="dxa" w:w="90"/>
              <w:bottom w:type="dxa" w:w="60"/>
              <w:right w:type="dxa" w:w="90"/>
            </w:tcMar>
          </w:tcPr>
          <w:p>
            <w:r>
              <w:rPr>
                <w:rFonts w:ascii="Calibri" w:cs="Calibri" w:eastAsia="Calibri" w:hAnsi="Calibri"/>
                <w:b/>
                <w:bCs/>
                <w:color w:val="FFFFFF"/>
                <w:sz w:val="19"/>
                <w:szCs w:val="19"/>
              </w:rPr>
              <w:t xml:space="preserve">Role</w:t>
            </w:r>
          </w:p>
        </w:tc>
        <w:tc>
          <w:tcPr>
            <w:tcW w:type="dxa" w:w="6946"/>
            <w:tcBorders>
              <w:top w:val="single" w:color="999999" w:sz="4"/>
              <w:left w:val="single" w:color="999999" w:sz="4"/>
              <w:bottom w:val="single" w:color="999999" w:sz="4"/>
              <w:right w:val="single" w:color="999999" w:sz="4"/>
            </w:tcBorders>
            <w:shd w:fill="1F3864" w:val="clear"/>
            <w:tcMar>
              <w:top w:type="dxa" w:w="60"/>
              <w:left w:type="dxa" w:w="90"/>
              <w:bottom w:type="dxa" w:w="60"/>
              <w:right w:type="dxa" w:w="90"/>
            </w:tcMar>
          </w:tcPr>
          <w:p>
            <w:r>
              <w:rPr>
                <w:rFonts w:ascii="Calibri" w:cs="Calibri" w:eastAsia="Calibri" w:hAnsi="Calibri"/>
                <w:b/>
                <w:bCs/>
                <w:color w:val="FFFFFF"/>
                <w:sz w:val="19"/>
                <w:szCs w:val="19"/>
              </w:rPr>
              <w:t xml:space="preserve">What this person does</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Student or Staff Requester</w:t>
            </w:r>
          </w:p>
        </w:tc>
        <w:tc>
          <w:tcPr>
            <w:tcW w:type="dxa" w:w="69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Registers, submits requests, views their own requests, updates or cancels their own Submitted request, searches requests.</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Service Officer</w:t>
            </w:r>
          </w:p>
        </w:tc>
        <w:tc>
          <w:tcPr>
            <w:tcW w:type="dxa" w:w="69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Reviews new requests, sets the priority, assigns a Technician, verifies finished work and closes the request.</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Technician</w:t>
            </w:r>
          </w:p>
        </w:tc>
        <w:tc>
          <w:tcPr>
            <w:tcW w:type="dxa" w:w="69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Sees assigned requests, starts the work, adds progress notes and marks the request Resolved.</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System Administrator</w:t>
            </w:r>
          </w:p>
        </w:tc>
        <w:tc>
          <w:tcPr>
            <w:tcW w:type="dxa" w:w="69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Looks at all requests, filters and sorts them, reads the history, audit log and management reports. (In this console program these are open menu options, not a separate login.)</w:t>
            </w:r>
          </w:p>
        </w:tc>
      </w:tr>
    </w:tbl>
    <w:p>
      <w:pPr>
        <w:spacing w:after="120"/>
      </w:pPr>
    </w:p>
    <w:p>
      <w:pPr>
        <w:pStyle w:val="Heading2"/>
      </w:pPr>
      <w:r>
        <w:rPr>
          <w:rFonts w:ascii="Calibri" w:cs="Calibri" w:eastAsia="Calibri" w:hAnsi="Calibri"/>
        </w:rPr>
        <w:t xml:space="preserve">1.3 Functional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7746"/>
        <w:gridCol w:w="1200"/>
      </w:tblGrid>
      <w:tr>
        <w:trPr>
          <w:tblHeader/>
        </w:trPr>
        <w:tc>
          <w:tcPr>
            <w:tcW w:type="dxa" w:w="800"/>
            <w:tcBorders>
              <w:top w:val="single" w:color="999999" w:sz="4"/>
              <w:left w:val="single" w:color="999999" w:sz="4"/>
              <w:bottom w:val="single" w:color="999999" w:sz="4"/>
              <w:right w:val="single" w:color="999999" w:sz="4"/>
            </w:tcBorders>
            <w:shd w:fill="1F3864" w:val="clear"/>
            <w:tcMar>
              <w:top w:type="dxa" w:w="60"/>
              <w:left w:type="dxa" w:w="90"/>
              <w:bottom w:type="dxa" w:w="60"/>
              <w:right w:type="dxa" w:w="90"/>
            </w:tcMar>
          </w:tcPr>
          <w:p>
            <w:r>
              <w:rPr>
                <w:rFonts w:ascii="Calibri" w:cs="Calibri" w:eastAsia="Calibri" w:hAnsi="Calibri"/>
                <w:b/>
                <w:bCs/>
                <w:color w:val="FFFFFF"/>
                <w:sz w:val="19"/>
                <w:szCs w:val="19"/>
              </w:rPr>
              <w:t xml:space="preserve">ID</w:t>
            </w:r>
          </w:p>
        </w:tc>
        <w:tc>
          <w:tcPr>
            <w:tcW w:type="dxa" w:w="7746"/>
            <w:tcBorders>
              <w:top w:val="single" w:color="999999" w:sz="4"/>
              <w:left w:val="single" w:color="999999" w:sz="4"/>
              <w:bottom w:val="single" w:color="999999" w:sz="4"/>
              <w:right w:val="single" w:color="999999" w:sz="4"/>
            </w:tcBorders>
            <w:shd w:fill="1F3864" w:val="clear"/>
            <w:tcMar>
              <w:top w:type="dxa" w:w="60"/>
              <w:left w:type="dxa" w:w="90"/>
              <w:bottom w:type="dxa" w:w="60"/>
              <w:right w:type="dxa" w:w="90"/>
            </w:tcMar>
          </w:tcPr>
          <w:p>
            <w:r>
              <w:rPr>
                <w:rFonts w:ascii="Calibri" w:cs="Calibri" w:eastAsia="Calibri" w:hAnsi="Calibri"/>
                <w:b/>
                <w:bCs/>
                <w:color w:val="FFFFFF"/>
                <w:sz w:val="19"/>
                <w:szCs w:val="19"/>
              </w:rPr>
              <w:t xml:space="preserve">Requirement</w:t>
            </w:r>
          </w:p>
        </w:tc>
        <w:tc>
          <w:tcPr>
            <w:tcW w:type="dxa" w:w="1200"/>
            <w:tcBorders>
              <w:top w:val="single" w:color="999999" w:sz="4"/>
              <w:left w:val="single" w:color="999999" w:sz="4"/>
              <w:bottom w:val="single" w:color="999999" w:sz="4"/>
              <w:right w:val="single" w:color="999999" w:sz="4"/>
            </w:tcBorders>
            <w:shd w:fill="1F3864" w:val="clear"/>
            <w:tcMar>
              <w:top w:type="dxa" w:w="60"/>
              <w:left w:type="dxa" w:w="90"/>
              <w:bottom w:type="dxa" w:w="60"/>
              <w:right w:type="dxa" w:w="90"/>
            </w:tcMar>
          </w:tcPr>
          <w:p>
            <w:r>
              <w:rPr>
                <w:rFonts w:ascii="Calibri" w:cs="Calibri" w:eastAsia="Calibri" w:hAnsi="Calibri"/>
                <w:b/>
                <w:bCs/>
                <w:color w:val="FFFFFF"/>
                <w:sz w:val="19"/>
                <w:szCs w:val="19"/>
              </w:rPr>
              <w:t xml:space="preserve">Level</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FR1</w:t>
            </w:r>
          </w:p>
        </w:tc>
        <w:tc>
          <w:tcPr>
            <w:tcW w:type="dxa" w:w="77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Register a user with ID, name, email and type. Reject duplicate IDs and invalid data.</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FR2</w:t>
            </w:r>
          </w:p>
        </w:tc>
        <w:tc>
          <w:tcPr>
            <w:tcW w:type="dxa" w:w="77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Submit a service request with title, description, location, category and priority.</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FR3</w:t>
            </w:r>
          </w:p>
        </w:tc>
        <w:tc>
          <w:tcPr>
            <w:tcW w:type="dxa" w:w="77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Give each request a unique ID and the starting status Submitted.</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FR4</w:t>
            </w:r>
          </w:p>
        </w:tc>
        <w:tc>
          <w:tcPr>
            <w:tcW w:type="dxa" w:w="77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View a request by ID, view my requests, view all requests.</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FR5</w:t>
            </w:r>
          </w:p>
        </w:tc>
        <w:tc>
          <w:tcPr>
            <w:tcW w:type="dxa" w:w="77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Update my own request only while it is Submitted.</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FR6</w:t>
            </w:r>
          </w:p>
        </w:tc>
        <w:tc>
          <w:tcPr>
            <w:tcW w:type="dxa" w:w="77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Cancel my own request only while it is Submitted. A Cancelled request cannot be cancelled again.</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FR7</w:t>
            </w:r>
          </w:p>
        </w:tc>
        <w:tc>
          <w:tcPr>
            <w:tcW w:type="dxa" w:w="77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Search requests by ID or title and show a count of requests per status.</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FR8</w:t>
            </w:r>
          </w:p>
        </w:tc>
        <w:tc>
          <w:tcPr>
            <w:tcW w:type="dxa" w:w="77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Four user types (Student, Staff, Service Officer, Technician) that inherit from User.</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Credit</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FR9</w:t>
            </w:r>
          </w:p>
        </w:tc>
        <w:tc>
          <w:tcPr>
            <w:tcW w:type="dxa" w:w="77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Request types for ICT, Maintenance, Cleaning (and General) with their own extra fields and validation.</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Credit</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FR10</w:t>
            </w:r>
          </w:p>
        </w:tc>
        <w:tc>
          <w:tcPr>
            <w:tcW w:type="dxa" w:w="77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Controlled workflow: Submitted, Reviewed, Assigned, In Progress, Resolved, Closed or Cancelled. Invalid jumps are rejected.</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Credit</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FR11</w:t>
            </w:r>
          </w:p>
        </w:tc>
        <w:tc>
          <w:tcPr>
            <w:tcW w:type="dxa" w:w="77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Role permissions: only a Service Officer reviews, assigns and closes; only the assigned Technician starts, updates and resolves.</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Credit</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FR12</w:t>
            </w:r>
          </w:p>
        </w:tc>
        <w:tc>
          <w:tcPr>
            <w:tcW w:type="dxa" w:w="77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Request history: every approved change records old status, new status, who, role, comment and date.</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Credit</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FR13</w:t>
            </w:r>
          </w:p>
        </w:tc>
        <w:tc>
          <w:tcPr>
            <w:tcW w:type="dxa" w:w="77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Filter by category, status, priority and Technician. Sort by date and priority.</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Credit</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FR14</w:t>
            </w:r>
          </w:p>
        </w:tc>
        <w:tc>
          <w:tcPr>
            <w:tcW w:type="dxa" w:w="77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Abstract-style base class: each request type calculates its own priority score, target resolution time and summary (polymorphism).</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Distinction</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FR15</w:t>
            </w:r>
          </w:p>
        </w:tc>
        <w:tc>
          <w:tcPr>
            <w:tcW w:type="dxa" w:w="77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Save and load users, requests, history and audit log in JSON files. Handle missing, empty or damaged files.</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Distinction</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FR16</w:t>
            </w:r>
          </w:p>
        </w:tc>
        <w:tc>
          <w:tcPr>
            <w:tcW w:type="dxa" w:w="77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Rebuild the correct request class from saved data (factory).</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Distinction</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FR17</w:t>
            </w:r>
          </w:p>
        </w:tc>
        <w:tc>
          <w:tcPr>
            <w:tcW w:type="dxa" w:w="77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Audit log of important actions, including refused ones.</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Distinction</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FR18</w:t>
            </w:r>
          </w:p>
        </w:tc>
        <w:tc>
          <w:tcPr>
            <w:tcW w:type="dxa" w:w="77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Management reports: by status, category, priority, urgent, overdue, per Technician, completed, average resolution time, volume by location.</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Distinction</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FR19</w:t>
            </w:r>
          </w:p>
        </w:tc>
        <w:tc>
          <w:tcPr>
            <w:tcW w:type="dxa" w:w="77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Automated tests for the main rules and for file handling.</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Distinction</w:t>
            </w:r>
          </w:p>
        </w:tc>
      </w:tr>
    </w:tbl>
    <w:p>
      <w:pPr>
        <w:spacing w:after="120"/>
      </w:pPr>
    </w:p>
    <w:p>
      <w:pPr>
        <w:pStyle w:val="Heading2"/>
      </w:pPr>
      <w:r>
        <w:rPr>
          <w:rFonts w:ascii="Calibri" w:cs="Calibri" w:eastAsia="Calibri" w:hAnsi="Calibri"/>
        </w:rPr>
        <w:t xml:space="preserve">1.4 Non-functional requirements</w:t>
      </w:r>
    </w:p>
    <w:p>
      <w:pPr>
        <w:pStyle w:val="ListParagraph"/>
        <w:numPr>
          <w:ilvl w:val="0"/>
          <w:numId w:val="2"/>
        </w:numPr>
        <w:spacing w:after="60"/>
      </w:pPr>
      <w:r>
        <w:rPr>
          <w:rFonts w:ascii="Calibri" w:cs="Calibri" w:eastAsia="Calibri" w:hAnsi="Calibri"/>
          <w:b/>
          <w:bCs/>
          <w:sz w:val="22"/>
          <w:szCs w:val="22"/>
        </w:rPr>
        <w:t xml:space="preserve">Easy to use: </w:t>
      </w:r>
      <w:r>
        <w:rPr>
          <w:rFonts w:ascii="Calibri" w:cs="Calibri" w:eastAsia="Calibri" w:hAnsi="Calibri"/>
          <w:sz w:val="22"/>
          <w:szCs w:val="22"/>
        </w:rPr>
        <w:t xml:space="preserve">numbered menus, clear SUCCESS and ERROR messages, choices picked from lists.</w:t>
      </w:r>
    </w:p>
    <w:p>
      <w:pPr>
        <w:pStyle w:val="ListParagraph"/>
        <w:numPr>
          <w:ilvl w:val="0"/>
          <w:numId w:val="2"/>
        </w:numPr>
        <w:spacing w:after="60"/>
      </w:pPr>
      <w:r>
        <w:rPr>
          <w:rFonts w:ascii="Calibri" w:cs="Calibri" w:eastAsia="Calibri" w:hAnsi="Calibri"/>
          <w:b/>
          <w:bCs/>
          <w:sz w:val="22"/>
          <w:szCs w:val="22"/>
        </w:rPr>
        <w:t xml:space="preserve">Reliable: </w:t>
      </w:r>
      <w:r>
        <w:rPr>
          <w:rFonts w:ascii="Calibri" w:cs="Calibri" w:eastAsia="Calibri" w:hAnsi="Calibri"/>
          <w:sz w:val="22"/>
          <w:szCs w:val="22"/>
        </w:rPr>
        <w:t xml:space="preserve">invalid data is rejected before it is stored or saved, and a program error never crashes the menu.</w:t>
      </w:r>
    </w:p>
    <w:p>
      <w:pPr>
        <w:pStyle w:val="ListParagraph"/>
        <w:numPr>
          <w:ilvl w:val="0"/>
          <w:numId w:val="2"/>
        </w:numPr>
        <w:spacing w:after="60"/>
      </w:pPr>
      <w:r>
        <w:rPr>
          <w:rFonts w:ascii="Calibri" w:cs="Calibri" w:eastAsia="Calibri" w:hAnsi="Calibri"/>
          <w:b/>
          <w:bCs/>
          <w:sz w:val="22"/>
          <w:szCs w:val="22"/>
        </w:rPr>
        <w:t xml:space="preserve">Simple to read: </w:t>
      </w:r>
      <w:r>
        <w:rPr>
          <w:rFonts w:ascii="Calibri" w:cs="Calibri" w:eastAsia="Calibri" w:hAnsi="Calibri"/>
          <w:sz w:val="22"/>
          <w:szCs w:val="22"/>
        </w:rPr>
        <w:t xml:space="preserve">small classes, comments, one job per class, no database and no extra packages.</w:t>
      </w:r>
    </w:p>
    <w:p>
      <w:pPr>
        <w:pStyle w:val="ListParagraph"/>
        <w:numPr>
          <w:ilvl w:val="0"/>
          <w:numId w:val="2"/>
        </w:numPr>
        <w:spacing w:after="60"/>
      </w:pPr>
      <w:r>
        <w:rPr>
          <w:rFonts w:ascii="Calibri" w:cs="Calibri" w:eastAsia="Calibri" w:hAnsi="Calibri"/>
          <w:b/>
          <w:bCs/>
          <w:sz w:val="22"/>
          <w:szCs w:val="22"/>
        </w:rPr>
        <w:t xml:space="preserve">Safe: </w:t>
      </w:r>
      <w:r>
        <w:rPr>
          <w:rFonts w:ascii="Calibri" w:cs="Calibri" w:eastAsia="Calibri" w:hAnsi="Calibri"/>
          <w:sz w:val="22"/>
          <w:szCs w:val="22"/>
        </w:rPr>
        <w:t xml:space="preserve">private fields, no passwords stored, simulated data only.</w:t>
      </w:r>
    </w:p>
    <w:p>
      <w:pPr>
        <w:pStyle w:val="ListParagraph"/>
        <w:numPr>
          <w:ilvl w:val="0"/>
          <w:numId w:val="2"/>
        </w:numPr>
        <w:spacing w:after="60"/>
      </w:pPr>
      <w:r>
        <w:rPr>
          <w:rFonts w:ascii="Calibri" w:cs="Calibri" w:eastAsia="Calibri" w:hAnsi="Calibri"/>
          <w:b/>
          <w:bCs/>
          <w:sz w:val="22"/>
          <w:szCs w:val="22"/>
        </w:rPr>
        <w:t xml:space="preserve">Portable: </w:t>
      </w:r>
      <w:r>
        <w:rPr>
          <w:rFonts w:ascii="Calibri" w:cs="Calibri" w:eastAsia="Calibri" w:hAnsi="Calibri"/>
          <w:sz w:val="22"/>
          <w:szCs w:val="22"/>
        </w:rPr>
        <w:t xml:space="preserve">runs with plain Node.js 20 or newer on any computer.</w:t>
      </w:r>
    </w:p>
    <w:p>
      <w:pPr>
        <w:pStyle w:val="Heading2"/>
      </w:pPr>
      <w:r>
        <w:rPr>
          <w:rFonts w:ascii="Calibri" w:cs="Calibri" w:eastAsia="Calibri" w:hAnsi="Calibri"/>
        </w:rPr>
        <w:t xml:space="preserve">1.5 Business rules</w:t>
      </w:r>
    </w:p>
    <w:p>
      <w:pPr>
        <w:pStyle w:val="ListParagraph"/>
        <w:numPr>
          <w:ilvl w:val="0"/>
          <w:numId w:val="2"/>
        </w:numPr>
        <w:spacing w:after="60"/>
      </w:pPr>
      <w:r>
        <w:rPr>
          <w:rFonts w:ascii="Calibri" w:cs="Calibri" w:eastAsia="Calibri" w:hAnsi="Calibri"/>
          <w:sz w:val="22"/>
          <w:szCs w:val="22"/>
        </w:rPr>
        <w:t xml:space="preserve">Allowed status changes: Submitted to Reviewed or Cancelled; Reviewed to Assigned; Assigned to In Progress; In Progress to Resolved; Resolved to Closed.</w:t>
      </w:r>
    </w:p>
    <w:p>
      <w:pPr>
        <w:pStyle w:val="ListParagraph"/>
        <w:numPr>
          <w:ilvl w:val="0"/>
          <w:numId w:val="2"/>
        </w:numPr>
        <w:spacing w:after="60"/>
      </w:pPr>
      <w:r>
        <w:rPr>
          <w:rFonts w:ascii="Calibri" w:cs="Calibri" w:eastAsia="Calibri" w:hAnsi="Calibri"/>
          <w:sz w:val="22"/>
          <w:szCs w:val="22"/>
        </w:rPr>
        <w:t xml:space="preserve">Closed and Cancelled are final. Nothing can change them.</w:t>
      </w:r>
    </w:p>
    <w:p>
      <w:pPr>
        <w:pStyle w:val="ListParagraph"/>
        <w:numPr>
          <w:ilvl w:val="0"/>
          <w:numId w:val="2"/>
        </w:numPr>
        <w:spacing w:after="60"/>
      </w:pPr>
      <w:r>
        <w:rPr>
          <w:rFonts w:ascii="Calibri" w:cs="Calibri" w:eastAsia="Calibri" w:hAnsi="Calibri"/>
          <w:sz w:val="22"/>
          <w:szCs w:val="22"/>
        </w:rPr>
        <w:t xml:space="preserve">Only a Student or Staff user can submit a request.</w:t>
      </w:r>
    </w:p>
    <w:p>
      <w:pPr>
        <w:pStyle w:val="ListParagraph"/>
        <w:numPr>
          <w:ilvl w:val="0"/>
          <w:numId w:val="2"/>
        </w:numPr>
        <w:spacing w:after="60"/>
      </w:pPr>
      <w:r>
        <w:rPr>
          <w:rFonts w:ascii="Calibri" w:cs="Calibri" w:eastAsia="Calibri" w:hAnsi="Calibri"/>
          <w:sz w:val="22"/>
          <w:szCs w:val="22"/>
        </w:rPr>
        <w:t xml:space="preserve">Priorities are Low, Normal, High or Urgent. Categories are ICT Support, Facilities Maintenance, Cleaning and Sanitation, General Campus Service.</w:t>
      </w:r>
    </w:p>
    <w:p>
      <w:pPr>
        <w:pStyle w:val="ListParagraph"/>
        <w:numPr>
          <w:ilvl w:val="0"/>
          <w:numId w:val="2"/>
        </w:numPr>
        <w:spacing w:after="60"/>
      </w:pPr>
      <w:r>
        <w:rPr>
          <w:rFonts w:ascii="Calibri" w:cs="Calibri" w:eastAsia="Calibri" w:hAnsi="Calibri"/>
          <w:sz w:val="22"/>
          <w:szCs w:val="22"/>
        </w:rPr>
        <w:t xml:space="preserve">A request is overdue when it is still Submitted, Reviewed, Assigned or In Progress and older than its target resolution time.</w:t>
      </w:r>
    </w:p>
    <w:p>
      <w:pPr>
        <w:pStyle w:val="Heading2"/>
      </w:pPr>
      <w:r>
        <w:rPr>
          <w:rFonts w:ascii="Calibri" w:cs="Calibri" w:eastAsia="Calibri" w:hAnsi="Calibri"/>
        </w:rPr>
        <w:t xml:space="preserve">1.6 Assumptions</w:t>
      </w:r>
    </w:p>
    <w:p>
      <w:pPr>
        <w:pStyle w:val="ListParagraph"/>
        <w:numPr>
          <w:ilvl w:val="0"/>
          <w:numId w:val="2"/>
        </w:numPr>
        <w:spacing w:after="60"/>
      </w:pPr>
      <w:r>
        <w:rPr>
          <w:rFonts w:ascii="Calibri" w:cs="Calibri" w:eastAsia="Calibri" w:hAnsi="Calibri"/>
          <w:sz w:val="22"/>
          <w:szCs w:val="22"/>
        </w:rPr>
        <w:t xml:space="preserve">One person uses the console at a time and types their own user ID (no passwords, as the brief says not to store them).</w:t>
      </w:r>
    </w:p>
    <w:p>
      <w:pPr>
        <w:pStyle w:val="ListParagraph"/>
        <w:numPr>
          <w:ilvl w:val="0"/>
          <w:numId w:val="2"/>
        </w:numPr>
        <w:spacing w:after="60"/>
      </w:pPr>
      <w:r>
        <w:rPr>
          <w:rFonts w:ascii="Calibri" w:cs="Calibri" w:eastAsia="Calibri" w:hAnsi="Calibri"/>
          <w:sz w:val="22"/>
          <w:szCs w:val="22"/>
        </w:rPr>
        <w:t xml:space="preserve">A fourth category, General Campus Service, has its own small class so every category can be stored and processed.</w:t>
      </w:r>
    </w:p>
    <w:p>
      <w:pPr>
        <w:pStyle w:val="ListParagraph"/>
        <w:numPr>
          <w:ilvl w:val="0"/>
          <w:numId w:val="2"/>
        </w:numPr>
        <w:spacing w:after="60"/>
      </w:pPr>
      <w:r>
        <w:rPr>
          <w:rFonts w:ascii="Calibri" w:cs="Calibri" w:eastAsia="Calibri" w:hAnsi="Calibri"/>
          <w:sz w:val="22"/>
          <w:szCs w:val="22"/>
        </w:rPr>
        <w:t xml:space="preserve">All data in the JSON files is simulated.</w:t>
      </w:r>
    </w:p>
    <w:p>
      <w:pPr>
        <w:pStyle w:val="Heading1"/>
        <w:pageBreakBefore/>
      </w:pPr>
      <w:r>
        <w:rPr>
          <w:rFonts w:ascii="Calibri" w:cs="Calibri" w:eastAsia="Calibri" w:hAnsi="Calibri"/>
        </w:rPr>
        <w:t xml:space="preserve">2. System Design and UML</w:t>
      </w:r>
    </w:p>
    <w:p>
      <w:pPr>
        <w:pStyle w:val="Heading2"/>
      </w:pPr>
      <w:r>
        <w:rPr>
          <w:rFonts w:ascii="Calibri" w:cs="Calibri" w:eastAsia="Calibri" w:hAnsi="Calibri"/>
        </w:rPr>
        <w:t xml:space="preserve">2.1 Use case diagram</w:t>
      </w:r>
    </w:p>
    <w:p>
      <w:pPr>
        <w:spacing w:after="120" w:line="276"/>
      </w:pPr>
      <w:r>
        <w:rPr>
          <w:rFonts w:ascii="Calibri" w:cs="Calibri" w:eastAsia="Calibri" w:hAnsi="Calibri"/>
          <w:sz w:val="22"/>
          <w:szCs w:val="22"/>
        </w:rPr>
        <w:t xml:space="preserve">The diagram shows who uses the system and what each person can do.</w:t>
      </w:r>
    </w:p>
    <w:p>
      <w:pPr>
        <w:spacing w:after="60" w:before="120"/>
        <w:jc w:val="center"/>
      </w:pPr>
      <w:r>
        <w:drawing>
          <wp:inline distT="0" distB="0" distL="0" distR="0">
            <wp:extent cx="5715000" cy="4114800"/>
            <wp:effectExtent t="0" r="0" b="0" l="0"/>
            <wp:docPr id="1" name="usecase.png" descr="Figure 1: Use case diagram" title="Figure 1: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114800"/>
                    </a:xfrm>
                    <a:prstGeom prst="rect">
                      <a:avLst/>
                    </a:prstGeom>
                  </pic:spPr>
                </pic:pic>
              </a:graphicData>
            </a:graphic>
          </wp:inline>
        </w:drawing>
      </w:r>
    </w:p>
    <w:p>
      <w:pPr>
        <w:spacing w:after="200"/>
        <w:jc w:val="center"/>
      </w:pPr>
      <w:r>
        <w:rPr>
          <w:rFonts w:ascii="Calibri" w:cs="Calibri" w:eastAsia="Calibri" w:hAnsi="Calibri"/>
          <w:i/>
          <w:iCs/>
          <w:color w:val="555555"/>
          <w:sz w:val="20"/>
          <w:szCs w:val="20"/>
        </w:rPr>
        <w:t xml:space="preserve">Figure 1: Use case diagram</w:t>
      </w:r>
    </w:p>
    <w:p>
      <w:pPr>
        <w:pStyle w:val="Heading2"/>
      </w:pPr>
      <w:r>
        <w:rPr>
          <w:rFonts w:ascii="Calibri" w:cs="Calibri" w:eastAsia="Calibri" w:hAnsi="Calibri"/>
        </w:rPr>
        <w:t xml:space="preserve">2.2 Class diagram</w:t>
      </w:r>
    </w:p>
    <w:p>
      <w:pPr>
        <w:spacing w:after="120" w:line="276"/>
      </w:pPr>
      <w:r>
        <w:rPr>
          <w:rFonts w:ascii="Calibri" w:cs="Calibri" w:eastAsia="Calibri" w:hAnsi="Calibri"/>
          <w:sz w:val="22"/>
          <w:szCs w:val="22"/>
        </w:rPr>
        <w:t xml:space="preserve">Blue classes are users, orange classes are requests, green classes are the services that apply the rules, red classes handle JSON files and purple classes handle the console. A hollow triangle means inheritance. A dashed arrow means "uses". The diamond means the manager holds many users and requests. The italic methods in ServiceRequest are the abstract-style methods that each subclass must override.</w:t>
      </w:r>
    </w:p>
    <w:p>
      <w:pPr>
        <w:spacing w:after="60" w:before="120"/>
        <w:jc w:val="center"/>
      </w:pPr>
      <w:r>
        <w:drawing>
          <wp:inline distT="0" distB="0" distL="0" distR="0">
            <wp:extent cx="6191250" cy="3981450"/>
            <wp:effectExtent t="0" r="0" b="0" l="0"/>
            <wp:docPr id="1" name="class_diagram.png" descr="Figure 2: Class diagram (all classes)" title="Figure 2: Class diagram (all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3981450"/>
                    </a:xfrm>
                    <a:prstGeom prst="rect">
                      <a:avLst/>
                    </a:prstGeom>
                  </pic:spPr>
                </pic:pic>
              </a:graphicData>
            </a:graphic>
          </wp:inline>
        </w:drawing>
      </w:r>
    </w:p>
    <w:p>
      <w:pPr>
        <w:spacing w:after="200"/>
        <w:jc w:val="center"/>
      </w:pPr>
      <w:r>
        <w:rPr>
          <w:rFonts w:ascii="Calibri" w:cs="Calibri" w:eastAsia="Calibri" w:hAnsi="Calibri"/>
          <w:i/>
          <w:iCs/>
          <w:color w:val="555555"/>
          <w:sz w:val="20"/>
          <w:szCs w:val="20"/>
        </w:rPr>
        <w:t xml:space="preserve">Figure 2: Class diagram (all classes)</w:t>
      </w:r>
    </w:p>
    <w:p>
      <w:pPr>
        <w:pStyle w:val="Heading2"/>
      </w:pPr>
      <w:r>
        <w:rPr>
          <w:rFonts w:ascii="Calibri" w:cs="Calibri" w:eastAsia="Calibri" w:hAnsi="Calibri"/>
        </w:rPr>
        <w:t xml:space="preserve">2.3 OOP ideas used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tblHeader/>
        </w:trPr>
        <w:tc>
          <w:tcPr>
            <w:tcW w:type="dxa" w:w="2300"/>
            <w:tcBorders>
              <w:top w:val="single" w:color="999999" w:sz="4"/>
              <w:left w:val="single" w:color="999999" w:sz="4"/>
              <w:bottom w:val="single" w:color="999999" w:sz="4"/>
              <w:right w:val="single" w:color="999999" w:sz="4"/>
            </w:tcBorders>
            <w:shd w:fill="1F3864" w:val="clear"/>
            <w:tcMar>
              <w:top w:type="dxa" w:w="60"/>
              <w:left w:type="dxa" w:w="90"/>
              <w:bottom w:type="dxa" w:w="60"/>
              <w:right w:type="dxa" w:w="90"/>
            </w:tcMar>
          </w:tcPr>
          <w:p>
            <w:r>
              <w:rPr>
                <w:rFonts w:ascii="Calibri" w:cs="Calibri" w:eastAsia="Calibri" w:hAnsi="Calibri"/>
                <w:b/>
                <w:bCs/>
                <w:color w:val="FFFFFF"/>
                <w:sz w:val="19"/>
                <w:szCs w:val="19"/>
              </w:rPr>
              <w:t xml:space="preserve">Idea</w:t>
            </w:r>
          </w:p>
        </w:tc>
        <w:tc>
          <w:tcPr>
            <w:tcW w:type="dxa" w:w="7446"/>
            <w:tcBorders>
              <w:top w:val="single" w:color="999999" w:sz="4"/>
              <w:left w:val="single" w:color="999999" w:sz="4"/>
              <w:bottom w:val="single" w:color="999999" w:sz="4"/>
              <w:right w:val="single" w:color="999999" w:sz="4"/>
            </w:tcBorders>
            <w:shd w:fill="1F3864" w:val="clear"/>
            <w:tcMar>
              <w:top w:type="dxa" w:w="60"/>
              <w:left w:type="dxa" w:w="90"/>
              <w:bottom w:type="dxa" w:w="60"/>
              <w:right w:type="dxa" w:w="90"/>
            </w:tcMar>
          </w:tcPr>
          <w:p>
            <w:r>
              <w:rPr>
                <w:rFonts w:ascii="Calibri" w:cs="Calibri" w:eastAsia="Calibri" w:hAnsi="Calibri"/>
                <w:b/>
                <w:bCs/>
                <w:color w:val="FFFFFF"/>
                <w:sz w:val="19"/>
                <w:szCs w:val="19"/>
              </w:rPr>
              <w:t xml:space="preserve">Where it is used in this project</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Encapsulation</w:t>
            </w:r>
          </w:p>
        </w:tc>
        <w:tc>
          <w:tcPr>
            <w:tcW w:type="dxa" w:w="74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Every class keeps its data in private # fields. Outside code uses getters and checked setters, so bad data cannot get in.</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Inheritance</w:t>
            </w:r>
          </w:p>
        </w:tc>
        <w:tc>
          <w:tcPr>
            <w:tcW w:type="dxa" w:w="74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StudentRequester, StaffRequester, ServiceOfficer and Technician extend User. ICT, Maintenance, Cleaning and General requests extend ServiceRequest and call super().</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Polymorphism</w:t>
            </w:r>
          </w:p>
        </w:tc>
        <w:tc>
          <w:tcPr>
            <w:tcW w:type="dxa" w:w="74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calculatePriorityScore(), getTargetResolutionHours() and getRequestSummary() are called the same way on every request but give a different answer for each type. The report and the menu never ask which type a request is.</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Abstraction</w:t>
            </w:r>
          </w:p>
        </w:tc>
        <w:tc>
          <w:tcPr>
            <w:tcW w:type="dxa" w:w="74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ServiceRequest does not know how to score or summarise a request. It throws a clear error until a subclass provides the method.</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Composition</w:t>
            </w:r>
          </w:p>
        </w:tc>
        <w:tc>
          <w:tcPr>
            <w:tcW w:type="dxa" w:w="74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 request holds a User object as its requester. The manager holds lists of users and requests.</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Separation of concerns</w:t>
            </w:r>
          </w:p>
        </w:tc>
        <w:tc>
          <w:tcPr>
            <w:tcW w:type="dxa" w:w="74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The menu only talks to the person. The manager applies the rules. The repositories are the only code that touches files.</w:t>
            </w:r>
          </w:p>
        </w:tc>
      </w:tr>
    </w:tbl>
    <w:p>
      <w:pPr>
        <w:spacing w:after="120"/>
      </w:pPr>
    </w:p>
    <w:p>
      <w:pPr>
        <w:pStyle w:val="Heading2"/>
      </w:pPr>
      <w:r>
        <w:rPr>
          <w:rFonts w:ascii="Calibri" w:cs="Calibri" w:eastAsia="Calibri" w:hAnsi="Calibri"/>
        </w:rPr>
        <w:t xml:space="preserve">2.4 Status workflow</w:t>
      </w:r>
    </w:p>
    <w:p>
      <w:pPr>
        <w:spacing w:after="120" w:line="276"/>
      </w:pPr>
      <w:r>
        <w:rPr>
          <w:rFonts w:ascii="Consolas" w:cs="Consolas" w:eastAsia="Consolas" w:hAnsi="Consolas"/>
          <w:sz w:val="21"/>
          <w:szCs w:val="21"/>
        </w:rPr>
        <w:t xml:space="preserve">Submitted &gt; Reviewed &gt; Assigned &gt; In Progress &gt; Resolved &gt; Closed</w:t>
      </w:r>
    </w:p>
    <w:p>
      <w:pPr>
        <w:spacing w:after="120" w:line="276"/>
      </w:pPr>
      <w:r>
        <w:rPr>
          <w:rFonts w:ascii="Consolas" w:cs="Consolas" w:eastAsia="Consolas" w:hAnsi="Consolas"/>
          <w:sz w:val="21"/>
          <w:szCs w:val="21"/>
        </w:rPr>
        <w:t xml:space="preserve">Submitted &gt; Cancelled</w:t>
      </w:r>
      <w:r>
        <w:rPr>
          <w:rFonts w:ascii="Calibri" w:cs="Calibri" w:eastAsia="Calibri" w:hAnsi="Calibri"/>
          <w:sz w:val="22"/>
          <w:szCs w:val="22"/>
        </w:rPr>
        <w:t xml:space="preserve">     (Cancelled and Closed are final)</w:t>
      </w:r>
    </w:p>
    <w:p>
      <w:pPr>
        <w:pStyle w:val="Heading2"/>
      </w:pPr>
      <w:r>
        <w:rPr>
          <w:rFonts w:ascii="Calibri" w:cs="Calibri" w:eastAsia="Calibri" w:hAnsi="Calibri"/>
        </w:rPr>
        <w:t xml:space="preserve">2.5 Sequence diagrams</w:t>
      </w:r>
    </w:p>
    <w:p>
      <w:pPr>
        <w:spacing w:after="120" w:line="276"/>
      </w:pPr>
      <w:r>
        <w:rPr>
          <w:rFonts w:ascii="Calibri" w:cs="Calibri" w:eastAsia="Calibri" w:hAnsi="Calibri"/>
          <w:sz w:val="22"/>
          <w:szCs w:val="22"/>
        </w:rPr>
        <w:t xml:space="preserve">The three diagrams show how the objects work together for the most important actions.</w:t>
      </w:r>
    </w:p>
    <w:p>
      <w:pPr>
        <w:spacing w:after="60" w:before="120"/>
        <w:jc w:val="center"/>
      </w:pPr>
      <w:r>
        <w:drawing>
          <wp:inline distT="0" distB="0" distL="0" distR="0">
            <wp:extent cx="5715000" cy="6724650"/>
            <wp:effectExtent t="0" r="0" b="0" l="0"/>
            <wp:docPr id="1" name="seq_submit.png" descr="Figure 3: Submit a service request" title="Figure 3: Submit a service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6724650"/>
                    </a:xfrm>
                    <a:prstGeom prst="rect">
                      <a:avLst/>
                    </a:prstGeom>
                  </pic:spPr>
                </pic:pic>
              </a:graphicData>
            </a:graphic>
          </wp:inline>
        </w:drawing>
      </w:r>
    </w:p>
    <w:p>
      <w:pPr>
        <w:spacing w:after="200"/>
        <w:jc w:val="center"/>
      </w:pPr>
      <w:r>
        <w:rPr>
          <w:rFonts w:ascii="Calibri" w:cs="Calibri" w:eastAsia="Calibri" w:hAnsi="Calibri"/>
          <w:i/>
          <w:iCs/>
          <w:color w:val="555555"/>
          <w:sz w:val="20"/>
          <w:szCs w:val="20"/>
        </w:rPr>
        <w:t xml:space="preserve">Figure 3: Submit a service request</w:t>
      </w:r>
    </w:p>
    <w:p>
      <w:pPr>
        <w:spacing w:after="60" w:before="120"/>
        <w:jc w:val="center"/>
      </w:pPr>
      <w:r>
        <w:drawing>
          <wp:inline distT="0" distB="0" distL="0" distR="0">
            <wp:extent cx="5715000" cy="7029450"/>
            <wp:effectExtent t="0" r="0" b="0" l="0"/>
            <wp:docPr id="1" name="seq_assign.png" descr="Figure 4: Review a request and assign a Technician" title="Figure 4: Review a request and assign a Technic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7029450"/>
                    </a:xfrm>
                    <a:prstGeom prst="rect">
                      <a:avLst/>
                    </a:prstGeom>
                  </pic:spPr>
                </pic:pic>
              </a:graphicData>
            </a:graphic>
          </wp:inline>
        </w:drawing>
      </w:r>
    </w:p>
    <w:p>
      <w:pPr>
        <w:spacing w:after="200"/>
        <w:jc w:val="center"/>
      </w:pPr>
      <w:r>
        <w:rPr>
          <w:rFonts w:ascii="Calibri" w:cs="Calibri" w:eastAsia="Calibri" w:hAnsi="Calibri"/>
          <w:i/>
          <w:iCs/>
          <w:color w:val="555555"/>
          <w:sz w:val="20"/>
          <w:szCs w:val="20"/>
        </w:rPr>
        <w:t xml:space="preserve">Figure 4: Review a request and assign a Technician</w:t>
      </w:r>
    </w:p>
    <w:p>
      <w:pPr>
        <w:spacing w:after="60" w:before="120"/>
        <w:jc w:val="center"/>
      </w:pPr>
      <w:r>
        <w:drawing>
          <wp:inline distT="0" distB="0" distL="0" distR="0">
            <wp:extent cx="5715000" cy="6191250"/>
            <wp:effectExtent t="0" r="0" b="0" l="0"/>
            <wp:docPr id="1" name="seq_resolve.png" descr="Figure 5: Resolve a request and close it" title="Figure 5: Resolve a request and close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6191250"/>
                    </a:xfrm>
                    <a:prstGeom prst="rect">
                      <a:avLst/>
                    </a:prstGeom>
                  </pic:spPr>
                </pic:pic>
              </a:graphicData>
            </a:graphic>
          </wp:inline>
        </w:drawing>
      </w:r>
    </w:p>
    <w:p>
      <w:pPr>
        <w:spacing w:after="200"/>
        <w:jc w:val="center"/>
      </w:pPr>
      <w:r>
        <w:rPr>
          <w:rFonts w:ascii="Calibri" w:cs="Calibri" w:eastAsia="Calibri" w:hAnsi="Calibri"/>
          <w:i/>
          <w:iCs/>
          <w:color w:val="555555"/>
          <w:sz w:val="20"/>
          <w:szCs w:val="20"/>
        </w:rPr>
        <w:t xml:space="preserve">Figure 5: Resolve a request and close it</w:t>
      </w:r>
    </w:p>
    <w:p>
      <w:pPr>
        <w:pStyle w:val="Heading2"/>
      </w:pPr>
      <w:r>
        <w:rPr>
          <w:rFonts w:ascii="Calibri" w:cs="Calibri" w:eastAsia="Calibri" w:hAnsi="Calibri"/>
        </w:rPr>
        <w:t xml:space="preserve">2.6 Data design (JSON files)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5446"/>
      </w:tblGrid>
      <w:tr>
        <w:trPr>
          <w:tblHeader/>
        </w:trPr>
        <w:tc>
          <w:tcPr>
            <w:tcW w:type="dxa" w:w="2600"/>
            <w:tcBorders>
              <w:top w:val="single" w:color="999999" w:sz="4"/>
              <w:left w:val="single" w:color="999999" w:sz="4"/>
              <w:bottom w:val="single" w:color="999999" w:sz="4"/>
              <w:right w:val="single" w:color="999999" w:sz="4"/>
            </w:tcBorders>
            <w:shd w:fill="1F3864" w:val="clear"/>
            <w:tcMar>
              <w:top w:type="dxa" w:w="60"/>
              <w:left w:type="dxa" w:w="90"/>
              <w:bottom w:type="dxa" w:w="60"/>
              <w:right w:type="dxa" w:w="90"/>
            </w:tcMar>
          </w:tcPr>
          <w:p>
            <w:r>
              <w:rPr>
                <w:rFonts w:ascii="Calibri" w:cs="Calibri" w:eastAsia="Calibri" w:hAnsi="Calibri"/>
                <w:b/>
                <w:bCs/>
                <w:color w:val="FFFFFF"/>
                <w:sz w:val="19"/>
                <w:szCs w:val="19"/>
              </w:rPr>
              <w:t xml:space="preserve">File</w:t>
            </w:r>
          </w:p>
        </w:tc>
        <w:tc>
          <w:tcPr>
            <w:tcW w:type="dxa" w:w="1700"/>
            <w:tcBorders>
              <w:top w:val="single" w:color="999999" w:sz="4"/>
              <w:left w:val="single" w:color="999999" w:sz="4"/>
              <w:bottom w:val="single" w:color="999999" w:sz="4"/>
              <w:right w:val="single" w:color="999999" w:sz="4"/>
            </w:tcBorders>
            <w:shd w:fill="1F3864" w:val="clear"/>
            <w:tcMar>
              <w:top w:type="dxa" w:w="60"/>
              <w:left w:type="dxa" w:w="90"/>
              <w:bottom w:type="dxa" w:w="60"/>
              <w:right w:type="dxa" w:w="90"/>
            </w:tcMar>
          </w:tcPr>
          <w:p>
            <w:r>
              <w:rPr>
                <w:rFonts w:ascii="Calibri" w:cs="Calibri" w:eastAsia="Calibri" w:hAnsi="Calibri"/>
                <w:b/>
                <w:bCs/>
                <w:color w:val="FFFFFF"/>
                <w:sz w:val="19"/>
                <w:szCs w:val="19"/>
              </w:rPr>
              <w:t xml:space="preserve">Holds</w:t>
            </w:r>
          </w:p>
        </w:tc>
        <w:tc>
          <w:tcPr>
            <w:tcW w:type="dxa" w:w="5446"/>
            <w:tcBorders>
              <w:top w:val="single" w:color="999999" w:sz="4"/>
              <w:left w:val="single" w:color="999999" w:sz="4"/>
              <w:bottom w:val="single" w:color="999999" w:sz="4"/>
              <w:right w:val="single" w:color="999999" w:sz="4"/>
            </w:tcBorders>
            <w:shd w:fill="1F3864" w:val="clear"/>
            <w:tcMar>
              <w:top w:type="dxa" w:w="60"/>
              <w:left w:type="dxa" w:w="90"/>
              <w:bottom w:type="dxa" w:w="60"/>
              <w:right w:type="dxa" w:w="90"/>
            </w:tcMar>
          </w:tcPr>
          <w:p>
            <w:r>
              <w:rPr>
                <w:rFonts w:ascii="Calibri" w:cs="Calibri" w:eastAsia="Calibri" w:hAnsi="Calibri"/>
                <w:b/>
                <w:bCs/>
                <w:color w:val="FFFFFF"/>
                <w:sz w:val="19"/>
                <w:szCs w:val="19"/>
              </w:rPr>
              <w:t xml:space="preserve">Main fields</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data/users.json</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All users</w:t>
            </w:r>
          </w:p>
        </w:tc>
        <w:tc>
          <w:tcPr>
            <w:tcW w:type="dxa" w:w="54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userId, firstName, lastName, email, userType + role field (programme and yearLevel, department, serviceSection or speciality)</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data/serviceRequests.json</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All requests</w:t>
            </w:r>
          </w:p>
        </w:tc>
        <w:tc>
          <w:tcPr>
            <w:tcW w:type="dxa" w:w="54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requestId, requestType, requesterId, title, description, location, category, priority, status, assignedTechnicianId, dateSubmitted, dateUpdated, dateResolved + the type's own fields</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data/requestHistory.json</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Every history entry</w:t>
            </w:r>
          </w:p>
        </w:tc>
        <w:tc>
          <w:tcPr>
            <w:tcW w:type="dxa" w:w="54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historyId, requestId, previousStatus, newStatus, action, actorId, actorRole, comment, dateTime</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data/auditLog.json</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Important actions</w:t>
            </w:r>
          </w:p>
        </w:tc>
        <w:tc>
          <w:tcPr>
            <w:tcW w:type="dxa" w:w="54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auditId, actorId, action, requestId, description, dateTime, result</w:t>
            </w:r>
          </w:p>
        </w:tc>
      </w:tr>
    </w:tbl>
    <w:p>
      <w:pPr>
        <w:pStyle w:val="Heading1"/>
        <w:pageBreakBefore/>
      </w:pPr>
      <w:r>
        <w:rPr>
          <w:rFonts w:ascii="Calibri" w:cs="Calibri" w:eastAsia="Calibri" w:hAnsi="Calibri"/>
        </w:rPr>
        <w:t xml:space="preserve">3. Technical Documentation</w:t>
      </w:r>
    </w:p>
    <w:p>
      <w:pPr>
        <w:pStyle w:val="Heading2"/>
      </w:pPr>
      <w:r>
        <w:rPr>
          <w:rFonts w:ascii="Calibri" w:cs="Calibri" w:eastAsia="Calibri" w:hAnsi="Calibri"/>
        </w:rPr>
        <w:t xml:space="preserve">3.1 Files and what each one does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5246"/>
      </w:tblGrid>
      <w:tr>
        <w:trPr>
          <w:tblHeader/>
        </w:trPr>
        <w:tc>
          <w:tcPr>
            <w:tcW w:type="dxa" w:w="2800"/>
            <w:tcBorders>
              <w:top w:val="single" w:color="999999" w:sz="4"/>
              <w:left w:val="single" w:color="999999" w:sz="4"/>
              <w:bottom w:val="single" w:color="999999" w:sz="4"/>
              <w:right w:val="single" w:color="999999" w:sz="4"/>
            </w:tcBorders>
            <w:shd w:fill="1F3864" w:val="clear"/>
            <w:tcMar>
              <w:top w:type="dxa" w:w="60"/>
              <w:left w:type="dxa" w:w="90"/>
              <w:bottom w:type="dxa" w:w="60"/>
              <w:right w:type="dxa" w:w="90"/>
            </w:tcMar>
          </w:tcPr>
          <w:p>
            <w:r>
              <w:rPr>
                <w:rFonts w:ascii="Calibri" w:cs="Calibri" w:eastAsia="Calibri" w:hAnsi="Calibri"/>
                <w:b/>
                <w:bCs/>
                <w:color w:val="FFFFFF"/>
                <w:sz w:val="19"/>
                <w:szCs w:val="19"/>
              </w:rPr>
              <w:t xml:space="preserve">File</w:t>
            </w:r>
          </w:p>
        </w:tc>
        <w:tc>
          <w:tcPr>
            <w:tcW w:type="dxa" w:w="1700"/>
            <w:tcBorders>
              <w:top w:val="single" w:color="999999" w:sz="4"/>
              <w:left w:val="single" w:color="999999" w:sz="4"/>
              <w:bottom w:val="single" w:color="999999" w:sz="4"/>
              <w:right w:val="single" w:color="999999" w:sz="4"/>
            </w:tcBorders>
            <w:shd w:fill="1F3864" w:val="clear"/>
            <w:tcMar>
              <w:top w:type="dxa" w:w="60"/>
              <w:left w:type="dxa" w:w="90"/>
              <w:bottom w:type="dxa" w:w="60"/>
              <w:right w:type="dxa" w:w="90"/>
            </w:tcMar>
          </w:tcPr>
          <w:p>
            <w:r>
              <w:rPr>
                <w:rFonts w:ascii="Calibri" w:cs="Calibri" w:eastAsia="Calibri" w:hAnsi="Calibri"/>
                <w:b/>
                <w:bCs/>
                <w:color w:val="FFFFFF"/>
                <w:sz w:val="19"/>
                <w:szCs w:val="19"/>
              </w:rPr>
              <w:t xml:space="preserve">Level</w:t>
            </w:r>
          </w:p>
        </w:tc>
        <w:tc>
          <w:tcPr>
            <w:tcW w:type="dxa" w:w="5246"/>
            <w:tcBorders>
              <w:top w:val="single" w:color="999999" w:sz="4"/>
              <w:left w:val="single" w:color="999999" w:sz="4"/>
              <w:bottom w:val="single" w:color="999999" w:sz="4"/>
              <w:right w:val="single" w:color="999999" w:sz="4"/>
            </w:tcBorders>
            <w:shd w:fill="1F3864" w:val="clear"/>
            <w:tcMar>
              <w:top w:type="dxa" w:w="60"/>
              <w:left w:type="dxa" w:w="90"/>
              <w:bottom w:type="dxa" w:w="60"/>
              <w:right w:type="dxa" w:w="90"/>
            </w:tcMar>
          </w:tcPr>
          <w:p>
            <w:r>
              <w:rPr>
                <w:rFonts w:ascii="Calibri" w:cs="Calibri" w:eastAsia="Calibri" w:hAnsi="Calibri"/>
                <w:b/>
                <w:bCs/>
                <w:color w:val="FFFFFF"/>
                <w:sz w:val="19"/>
                <w:szCs w:val="19"/>
              </w:rPr>
              <w:t xml:space="preserve">Job</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src/User.js</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Pass</w:t>
            </w:r>
          </w:p>
        </w:tc>
        <w:tc>
          <w:tcPr>
            <w:tcW w:type="dxa" w:w="52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User base class with validation, getters, controlled setters, getFullName(), validate(), displayInfo().</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src/ServiceRequest.js</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Pass to Distinction</w:t>
            </w:r>
          </w:p>
        </w:tc>
        <w:tc>
          <w:tcPr>
            <w:tcW w:type="dxa" w:w="52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Base request: validation, update, cancel, status workflow, progress notes, history, abstract-style methods.</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src/ServiceRequestManager.js</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Pass to Distinction</w:t>
            </w:r>
          </w:p>
        </w:tc>
        <w:tc>
          <w:tcPr>
            <w:tcW w:type="dxa" w:w="52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Holds the arrays and applies all rules: registration, submit, update, cancel, search, review, assign, start, resolve, close, filter, sort, audit, load and save.</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src/CampusServiceApp.js</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Pass to Distinction</w:t>
            </w:r>
          </w:p>
        </w:tc>
        <w:tc>
          <w:tcPr>
            <w:tcW w:type="dxa" w:w="52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Console menu. Asks questions and prints answers. Has no file code.</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src/UserRoles.js</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Credit</w:t>
            </w:r>
          </w:p>
        </w:tc>
        <w:tc>
          <w:tcPr>
            <w:tcW w:type="dxa" w:w="52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Four user subclasses and createUserFromData().</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src/RequestTypes.js</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Credit</w:t>
            </w:r>
          </w:p>
        </w:tc>
        <w:tc>
          <w:tcPr>
            <w:tcW w:type="dxa" w:w="52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Four request subclasses with their own fields, validation and overridden methods.</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src/ServiceRequestFactory.js</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Distinction</w:t>
            </w:r>
          </w:p>
        </w:tc>
        <w:tc>
          <w:tcPr>
            <w:tcW w:type="dxa" w:w="52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Creates a new request for a category, or rebuilds one from saved JSON data.</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src/Repositories.js</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Distinction</w:t>
            </w:r>
          </w:p>
        </w:tc>
        <w:tc>
          <w:tcPr>
            <w:tcW w:type="dxa" w:w="52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JsonFileRepository plus one repository for users, requests, history and audit. Uses fs/promises.</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src/ReportService.js</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Distinction</w:t>
            </w:r>
          </w:p>
        </w:tc>
        <w:tc>
          <w:tcPr>
            <w:tcW w:type="dxa" w:w="52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Nine management reports using filter, map, reduce and sort.</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src/Prompter.js</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Helper</w:t>
            </w:r>
          </w:p>
        </w:tc>
        <w:tc>
          <w:tcPr>
            <w:tcW w:type="dxa" w:w="52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Reads typed lines (also works with piped input).</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tests/campus.test.js</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Distinction</w:t>
            </w:r>
          </w:p>
        </w:tc>
        <w:tc>
          <w:tcPr>
            <w:tcW w:type="dxa" w:w="52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40 automated tests using the built-in node:test runner.</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scripts/seedData.js</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Helper</w:t>
            </w:r>
          </w:p>
        </w:tc>
        <w:tc>
          <w:tcPr>
            <w:tcW w:type="dxa" w:w="52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Creates simulated demo data by running the real workflow.</w:t>
            </w:r>
          </w:p>
        </w:tc>
      </w:tr>
    </w:tbl>
    <w:p>
      <w:pPr>
        <w:spacing w:after="120"/>
      </w:pPr>
    </w:p>
    <w:p>
      <w:pPr>
        <w:pStyle w:val="Heading2"/>
      </w:pPr>
      <w:r>
        <w:rPr>
          <w:rFonts w:ascii="Calibri" w:cs="Calibri" w:eastAsia="Calibri" w:hAnsi="Calibri"/>
        </w:rPr>
        <w:t xml:space="preserve">3.2 Important design decisions</w:t>
      </w:r>
    </w:p>
    <w:p>
      <w:pPr>
        <w:pStyle w:val="ListParagraph"/>
        <w:numPr>
          <w:ilvl w:val="0"/>
          <w:numId w:val="2"/>
        </w:numPr>
        <w:spacing w:after="60"/>
      </w:pPr>
      <w:r>
        <w:rPr>
          <w:rFonts w:ascii="Calibri" w:cs="Calibri" w:eastAsia="Calibri" w:hAnsi="Calibri"/>
          <w:b/>
          <w:bCs/>
          <w:sz w:val="22"/>
          <w:szCs w:val="22"/>
        </w:rPr>
        <w:t xml:space="preserve">Status can only change through changeStatus(). </w:t>
      </w:r>
      <w:r>
        <w:rPr>
          <w:rFonts w:ascii="Calibri" w:cs="Calibri" w:eastAsia="Calibri" w:hAnsi="Calibri"/>
          <w:sz w:val="22"/>
          <w:szCs w:val="22"/>
        </w:rPr>
        <w:t xml:space="preserve">There is no public status setter, so the allowed-transition table cannot be bypassed.</w:t>
      </w:r>
    </w:p>
    <w:p>
      <w:pPr>
        <w:pStyle w:val="ListParagraph"/>
        <w:numPr>
          <w:ilvl w:val="0"/>
          <w:numId w:val="2"/>
        </w:numPr>
        <w:spacing w:after="60"/>
      </w:pPr>
      <w:r>
        <w:rPr>
          <w:rFonts w:ascii="Calibri" w:cs="Calibri" w:eastAsia="Calibri" w:hAnsi="Calibri"/>
          <w:b/>
          <w:bCs/>
          <w:sz w:val="22"/>
          <w:szCs w:val="22"/>
        </w:rPr>
        <w:t xml:space="preserve">Rules are checked before anything changes. </w:t>
      </w:r>
      <w:r>
        <w:rPr>
          <w:rFonts w:ascii="Calibri" w:cs="Calibri" w:eastAsia="Calibri" w:hAnsi="Calibri"/>
          <w:sz w:val="22"/>
          <w:szCs w:val="22"/>
        </w:rPr>
        <w:t xml:space="preserve">For example reviewRequest() checks the priority first, so a failed action never leaves a half-changed request.</w:t>
      </w:r>
    </w:p>
    <w:p>
      <w:pPr>
        <w:pStyle w:val="ListParagraph"/>
        <w:numPr>
          <w:ilvl w:val="0"/>
          <w:numId w:val="2"/>
        </w:numPr>
        <w:spacing w:after="60"/>
      </w:pPr>
      <w:r>
        <w:rPr>
          <w:rFonts w:ascii="Calibri" w:cs="Calibri" w:eastAsia="Calibri" w:hAnsi="Calibri"/>
          <w:b/>
          <w:bCs/>
          <w:sz w:val="22"/>
          <w:szCs w:val="22"/>
        </w:rPr>
        <w:t xml:space="preserve">The manager works in memory; the repositories handle files. </w:t>
      </w:r>
      <w:r>
        <w:rPr>
          <w:rFonts w:ascii="Calibri" w:cs="Calibri" w:eastAsia="Calibri" w:hAnsi="Calibri"/>
          <w:sz w:val="22"/>
          <w:szCs w:val="22"/>
        </w:rPr>
        <w:t xml:space="preserve">The menu calls manager.save() after each successful change. If saving fails the menu shows a warning and keeps running.</w:t>
      </w:r>
    </w:p>
    <w:p>
      <w:pPr>
        <w:pStyle w:val="ListParagraph"/>
        <w:numPr>
          <w:ilvl w:val="0"/>
          <w:numId w:val="2"/>
        </w:numPr>
        <w:spacing w:after="60"/>
      </w:pPr>
      <w:r>
        <w:rPr>
          <w:rFonts w:ascii="Calibri" w:cs="Calibri" w:eastAsia="Calibri" w:hAnsi="Calibri"/>
          <w:b/>
          <w:bCs/>
          <w:sz w:val="22"/>
          <w:szCs w:val="22"/>
        </w:rPr>
        <w:t xml:space="preserve">Dates come from a clock function. </w:t>
      </w:r>
      <w:r>
        <w:rPr>
          <w:rFonts w:ascii="Calibri" w:cs="Calibri" w:eastAsia="Calibri" w:hAnsi="Calibri"/>
          <w:sz w:val="22"/>
          <w:szCs w:val="22"/>
        </w:rPr>
        <w:t xml:space="preserve">The manager and reports accept a clock, so tests can check overdue and average-time results without waiting.</w:t>
      </w:r>
    </w:p>
    <w:p>
      <w:pPr>
        <w:pStyle w:val="ListParagraph"/>
        <w:numPr>
          <w:ilvl w:val="0"/>
          <w:numId w:val="2"/>
        </w:numPr>
        <w:spacing w:after="60"/>
      </w:pPr>
      <w:r>
        <w:rPr>
          <w:rFonts w:ascii="Calibri" w:cs="Calibri" w:eastAsia="Calibri" w:hAnsi="Calibri"/>
          <w:b/>
          <w:bCs/>
          <w:sz w:val="22"/>
          <w:szCs w:val="22"/>
        </w:rPr>
        <w:t xml:space="preserve">History is stored once. </w:t>
      </w:r>
      <w:r>
        <w:rPr>
          <w:rFonts w:ascii="Calibri" w:cs="Calibri" w:eastAsia="Calibri" w:hAnsi="Calibri"/>
          <w:sz w:val="22"/>
          <w:szCs w:val="22"/>
        </w:rPr>
        <w:t xml:space="preserve">Each request keeps its history in memory; requestHistory.json stores the rows and the factory puts them back on load.</w:t>
      </w:r>
    </w:p>
    <w:p>
      <w:pPr>
        <w:pStyle w:val="ListParagraph"/>
        <w:numPr>
          <w:ilvl w:val="0"/>
          <w:numId w:val="2"/>
        </w:numPr>
        <w:spacing w:after="60"/>
      </w:pPr>
      <w:r>
        <w:rPr>
          <w:rFonts w:ascii="Calibri" w:cs="Calibri" w:eastAsia="Calibri" w:hAnsi="Calibri"/>
          <w:b/>
          <w:bCs/>
          <w:sz w:val="22"/>
          <w:szCs w:val="22"/>
        </w:rPr>
        <w:t xml:space="preserve">Failed actions are audited but not added to a request's history. </w:t>
      </w:r>
      <w:r>
        <w:rPr>
          <w:rFonts w:ascii="Calibri" w:cs="Calibri" w:eastAsia="Calibri" w:hAnsi="Calibri"/>
          <w:sz w:val="22"/>
          <w:szCs w:val="22"/>
        </w:rPr>
        <w:t xml:space="preserve">History shows approved changes only; the audit log shows both successes and refusals.</w:t>
      </w:r>
    </w:p>
    <w:p>
      <w:pPr>
        <w:pStyle w:val="Heading2"/>
      </w:pPr>
      <w:r>
        <w:rPr>
          <w:rFonts w:ascii="Calibri" w:cs="Calibri" w:eastAsia="Calibri" w:hAnsi="Calibri"/>
        </w:rPr>
        <w:t xml:space="preserve">3.3 Priority score and target time</w:t>
      </w:r>
    </w:p>
    <w:p>
      <w:pPr>
        <w:spacing w:after="120" w:line="276"/>
      </w:pPr>
      <w:r>
        <w:rPr>
          <w:rFonts w:ascii="Calibri" w:cs="Calibri" w:eastAsia="Calibri" w:hAnsi="Calibri"/>
          <w:sz w:val="22"/>
          <w:szCs w:val="22"/>
        </w:rPr>
        <w:t xml:space="preserve">Each type turns the priority (Low 1, Normal 2, High 3, Urgent 4) into a score by multiplying by 10 and adding points for its own risk field. The target resolution time also depends on that field.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3146"/>
      </w:tblGrid>
      <w:tr>
        <w:trPr>
          <w:tblHeader/>
        </w:trPr>
        <w:tc>
          <w:tcPr>
            <w:tcW w:type="dxa" w:w="2600"/>
            <w:tcBorders>
              <w:top w:val="single" w:color="999999" w:sz="4"/>
              <w:left w:val="single" w:color="999999" w:sz="4"/>
              <w:bottom w:val="single" w:color="999999" w:sz="4"/>
              <w:right w:val="single" w:color="999999" w:sz="4"/>
            </w:tcBorders>
            <w:shd w:fill="1F3864" w:val="clear"/>
            <w:tcMar>
              <w:top w:type="dxa" w:w="60"/>
              <w:left w:type="dxa" w:w="90"/>
              <w:bottom w:type="dxa" w:w="60"/>
              <w:right w:type="dxa" w:w="90"/>
            </w:tcMar>
          </w:tcPr>
          <w:p>
            <w:r>
              <w:rPr>
                <w:rFonts w:ascii="Calibri" w:cs="Calibri" w:eastAsia="Calibri" w:hAnsi="Calibri"/>
                <w:b/>
                <w:bCs/>
                <w:color w:val="FFFFFF"/>
                <w:sz w:val="19"/>
                <w:szCs w:val="19"/>
              </w:rPr>
              <w:t xml:space="preserve">Request type</w:t>
            </w:r>
          </w:p>
        </w:tc>
        <w:tc>
          <w:tcPr>
            <w:tcW w:type="dxa" w:w="4000"/>
            <w:tcBorders>
              <w:top w:val="single" w:color="999999" w:sz="4"/>
              <w:left w:val="single" w:color="999999" w:sz="4"/>
              <w:bottom w:val="single" w:color="999999" w:sz="4"/>
              <w:right w:val="single" w:color="999999" w:sz="4"/>
            </w:tcBorders>
            <w:shd w:fill="1F3864" w:val="clear"/>
            <w:tcMar>
              <w:top w:type="dxa" w:w="60"/>
              <w:left w:type="dxa" w:w="90"/>
              <w:bottom w:type="dxa" w:w="60"/>
              <w:right w:type="dxa" w:w="90"/>
            </w:tcMar>
          </w:tcPr>
          <w:p>
            <w:r>
              <w:rPr>
                <w:rFonts w:ascii="Calibri" w:cs="Calibri" w:eastAsia="Calibri" w:hAnsi="Calibri"/>
                <w:b/>
                <w:bCs/>
                <w:color w:val="FFFFFF"/>
                <w:sz w:val="19"/>
                <w:szCs w:val="19"/>
              </w:rPr>
              <w:t xml:space="preserve">Extra points added to the score</w:t>
            </w:r>
          </w:p>
        </w:tc>
        <w:tc>
          <w:tcPr>
            <w:tcW w:type="dxa" w:w="3146"/>
            <w:tcBorders>
              <w:top w:val="single" w:color="999999" w:sz="4"/>
              <w:left w:val="single" w:color="999999" w:sz="4"/>
              <w:bottom w:val="single" w:color="999999" w:sz="4"/>
              <w:right w:val="single" w:color="999999" w:sz="4"/>
            </w:tcBorders>
            <w:shd w:fill="1F3864" w:val="clear"/>
            <w:tcMar>
              <w:top w:type="dxa" w:w="60"/>
              <w:left w:type="dxa" w:w="90"/>
              <w:bottom w:type="dxa" w:w="60"/>
              <w:right w:type="dxa" w:w="90"/>
            </w:tcMar>
          </w:tcPr>
          <w:p>
            <w:r>
              <w:rPr>
                <w:rFonts w:ascii="Calibri" w:cs="Calibri" w:eastAsia="Calibri" w:hAnsi="Calibri"/>
                <w:b/>
                <w:bCs/>
                <w:color w:val="FFFFFF"/>
                <w:sz w:val="19"/>
                <w:szCs w:val="19"/>
              </w:rPr>
              <w:t xml:space="preserve">Target hours</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ICTSupportRequest</w:t>
            </w:r>
          </w:p>
        </w:tc>
        <w:tc>
          <w:tcPr>
            <w:tcW w:type="dxa" w:w="4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Network impact: None 0, Local 10, Campus-Wide 25</w:t>
            </w:r>
          </w:p>
        </w:tc>
        <w:tc>
          <w:tcPr>
            <w:tcW w:type="dxa" w:w="31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None 48, Local 24, Campus-Wide 4</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MaintenanceRequest</w:t>
            </w:r>
          </w:p>
        </w:tc>
        <w:tc>
          <w:tcPr>
            <w:tcW w:type="dxa" w:w="4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Hazard level: Low 0, Medium 10, High 30</w:t>
            </w:r>
          </w:p>
        </w:tc>
        <w:tc>
          <w:tcPr>
            <w:tcW w:type="dxa" w:w="31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Low 72, Medium 24, High 8</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CleaningRequest</w:t>
            </w:r>
          </w:p>
        </w:tc>
        <w:tc>
          <w:tcPr>
            <w:tcW w:type="dxa" w:w="4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Hygiene risk: Low 0, Medium 8, High 20</w:t>
            </w:r>
          </w:p>
        </w:tc>
        <w:tc>
          <w:tcPr>
            <w:tcW w:type="dxa" w:w="31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Low 48, Medium 24, High 6</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GeneralServiceRequest</w:t>
            </w:r>
          </w:p>
        </w:tc>
        <w:tc>
          <w:tcPr>
            <w:tcW w:type="dxa" w:w="4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None</w:t>
            </w:r>
          </w:p>
        </w:tc>
        <w:tc>
          <w:tcPr>
            <w:tcW w:type="dxa" w:w="31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72</w:t>
            </w:r>
          </w:p>
        </w:tc>
      </w:tr>
    </w:tbl>
    <w:p>
      <w:pPr>
        <w:spacing w:after="120"/>
      </w:pPr>
    </w:p>
    <w:p>
      <w:pPr>
        <w:pStyle w:val="Heading2"/>
      </w:pPr>
      <w:r>
        <w:rPr>
          <w:rFonts w:ascii="Calibri" w:cs="Calibri" w:eastAsia="Calibri" w:hAnsi="Calibri"/>
        </w:rPr>
        <w:t xml:space="preserve">3.4 Error handling</w:t>
      </w:r>
    </w:p>
    <w:p>
      <w:pPr>
        <w:pStyle w:val="ListParagraph"/>
        <w:numPr>
          <w:ilvl w:val="0"/>
          <w:numId w:val="2"/>
        </w:numPr>
        <w:spacing w:after="60"/>
      </w:pPr>
      <w:r>
        <w:rPr>
          <w:rFonts w:ascii="Calibri" w:cs="Calibri" w:eastAsia="Calibri" w:hAnsi="Calibri"/>
          <w:sz w:val="22"/>
          <w:szCs w:val="22"/>
        </w:rPr>
        <w:t xml:space="preserve">Every invalid action throws an Error with a plain message. The menu catches it, prints "ERROR: ..." and shows the menu again.</w:t>
      </w:r>
    </w:p>
    <w:p>
      <w:pPr>
        <w:pStyle w:val="ListParagraph"/>
        <w:numPr>
          <w:ilvl w:val="0"/>
          <w:numId w:val="2"/>
        </w:numPr>
        <w:spacing w:after="60"/>
      </w:pPr>
      <w:r>
        <w:rPr>
          <w:rFonts w:ascii="Calibri" w:cs="Calibri" w:eastAsia="Calibri" w:hAnsi="Calibri"/>
          <w:sz w:val="22"/>
          <w:szCs w:val="22"/>
        </w:rPr>
        <w:t xml:space="preserve">A missing data file is created as an empty array. An empty file counts as no records.</w:t>
      </w:r>
    </w:p>
    <w:p>
      <w:pPr>
        <w:pStyle w:val="ListParagraph"/>
        <w:numPr>
          <w:ilvl w:val="0"/>
          <w:numId w:val="2"/>
        </w:numPr>
        <w:spacing w:after="60"/>
      </w:pPr>
      <w:r>
        <w:rPr>
          <w:rFonts w:ascii="Calibri" w:cs="Calibri" w:eastAsia="Calibri" w:hAnsi="Calibri"/>
          <w:sz w:val="22"/>
          <w:szCs w:val="22"/>
        </w:rPr>
        <w:t xml:space="preserve">A damaged JSON file stops the program at start with a clear message that names the file.</w:t>
      </w:r>
    </w:p>
    <w:p>
      <w:pPr>
        <w:pStyle w:val="ListParagraph"/>
        <w:numPr>
          <w:ilvl w:val="0"/>
          <w:numId w:val="2"/>
        </w:numPr>
        <w:spacing w:after="60"/>
      </w:pPr>
      <w:r>
        <w:rPr>
          <w:rFonts w:ascii="Calibri" w:cs="Calibri" w:eastAsia="Calibri" w:hAnsi="Calibri"/>
          <w:sz w:val="22"/>
          <w:szCs w:val="22"/>
        </w:rPr>
        <w:t xml:space="preserve">A failed save prints a warning; the data stays in memory.</w:t>
      </w:r>
    </w:p>
    <w:p>
      <w:pPr>
        <w:pStyle w:val="Heading2"/>
      </w:pPr>
      <w:r>
        <w:rPr>
          <w:rFonts w:ascii="Calibri" w:cs="Calibri" w:eastAsia="Calibri" w:hAnsi="Calibri"/>
        </w:rPr>
        <w:t xml:space="preserve">3.5 Menu map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5146"/>
      </w:tblGrid>
      <w:tr>
        <w:trPr>
          <w:tblHeader/>
        </w:trPr>
        <w:tc>
          <w:tcPr>
            <w:tcW w:type="dxa" w:w="1400"/>
            <w:tcBorders>
              <w:top w:val="single" w:color="999999" w:sz="4"/>
              <w:left w:val="single" w:color="999999" w:sz="4"/>
              <w:bottom w:val="single" w:color="999999" w:sz="4"/>
              <w:right w:val="single" w:color="999999" w:sz="4"/>
            </w:tcBorders>
            <w:shd w:fill="1F3864" w:val="clear"/>
            <w:tcMar>
              <w:top w:type="dxa" w:w="60"/>
              <w:left w:type="dxa" w:w="90"/>
              <w:bottom w:type="dxa" w:w="60"/>
              <w:right w:type="dxa" w:w="90"/>
            </w:tcMar>
          </w:tcPr>
          <w:p>
            <w:r>
              <w:rPr>
                <w:rFonts w:ascii="Calibri" w:cs="Calibri" w:eastAsia="Calibri" w:hAnsi="Calibri"/>
                <w:b/>
                <w:bCs/>
                <w:color w:val="FFFFFF"/>
                <w:sz w:val="19"/>
                <w:szCs w:val="19"/>
              </w:rPr>
              <w:t xml:space="preserve">Menu</w:t>
            </w:r>
          </w:p>
        </w:tc>
        <w:tc>
          <w:tcPr>
            <w:tcW w:type="dxa" w:w="3200"/>
            <w:tcBorders>
              <w:top w:val="single" w:color="999999" w:sz="4"/>
              <w:left w:val="single" w:color="999999" w:sz="4"/>
              <w:bottom w:val="single" w:color="999999" w:sz="4"/>
              <w:right w:val="single" w:color="999999" w:sz="4"/>
            </w:tcBorders>
            <w:shd w:fill="1F3864" w:val="clear"/>
            <w:tcMar>
              <w:top w:type="dxa" w:w="60"/>
              <w:left w:type="dxa" w:w="90"/>
              <w:bottom w:type="dxa" w:w="60"/>
              <w:right w:type="dxa" w:w="90"/>
            </w:tcMar>
          </w:tcPr>
          <w:p>
            <w:r>
              <w:rPr>
                <w:rFonts w:ascii="Calibri" w:cs="Calibri" w:eastAsia="Calibri" w:hAnsi="Calibri"/>
                <w:b/>
                <w:bCs/>
                <w:color w:val="FFFFFF"/>
                <w:sz w:val="19"/>
                <w:szCs w:val="19"/>
              </w:rPr>
              <w:t xml:space="preserve">Action</w:t>
            </w:r>
          </w:p>
        </w:tc>
        <w:tc>
          <w:tcPr>
            <w:tcW w:type="dxa" w:w="5146"/>
            <w:tcBorders>
              <w:top w:val="single" w:color="999999" w:sz="4"/>
              <w:left w:val="single" w:color="999999" w:sz="4"/>
              <w:bottom w:val="single" w:color="999999" w:sz="4"/>
              <w:right w:val="single" w:color="999999" w:sz="4"/>
            </w:tcBorders>
            <w:shd w:fill="1F3864" w:val="clear"/>
            <w:tcMar>
              <w:top w:type="dxa" w:w="60"/>
              <w:left w:type="dxa" w:w="90"/>
              <w:bottom w:type="dxa" w:w="60"/>
              <w:right w:type="dxa" w:w="90"/>
            </w:tcMar>
          </w:tcPr>
          <w:p>
            <w:r>
              <w:rPr>
                <w:rFonts w:ascii="Calibri" w:cs="Calibri" w:eastAsia="Calibri" w:hAnsi="Calibri"/>
                <w:b/>
                <w:bCs/>
                <w:color w:val="FFFFFF"/>
                <w:sz w:val="19"/>
                <w:szCs w:val="19"/>
              </w:rPr>
              <w:t xml:space="preserve">Method used</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Register User</w:t>
            </w:r>
          </w:p>
        </w:tc>
        <w:tc>
          <w:tcPr>
            <w:tcW w:type="dxa" w:w="51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registerUser()</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Submit Service Request</w:t>
            </w:r>
          </w:p>
        </w:tc>
        <w:tc>
          <w:tcPr>
            <w:tcW w:type="dxa" w:w="51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ServiceRequestFactory.createForCategory(), submitRequest()</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3 / 4 / 5</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View by ID / my requests / all</w:t>
            </w:r>
          </w:p>
        </w:tc>
        <w:tc>
          <w:tcPr>
            <w:tcW w:type="dxa" w:w="51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findRequestById(), getRequestsByUser(), getAllRequests()</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6 / 7</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Update / Cancel my request</w:t>
            </w:r>
          </w:p>
        </w:tc>
        <w:tc>
          <w:tcPr>
            <w:tcW w:type="dxa" w:w="51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updateRequest(), cancelRequest()</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8 / 9</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Search / Summary by status</w:t>
            </w:r>
          </w:p>
        </w:tc>
        <w:tc>
          <w:tcPr>
            <w:tcW w:type="dxa" w:w="51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searchRequests(), getRequestSummaryByStatus()</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10</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Exit</w:t>
            </w:r>
          </w:p>
        </w:tc>
        <w:tc>
          <w:tcPr>
            <w:tcW w:type="dxa" w:w="51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11</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Service Officer menu</w:t>
            </w:r>
          </w:p>
        </w:tc>
        <w:tc>
          <w:tcPr>
            <w:tcW w:type="dxa" w:w="51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reviewRequest(), assignTechnician(), closeRequest()</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12</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Technician menu</w:t>
            </w:r>
          </w:p>
        </w:tc>
        <w:tc>
          <w:tcPr>
            <w:tcW w:type="dxa" w:w="51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startWork(), addProgressNote(), resolveRequest(), filterByTechnician()</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13</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Filter and sort</w:t>
            </w:r>
          </w:p>
        </w:tc>
        <w:tc>
          <w:tcPr>
            <w:tcW w:type="dxa" w:w="51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filterBy...(), sortByDateSubmitted(), sortByPriority()</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14</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Management reports</w:t>
            </w:r>
          </w:p>
        </w:tc>
        <w:tc>
          <w:tcPr>
            <w:tcW w:type="dxa" w:w="51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ReportService methods</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15</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History, audit log, users</w:t>
            </w:r>
          </w:p>
        </w:tc>
        <w:tc>
          <w:tcPr>
            <w:tcW w:type="dxa" w:w="51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getRequestHistory(), getAuditLog(), getAllUsers()</w:t>
            </w:r>
          </w:p>
        </w:tc>
      </w:tr>
    </w:tbl>
    <w:p>
      <w:pPr>
        <w:pStyle w:val="Heading1"/>
        <w:pageBreakBefore/>
      </w:pPr>
      <w:r>
        <w:rPr>
          <w:rFonts w:ascii="Calibri" w:cs="Calibri" w:eastAsia="Calibri" w:hAnsi="Calibri"/>
        </w:rPr>
        <w:t xml:space="preserve">4. User Guide</w:t>
      </w:r>
    </w:p>
    <w:p>
      <w:pPr>
        <w:pStyle w:val="Heading2"/>
      </w:pPr>
      <w:r>
        <w:rPr>
          <w:rFonts w:ascii="Calibri" w:cs="Calibri" w:eastAsia="Calibri" w:hAnsi="Calibri"/>
        </w:rPr>
        <w:t xml:space="preserve">4.1 Start the program</w:t>
      </w:r>
    </w:p>
    <w:p>
      <w:pPr>
        <w:pStyle w:val="ListParagraph"/>
        <w:numPr>
          <w:ilvl w:val="0"/>
          <w:numId w:val="2"/>
        </w:numPr>
        <w:spacing w:after="60"/>
      </w:pPr>
      <w:r>
        <w:rPr>
          <w:rFonts w:ascii="Calibri" w:cs="Calibri" w:eastAsia="Calibri" w:hAnsi="Calibri"/>
          <w:sz w:val="22"/>
          <w:szCs w:val="22"/>
        </w:rPr>
        <w:t xml:space="preserve">Install Node.js 20 or newer.</w:t>
      </w:r>
    </w:p>
    <w:p>
      <w:pPr>
        <w:pStyle w:val="ListParagraph"/>
        <w:numPr>
          <w:ilvl w:val="0"/>
          <w:numId w:val="2"/>
        </w:numPr>
        <w:spacing w:after="60"/>
      </w:pPr>
      <w:r>
        <w:rPr>
          <w:rFonts w:ascii="Calibri" w:cs="Calibri" w:eastAsia="Calibri" w:hAnsi="Calibri"/>
          <w:sz w:val="22"/>
          <w:szCs w:val="22"/>
        </w:rPr>
        <w:t xml:space="preserve">Open a terminal in the project folder.</w:t>
      </w:r>
    </w:p>
    <w:p>
      <w:pPr>
        <w:pStyle w:val="ListParagraph"/>
        <w:numPr>
          <w:ilvl w:val="0"/>
          <w:numId w:val="2"/>
        </w:numPr>
        <w:spacing w:after="60"/>
      </w:pPr>
      <w:r>
        <w:rPr>
          <w:rFonts w:ascii="Calibri" w:cs="Calibri" w:eastAsia="Calibri" w:hAnsi="Calibri"/>
          <w:sz w:val="22"/>
          <w:szCs w:val="22"/>
        </w:rPr>
        <w:t xml:space="preserve">Optional: type npm run seed to load simulated demo data.</w:t>
      </w:r>
    </w:p>
    <w:p>
      <w:pPr>
        <w:pStyle w:val="ListParagraph"/>
        <w:numPr>
          <w:ilvl w:val="0"/>
          <w:numId w:val="2"/>
        </w:numPr>
        <w:spacing w:after="60"/>
      </w:pPr>
      <w:r>
        <w:rPr>
          <w:rFonts w:ascii="Calibri" w:cs="Calibri" w:eastAsia="Calibri" w:hAnsi="Calibri"/>
          <w:sz w:val="22"/>
          <w:szCs w:val="22"/>
        </w:rPr>
        <w:t xml:space="preserve">Type npm start to open the menu. Type a number and press Enter.</w:t>
      </w:r>
    </w:p>
    <w:p>
      <w:pPr>
        <w:spacing w:after="120" w:line="276"/>
      </w:pPr>
      <w:r>
        <w:rPr>
          <w:rFonts w:ascii="Calibri" w:cs="Calibri" w:eastAsia="Calibri" w:hAnsi="Calibri"/>
          <w:sz w:val="22"/>
          <w:szCs w:val="22"/>
        </w:rPr>
        <w:t xml:space="preserve">Demo IDs after seeding: students DWU2026001 and DWU2026002, staff STF001, Service Officer OFF001, Technicians TECH001 and TECH002.</w:t>
      </w:r>
    </w:p>
    <w:p>
      <w:pPr>
        <w:spacing w:after="60" w:before="120"/>
        <w:jc w:val="center"/>
      </w:pPr>
      <w:r>
        <w:drawing>
          <wp:inline distT="0" distB="0" distL="0" distR="0">
            <wp:extent cx="4572000" cy="3933825"/>
            <wp:effectExtent t="0" r="0" b="0" l="0"/>
            <wp:docPr id="1" name="shot_menu.png" descr="Figure 6: The main menu" title="Figure 6: The main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933825"/>
                    </a:xfrm>
                    <a:prstGeom prst="rect">
                      <a:avLst/>
                    </a:prstGeom>
                  </pic:spPr>
                </pic:pic>
              </a:graphicData>
            </a:graphic>
          </wp:inline>
        </w:drawing>
      </w:r>
    </w:p>
    <w:p>
      <w:pPr>
        <w:spacing w:after="200"/>
        <w:jc w:val="center"/>
      </w:pPr>
      <w:r>
        <w:rPr>
          <w:rFonts w:ascii="Calibri" w:cs="Calibri" w:eastAsia="Calibri" w:hAnsi="Calibri"/>
          <w:i/>
          <w:iCs/>
          <w:color w:val="555555"/>
          <w:sz w:val="20"/>
          <w:szCs w:val="20"/>
        </w:rPr>
        <w:t xml:space="preserve">Figure 6: The main menu</w:t>
      </w:r>
    </w:p>
    <w:p>
      <w:pPr>
        <w:pStyle w:val="Heading2"/>
      </w:pPr>
      <w:r>
        <w:rPr>
          <w:rFonts w:ascii="Calibri" w:cs="Calibri" w:eastAsia="Calibri" w:hAnsi="Calibri"/>
        </w:rPr>
        <w:t xml:space="preserve">4.2 Register a user (menu 1)</w:t>
      </w:r>
    </w:p>
    <w:p>
      <w:pPr>
        <w:spacing w:after="120" w:line="276"/>
      </w:pPr>
      <w:r>
        <w:rPr>
          <w:rFonts w:ascii="Calibri" w:cs="Calibri" w:eastAsia="Calibri" w:hAnsi="Calibri"/>
          <w:sz w:val="22"/>
          <w:szCs w:val="22"/>
        </w:rPr>
        <w:t xml:space="preserve">Type a new ID, your name and email, choose your user type from the list, then answer the one question for that type. A duplicate ID is refused.</w:t>
      </w:r>
    </w:p>
    <w:p>
      <w:pPr>
        <w:spacing w:after="60" w:before="120"/>
        <w:jc w:val="center"/>
      </w:pPr>
      <w:r>
        <w:drawing>
          <wp:inline distT="0" distB="0" distL="0" distR="0">
            <wp:extent cx="5334000" cy="3952875"/>
            <wp:effectExtent t="0" r="0" b="0" l="0"/>
            <wp:docPr id="1" name="shot_register.png" descr="Figure 7: Registering a user, and the error for a duplicate ID" title="Figure 7: Registering a user, and the error for a duplicate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952875"/>
                    </a:xfrm>
                    <a:prstGeom prst="rect">
                      <a:avLst/>
                    </a:prstGeom>
                  </pic:spPr>
                </pic:pic>
              </a:graphicData>
            </a:graphic>
          </wp:inline>
        </w:drawing>
      </w:r>
    </w:p>
    <w:p>
      <w:pPr>
        <w:spacing w:after="200"/>
        <w:jc w:val="center"/>
      </w:pPr>
      <w:r>
        <w:rPr>
          <w:rFonts w:ascii="Calibri" w:cs="Calibri" w:eastAsia="Calibri" w:hAnsi="Calibri"/>
          <w:i/>
          <w:iCs/>
          <w:color w:val="555555"/>
          <w:sz w:val="20"/>
          <w:szCs w:val="20"/>
        </w:rPr>
        <w:t xml:space="preserve">Figure 7: Registering a user, and the error for a duplicate ID</w:t>
      </w:r>
    </w:p>
    <w:p>
      <w:pPr>
        <w:pStyle w:val="Heading2"/>
      </w:pPr>
      <w:r>
        <w:rPr>
          <w:rFonts w:ascii="Calibri" w:cs="Calibri" w:eastAsia="Calibri" w:hAnsi="Calibri"/>
        </w:rPr>
        <w:t xml:space="preserve">4.3 Submit a request (menu 2)</w:t>
      </w:r>
    </w:p>
    <w:p>
      <w:pPr>
        <w:spacing w:after="120" w:line="276"/>
      </w:pPr>
      <w:r>
        <w:rPr>
          <w:rFonts w:ascii="Calibri" w:cs="Calibri" w:eastAsia="Calibri" w:hAnsi="Calibri"/>
          <w:sz w:val="22"/>
          <w:szCs w:val="22"/>
        </w:rPr>
        <w:t xml:space="preserve">Enter your user ID, pick a category, type the title, description and location, pick a priority, then answer the extra questions for that category. The system gives the request an ID such as REQ006 and shows a summary with its priority score and target time.</w:t>
      </w:r>
    </w:p>
    <w:p>
      <w:pPr>
        <w:spacing w:after="60" w:before="120"/>
        <w:jc w:val="center"/>
      </w:pPr>
      <w:r>
        <w:drawing>
          <wp:inline distT="0" distB="0" distL="0" distR="0">
            <wp:extent cx="5334000" cy="7915275"/>
            <wp:effectExtent t="0" r="0" b="0" l="0"/>
            <wp:docPr id="1" name="shot_submit.png" descr="Figure 8: Submitting an ICT support request" title="Figure 8: Submitting an ICT support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7915275"/>
                    </a:xfrm>
                    <a:prstGeom prst="rect">
                      <a:avLst/>
                    </a:prstGeom>
                  </pic:spPr>
                </pic:pic>
              </a:graphicData>
            </a:graphic>
          </wp:inline>
        </w:drawing>
      </w:r>
    </w:p>
    <w:p>
      <w:pPr>
        <w:spacing w:after="200"/>
        <w:jc w:val="center"/>
      </w:pPr>
      <w:r>
        <w:rPr>
          <w:rFonts w:ascii="Calibri" w:cs="Calibri" w:eastAsia="Calibri" w:hAnsi="Calibri"/>
          <w:i/>
          <w:iCs/>
          <w:color w:val="555555"/>
          <w:sz w:val="20"/>
          <w:szCs w:val="20"/>
        </w:rPr>
        <w:t xml:space="preserve">Figure 8: Submitting an ICT support request</w:t>
      </w:r>
    </w:p>
    <w:p>
      <w:pPr>
        <w:pStyle w:val="Heading2"/>
      </w:pPr>
      <w:r>
        <w:rPr>
          <w:rFonts w:ascii="Calibri" w:cs="Calibri" w:eastAsia="Calibri" w:hAnsi="Calibri"/>
        </w:rPr>
        <w:t xml:space="preserve">4.4 View, update, cancel and search (menus 3 to 9)</w:t>
      </w:r>
    </w:p>
    <w:p>
      <w:pPr>
        <w:pStyle w:val="ListParagraph"/>
        <w:numPr>
          <w:ilvl w:val="0"/>
          <w:numId w:val="2"/>
        </w:numPr>
        <w:spacing w:after="60"/>
      </w:pPr>
      <w:r>
        <w:rPr>
          <w:rFonts w:ascii="Calibri" w:cs="Calibri" w:eastAsia="Calibri" w:hAnsi="Calibri"/>
          <w:b/>
          <w:bCs/>
          <w:sz w:val="22"/>
          <w:szCs w:val="22"/>
        </w:rPr>
        <w:t xml:space="preserve">3: </w:t>
      </w:r>
      <w:r>
        <w:rPr>
          <w:rFonts w:ascii="Calibri" w:cs="Calibri" w:eastAsia="Calibri" w:hAnsi="Calibri"/>
          <w:sz w:val="22"/>
          <w:szCs w:val="22"/>
        </w:rPr>
        <w:t xml:space="preserve">type a request ID to see all its details.</w:t>
      </w:r>
    </w:p>
    <w:p>
      <w:pPr>
        <w:pStyle w:val="ListParagraph"/>
        <w:numPr>
          <w:ilvl w:val="0"/>
          <w:numId w:val="2"/>
        </w:numPr>
        <w:spacing w:after="60"/>
      </w:pPr>
      <w:r>
        <w:rPr>
          <w:rFonts w:ascii="Calibri" w:cs="Calibri" w:eastAsia="Calibri" w:hAnsi="Calibri"/>
          <w:b/>
          <w:bCs/>
          <w:sz w:val="22"/>
          <w:szCs w:val="22"/>
        </w:rPr>
        <w:t xml:space="preserve">4: </w:t>
      </w:r>
      <w:r>
        <w:rPr>
          <w:rFonts w:ascii="Calibri" w:cs="Calibri" w:eastAsia="Calibri" w:hAnsi="Calibri"/>
          <w:sz w:val="22"/>
          <w:szCs w:val="22"/>
        </w:rPr>
        <w:t xml:space="preserve">type your user ID to list your own requests.</w:t>
      </w:r>
    </w:p>
    <w:p>
      <w:pPr>
        <w:pStyle w:val="ListParagraph"/>
        <w:numPr>
          <w:ilvl w:val="0"/>
          <w:numId w:val="2"/>
        </w:numPr>
        <w:spacing w:after="60"/>
      </w:pPr>
      <w:r>
        <w:rPr>
          <w:rFonts w:ascii="Calibri" w:cs="Calibri" w:eastAsia="Calibri" w:hAnsi="Calibri"/>
          <w:b/>
          <w:bCs/>
          <w:sz w:val="22"/>
          <w:szCs w:val="22"/>
        </w:rPr>
        <w:t xml:space="preserve">5: </w:t>
      </w:r>
      <w:r>
        <w:rPr>
          <w:rFonts w:ascii="Calibri" w:cs="Calibri" w:eastAsia="Calibri" w:hAnsi="Calibri"/>
          <w:sz w:val="22"/>
          <w:szCs w:val="22"/>
        </w:rPr>
        <w:t xml:space="preserve">list every request.</w:t>
      </w:r>
    </w:p>
    <w:p>
      <w:pPr>
        <w:pStyle w:val="ListParagraph"/>
        <w:numPr>
          <w:ilvl w:val="0"/>
          <w:numId w:val="2"/>
        </w:numPr>
        <w:spacing w:after="60"/>
      </w:pPr>
      <w:r>
        <w:rPr>
          <w:rFonts w:ascii="Calibri" w:cs="Calibri" w:eastAsia="Calibri" w:hAnsi="Calibri"/>
          <w:b/>
          <w:bCs/>
          <w:sz w:val="22"/>
          <w:szCs w:val="22"/>
        </w:rPr>
        <w:t xml:space="preserve">6: </w:t>
      </w:r>
      <w:r>
        <w:rPr>
          <w:rFonts w:ascii="Calibri" w:cs="Calibri" w:eastAsia="Calibri" w:hAnsi="Calibri"/>
          <w:sz w:val="22"/>
          <w:szCs w:val="22"/>
        </w:rPr>
        <w:t xml:space="preserve">type your user ID and the request ID. Press Enter to keep a value. Works only while the status is Submitted and only on your own request.</w:t>
      </w:r>
    </w:p>
    <w:p>
      <w:pPr>
        <w:pStyle w:val="ListParagraph"/>
        <w:numPr>
          <w:ilvl w:val="0"/>
          <w:numId w:val="2"/>
        </w:numPr>
        <w:spacing w:after="60"/>
      </w:pPr>
      <w:r>
        <w:rPr>
          <w:rFonts w:ascii="Calibri" w:cs="Calibri" w:eastAsia="Calibri" w:hAnsi="Calibri"/>
          <w:b/>
          <w:bCs/>
          <w:sz w:val="22"/>
          <w:szCs w:val="22"/>
        </w:rPr>
        <w:t xml:space="preserve">7: </w:t>
      </w:r>
      <w:r>
        <w:rPr>
          <w:rFonts w:ascii="Calibri" w:cs="Calibri" w:eastAsia="Calibri" w:hAnsi="Calibri"/>
          <w:sz w:val="22"/>
          <w:szCs w:val="22"/>
        </w:rPr>
        <w:t xml:space="preserve">cancel your own Submitted request.</w:t>
      </w:r>
    </w:p>
    <w:p>
      <w:pPr>
        <w:pStyle w:val="ListParagraph"/>
        <w:numPr>
          <w:ilvl w:val="0"/>
          <w:numId w:val="2"/>
        </w:numPr>
        <w:spacing w:after="60"/>
      </w:pPr>
      <w:r>
        <w:rPr>
          <w:rFonts w:ascii="Calibri" w:cs="Calibri" w:eastAsia="Calibri" w:hAnsi="Calibri"/>
          <w:b/>
          <w:bCs/>
          <w:sz w:val="22"/>
          <w:szCs w:val="22"/>
        </w:rPr>
        <w:t xml:space="preserve">8: </w:t>
      </w:r>
      <w:r>
        <w:rPr>
          <w:rFonts w:ascii="Calibri" w:cs="Calibri" w:eastAsia="Calibri" w:hAnsi="Calibri"/>
          <w:sz w:val="22"/>
          <w:szCs w:val="22"/>
        </w:rPr>
        <w:t xml:space="preserve">type part of a request ID or title.</w:t>
      </w:r>
    </w:p>
    <w:p>
      <w:pPr>
        <w:pStyle w:val="ListParagraph"/>
        <w:numPr>
          <w:ilvl w:val="0"/>
          <w:numId w:val="2"/>
        </w:numPr>
        <w:spacing w:after="60"/>
      </w:pPr>
      <w:r>
        <w:rPr>
          <w:rFonts w:ascii="Calibri" w:cs="Calibri" w:eastAsia="Calibri" w:hAnsi="Calibri"/>
          <w:b/>
          <w:bCs/>
          <w:sz w:val="22"/>
          <w:szCs w:val="22"/>
        </w:rPr>
        <w:t xml:space="preserve">9: </w:t>
      </w:r>
      <w:r>
        <w:rPr>
          <w:rFonts w:ascii="Calibri" w:cs="Calibri" w:eastAsia="Calibri" w:hAnsi="Calibri"/>
          <w:sz w:val="22"/>
          <w:szCs w:val="22"/>
        </w:rPr>
        <w:t xml:space="preserve">see how many requests are in each status.</w:t>
      </w:r>
    </w:p>
    <w:p>
      <w:pPr>
        <w:pStyle w:val="Heading2"/>
      </w:pPr>
      <w:r>
        <w:rPr>
          <w:rFonts w:ascii="Calibri" w:cs="Calibri" w:eastAsia="Calibri" w:hAnsi="Calibri"/>
        </w:rPr>
        <w:t xml:space="preserve">4.5 Service Officer and Technician (menus 11 and 12)</w:t>
      </w:r>
    </w:p>
    <w:p>
      <w:pPr>
        <w:spacing w:after="120" w:line="276"/>
      </w:pPr>
      <w:r>
        <w:rPr>
          <w:rFonts w:ascii="Calibri" w:cs="Calibri" w:eastAsia="Calibri" w:hAnsi="Calibri"/>
          <w:sz w:val="22"/>
          <w:szCs w:val="22"/>
        </w:rPr>
        <w:t xml:space="preserve">A Service Officer reviews a Submitted request and sets its priority, assigns a Technician, and later verifies and closes a Resolved request. The assigned Technician starts the work, adds progress notes and resolves it. The picture shows a Student trying to review a request (refused) and a wrong Technician trying to start work (refused), followed by the correct people succeeding.</w:t>
      </w:r>
    </w:p>
    <w:p>
      <w:pPr>
        <w:spacing w:after="60" w:before="120"/>
        <w:jc w:val="center"/>
      </w:pPr>
      <w:r>
        <w:drawing>
          <wp:inline distT="0" distB="0" distL="0" distR="0">
            <wp:extent cx="4191000" cy="9629775"/>
            <wp:effectExtent t="0" r="0" b="0" l="0"/>
            <wp:docPr id="1" name="shot_workflow.png" descr="Figure 9: Officer and Technician workflow with permission errors" title="Figure 9: Officer and Technician workflow with permission err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9629775"/>
                    </a:xfrm>
                    <a:prstGeom prst="rect">
                      <a:avLst/>
                    </a:prstGeom>
                  </pic:spPr>
                </pic:pic>
              </a:graphicData>
            </a:graphic>
          </wp:inline>
        </w:drawing>
      </w:r>
    </w:p>
    <w:p>
      <w:pPr>
        <w:spacing w:after="200"/>
        <w:jc w:val="center"/>
      </w:pPr>
      <w:r>
        <w:rPr>
          <w:rFonts w:ascii="Calibri" w:cs="Calibri" w:eastAsia="Calibri" w:hAnsi="Calibri"/>
          <w:i/>
          <w:iCs/>
          <w:color w:val="555555"/>
          <w:sz w:val="20"/>
          <w:szCs w:val="20"/>
        </w:rPr>
        <w:t xml:space="preserve">Figure 9: Officer and Technician workflow with permission errors</w:t>
      </w:r>
    </w:p>
    <w:p>
      <w:pPr>
        <w:pStyle w:val="Heading2"/>
      </w:pPr>
      <w:r>
        <w:rPr>
          <w:rFonts w:ascii="Calibri" w:cs="Calibri" w:eastAsia="Calibri" w:hAnsi="Calibri"/>
        </w:rPr>
        <w:t xml:space="preserve">4.6 Filter, reports and history (menus 13 to 15)</w:t>
      </w:r>
    </w:p>
    <w:p>
      <w:pPr>
        <w:pStyle w:val="ListParagraph"/>
        <w:numPr>
          <w:ilvl w:val="0"/>
          <w:numId w:val="2"/>
        </w:numPr>
        <w:spacing w:after="60"/>
      </w:pPr>
      <w:r>
        <w:rPr>
          <w:rFonts w:ascii="Calibri" w:cs="Calibri" w:eastAsia="Calibri" w:hAnsi="Calibri"/>
          <w:b/>
          <w:bCs/>
          <w:sz w:val="22"/>
          <w:szCs w:val="22"/>
        </w:rPr>
        <w:t xml:space="preserve">13: </w:t>
      </w:r>
      <w:r>
        <w:rPr>
          <w:rFonts w:ascii="Calibri" w:cs="Calibri" w:eastAsia="Calibri" w:hAnsi="Calibri"/>
          <w:sz w:val="22"/>
          <w:szCs w:val="22"/>
        </w:rPr>
        <w:t xml:space="preserve">filter by category, status, priority or Technician, or sort by date or priority.</w:t>
      </w:r>
    </w:p>
    <w:p>
      <w:pPr>
        <w:pStyle w:val="ListParagraph"/>
        <w:numPr>
          <w:ilvl w:val="0"/>
          <w:numId w:val="2"/>
        </w:numPr>
        <w:spacing w:after="60"/>
      </w:pPr>
      <w:r>
        <w:rPr>
          <w:rFonts w:ascii="Calibri" w:cs="Calibri" w:eastAsia="Calibri" w:hAnsi="Calibri"/>
          <w:b/>
          <w:bCs/>
          <w:sz w:val="22"/>
          <w:szCs w:val="22"/>
        </w:rPr>
        <w:t xml:space="preserve">14: </w:t>
      </w:r>
      <w:r>
        <w:rPr>
          <w:rFonts w:ascii="Calibri" w:cs="Calibri" w:eastAsia="Calibri" w:hAnsi="Calibri"/>
          <w:sz w:val="22"/>
          <w:szCs w:val="22"/>
        </w:rPr>
        <w:t xml:space="preserve">nine management reports and a polymorphism demo.</w:t>
      </w:r>
    </w:p>
    <w:p>
      <w:pPr>
        <w:pStyle w:val="ListParagraph"/>
        <w:numPr>
          <w:ilvl w:val="0"/>
          <w:numId w:val="2"/>
        </w:numPr>
        <w:spacing w:after="60"/>
      </w:pPr>
      <w:r>
        <w:rPr>
          <w:rFonts w:ascii="Calibri" w:cs="Calibri" w:eastAsia="Calibri" w:hAnsi="Calibri"/>
          <w:b/>
          <w:bCs/>
          <w:sz w:val="22"/>
          <w:szCs w:val="22"/>
        </w:rPr>
        <w:t xml:space="preserve">15: </w:t>
      </w:r>
      <w:r>
        <w:rPr>
          <w:rFonts w:ascii="Calibri" w:cs="Calibri" w:eastAsia="Calibri" w:hAnsi="Calibri"/>
          <w:sz w:val="22"/>
          <w:szCs w:val="22"/>
        </w:rPr>
        <w:t xml:space="preserve">see the history of one request, the audit log, or the list of users.</w:t>
      </w:r>
    </w:p>
    <w:p>
      <w:pPr>
        <w:spacing w:after="60" w:before="120"/>
        <w:jc w:val="center"/>
      </w:pPr>
      <w:r>
        <w:drawing>
          <wp:inline distT="0" distB="0" distL="0" distR="0">
            <wp:extent cx="5334000" cy="7505700"/>
            <wp:effectExtent t="0" r="0" b="0" l="0"/>
            <wp:docPr id="1" name="shot_reports.png" descr="Figure 10: Polymorphism demo and overdue report" title="Figure 10: Polymorphism demo and overdue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7505700"/>
                    </a:xfrm>
                    <a:prstGeom prst="rect">
                      <a:avLst/>
                    </a:prstGeom>
                  </pic:spPr>
                </pic:pic>
              </a:graphicData>
            </a:graphic>
          </wp:inline>
        </w:drawing>
      </w:r>
    </w:p>
    <w:p>
      <w:pPr>
        <w:spacing w:after="200"/>
        <w:jc w:val="center"/>
      </w:pPr>
      <w:r>
        <w:rPr>
          <w:rFonts w:ascii="Calibri" w:cs="Calibri" w:eastAsia="Calibri" w:hAnsi="Calibri"/>
          <w:i/>
          <w:iCs/>
          <w:color w:val="555555"/>
          <w:sz w:val="20"/>
          <w:szCs w:val="20"/>
        </w:rPr>
        <w:t xml:space="preserve">Figure 10: Polymorphism demo and overdue report</w:t>
      </w:r>
    </w:p>
    <w:p>
      <w:pPr>
        <w:pStyle w:val="Heading2"/>
      </w:pPr>
      <w:r>
        <w:rPr>
          <w:rFonts w:ascii="Calibri" w:cs="Calibri" w:eastAsia="Calibri" w:hAnsi="Calibri"/>
        </w:rPr>
        <w:t xml:space="preserve">4.7 If something goes wrong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00"/>
        <w:gridCol w:w="5946"/>
      </w:tblGrid>
      <w:tr>
        <w:trPr>
          <w:tblHeader/>
        </w:trPr>
        <w:tc>
          <w:tcPr>
            <w:tcW w:type="dxa" w:w="3800"/>
            <w:tcBorders>
              <w:top w:val="single" w:color="999999" w:sz="4"/>
              <w:left w:val="single" w:color="999999" w:sz="4"/>
              <w:bottom w:val="single" w:color="999999" w:sz="4"/>
              <w:right w:val="single" w:color="999999" w:sz="4"/>
            </w:tcBorders>
            <w:shd w:fill="1F3864" w:val="clear"/>
            <w:tcMar>
              <w:top w:type="dxa" w:w="60"/>
              <w:left w:type="dxa" w:w="90"/>
              <w:bottom w:type="dxa" w:w="60"/>
              <w:right w:type="dxa" w:w="90"/>
            </w:tcMar>
          </w:tcPr>
          <w:p>
            <w:r>
              <w:rPr>
                <w:rFonts w:ascii="Calibri" w:cs="Calibri" w:eastAsia="Calibri" w:hAnsi="Calibri"/>
                <w:b/>
                <w:bCs/>
                <w:color w:val="FFFFFF"/>
                <w:sz w:val="19"/>
                <w:szCs w:val="19"/>
              </w:rPr>
              <w:t xml:space="preserve">Message</w:t>
            </w:r>
          </w:p>
        </w:tc>
        <w:tc>
          <w:tcPr>
            <w:tcW w:type="dxa" w:w="5946"/>
            <w:tcBorders>
              <w:top w:val="single" w:color="999999" w:sz="4"/>
              <w:left w:val="single" w:color="999999" w:sz="4"/>
              <w:bottom w:val="single" w:color="999999" w:sz="4"/>
              <w:right w:val="single" w:color="999999" w:sz="4"/>
            </w:tcBorders>
            <w:shd w:fill="1F3864" w:val="clear"/>
            <w:tcMar>
              <w:top w:type="dxa" w:w="60"/>
              <w:left w:type="dxa" w:w="90"/>
              <w:bottom w:type="dxa" w:w="60"/>
              <w:right w:type="dxa" w:w="90"/>
            </w:tcMar>
          </w:tcPr>
          <w:p>
            <w:r>
              <w:rPr>
                <w:rFonts w:ascii="Calibri" w:cs="Calibri" w:eastAsia="Calibri" w:hAnsi="Calibri"/>
                <w:b/>
                <w:bCs/>
                <w:color w:val="FFFFFF"/>
                <w:sz w:val="19"/>
                <w:szCs w:val="19"/>
              </w:rPr>
              <w:t xml:space="preserve">What it means and what to do</w:t>
            </w:r>
          </w:p>
        </w:tc>
      </w:tr>
      <w:tr>
        <w:trPr>
          <w:cantSplit/>
        </w:trPr>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User "X" is not registered</w:t>
            </w:r>
          </w:p>
        </w:tc>
        <w:tc>
          <w:tcPr>
            <w:tcW w:type="dxa" w:w="59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Use menu 1 to register first, or check the ID.</w:t>
            </w:r>
          </w:p>
        </w:tc>
      </w:tr>
      <w:tr>
        <w:trPr>
          <w:cantSplit/>
        </w:trPr>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You can only update/cancel your own requests</w:t>
            </w:r>
          </w:p>
        </w:tc>
        <w:tc>
          <w:tcPr>
            <w:tcW w:type="dxa" w:w="59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Use the ID of the person who submitted the request.</w:t>
            </w:r>
          </w:p>
        </w:tc>
      </w:tr>
      <w:tr>
        <w:trPr>
          <w:cantSplit/>
        </w:trPr>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Only Submitted requests can be updated</w:t>
            </w:r>
          </w:p>
        </w:tc>
        <w:tc>
          <w:tcPr>
            <w:tcW w:type="dxa" w:w="59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The request has already moved on and can no longer be edited.</w:t>
            </w:r>
          </w:p>
        </w:tc>
      </w:tr>
      <w:tr>
        <w:trPr>
          <w:cantSplit/>
        </w:trPr>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Invalid status change: A -&gt; B</w:t>
            </w:r>
          </w:p>
        </w:tc>
        <w:tc>
          <w:tcPr>
            <w:tcW w:type="dxa" w:w="59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The workflow does not allow that jump. Do the earlier step first.</w:t>
            </w:r>
          </w:p>
        </w:tc>
      </w:tr>
      <w:tr>
        <w:trPr>
          <w:cantSplit/>
        </w:trPr>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Only the assigned Technician can ...</w:t>
            </w:r>
          </w:p>
        </w:tc>
        <w:tc>
          <w:tcPr>
            <w:tcW w:type="dxa" w:w="59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Use the ID of the Technician the request was assigned to.</w:t>
            </w:r>
          </w:p>
        </w:tc>
      </w:tr>
      <w:tr>
        <w:trPr>
          <w:cantSplit/>
        </w:trPr>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File read error ... not valid JSON</w:t>
            </w:r>
          </w:p>
        </w:tc>
        <w:tc>
          <w:tcPr>
            <w:tcW w:type="dxa" w:w="594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 data file is damaged. Fix it or delete it (it will be re-created empty).</w:t>
            </w:r>
          </w:p>
        </w:tc>
      </w:tr>
    </w:tbl>
    <w:p>
      <w:pPr>
        <w:pStyle w:val="Heading1"/>
        <w:pageBreakBefore/>
      </w:pPr>
      <w:r>
        <w:rPr>
          <w:rFonts w:ascii="Calibri" w:cs="Calibri" w:eastAsia="Calibri" w:hAnsi="Calibri"/>
        </w:rPr>
        <w:t xml:space="preserve">5. Test Report</w:t>
      </w:r>
    </w:p>
    <w:p>
      <w:pPr>
        <w:pStyle w:val="Heading2"/>
      </w:pPr>
      <w:r>
        <w:rPr>
          <w:rFonts w:ascii="Calibri" w:cs="Calibri" w:eastAsia="Calibri" w:hAnsi="Calibri"/>
        </w:rPr>
        <w:t xml:space="preserve">5.1 Summary</w:t>
      </w:r>
    </w:p>
    <w:p>
      <w:pPr>
        <w:spacing w:after="120" w:line="276"/>
      </w:pPr>
      <w:r>
        <w:rPr>
          <w:rFonts w:ascii="Calibri" w:cs="Calibri" w:eastAsia="Calibri" w:hAnsi="Calibri"/>
          <w:sz w:val="22"/>
          <w:szCs w:val="22"/>
        </w:rPr>
        <w:t xml:space="preserve">Tests run: </w:t>
      </w:r>
      <w:r>
        <w:rPr>
          <w:rFonts w:ascii="Calibri" w:cs="Calibri" w:eastAsia="Calibri" w:hAnsi="Calibri"/>
          <w:b/>
          <w:bCs/>
          <w:sz w:val="22"/>
          <w:szCs w:val="22"/>
        </w:rPr>
        <w:t xml:space="preserve">40</w:t>
      </w:r>
      <w:r>
        <w:rPr>
          <w:rFonts w:ascii="Calibri" w:cs="Calibri" w:eastAsia="Calibri" w:hAnsi="Calibri"/>
          <w:sz w:val="22"/>
          <w:szCs w:val="22"/>
        </w:rPr>
        <w:t xml:space="preserve">     Passed: </w:t>
      </w:r>
      <w:r>
        <w:rPr>
          <w:rFonts w:ascii="Calibri" w:cs="Calibri" w:eastAsia="Calibri" w:hAnsi="Calibri"/>
          <w:b/>
          <w:bCs/>
          <w:sz w:val="22"/>
          <w:szCs w:val="22"/>
        </w:rPr>
        <w:t xml:space="preserve">40</w:t>
      </w:r>
      <w:r>
        <w:rPr>
          <w:rFonts w:ascii="Calibri" w:cs="Calibri" w:eastAsia="Calibri" w:hAnsi="Calibri"/>
          <w:sz w:val="22"/>
          <w:szCs w:val="22"/>
        </w:rPr>
        <w:t xml:space="preserve">     Failed: </w:t>
      </w:r>
      <w:r>
        <w:rPr>
          <w:rFonts w:ascii="Calibri" w:cs="Calibri" w:eastAsia="Calibri" w:hAnsi="Calibri"/>
          <w:b/>
          <w:bCs/>
          <w:sz w:val="22"/>
          <w:szCs w:val="22"/>
        </w:rPr>
        <w:t xml:space="preserve">0</w:t>
      </w:r>
    </w:p>
    <w:p>
      <w:pPr>
        <w:spacing w:after="120" w:line="276"/>
      </w:pPr>
      <w:r>
        <w:rPr>
          <w:rFonts w:ascii="Calibri" w:cs="Calibri" w:eastAsia="Calibri" w:hAnsi="Calibri"/>
          <w:sz w:val="22"/>
          <w:szCs w:val="22"/>
        </w:rPr>
        <w:t xml:space="preserve">The tests use the built-in Node.js test runner (npm test). Every test that touches files uses a temporary folder, so the real data folder is never changed. Results below come from the last run of the full suite.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3373"/>
        <w:gridCol w:w="3373"/>
      </w:tblGrid>
      <w:tr>
        <w:trPr>
          <w:tblHeader/>
        </w:trPr>
        <w:tc>
          <w:tcPr>
            <w:tcW w:type="dxa" w:w="3000"/>
            <w:tcBorders>
              <w:top w:val="single" w:color="999999" w:sz="4"/>
              <w:left w:val="single" w:color="999999" w:sz="4"/>
              <w:bottom w:val="single" w:color="999999" w:sz="4"/>
              <w:right w:val="single" w:color="999999" w:sz="4"/>
            </w:tcBorders>
            <w:shd w:fill="1F3864" w:val="clear"/>
            <w:tcMar>
              <w:top w:type="dxa" w:w="60"/>
              <w:left w:type="dxa" w:w="90"/>
              <w:bottom w:type="dxa" w:w="60"/>
              <w:right w:type="dxa" w:w="90"/>
            </w:tcMar>
          </w:tcPr>
          <w:p>
            <w:r>
              <w:rPr>
                <w:rFonts w:ascii="Calibri" w:cs="Calibri" w:eastAsia="Calibri" w:hAnsi="Calibri"/>
                <w:b/>
                <w:bCs/>
                <w:color w:val="FFFFFF"/>
                <w:sz w:val="19"/>
                <w:szCs w:val="19"/>
              </w:rPr>
              <w:t xml:space="preserve">Level</w:t>
            </w:r>
          </w:p>
        </w:tc>
        <w:tc>
          <w:tcPr>
            <w:tcW w:type="dxa" w:w="3373"/>
            <w:tcBorders>
              <w:top w:val="single" w:color="999999" w:sz="4"/>
              <w:left w:val="single" w:color="999999" w:sz="4"/>
              <w:bottom w:val="single" w:color="999999" w:sz="4"/>
              <w:right w:val="single" w:color="999999" w:sz="4"/>
            </w:tcBorders>
            <w:shd w:fill="1F3864" w:val="clear"/>
            <w:tcMar>
              <w:top w:type="dxa" w:w="60"/>
              <w:left w:type="dxa" w:w="90"/>
              <w:bottom w:type="dxa" w:w="60"/>
              <w:right w:type="dxa" w:w="90"/>
            </w:tcMar>
          </w:tcPr>
          <w:p>
            <w:r>
              <w:rPr>
                <w:rFonts w:ascii="Calibri" w:cs="Calibri" w:eastAsia="Calibri" w:hAnsi="Calibri"/>
                <w:b/>
                <w:bCs/>
                <w:color w:val="FFFFFF"/>
                <w:sz w:val="19"/>
                <w:szCs w:val="19"/>
              </w:rPr>
              <w:t xml:space="preserve">Tests</w:t>
            </w:r>
          </w:p>
        </w:tc>
        <w:tc>
          <w:tcPr>
            <w:tcW w:type="dxa" w:w="3373"/>
            <w:tcBorders>
              <w:top w:val="single" w:color="999999" w:sz="4"/>
              <w:left w:val="single" w:color="999999" w:sz="4"/>
              <w:bottom w:val="single" w:color="999999" w:sz="4"/>
              <w:right w:val="single" w:color="999999" w:sz="4"/>
            </w:tcBorders>
            <w:shd w:fill="1F3864" w:val="clear"/>
            <w:tcMar>
              <w:top w:type="dxa" w:w="60"/>
              <w:left w:type="dxa" w:w="90"/>
              <w:bottom w:type="dxa" w:w="60"/>
              <w:right w:type="dxa" w:w="90"/>
            </w:tcMar>
          </w:tcPr>
          <w:p>
            <w:r>
              <w:rPr>
                <w:rFonts w:ascii="Calibri" w:cs="Calibri" w:eastAsia="Calibri" w:hAnsi="Calibri"/>
                <w:b/>
                <w:bCs/>
                <w:color w:val="FFFFFF"/>
                <w:sz w:val="19"/>
                <w:szCs w:val="19"/>
              </w:rPr>
              <w:t xml:space="preserve">Passed</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Pass</w:t>
            </w:r>
          </w:p>
        </w:tc>
        <w:tc>
          <w:tcPr>
            <w:tcW w:type="dxa" w:w="33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15</w:t>
            </w:r>
          </w:p>
        </w:tc>
        <w:tc>
          <w:tcPr>
            <w:tcW w:type="dxa" w:w="33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15</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Credit</w:t>
            </w:r>
          </w:p>
        </w:tc>
        <w:tc>
          <w:tcPr>
            <w:tcW w:type="dxa" w:w="33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11</w:t>
            </w:r>
          </w:p>
        </w:tc>
        <w:tc>
          <w:tcPr>
            <w:tcW w:type="dxa" w:w="33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11</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Distinction</w:t>
            </w:r>
          </w:p>
        </w:tc>
        <w:tc>
          <w:tcPr>
            <w:tcW w:type="dxa" w:w="33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14</w:t>
            </w:r>
          </w:p>
        </w:tc>
        <w:tc>
          <w:tcPr>
            <w:tcW w:type="dxa" w:w="33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14</w:t>
            </w:r>
          </w:p>
        </w:tc>
      </w:tr>
    </w:tbl>
    <w:p>
      <w:pPr>
        <w:spacing w:after="120"/>
      </w:pPr>
    </w:p>
    <w:p>
      <w:pPr>
        <w:pStyle w:val="Heading2"/>
      </w:pPr>
      <w:r>
        <w:rPr>
          <w:rFonts w:ascii="Calibri" w:cs="Calibri" w:eastAsia="Calibri" w:hAnsi="Calibri"/>
        </w:rPr>
        <w:t xml:space="preserve">5.2 Test cases and results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1150"/>
        <w:gridCol w:w="1650"/>
        <w:gridCol w:w="2400"/>
        <w:gridCol w:w="2700"/>
        <w:gridCol w:w="1226"/>
      </w:tblGrid>
      <w:tr>
        <w:trPr>
          <w:tblHeader/>
        </w:trPr>
        <w:tc>
          <w:tcPr>
            <w:tcW w:type="dxa" w:w="620"/>
            <w:tcBorders>
              <w:top w:val="single" w:color="999999" w:sz="4"/>
              <w:left w:val="single" w:color="999999" w:sz="4"/>
              <w:bottom w:val="single" w:color="999999" w:sz="4"/>
              <w:right w:val="single" w:color="999999" w:sz="4"/>
            </w:tcBorders>
            <w:shd w:fill="1F3864" w:val="clear"/>
            <w:tcMar>
              <w:top w:type="dxa" w:w="60"/>
              <w:left w:type="dxa" w:w="90"/>
              <w:bottom w:type="dxa" w:w="60"/>
              <w:right w:type="dxa" w:w="90"/>
            </w:tcMar>
          </w:tcPr>
          <w:p>
            <w:r>
              <w:rPr>
                <w:rFonts w:ascii="Calibri" w:cs="Calibri" w:eastAsia="Calibri" w:hAnsi="Calibri"/>
                <w:b/>
                <w:bCs/>
                <w:color w:val="FFFFFF"/>
                <w:sz w:val="19"/>
                <w:szCs w:val="19"/>
              </w:rPr>
              <w:t xml:space="preserve">ID</w:t>
            </w:r>
          </w:p>
        </w:tc>
        <w:tc>
          <w:tcPr>
            <w:tcW w:type="dxa" w:w="1150"/>
            <w:tcBorders>
              <w:top w:val="single" w:color="999999" w:sz="4"/>
              <w:left w:val="single" w:color="999999" w:sz="4"/>
              <w:bottom w:val="single" w:color="999999" w:sz="4"/>
              <w:right w:val="single" w:color="999999" w:sz="4"/>
            </w:tcBorders>
            <w:shd w:fill="1F3864" w:val="clear"/>
            <w:tcMar>
              <w:top w:type="dxa" w:w="60"/>
              <w:left w:type="dxa" w:w="90"/>
              <w:bottom w:type="dxa" w:w="60"/>
              <w:right w:type="dxa" w:w="90"/>
            </w:tcMar>
          </w:tcPr>
          <w:p>
            <w:r>
              <w:rPr>
                <w:rFonts w:ascii="Calibri" w:cs="Calibri" w:eastAsia="Calibri" w:hAnsi="Calibri"/>
                <w:b/>
                <w:bCs/>
                <w:color w:val="FFFFFF"/>
                <w:sz w:val="19"/>
                <w:szCs w:val="19"/>
              </w:rPr>
              <w:t xml:space="preserve">Level</w:t>
            </w:r>
          </w:p>
        </w:tc>
        <w:tc>
          <w:tcPr>
            <w:tcW w:type="dxa" w:w="1650"/>
            <w:tcBorders>
              <w:top w:val="single" w:color="999999" w:sz="4"/>
              <w:left w:val="single" w:color="999999" w:sz="4"/>
              <w:bottom w:val="single" w:color="999999" w:sz="4"/>
              <w:right w:val="single" w:color="999999" w:sz="4"/>
            </w:tcBorders>
            <w:shd w:fill="1F3864" w:val="clear"/>
            <w:tcMar>
              <w:top w:type="dxa" w:w="60"/>
              <w:left w:type="dxa" w:w="90"/>
              <w:bottom w:type="dxa" w:w="60"/>
              <w:right w:type="dxa" w:w="90"/>
            </w:tcMar>
          </w:tcPr>
          <w:p>
            <w:r>
              <w:rPr>
                <w:rFonts w:ascii="Calibri" w:cs="Calibri" w:eastAsia="Calibri" w:hAnsi="Calibri"/>
                <w:b/>
                <w:bCs/>
                <w:color w:val="FFFFFF"/>
                <w:sz w:val="19"/>
                <w:szCs w:val="19"/>
              </w:rPr>
              <w:t xml:space="preserve">Test</w:t>
            </w:r>
          </w:p>
        </w:tc>
        <w:tc>
          <w:tcPr>
            <w:tcW w:type="dxa" w:w="2400"/>
            <w:tcBorders>
              <w:top w:val="single" w:color="999999" w:sz="4"/>
              <w:left w:val="single" w:color="999999" w:sz="4"/>
              <w:bottom w:val="single" w:color="999999" w:sz="4"/>
              <w:right w:val="single" w:color="999999" w:sz="4"/>
            </w:tcBorders>
            <w:shd w:fill="1F3864" w:val="clear"/>
            <w:tcMar>
              <w:top w:type="dxa" w:w="60"/>
              <w:left w:type="dxa" w:w="90"/>
              <w:bottom w:type="dxa" w:w="60"/>
              <w:right w:type="dxa" w:w="90"/>
            </w:tcMar>
          </w:tcPr>
          <w:p>
            <w:r>
              <w:rPr>
                <w:rFonts w:ascii="Calibri" w:cs="Calibri" w:eastAsia="Calibri" w:hAnsi="Calibri"/>
                <w:b/>
                <w:bCs/>
                <w:color w:val="FFFFFF"/>
                <w:sz w:val="19"/>
                <w:szCs w:val="19"/>
              </w:rPr>
              <w:t xml:space="preserve">Input / action</w:t>
            </w:r>
          </w:p>
        </w:tc>
        <w:tc>
          <w:tcPr>
            <w:tcW w:type="dxa" w:w="2700"/>
            <w:tcBorders>
              <w:top w:val="single" w:color="999999" w:sz="4"/>
              <w:left w:val="single" w:color="999999" w:sz="4"/>
              <w:bottom w:val="single" w:color="999999" w:sz="4"/>
              <w:right w:val="single" w:color="999999" w:sz="4"/>
            </w:tcBorders>
            <w:shd w:fill="1F3864" w:val="clear"/>
            <w:tcMar>
              <w:top w:type="dxa" w:w="60"/>
              <w:left w:type="dxa" w:w="90"/>
              <w:bottom w:type="dxa" w:w="60"/>
              <w:right w:type="dxa" w:w="90"/>
            </w:tcMar>
          </w:tcPr>
          <w:p>
            <w:r>
              <w:rPr>
                <w:rFonts w:ascii="Calibri" w:cs="Calibri" w:eastAsia="Calibri" w:hAnsi="Calibri"/>
                <w:b/>
                <w:bCs/>
                <w:color w:val="FFFFFF"/>
                <w:sz w:val="19"/>
                <w:szCs w:val="19"/>
              </w:rPr>
              <w:t xml:space="preserve">Expected result</w:t>
            </w:r>
          </w:p>
        </w:tc>
        <w:tc>
          <w:tcPr>
            <w:tcW w:type="dxa" w:w="1226"/>
            <w:tcBorders>
              <w:top w:val="single" w:color="999999" w:sz="4"/>
              <w:left w:val="single" w:color="999999" w:sz="4"/>
              <w:bottom w:val="single" w:color="999999" w:sz="4"/>
              <w:right w:val="single" w:color="999999" w:sz="4"/>
            </w:tcBorders>
            <w:shd w:fill="1F3864" w:val="clear"/>
            <w:tcMar>
              <w:top w:type="dxa" w:w="60"/>
              <w:left w:type="dxa" w:w="90"/>
              <w:bottom w:type="dxa" w:w="60"/>
              <w:right w:type="dxa" w:w="90"/>
            </w:tcMar>
          </w:tcPr>
          <w:p>
            <w:r>
              <w:rPr>
                <w:rFonts w:ascii="Calibri" w:cs="Calibri" w:eastAsia="Calibri" w:hAnsi="Calibri"/>
                <w:b/>
                <w:bCs/>
                <w:color w:val="FFFFFF"/>
                <w:sz w:val="19"/>
                <w:szCs w:val="19"/>
              </w:rPr>
              <w:t xml:space="preserve">Result</w:t>
            </w:r>
          </w:p>
        </w:tc>
      </w:tr>
      <w:tr>
        <w:trPr>
          <w:cantSplit/>
        </w:trPr>
        <w:tc>
          <w:tcPr>
            <w:tcW w:type="dxa" w:w="62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T01</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Pass</w:t>
            </w:r>
          </w:p>
        </w:tc>
        <w:tc>
          <w:tcPr>
            <w:tcW w:type="dxa" w:w="16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Create a valid User</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User(' U1','Mary','Kila','mary@example.com','Student')</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Values saved and trimmed; getFullName() = Mary Kila</w:t>
            </w:r>
          </w:p>
        </w:tc>
        <w:tc>
          <w:tcPr>
            <w:tcW w:type="dxa" w:w="1226"/>
            <w:tcBorders>
              <w:top w:val="single" w:color="999999" w:sz="4"/>
              <w:left w:val="single" w:color="999999" w:sz="4"/>
              <w:bottom w:val="single" w:color="999999" w:sz="4"/>
              <w:right w:val="single" w:color="999999" w:sz="4"/>
            </w:tcBorders>
            <w:shd w:fill="E2F0D9" w:val="clear"/>
            <w:tcMar>
              <w:top w:type="dxa" w:w="60"/>
              <w:left w:type="dxa" w:w="90"/>
              <w:bottom w:type="dxa" w:w="60"/>
              <w:right w:type="dxa" w:w="90"/>
            </w:tcMar>
          </w:tcPr>
          <w:p>
            <w:r>
              <w:rPr>
                <w:rFonts w:ascii="Calibri" w:cs="Calibri" w:eastAsia="Calibri" w:hAnsi="Calibri"/>
                <w:b w:val="false"/>
                <w:bCs w:val="false"/>
                <w:sz w:val="19"/>
                <w:szCs w:val="19"/>
              </w:rPr>
              <w:t xml:space="preserve">Passed</w:t>
            </w:r>
          </w:p>
        </w:tc>
      </w:tr>
      <w:tr>
        <w:trPr>
          <w:cantSplit/>
        </w:trPr>
        <w:tc>
          <w:tcPr>
            <w:tcW w:type="dxa" w:w="62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T02</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Pass</w:t>
            </w:r>
          </w:p>
        </w:tc>
        <w:tc>
          <w:tcPr>
            <w:tcW w:type="dxa" w:w="16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Reject invalid User values</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Empty ID, empty names, email 'not-an-email', type 'Visitor'</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An Error with a clear message for each</w:t>
            </w:r>
          </w:p>
        </w:tc>
        <w:tc>
          <w:tcPr>
            <w:tcW w:type="dxa" w:w="1226"/>
            <w:tcBorders>
              <w:top w:val="single" w:color="999999" w:sz="4"/>
              <w:left w:val="single" w:color="999999" w:sz="4"/>
              <w:bottom w:val="single" w:color="999999" w:sz="4"/>
              <w:right w:val="single" w:color="999999" w:sz="4"/>
            </w:tcBorders>
            <w:shd w:fill="E2F0D9" w:val="clear"/>
            <w:tcMar>
              <w:top w:type="dxa" w:w="60"/>
              <w:left w:type="dxa" w:w="90"/>
              <w:bottom w:type="dxa" w:w="60"/>
              <w:right w:type="dxa" w:w="90"/>
            </w:tcMar>
          </w:tcPr>
          <w:p>
            <w:r>
              <w:rPr>
                <w:rFonts w:ascii="Calibri" w:cs="Calibri" w:eastAsia="Calibri" w:hAnsi="Calibri"/>
                <w:b w:val="false"/>
                <w:bCs w:val="false"/>
                <w:sz w:val="19"/>
                <w:szCs w:val="19"/>
              </w:rPr>
              <w:t xml:space="preserve">Passed</w:t>
            </w:r>
          </w:p>
        </w:tc>
      </w:tr>
      <w:tr>
        <w:trPr>
          <w:cantSplit/>
        </w:trPr>
        <w:tc>
          <w:tcPr>
            <w:tcW w:type="dxa" w:w="62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T03</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Pass</w:t>
            </w:r>
          </w:p>
        </w:tc>
        <w:tc>
          <w:tcPr>
            <w:tcW w:type="dxa" w:w="16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Encapsulation</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Set email to 'bad', then to a valid email</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Bad email rejected; valid email saved; no public data fields</w:t>
            </w:r>
          </w:p>
        </w:tc>
        <w:tc>
          <w:tcPr>
            <w:tcW w:type="dxa" w:w="1226"/>
            <w:tcBorders>
              <w:top w:val="single" w:color="999999" w:sz="4"/>
              <w:left w:val="single" w:color="999999" w:sz="4"/>
              <w:bottom w:val="single" w:color="999999" w:sz="4"/>
              <w:right w:val="single" w:color="999999" w:sz="4"/>
            </w:tcBorders>
            <w:shd w:fill="E2F0D9" w:val="clear"/>
            <w:tcMar>
              <w:top w:type="dxa" w:w="60"/>
              <w:left w:type="dxa" w:w="90"/>
              <w:bottom w:type="dxa" w:w="60"/>
              <w:right w:type="dxa" w:w="90"/>
            </w:tcMar>
          </w:tcPr>
          <w:p>
            <w:r>
              <w:rPr>
                <w:rFonts w:ascii="Calibri" w:cs="Calibri" w:eastAsia="Calibri" w:hAnsi="Calibri"/>
                <w:b w:val="false"/>
                <w:bCs w:val="false"/>
                <w:sz w:val="19"/>
                <w:szCs w:val="19"/>
              </w:rPr>
              <w:t xml:space="preserve">Passed</w:t>
            </w:r>
          </w:p>
        </w:tc>
      </w:tr>
      <w:tr>
        <w:trPr>
          <w:cantSplit/>
        </w:trPr>
        <w:tc>
          <w:tcPr>
            <w:tcW w:type="dxa" w:w="62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T04</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Pass</w:t>
            </w:r>
          </w:p>
        </w:tc>
        <w:tc>
          <w:tcPr>
            <w:tcW w:type="dxa" w:w="16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Register a valid user</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registerUser(valid user)</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User stored and found by ID</w:t>
            </w:r>
          </w:p>
        </w:tc>
        <w:tc>
          <w:tcPr>
            <w:tcW w:type="dxa" w:w="1226"/>
            <w:tcBorders>
              <w:top w:val="single" w:color="999999" w:sz="4"/>
              <w:left w:val="single" w:color="999999" w:sz="4"/>
              <w:bottom w:val="single" w:color="999999" w:sz="4"/>
              <w:right w:val="single" w:color="999999" w:sz="4"/>
            </w:tcBorders>
            <w:shd w:fill="E2F0D9" w:val="clear"/>
            <w:tcMar>
              <w:top w:type="dxa" w:w="60"/>
              <w:left w:type="dxa" w:w="90"/>
              <w:bottom w:type="dxa" w:w="60"/>
              <w:right w:type="dxa" w:w="90"/>
            </w:tcMar>
          </w:tcPr>
          <w:p>
            <w:r>
              <w:rPr>
                <w:rFonts w:ascii="Calibri" w:cs="Calibri" w:eastAsia="Calibri" w:hAnsi="Calibri"/>
                <w:b w:val="false"/>
                <w:bCs w:val="false"/>
                <w:sz w:val="19"/>
                <w:szCs w:val="19"/>
              </w:rPr>
              <w:t xml:space="preserve">Passed</w:t>
            </w:r>
          </w:p>
        </w:tc>
      </w:tr>
      <w:tr>
        <w:trPr>
          <w:cantSplit/>
        </w:trPr>
        <w:tc>
          <w:tcPr>
            <w:tcW w:type="dxa" w:w="62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T05</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Pass</w:t>
            </w:r>
          </w:p>
        </w:tc>
        <w:tc>
          <w:tcPr>
            <w:tcW w:type="dxa" w:w="16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Duplicate user ID</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Register a second user with ID S1</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Error 'already exists'; user count unchanged</w:t>
            </w:r>
          </w:p>
        </w:tc>
        <w:tc>
          <w:tcPr>
            <w:tcW w:type="dxa" w:w="1226"/>
            <w:tcBorders>
              <w:top w:val="single" w:color="999999" w:sz="4"/>
              <w:left w:val="single" w:color="999999" w:sz="4"/>
              <w:bottom w:val="single" w:color="999999" w:sz="4"/>
              <w:right w:val="single" w:color="999999" w:sz="4"/>
            </w:tcBorders>
            <w:shd w:fill="E2F0D9" w:val="clear"/>
            <w:tcMar>
              <w:top w:type="dxa" w:w="60"/>
              <w:left w:type="dxa" w:w="90"/>
              <w:bottom w:type="dxa" w:w="60"/>
              <w:right w:type="dxa" w:w="90"/>
            </w:tcMar>
          </w:tcPr>
          <w:p>
            <w:r>
              <w:rPr>
                <w:rFonts w:ascii="Calibri" w:cs="Calibri" w:eastAsia="Calibri" w:hAnsi="Calibri"/>
                <w:b w:val="false"/>
                <w:bCs w:val="false"/>
                <w:sz w:val="19"/>
                <w:szCs w:val="19"/>
              </w:rPr>
              <w:t xml:space="preserve">Passed</w:t>
            </w:r>
          </w:p>
        </w:tc>
      </w:tr>
      <w:tr>
        <w:trPr>
          <w:cantSplit/>
        </w:trPr>
        <w:tc>
          <w:tcPr>
            <w:tcW w:type="dxa" w:w="62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T06</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Pass</w:t>
            </w:r>
          </w:p>
        </w:tc>
        <w:tc>
          <w:tcPr>
            <w:tcW w:type="dxa" w:w="16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Submit a valid request</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submitRequest(valid ICT request)</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Stored with status Submitted</w:t>
            </w:r>
          </w:p>
        </w:tc>
        <w:tc>
          <w:tcPr>
            <w:tcW w:type="dxa" w:w="1226"/>
            <w:tcBorders>
              <w:top w:val="single" w:color="999999" w:sz="4"/>
              <w:left w:val="single" w:color="999999" w:sz="4"/>
              <w:bottom w:val="single" w:color="999999" w:sz="4"/>
              <w:right w:val="single" w:color="999999" w:sz="4"/>
            </w:tcBorders>
            <w:shd w:fill="E2F0D9" w:val="clear"/>
            <w:tcMar>
              <w:top w:type="dxa" w:w="60"/>
              <w:left w:type="dxa" w:w="90"/>
              <w:bottom w:type="dxa" w:w="60"/>
              <w:right w:type="dxa" w:w="90"/>
            </w:tcMar>
          </w:tcPr>
          <w:p>
            <w:r>
              <w:rPr>
                <w:rFonts w:ascii="Calibri" w:cs="Calibri" w:eastAsia="Calibri" w:hAnsi="Calibri"/>
                <w:b w:val="false"/>
                <w:bCs w:val="false"/>
                <w:sz w:val="19"/>
                <w:szCs w:val="19"/>
              </w:rPr>
              <w:t xml:space="preserve">Passed</w:t>
            </w:r>
          </w:p>
        </w:tc>
      </w:tr>
      <w:tr>
        <w:trPr>
          <w:cantSplit/>
        </w:trPr>
        <w:tc>
          <w:tcPr>
            <w:tcW w:type="dxa" w:w="62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T07</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Pass</w:t>
            </w:r>
          </w:p>
        </w:tc>
        <w:tc>
          <w:tcPr>
            <w:tcW w:type="dxa" w:w="16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Duplicate request ID</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Submit REQ001 twice</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Second one rejected</w:t>
            </w:r>
          </w:p>
        </w:tc>
        <w:tc>
          <w:tcPr>
            <w:tcW w:type="dxa" w:w="1226"/>
            <w:tcBorders>
              <w:top w:val="single" w:color="999999" w:sz="4"/>
              <w:left w:val="single" w:color="999999" w:sz="4"/>
              <w:bottom w:val="single" w:color="999999" w:sz="4"/>
              <w:right w:val="single" w:color="999999" w:sz="4"/>
            </w:tcBorders>
            <w:shd w:fill="E2F0D9" w:val="clear"/>
            <w:tcMar>
              <w:top w:type="dxa" w:w="60"/>
              <w:left w:type="dxa" w:w="90"/>
              <w:bottom w:type="dxa" w:w="60"/>
              <w:right w:type="dxa" w:w="90"/>
            </w:tcMar>
          </w:tcPr>
          <w:p>
            <w:r>
              <w:rPr>
                <w:rFonts w:ascii="Calibri" w:cs="Calibri" w:eastAsia="Calibri" w:hAnsi="Calibri"/>
                <w:b w:val="false"/>
                <w:bCs w:val="false"/>
                <w:sz w:val="19"/>
                <w:szCs w:val="19"/>
              </w:rPr>
              <w:t xml:space="preserve">Passed</w:t>
            </w:r>
          </w:p>
        </w:tc>
      </w:tr>
      <w:tr>
        <w:trPr>
          <w:cantSplit/>
        </w:trPr>
        <w:tc>
          <w:tcPr>
            <w:tcW w:type="dxa" w:w="62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T08</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Pass</w:t>
            </w:r>
          </w:p>
        </w:tc>
        <w:tc>
          <w:tcPr>
            <w:tcW w:type="dxa" w:w="16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Invalid category / priority</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Category 'Gardening'; priority 'Whenever'</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Error 'Unsupported category / priority'</w:t>
            </w:r>
          </w:p>
        </w:tc>
        <w:tc>
          <w:tcPr>
            <w:tcW w:type="dxa" w:w="1226"/>
            <w:tcBorders>
              <w:top w:val="single" w:color="999999" w:sz="4"/>
              <w:left w:val="single" w:color="999999" w:sz="4"/>
              <w:bottom w:val="single" w:color="999999" w:sz="4"/>
              <w:right w:val="single" w:color="999999" w:sz="4"/>
            </w:tcBorders>
            <w:shd w:fill="E2F0D9" w:val="clear"/>
            <w:tcMar>
              <w:top w:type="dxa" w:w="60"/>
              <w:left w:type="dxa" w:w="90"/>
              <w:bottom w:type="dxa" w:w="60"/>
              <w:right w:type="dxa" w:w="90"/>
            </w:tcMar>
          </w:tcPr>
          <w:p>
            <w:r>
              <w:rPr>
                <w:rFonts w:ascii="Calibri" w:cs="Calibri" w:eastAsia="Calibri" w:hAnsi="Calibri"/>
                <w:b w:val="false"/>
                <w:bCs w:val="false"/>
                <w:sz w:val="19"/>
                <w:szCs w:val="19"/>
              </w:rPr>
              <w:t xml:space="preserve">Passed</w:t>
            </w:r>
          </w:p>
        </w:tc>
      </w:tr>
      <w:tr>
        <w:trPr>
          <w:cantSplit/>
        </w:trPr>
        <w:tc>
          <w:tcPr>
            <w:tcW w:type="dxa" w:w="62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T09</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Pass</w:t>
            </w:r>
          </w:p>
        </w:tc>
        <w:tc>
          <w:tcPr>
            <w:tcW w:type="dxa" w:w="16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Missing title / description</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Empty title; blank description</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Error 'is required'</w:t>
            </w:r>
          </w:p>
        </w:tc>
        <w:tc>
          <w:tcPr>
            <w:tcW w:type="dxa" w:w="1226"/>
            <w:tcBorders>
              <w:top w:val="single" w:color="999999" w:sz="4"/>
              <w:left w:val="single" w:color="999999" w:sz="4"/>
              <w:bottom w:val="single" w:color="999999" w:sz="4"/>
              <w:right w:val="single" w:color="999999" w:sz="4"/>
            </w:tcBorders>
            <w:shd w:fill="E2F0D9" w:val="clear"/>
            <w:tcMar>
              <w:top w:type="dxa" w:w="60"/>
              <w:left w:type="dxa" w:w="90"/>
              <w:bottom w:type="dxa" w:w="60"/>
              <w:right w:type="dxa" w:w="90"/>
            </w:tcMar>
          </w:tcPr>
          <w:p>
            <w:r>
              <w:rPr>
                <w:rFonts w:ascii="Calibri" w:cs="Calibri" w:eastAsia="Calibri" w:hAnsi="Calibri"/>
                <w:b w:val="false"/>
                <w:bCs w:val="false"/>
                <w:sz w:val="19"/>
                <w:szCs w:val="19"/>
              </w:rPr>
              <w:t xml:space="preserve">Passed</w:t>
            </w:r>
          </w:p>
        </w:tc>
      </w:tr>
      <w:tr>
        <w:trPr>
          <w:cantSplit/>
        </w:trPr>
        <w:tc>
          <w:tcPr>
            <w:tcW w:type="dxa" w:w="62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T10</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Pass</w:t>
            </w:r>
          </w:p>
        </w:tc>
        <w:tc>
          <w:tcPr>
            <w:tcW w:type="dxa" w:w="16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View my requests</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getRequestsByUser('S1') and ('S2')</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Each user sees only their own requests</w:t>
            </w:r>
          </w:p>
        </w:tc>
        <w:tc>
          <w:tcPr>
            <w:tcW w:type="dxa" w:w="1226"/>
            <w:tcBorders>
              <w:top w:val="single" w:color="999999" w:sz="4"/>
              <w:left w:val="single" w:color="999999" w:sz="4"/>
              <w:bottom w:val="single" w:color="999999" w:sz="4"/>
              <w:right w:val="single" w:color="999999" w:sz="4"/>
            </w:tcBorders>
            <w:shd w:fill="E2F0D9" w:val="clear"/>
            <w:tcMar>
              <w:top w:type="dxa" w:w="60"/>
              <w:left w:type="dxa" w:w="90"/>
              <w:bottom w:type="dxa" w:w="60"/>
              <w:right w:type="dxa" w:w="90"/>
            </w:tcMar>
          </w:tcPr>
          <w:p>
            <w:r>
              <w:rPr>
                <w:rFonts w:ascii="Calibri" w:cs="Calibri" w:eastAsia="Calibri" w:hAnsi="Calibri"/>
                <w:b w:val="false"/>
                <w:bCs w:val="false"/>
                <w:sz w:val="19"/>
                <w:szCs w:val="19"/>
              </w:rPr>
              <w:t xml:space="preserve">Passed</w:t>
            </w:r>
          </w:p>
        </w:tc>
      </w:tr>
      <w:tr>
        <w:trPr>
          <w:cantSplit/>
        </w:trPr>
        <w:tc>
          <w:tcPr>
            <w:tcW w:type="dxa" w:w="62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T11</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Pass</w:t>
            </w:r>
          </w:p>
        </w:tc>
        <w:tc>
          <w:tcPr>
            <w:tcW w:type="dxa" w:w="16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Cancel a Submitted request</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cancelRequest('REQ001','S1')</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Status becomes Cancelled</w:t>
            </w:r>
          </w:p>
        </w:tc>
        <w:tc>
          <w:tcPr>
            <w:tcW w:type="dxa" w:w="1226"/>
            <w:tcBorders>
              <w:top w:val="single" w:color="999999" w:sz="4"/>
              <w:left w:val="single" w:color="999999" w:sz="4"/>
              <w:bottom w:val="single" w:color="999999" w:sz="4"/>
              <w:right w:val="single" w:color="999999" w:sz="4"/>
            </w:tcBorders>
            <w:shd w:fill="E2F0D9" w:val="clear"/>
            <w:tcMar>
              <w:top w:type="dxa" w:w="60"/>
              <w:left w:type="dxa" w:w="90"/>
              <w:bottom w:type="dxa" w:w="60"/>
              <w:right w:type="dxa" w:w="90"/>
            </w:tcMar>
          </w:tcPr>
          <w:p>
            <w:r>
              <w:rPr>
                <w:rFonts w:ascii="Calibri" w:cs="Calibri" w:eastAsia="Calibri" w:hAnsi="Calibri"/>
                <w:b w:val="false"/>
                <w:bCs w:val="false"/>
                <w:sz w:val="19"/>
                <w:szCs w:val="19"/>
              </w:rPr>
              <w:t xml:space="preserve">Passed</w:t>
            </w:r>
          </w:p>
        </w:tc>
      </w:tr>
      <w:tr>
        <w:trPr>
          <w:cantSplit/>
        </w:trPr>
        <w:tc>
          <w:tcPr>
            <w:tcW w:type="dxa" w:w="62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T12</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Pass</w:t>
            </w:r>
          </w:p>
        </w:tc>
        <w:tc>
          <w:tcPr>
            <w:tcW w:type="dxa" w:w="16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Cancel an already Cancelled request</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Cancel REQ001 twice</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Error 'already Cancelled'</w:t>
            </w:r>
          </w:p>
        </w:tc>
        <w:tc>
          <w:tcPr>
            <w:tcW w:type="dxa" w:w="1226"/>
            <w:tcBorders>
              <w:top w:val="single" w:color="999999" w:sz="4"/>
              <w:left w:val="single" w:color="999999" w:sz="4"/>
              <w:bottom w:val="single" w:color="999999" w:sz="4"/>
              <w:right w:val="single" w:color="999999" w:sz="4"/>
            </w:tcBorders>
            <w:shd w:fill="E2F0D9" w:val="clear"/>
            <w:tcMar>
              <w:top w:type="dxa" w:w="60"/>
              <w:left w:type="dxa" w:w="90"/>
              <w:bottom w:type="dxa" w:w="60"/>
              <w:right w:type="dxa" w:w="90"/>
            </w:tcMar>
          </w:tcPr>
          <w:p>
            <w:r>
              <w:rPr>
                <w:rFonts w:ascii="Calibri" w:cs="Calibri" w:eastAsia="Calibri" w:hAnsi="Calibri"/>
                <w:b w:val="false"/>
                <w:bCs w:val="false"/>
                <w:sz w:val="19"/>
                <w:szCs w:val="19"/>
              </w:rPr>
              <w:t xml:space="preserve">Passed</w:t>
            </w:r>
          </w:p>
        </w:tc>
      </w:tr>
      <w:tr>
        <w:trPr>
          <w:cantSplit/>
        </w:trPr>
        <w:tc>
          <w:tcPr>
            <w:tcW w:type="dxa" w:w="62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T13</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Pass</w:t>
            </w:r>
          </w:p>
        </w:tc>
        <w:tc>
          <w:tcPr>
            <w:tcW w:type="dxa" w:w="16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Ownership rule</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User S2 updates / cancels S1's request</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Error 'only update/cancel your own'; request unchanged</w:t>
            </w:r>
          </w:p>
        </w:tc>
        <w:tc>
          <w:tcPr>
            <w:tcW w:type="dxa" w:w="1226"/>
            <w:tcBorders>
              <w:top w:val="single" w:color="999999" w:sz="4"/>
              <w:left w:val="single" w:color="999999" w:sz="4"/>
              <w:bottom w:val="single" w:color="999999" w:sz="4"/>
              <w:right w:val="single" w:color="999999" w:sz="4"/>
            </w:tcBorders>
            <w:shd w:fill="E2F0D9" w:val="clear"/>
            <w:tcMar>
              <w:top w:type="dxa" w:w="60"/>
              <w:left w:type="dxa" w:w="90"/>
              <w:bottom w:type="dxa" w:w="60"/>
              <w:right w:type="dxa" w:w="90"/>
            </w:tcMar>
          </w:tcPr>
          <w:p>
            <w:r>
              <w:rPr>
                <w:rFonts w:ascii="Calibri" w:cs="Calibri" w:eastAsia="Calibri" w:hAnsi="Calibri"/>
                <w:b w:val="false"/>
                <w:bCs w:val="false"/>
                <w:sz w:val="19"/>
                <w:szCs w:val="19"/>
              </w:rPr>
              <w:t xml:space="preserve">Passed</w:t>
            </w:r>
          </w:p>
        </w:tc>
      </w:tr>
      <w:tr>
        <w:trPr>
          <w:cantSplit/>
        </w:trPr>
        <w:tc>
          <w:tcPr>
            <w:tcW w:type="dxa" w:w="62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T14</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Pass</w:t>
            </w:r>
          </w:p>
        </w:tc>
        <w:tc>
          <w:tcPr>
            <w:tcW w:type="dxa" w:w="16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Update own Submitted request</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Update title and priority; then update after Reviewed</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Update works first; rejected once Reviewed</w:t>
            </w:r>
          </w:p>
        </w:tc>
        <w:tc>
          <w:tcPr>
            <w:tcW w:type="dxa" w:w="1226"/>
            <w:tcBorders>
              <w:top w:val="single" w:color="999999" w:sz="4"/>
              <w:left w:val="single" w:color="999999" w:sz="4"/>
              <w:bottom w:val="single" w:color="999999" w:sz="4"/>
              <w:right w:val="single" w:color="999999" w:sz="4"/>
            </w:tcBorders>
            <w:shd w:fill="E2F0D9" w:val="clear"/>
            <w:tcMar>
              <w:top w:type="dxa" w:w="60"/>
              <w:left w:type="dxa" w:w="90"/>
              <w:bottom w:type="dxa" w:w="60"/>
              <w:right w:type="dxa" w:w="90"/>
            </w:tcMar>
          </w:tcPr>
          <w:p>
            <w:r>
              <w:rPr>
                <w:rFonts w:ascii="Calibri" w:cs="Calibri" w:eastAsia="Calibri" w:hAnsi="Calibri"/>
                <w:b w:val="false"/>
                <w:bCs w:val="false"/>
                <w:sz w:val="19"/>
                <w:szCs w:val="19"/>
              </w:rPr>
              <w:t xml:space="preserve">Passed</w:t>
            </w:r>
          </w:p>
        </w:tc>
      </w:tr>
      <w:tr>
        <w:trPr>
          <w:cantSplit/>
        </w:trPr>
        <w:tc>
          <w:tcPr>
            <w:tcW w:type="dxa" w:w="62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T15</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Pass</w:t>
            </w:r>
          </w:p>
        </w:tc>
        <w:tc>
          <w:tcPr>
            <w:tcW w:type="dxa" w:w="16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Search and status summary</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Search 'wi-fi', 'req002', blank; getRequestSummaryByStatus()</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Correct matches; blank gives none; correct counts</w:t>
            </w:r>
          </w:p>
        </w:tc>
        <w:tc>
          <w:tcPr>
            <w:tcW w:type="dxa" w:w="1226"/>
            <w:tcBorders>
              <w:top w:val="single" w:color="999999" w:sz="4"/>
              <w:left w:val="single" w:color="999999" w:sz="4"/>
              <w:bottom w:val="single" w:color="999999" w:sz="4"/>
              <w:right w:val="single" w:color="999999" w:sz="4"/>
            </w:tcBorders>
            <w:shd w:fill="E2F0D9" w:val="clear"/>
            <w:tcMar>
              <w:top w:type="dxa" w:w="60"/>
              <w:left w:type="dxa" w:w="90"/>
              <w:bottom w:type="dxa" w:w="60"/>
              <w:right w:type="dxa" w:w="90"/>
            </w:tcMar>
          </w:tcPr>
          <w:p>
            <w:r>
              <w:rPr>
                <w:rFonts w:ascii="Calibri" w:cs="Calibri" w:eastAsia="Calibri" w:hAnsi="Calibri"/>
                <w:b w:val="false"/>
                <w:bCs w:val="false"/>
                <w:sz w:val="19"/>
                <w:szCs w:val="19"/>
              </w:rPr>
              <w:t xml:space="preserve">Passed</w:t>
            </w:r>
          </w:p>
        </w:tc>
      </w:tr>
      <w:tr>
        <w:trPr>
          <w:cantSplit/>
        </w:trPr>
        <w:tc>
          <w:tcPr>
            <w:tcW w:type="dxa" w:w="62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T16</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Credit</w:t>
            </w:r>
          </w:p>
        </w:tc>
        <w:tc>
          <w:tcPr>
            <w:tcW w:type="dxa" w:w="16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Constructor chaining with super()</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Create each subclass</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userType / category / ID set by the parent constructor</w:t>
            </w:r>
          </w:p>
        </w:tc>
        <w:tc>
          <w:tcPr>
            <w:tcW w:type="dxa" w:w="1226"/>
            <w:tcBorders>
              <w:top w:val="single" w:color="999999" w:sz="4"/>
              <w:left w:val="single" w:color="999999" w:sz="4"/>
              <w:bottom w:val="single" w:color="999999" w:sz="4"/>
              <w:right w:val="single" w:color="999999" w:sz="4"/>
            </w:tcBorders>
            <w:shd w:fill="E2F0D9" w:val="clear"/>
            <w:tcMar>
              <w:top w:type="dxa" w:w="60"/>
              <w:left w:type="dxa" w:w="90"/>
              <w:bottom w:type="dxa" w:w="60"/>
              <w:right w:type="dxa" w:w="90"/>
            </w:tcMar>
          </w:tcPr>
          <w:p>
            <w:r>
              <w:rPr>
                <w:rFonts w:ascii="Calibri" w:cs="Calibri" w:eastAsia="Calibri" w:hAnsi="Calibri"/>
                <w:b w:val="false"/>
                <w:bCs w:val="false"/>
                <w:sz w:val="19"/>
                <w:szCs w:val="19"/>
              </w:rPr>
              <w:t xml:space="preserve">Passed</w:t>
            </w:r>
          </w:p>
        </w:tc>
      </w:tr>
      <w:tr>
        <w:trPr>
          <w:cantSplit/>
        </w:trPr>
        <w:tc>
          <w:tcPr>
            <w:tcW w:type="dxa" w:w="62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T17</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Credit</w:t>
            </w:r>
          </w:p>
        </w:tc>
        <w:tc>
          <w:tcPr>
            <w:tcW w:type="dxa" w:w="16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Specialised field validation</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networkImpact 'Huge', empty device type, bad hazard level, bad service time</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Error naming the field and allowed values</w:t>
            </w:r>
          </w:p>
        </w:tc>
        <w:tc>
          <w:tcPr>
            <w:tcW w:type="dxa" w:w="1226"/>
            <w:tcBorders>
              <w:top w:val="single" w:color="999999" w:sz="4"/>
              <w:left w:val="single" w:color="999999" w:sz="4"/>
              <w:bottom w:val="single" w:color="999999" w:sz="4"/>
              <w:right w:val="single" w:color="999999" w:sz="4"/>
            </w:tcBorders>
            <w:shd w:fill="E2F0D9" w:val="clear"/>
            <w:tcMar>
              <w:top w:type="dxa" w:w="60"/>
              <w:left w:type="dxa" w:w="90"/>
              <w:bottom w:type="dxa" w:w="60"/>
              <w:right w:type="dxa" w:w="90"/>
            </w:tcMar>
          </w:tcPr>
          <w:p>
            <w:r>
              <w:rPr>
                <w:rFonts w:ascii="Calibri" w:cs="Calibri" w:eastAsia="Calibri" w:hAnsi="Calibri"/>
                <w:b w:val="false"/>
                <w:bCs w:val="false"/>
                <w:sz w:val="19"/>
                <w:szCs w:val="19"/>
              </w:rPr>
              <w:t xml:space="preserve">Passed</w:t>
            </w:r>
          </w:p>
        </w:tc>
      </w:tr>
      <w:tr>
        <w:trPr>
          <w:cantSplit/>
        </w:trPr>
        <w:tc>
          <w:tcPr>
            <w:tcW w:type="dxa" w:w="62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T18</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Credit</w:t>
            </w:r>
          </w:p>
        </w:tc>
        <w:tc>
          <w:tcPr>
            <w:tcW w:type="dxa" w:w="16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Officer-only review and assign</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Student, Technician then Officer try to review / assign</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Only the Service Officer succeeds</w:t>
            </w:r>
          </w:p>
        </w:tc>
        <w:tc>
          <w:tcPr>
            <w:tcW w:type="dxa" w:w="1226"/>
            <w:tcBorders>
              <w:top w:val="single" w:color="999999" w:sz="4"/>
              <w:left w:val="single" w:color="999999" w:sz="4"/>
              <w:bottom w:val="single" w:color="999999" w:sz="4"/>
              <w:right w:val="single" w:color="999999" w:sz="4"/>
            </w:tcBorders>
            <w:shd w:fill="E2F0D9" w:val="clear"/>
            <w:tcMar>
              <w:top w:type="dxa" w:w="60"/>
              <w:left w:type="dxa" w:w="90"/>
              <w:bottom w:type="dxa" w:w="60"/>
              <w:right w:type="dxa" w:w="90"/>
            </w:tcMar>
          </w:tcPr>
          <w:p>
            <w:r>
              <w:rPr>
                <w:rFonts w:ascii="Calibri" w:cs="Calibri" w:eastAsia="Calibri" w:hAnsi="Calibri"/>
                <w:b w:val="false"/>
                <w:bCs w:val="false"/>
                <w:sz w:val="19"/>
                <w:szCs w:val="19"/>
              </w:rPr>
              <w:t xml:space="preserve">Passed</w:t>
            </w:r>
          </w:p>
        </w:tc>
      </w:tr>
      <w:tr>
        <w:trPr>
          <w:cantSplit/>
        </w:trPr>
        <w:tc>
          <w:tcPr>
            <w:tcW w:type="dxa" w:w="62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T19</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Credit</w:t>
            </w:r>
          </w:p>
        </w:tc>
        <w:tc>
          <w:tcPr>
            <w:tcW w:type="dxa" w:w="16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Assigned Technician only</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Wrong Technician and Officer try start / note / resolve</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Only the assigned Technician succeeds</w:t>
            </w:r>
          </w:p>
        </w:tc>
        <w:tc>
          <w:tcPr>
            <w:tcW w:type="dxa" w:w="1226"/>
            <w:tcBorders>
              <w:top w:val="single" w:color="999999" w:sz="4"/>
              <w:left w:val="single" w:color="999999" w:sz="4"/>
              <w:bottom w:val="single" w:color="999999" w:sz="4"/>
              <w:right w:val="single" w:color="999999" w:sz="4"/>
            </w:tcBorders>
            <w:shd w:fill="E2F0D9" w:val="clear"/>
            <w:tcMar>
              <w:top w:type="dxa" w:w="60"/>
              <w:left w:type="dxa" w:w="90"/>
              <w:bottom w:type="dxa" w:w="60"/>
              <w:right w:type="dxa" w:w="90"/>
            </w:tcMar>
          </w:tcPr>
          <w:p>
            <w:r>
              <w:rPr>
                <w:rFonts w:ascii="Calibri" w:cs="Calibri" w:eastAsia="Calibri" w:hAnsi="Calibri"/>
                <w:b w:val="false"/>
                <w:bCs w:val="false"/>
                <w:sz w:val="19"/>
                <w:szCs w:val="19"/>
              </w:rPr>
              <w:t xml:space="preserve">Passed</w:t>
            </w:r>
          </w:p>
        </w:tc>
      </w:tr>
      <w:tr>
        <w:trPr>
          <w:cantSplit/>
        </w:trPr>
        <w:tc>
          <w:tcPr>
            <w:tcW w:type="dxa" w:w="62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T20</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Credit</w:t>
            </w:r>
          </w:p>
        </w:tc>
        <w:tc>
          <w:tcPr>
            <w:tcW w:type="dxa" w:w="16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Invalid status transitions</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Submitted -&gt; Assigned, Submitted -&gt; Closed, Assigned -&gt; Resolved / Cancelled</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Error 'Invalid status change'; status unchanged</w:t>
            </w:r>
          </w:p>
        </w:tc>
        <w:tc>
          <w:tcPr>
            <w:tcW w:type="dxa" w:w="1226"/>
            <w:tcBorders>
              <w:top w:val="single" w:color="999999" w:sz="4"/>
              <w:left w:val="single" w:color="999999" w:sz="4"/>
              <w:bottom w:val="single" w:color="999999" w:sz="4"/>
              <w:right w:val="single" w:color="999999" w:sz="4"/>
            </w:tcBorders>
            <w:shd w:fill="E2F0D9" w:val="clear"/>
            <w:tcMar>
              <w:top w:type="dxa" w:w="60"/>
              <w:left w:type="dxa" w:w="90"/>
              <w:bottom w:type="dxa" w:w="60"/>
              <w:right w:type="dxa" w:w="90"/>
            </w:tcMar>
          </w:tcPr>
          <w:p>
            <w:r>
              <w:rPr>
                <w:rFonts w:ascii="Calibri" w:cs="Calibri" w:eastAsia="Calibri" w:hAnsi="Calibri"/>
                <w:b w:val="false"/>
                <w:bCs w:val="false"/>
                <w:sz w:val="19"/>
                <w:szCs w:val="19"/>
              </w:rPr>
              <w:t xml:space="preserve">Passed</w:t>
            </w:r>
          </w:p>
        </w:tc>
      </w:tr>
      <w:tr>
        <w:trPr>
          <w:cantSplit/>
        </w:trPr>
        <w:tc>
          <w:tcPr>
            <w:tcW w:type="dxa" w:w="62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T21</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Credit</w:t>
            </w:r>
          </w:p>
        </w:tc>
        <w:tc>
          <w:tcPr>
            <w:tcW w:type="dxa" w:w="16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Final statuses and closing</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Technician closes; Officer closes; act on Closed request</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Only Officer closes; Closed is final</w:t>
            </w:r>
          </w:p>
        </w:tc>
        <w:tc>
          <w:tcPr>
            <w:tcW w:type="dxa" w:w="1226"/>
            <w:tcBorders>
              <w:top w:val="single" w:color="999999" w:sz="4"/>
              <w:left w:val="single" w:color="999999" w:sz="4"/>
              <w:bottom w:val="single" w:color="999999" w:sz="4"/>
              <w:right w:val="single" w:color="999999" w:sz="4"/>
            </w:tcBorders>
            <w:shd w:fill="E2F0D9" w:val="clear"/>
            <w:tcMar>
              <w:top w:type="dxa" w:w="60"/>
              <w:left w:type="dxa" w:w="90"/>
              <w:bottom w:type="dxa" w:w="60"/>
              <w:right w:type="dxa" w:w="90"/>
            </w:tcMar>
          </w:tcPr>
          <w:p>
            <w:r>
              <w:rPr>
                <w:rFonts w:ascii="Calibri" w:cs="Calibri" w:eastAsia="Calibri" w:hAnsi="Calibri"/>
                <w:b w:val="false"/>
                <w:bCs w:val="false"/>
                <w:sz w:val="19"/>
                <w:szCs w:val="19"/>
              </w:rPr>
              <w:t xml:space="preserve">Passed</w:t>
            </w:r>
          </w:p>
        </w:tc>
      </w:tr>
      <w:tr>
        <w:trPr>
          <w:cantSplit/>
        </w:trPr>
        <w:tc>
          <w:tcPr>
            <w:tcW w:type="dxa" w:w="62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T22</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Credit</w:t>
            </w:r>
          </w:p>
        </w:tc>
        <w:tc>
          <w:tcPr>
            <w:tcW w:type="dxa" w:w="16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Request history</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Full workflow with a progress note</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7 entries in order with status, actor, role, comment, date</w:t>
            </w:r>
          </w:p>
        </w:tc>
        <w:tc>
          <w:tcPr>
            <w:tcW w:type="dxa" w:w="1226"/>
            <w:tcBorders>
              <w:top w:val="single" w:color="999999" w:sz="4"/>
              <w:left w:val="single" w:color="999999" w:sz="4"/>
              <w:bottom w:val="single" w:color="999999" w:sz="4"/>
              <w:right w:val="single" w:color="999999" w:sz="4"/>
            </w:tcBorders>
            <w:shd w:fill="E2F0D9" w:val="clear"/>
            <w:tcMar>
              <w:top w:type="dxa" w:w="60"/>
              <w:left w:type="dxa" w:w="90"/>
              <w:bottom w:type="dxa" w:w="60"/>
              <w:right w:type="dxa" w:w="90"/>
            </w:tcMar>
          </w:tcPr>
          <w:p>
            <w:r>
              <w:rPr>
                <w:rFonts w:ascii="Calibri" w:cs="Calibri" w:eastAsia="Calibri" w:hAnsi="Calibri"/>
                <w:b w:val="false"/>
                <w:bCs w:val="false"/>
                <w:sz w:val="19"/>
                <w:szCs w:val="19"/>
              </w:rPr>
              <w:t xml:space="preserve">Passed</w:t>
            </w:r>
          </w:p>
        </w:tc>
      </w:tr>
      <w:tr>
        <w:trPr>
          <w:cantSplit/>
        </w:trPr>
        <w:tc>
          <w:tcPr>
            <w:tcW w:type="dxa" w:w="62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T23</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Credit</w:t>
            </w:r>
          </w:p>
        </w:tc>
        <w:tc>
          <w:tcPr>
            <w:tcW w:type="dxa" w:w="16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Failed actions not in history</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Invalid close; non-officer review</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History still has 1 entry</w:t>
            </w:r>
          </w:p>
        </w:tc>
        <w:tc>
          <w:tcPr>
            <w:tcW w:type="dxa" w:w="1226"/>
            <w:tcBorders>
              <w:top w:val="single" w:color="999999" w:sz="4"/>
              <w:left w:val="single" w:color="999999" w:sz="4"/>
              <w:bottom w:val="single" w:color="999999" w:sz="4"/>
              <w:right w:val="single" w:color="999999" w:sz="4"/>
            </w:tcBorders>
            <w:shd w:fill="E2F0D9" w:val="clear"/>
            <w:tcMar>
              <w:top w:type="dxa" w:w="60"/>
              <w:left w:type="dxa" w:w="90"/>
              <w:bottom w:type="dxa" w:w="60"/>
              <w:right w:type="dxa" w:w="90"/>
            </w:tcMar>
          </w:tcPr>
          <w:p>
            <w:r>
              <w:rPr>
                <w:rFonts w:ascii="Calibri" w:cs="Calibri" w:eastAsia="Calibri" w:hAnsi="Calibri"/>
                <w:b w:val="false"/>
                <w:bCs w:val="false"/>
                <w:sz w:val="19"/>
                <w:szCs w:val="19"/>
              </w:rPr>
              <w:t xml:space="preserve">Passed</w:t>
            </w:r>
          </w:p>
        </w:tc>
      </w:tr>
      <w:tr>
        <w:trPr>
          <w:cantSplit/>
        </w:trPr>
        <w:tc>
          <w:tcPr>
            <w:tcW w:type="dxa" w:w="62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T24</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Credit</w:t>
            </w:r>
          </w:p>
        </w:tc>
        <w:tc>
          <w:tcPr>
            <w:tcW w:type="dxa" w:w="16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Specialised summaries</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getRequestSummary() for ICT, Maintenance, Cleaning</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Each shows only its own extra details</w:t>
            </w:r>
          </w:p>
        </w:tc>
        <w:tc>
          <w:tcPr>
            <w:tcW w:type="dxa" w:w="1226"/>
            <w:tcBorders>
              <w:top w:val="single" w:color="999999" w:sz="4"/>
              <w:left w:val="single" w:color="999999" w:sz="4"/>
              <w:bottom w:val="single" w:color="999999" w:sz="4"/>
              <w:right w:val="single" w:color="999999" w:sz="4"/>
            </w:tcBorders>
            <w:shd w:fill="E2F0D9" w:val="clear"/>
            <w:tcMar>
              <w:top w:type="dxa" w:w="60"/>
              <w:left w:type="dxa" w:w="90"/>
              <w:bottom w:type="dxa" w:w="60"/>
              <w:right w:type="dxa" w:w="90"/>
            </w:tcMar>
          </w:tcPr>
          <w:p>
            <w:r>
              <w:rPr>
                <w:rFonts w:ascii="Calibri" w:cs="Calibri" w:eastAsia="Calibri" w:hAnsi="Calibri"/>
                <w:b w:val="false"/>
                <w:bCs w:val="false"/>
                <w:sz w:val="19"/>
                <w:szCs w:val="19"/>
              </w:rPr>
              <w:t xml:space="preserve">Passed</w:t>
            </w:r>
          </w:p>
        </w:tc>
      </w:tr>
      <w:tr>
        <w:trPr>
          <w:cantSplit/>
        </w:trPr>
        <w:tc>
          <w:tcPr>
            <w:tcW w:type="dxa" w:w="62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T25</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Credit</w:t>
            </w:r>
          </w:p>
        </w:tc>
        <w:tc>
          <w:tcPr>
            <w:tcW w:type="dxa" w:w="16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Filter and sort</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Filter by category, status, priority, Technician; sort by priority</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Correct lists and order</w:t>
            </w:r>
          </w:p>
        </w:tc>
        <w:tc>
          <w:tcPr>
            <w:tcW w:type="dxa" w:w="1226"/>
            <w:tcBorders>
              <w:top w:val="single" w:color="999999" w:sz="4"/>
              <w:left w:val="single" w:color="999999" w:sz="4"/>
              <w:bottom w:val="single" w:color="999999" w:sz="4"/>
              <w:right w:val="single" w:color="999999" w:sz="4"/>
            </w:tcBorders>
            <w:shd w:fill="E2F0D9" w:val="clear"/>
            <w:tcMar>
              <w:top w:type="dxa" w:w="60"/>
              <w:left w:type="dxa" w:w="90"/>
              <w:bottom w:type="dxa" w:w="60"/>
              <w:right w:type="dxa" w:w="90"/>
            </w:tcMar>
          </w:tcPr>
          <w:p>
            <w:r>
              <w:rPr>
                <w:rFonts w:ascii="Calibri" w:cs="Calibri" w:eastAsia="Calibri" w:hAnsi="Calibri"/>
                <w:b w:val="false"/>
                <w:bCs w:val="false"/>
                <w:sz w:val="19"/>
                <w:szCs w:val="19"/>
              </w:rPr>
              <w:t xml:space="preserve">Passed</w:t>
            </w:r>
          </w:p>
        </w:tc>
      </w:tr>
      <w:tr>
        <w:trPr>
          <w:cantSplit/>
        </w:trPr>
        <w:tc>
          <w:tcPr>
            <w:tcW w:type="dxa" w:w="62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T26</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Credit</w:t>
            </w:r>
          </w:p>
        </w:tc>
        <w:tc>
          <w:tcPr>
            <w:tcW w:type="dxa" w:w="16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Sort by date</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sortByDateSubmitted(false / true)</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Oldest first / newest first</w:t>
            </w:r>
          </w:p>
        </w:tc>
        <w:tc>
          <w:tcPr>
            <w:tcW w:type="dxa" w:w="1226"/>
            <w:tcBorders>
              <w:top w:val="single" w:color="999999" w:sz="4"/>
              <w:left w:val="single" w:color="999999" w:sz="4"/>
              <w:bottom w:val="single" w:color="999999" w:sz="4"/>
              <w:right w:val="single" w:color="999999" w:sz="4"/>
            </w:tcBorders>
            <w:shd w:fill="E2F0D9" w:val="clear"/>
            <w:tcMar>
              <w:top w:type="dxa" w:w="60"/>
              <w:left w:type="dxa" w:w="90"/>
              <w:bottom w:type="dxa" w:w="60"/>
              <w:right w:type="dxa" w:w="90"/>
            </w:tcMar>
          </w:tcPr>
          <w:p>
            <w:r>
              <w:rPr>
                <w:rFonts w:ascii="Calibri" w:cs="Calibri" w:eastAsia="Calibri" w:hAnsi="Calibri"/>
                <w:b w:val="false"/>
                <w:bCs w:val="false"/>
                <w:sz w:val="19"/>
                <w:szCs w:val="19"/>
              </w:rPr>
              <w:t xml:space="preserve">Passed</w:t>
            </w:r>
          </w:p>
        </w:tc>
      </w:tr>
      <w:tr>
        <w:trPr>
          <w:cantSplit/>
        </w:trPr>
        <w:tc>
          <w:tcPr>
            <w:tcW w:type="dxa" w:w="62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T27</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Distinction</w:t>
            </w:r>
          </w:p>
        </w:tc>
        <w:tc>
          <w:tcPr>
            <w:tcW w:type="dxa" w:w="16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Polymorphism</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Score and target hours for 4 request types</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Scores 40, 70, 28, 10; hours 24, 8, 24, 72</w:t>
            </w:r>
          </w:p>
        </w:tc>
        <w:tc>
          <w:tcPr>
            <w:tcW w:type="dxa" w:w="1226"/>
            <w:tcBorders>
              <w:top w:val="single" w:color="999999" w:sz="4"/>
              <w:left w:val="single" w:color="999999" w:sz="4"/>
              <w:bottom w:val="single" w:color="999999" w:sz="4"/>
              <w:right w:val="single" w:color="999999" w:sz="4"/>
            </w:tcBorders>
            <w:shd w:fill="E2F0D9" w:val="clear"/>
            <w:tcMar>
              <w:top w:type="dxa" w:w="60"/>
              <w:left w:type="dxa" w:w="90"/>
              <w:bottom w:type="dxa" w:w="60"/>
              <w:right w:type="dxa" w:w="90"/>
            </w:tcMar>
          </w:tcPr>
          <w:p>
            <w:r>
              <w:rPr>
                <w:rFonts w:ascii="Calibri" w:cs="Calibri" w:eastAsia="Calibri" w:hAnsi="Calibri"/>
                <w:b w:val="false"/>
                <w:bCs w:val="false"/>
                <w:sz w:val="19"/>
                <w:szCs w:val="19"/>
              </w:rPr>
              <w:t xml:space="preserve">Passed</w:t>
            </w:r>
          </w:p>
        </w:tc>
      </w:tr>
      <w:tr>
        <w:trPr>
          <w:cantSplit/>
        </w:trPr>
        <w:tc>
          <w:tcPr>
            <w:tcW w:type="dxa" w:w="62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T28</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Distinction</w:t>
            </w:r>
          </w:p>
        </w:tc>
        <w:tc>
          <w:tcPr>
            <w:tcW w:type="dxa" w:w="16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Abstract-style base class</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Call the 3 abstract methods on a plain ServiceRequest</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Clear 'must implement' errors</w:t>
            </w:r>
          </w:p>
        </w:tc>
        <w:tc>
          <w:tcPr>
            <w:tcW w:type="dxa" w:w="1226"/>
            <w:tcBorders>
              <w:top w:val="single" w:color="999999" w:sz="4"/>
              <w:left w:val="single" w:color="999999" w:sz="4"/>
              <w:bottom w:val="single" w:color="999999" w:sz="4"/>
              <w:right w:val="single" w:color="999999" w:sz="4"/>
            </w:tcBorders>
            <w:shd w:fill="E2F0D9" w:val="clear"/>
            <w:tcMar>
              <w:top w:type="dxa" w:w="60"/>
              <w:left w:type="dxa" w:w="90"/>
              <w:bottom w:type="dxa" w:w="60"/>
              <w:right w:type="dxa" w:w="90"/>
            </w:tcMar>
          </w:tcPr>
          <w:p>
            <w:r>
              <w:rPr>
                <w:rFonts w:ascii="Calibri" w:cs="Calibri" w:eastAsia="Calibri" w:hAnsi="Calibri"/>
                <w:b w:val="false"/>
                <w:bCs w:val="false"/>
                <w:sz w:val="19"/>
                <w:szCs w:val="19"/>
              </w:rPr>
              <w:t xml:space="preserve">Passed</w:t>
            </w:r>
          </w:p>
        </w:tc>
      </w:tr>
      <w:tr>
        <w:trPr>
          <w:cantSplit/>
        </w:trPr>
        <w:tc>
          <w:tcPr>
            <w:tcW w:type="dxa" w:w="62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T29</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Distinction</w:t>
            </w:r>
          </w:p>
        </w:tc>
        <w:tc>
          <w:tcPr>
            <w:tcW w:type="dxa" w:w="16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Save to JSON</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save() into a temporary folder</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4 files with the correct records, no passwords</w:t>
            </w:r>
          </w:p>
        </w:tc>
        <w:tc>
          <w:tcPr>
            <w:tcW w:type="dxa" w:w="1226"/>
            <w:tcBorders>
              <w:top w:val="single" w:color="999999" w:sz="4"/>
              <w:left w:val="single" w:color="999999" w:sz="4"/>
              <w:bottom w:val="single" w:color="999999" w:sz="4"/>
              <w:right w:val="single" w:color="999999" w:sz="4"/>
            </w:tcBorders>
            <w:shd w:fill="E2F0D9" w:val="clear"/>
            <w:tcMar>
              <w:top w:type="dxa" w:w="60"/>
              <w:left w:type="dxa" w:w="90"/>
              <w:bottom w:type="dxa" w:w="60"/>
              <w:right w:type="dxa" w:w="90"/>
            </w:tcMar>
          </w:tcPr>
          <w:p>
            <w:r>
              <w:rPr>
                <w:rFonts w:ascii="Calibri" w:cs="Calibri" w:eastAsia="Calibri" w:hAnsi="Calibri"/>
                <w:b w:val="false"/>
                <w:bCs w:val="false"/>
                <w:sz w:val="19"/>
                <w:szCs w:val="19"/>
              </w:rPr>
              <w:t xml:space="preserve">Passed</w:t>
            </w:r>
          </w:p>
        </w:tc>
      </w:tr>
      <w:tr>
        <w:trPr>
          <w:cantSplit/>
        </w:trPr>
        <w:tc>
          <w:tcPr>
            <w:tcW w:type="dxa" w:w="62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T30</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Distinction</w:t>
            </w:r>
          </w:p>
        </w:tc>
        <w:tc>
          <w:tcPr>
            <w:tcW w:type="dxa" w:w="16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Load from JSON</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save(), then load() in a new manager</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Correct subclasses restored; rules still work</w:t>
            </w:r>
          </w:p>
        </w:tc>
        <w:tc>
          <w:tcPr>
            <w:tcW w:type="dxa" w:w="1226"/>
            <w:tcBorders>
              <w:top w:val="single" w:color="999999" w:sz="4"/>
              <w:left w:val="single" w:color="999999" w:sz="4"/>
              <w:bottom w:val="single" w:color="999999" w:sz="4"/>
              <w:right w:val="single" w:color="999999" w:sz="4"/>
            </w:tcBorders>
            <w:shd w:fill="E2F0D9" w:val="clear"/>
            <w:tcMar>
              <w:top w:type="dxa" w:w="60"/>
              <w:left w:type="dxa" w:w="90"/>
              <w:bottom w:type="dxa" w:w="60"/>
              <w:right w:type="dxa" w:w="90"/>
            </w:tcMar>
          </w:tcPr>
          <w:p>
            <w:r>
              <w:rPr>
                <w:rFonts w:ascii="Calibri" w:cs="Calibri" w:eastAsia="Calibri" w:hAnsi="Calibri"/>
                <w:b w:val="false"/>
                <w:bCs w:val="false"/>
                <w:sz w:val="19"/>
                <w:szCs w:val="19"/>
              </w:rPr>
              <w:t xml:space="preserve">Passed</w:t>
            </w:r>
          </w:p>
        </w:tc>
      </w:tr>
      <w:tr>
        <w:trPr>
          <w:cantSplit/>
        </w:trPr>
        <w:tc>
          <w:tcPr>
            <w:tcW w:type="dxa" w:w="62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T31</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Distinction</w:t>
            </w:r>
          </w:p>
        </w:tc>
        <w:tc>
          <w:tcPr>
            <w:tcW w:type="dxa" w:w="16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Missing files</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load() with no data files</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Empty arrays; files created</w:t>
            </w:r>
          </w:p>
        </w:tc>
        <w:tc>
          <w:tcPr>
            <w:tcW w:type="dxa" w:w="1226"/>
            <w:tcBorders>
              <w:top w:val="single" w:color="999999" w:sz="4"/>
              <w:left w:val="single" w:color="999999" w:sz="4"/>
              <w:bottom w:val="single" w:color="999999" w:sz="4"/>
              <w:right w:val="single" w:color="999999" w:sz="4"/>
            </w:tcBorders>
            <w:shd w:fill="E2F0D9" w:val="clear"/>
            <w:tcMar>
              <w:top w:type="dxa" w:w="60"/>
              <w:left w:type="dxa" w:w="90"/>
              <w:bottom w:type="dxa" w:w="60"/>
              <w:right w:type="dxa" w:w="90"/>
            </w:tcMar>
          </w:tcPr>
          <w:p>
            <w:r>
              <w:rPr>
                <w:rFonts w:ascii="Calibri" w:cs="Calibri" w:eastAsia="Calibri" w:hAnsi="Calibri"/>
                <w:b w:val="false"/>
                <w:bCs w:val="false"/>
                <w:sz w:val="19"/>
                <w:szCs w:val="19"/>
              </w:rPr>
              <w:t xml:space="preserve">Passed</w:t>
            </w:r>
          </w:p>
        </w:tc>
      </w:tr>
      <w:tr>
        <w:trPr>
          <w:cantSplit/>
        </w:trPr>
        <w:tc>
          <w:tcPr>
            <w:tcW w:type="dxa" w:w="62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T32</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Distinction</w:t>
            </w:r>
          </w:p>
        </w:tc>
        <w:tc>
          <w:tcPr>
            <w:tcW w:type="dxa" w:w="16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Empty file</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users.json contains only spaces</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Treated as no records</w:t>
            </w:r>
          </w:p>
        </w:tc>
        <w:tc>
          <w:tcPr>
            <w:tcW w:type="dxa" w:w="1226"/>
            <w:tcBorders>
              <w:top w:val="single" w:color="999999" w:sz="4"/>
              <w:left w:val="single" w:color="999999" w:sz="4"/>
              <w:bottom w:val="single" w:color="999999" w:sz="4"/>
              <w:right w:val="single" w:color="999999" w:sz="4"/>
            </w:tcBorders>
            <w:shd w:fill="E2F0D9" w:val="clear"/>
            <w:tcMar>
              <w:top w:type="dxa" w:w="60"/>
              <w:left w:type="dxa" w:w="90"/>
              <w:bottom w:type="dxa" w:w="60"/>
              <w:right w:type="dxa" w:w="90"/>
            </w:tcMar>
          </w:tcPr>
          <w:p>
            <w:r>
              <w:rPr>
                <w:rFonts w:ascii="Calibri" w:cs="Calibri" w:eastAsia="Calibri" w:hAnsi="Calibri"/>
                <w:b w:val="false"/>
                <w:bCs w:val="false"/>
                <w:sz w:val="19"/>
                <w:szCs w:val="19"/>
              </w:rPr>
              <w:t xml:space="preserve">Passed</w:t>
            </w:r>
          </w:p>
        </w:tc>
      </w:tr>
      <w:tr>
        <w:trPr>
          <w:cantSplit/>
        </w:trPr>
        <w:tc>
          <w:tcPr>
            <w:tcW w:type="dxa" w:w="62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T33</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Distinction</w:t>
            </w:r>
          </w:p>
        </w:tc>
        <w:tc>
          <w:tcPr>
            <w:tcW w:type="dxa" w:w="16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Read errors</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Broken JSON; JSON that is not an array</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Clear 'File read error' message</w:t>
            </w:r>
          </w:p>
        </w:tc>
        <w:tc>
          <w:tcPr>
            <w:tcW w:type="dxa" w:w="1226"/>
            <w:tcBorders>
              <w:top w:val="single" w:color="999999" w:sz="4"/>
              <w:left w:val="single" w:color="999999" w:sz="4"/>
              <w:bottom w:val="single" w:color="999999" w:sz="4"/>
              <w:right w:val="single" w:color="999999" w:sz="4"/>
            </w:tcBorders>
            <w:shd w:fill="E2F0D9" w:val="clear"/>
            <w:tcMar>
              <w:top w:type="dxa" w:w="60"/>
              <w:left w:type="dxa" w:w="90"/>
              <w:bottom w:type="dxa" w:w="60"/>
              <w:right w:type="dxa" w:w="90"/>
            </w:tcMar>
          </w:tcPr>
          <w:p>
            <w:r>
              <w:rPr>
                <w:rFonts w:ascii="Calibri" w:cs="Calibri" w:eastAsia="Calibri" w:hAnsi="Calibri"/>
                <w:b w:val="false"/>
                <w:bCs w:val="false"/>
                <w:sz w:val="19"/>
                <w:szCs w:val="19"/>
              </w:rPr>
              <w:t xml:space="preserve">Passed</w:t>
            </w:r>
          </w:p>
        </w:tc>
      </w:tr>
      <w:tr>
        <w:trPr>
          <w:cantSplit/>
        </w:trPr>
        <w:tc>
          <w:tcPr>
            <w:tcW w:type="dxa" w:w="62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T34</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Distinction</w:t>
            </w:r>
          </w:p>
        </w:tc>
        <w:tc>
          <w:tcPr>
            <w:tcW w:type="dxa" w:w="16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Write errors</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Save into a path that is really a file</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Clear 'File write error' message</w:t>
            </w:r>
          </w:p>
        </w:tc>
        <w:tc>
          <w:tcPr>
            <w:tcW w:type="dxa" w:w="1226"/>
            <w:tcBorders>
              <w:top w:val="single" w:color="999999" w:sz="4"/>
              <w:left w:val="single" w:color="999999" w:sz="4"/>
              <w:bottom w:val="single" w:color="999999" w:sz="4"/>
              <w:right w:val="single" w:color="999999" w:sz="4"/>
            </w:tcBorders>
            <w:shd w:fill="E2F0D9" w:val="clear"/>
            <w:tcMar>
              <w:top w:type="dxa" w:w="60"/>
              <w:left w:type="dxa" w:w="90"/>
              <w:bottom w:type="dxa" w:w="60"/>
              <w:right w:type="dxa" w:w="90"/>
            </w:tcMar>
          </w:tcPr>
          <w:p>
            <w:r>
              <w:rPr>
                <w:rFonts w:ascii="Calibri" w:cs="Calibri" w:eastAsia="Calibri" w:hAnsi="Calibri"/>
                <w:b w:val="false"/>
                <w:bCs w:val="false"/>
                <w:sz w:val="19"/>
                <w:szCs w:val="19"/>
              </w:rPr>
              <w:t xml:space="preserve">Passed</w:t>
            </w:r>
          </w:p>
        </w:tc>
      </w:tr>
      <w:tr>
        <w:trPr>
          <w:cantSplit/>
        </w:trPr>
        <w:tc>
          <w:tcPr>
            <w:tcW w:type="dxa" w:w="62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T35</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Distinction</w:t>
            </w:r>
          </w:p>
        </w:tc>
        <w:tc>
          <w:tcPr>
            <w:tcW w:type="dxa" w:w="16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Repository methods</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create, findById, findByRequester, findByTechnician, update</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Correct results; duplicate and missing IDs rejected</w:t>
            </w:r>
          </w:p>
        </w:tc>
        <w:tc>
          <w:tcPr>
            <w:tcW w:type="dxa" w:w="1226"/>
            <w:tcBorders>
              <w:top w:val="single" w:color="999999" w:sz="4"/>
              <w:left w:val="single" w:color="999999" w:sz="4"/>
              <w:bottom w:val="single" w:color="999999" w:sz="4"/>
              <w:right w:val="single" w:color="999999" w:sz="4"/>
            </w:tcBorders>
            <w:shd w:fill="E2F0D9" w:val="clear"/>
            <w:tcMar>
              <w:top w:type="dxa" w:w="60"/>
              <w:left w:type="dxa" w:w="90"/>
              <w:bottom w:type="dxa" w:w="60"/>
              <w:right w:type="dxa" w:w="90"/>
            </w:tcMar>
          </w:tcPr>
          <w:p>
            <w:r>
              <w:rPr>
                <w:rFonts w:ascii="Calibri" w:cs="Calibri" w:eastAsia="Calibri" w:hAnsi="Calibri"/>
                <w:b w:val="false"/>
                <w:bCs w:val="false"/>
                <w:sz w:val="19"/>
                <w:szCs w:val="19"/>
              </w:rPr>
              <w:t xml:space="preserve">Passed</w:t>
            </w:r>
          </w:p>
        </w:tc>
      </w:tr>
      <w:tr>
        <w:trPr>
          <w:cantSplit/>
        </w:trPr>
        <w:tc>
          <w:tcPr>
            <w:tcW w:type="dxa" w:w="62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T36</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Distinction</w:t>
            </w:r>
          </w:p>
        </w:tc>
        <w:tc>
          <w:tcPr>
            <w:tcW w:type="dxa" w:w="16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Invalid data not saved</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Duplicate user, empty title, unregistered requester</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Rejected; saved files hold only valid records</w:t>
            </w:r>
          </w:p>
        </w:tc>
        <w:tc>
          <w:tcPr>
            <w:tcW w:type="dxa" w:w="1226"/>
            <w:tcBorders>
              <w:top w:val="single" w:color="999999" w:sz="4"/>
              <w:left w:val="single" w:color="999999" w:sz="4"/>
              <w:bottom w:val="single" w:color="999999" w:sz="4"/>
              <w:right w:val="single" w:color="999999" w:sz="4"/>
            </w:tcBorders>
            <w:shd w:fill="E2F0D9" w:val="clear"/>
            <w:tcMar>
              <w:top w:type="dxa" w:w="60"/>
              <w:left w:type="dxa" w:w="90"/>
              <w:bottom w:type="dxa" w:w="60"/>
              <w:right w:type="dxa" w:w="90"/>
            </w:tcMar>
          </w:tcPr>
          <w:p>
            <w:r>
              <w:rPr>
                <w:rFonts w:ascii="Calibri" w:cs="Calibri" w:eastAsia="Calibri" w:hAnsi="Calibri"/>
                <w:b w:val="false"/>
                <w:bCs w:val="false"/>
                <w:sz w:val="19"/>
                <w:szCs w:val="19"/>
              </w:rPr>
              <w:t xml:space="preserve">Passed</w:t>
            </w:r>
          </w:p>
        </w:tc>
      </w:tr>
      <w:tr>
        <w:trPr>
          <w:cantSplit/>
        </w:trPr>
        <w:tc>
          <w:tcPr>
            <w:tcW w:type="dxa" w:w="62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T37</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Distinction</w:t>
            </w:r>
          </w:p>
        </w:tc>
        <w:tc>
          <w:tcPr>
            <w:tcW w:type="dxa" w:w="16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Factory errors</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Unknown request type; missing data; missing requester</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Clear errors; valid data restored</w:t>
            </w:r>
          </w:p>
        </w:tc>
        <w:tc>
          <w:tcPr>
            <w:tcW w:type="dxa" w:w="1226"/>
            <w:tcBorders>
              <w:top w:val="single" w:color="999999" w:sz="4"/>
              <w:left w:val="single" w:color="999999" w:sz="4"/>
              <w:bottom w:val="single" w:color="999999" w:sz="4"/>
              <w:right w:val="single" w:color="999999" w:sz="4"/>
            </w:tcBorders>
            <w:shd w:fill="E2F0D9" w:val="clear"/>
            <w:tcMar>
              <w:top w:type="dxa" w:w="60"/>
              <w:left w:type="dxa" w:w="90"/>
              <w:bottom w:type="dxa" w:w="60"/>
              <w:right w:type="dxa" w:w="90"/>
            </w:tcMar>
          </w:tcPr>
          <w:p>
            <w:r>
              <w:rPr>
                <w:rFonts w:ascii="Calibri" w:cs="Calibri" w:eastAsia="Calibri" w:hAnsi="Calibri"/>
                <w:b w:val="false"/>
                <w:bCs w:val="false"/>
                <w:sz w:val="19"/>
                <w:szCs w:val="19"/>
              </w:rPr>
              <w:t xml:space="preserve">Passed</w:t>
            </w:r>
          </w:p>
        </w:tc>
      </w:tr>
      <w:tr>
        <w:trPr>
          <w:cantSplit/>
        </w:trPr>
        <w:tc>
          <w:tcPr>
            <w:tcW w:type="dxa" w:w="62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T38</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Distinction</w:t>
            </w:r>
          </w:p>
        </w:tc>
        <w:tc>
          <w:tcPr>
            <w:tcW w:type="dxa" w:w="16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Audit log</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Success, denied action and priority change</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Entries with ID, actor, action, request, time, result</w:t>
            </w:r>
          </w:p>
        </w:tc>
        <w:tc>
          <w:tcPr>
            <w:tcW w:type="dxa" w:w="1226"/>
            <w:tcBorders>
              <w:top w:val="single" w:color="999999" w:sz="4"/>
              <w:left w:val="single" w:color="999999" w:sz="4"/>
              <w:bottom w:val="single" w:color="999999" w:sz="4"/>
              <w:right w:val="single" w:color="999999" w:sz="4"/>
            </w:tcBorders>
            <w:shd w:fill="E2F0D9" w:val="clear"/>
            <w:tcMar>
              <w:top w:type="dxa" w:w="60"/>
              <w:left w:type="dxa" w:w="90"/>
              <w:bottom w:type="dxa" w:w="60"/>
              <w:right w:type="dxa" w:w="90"/>
            </w:tcMar>
          </w:tcPr>
          <w:p>
            <w:r>
              <w:rPr>
                <w:rFonts w:ascii="Calibri" w:cs="Calibri" w:eastAsia="Calibri" w:hAnsi="Calibri"/>
                <w:b w:val="false"/>
                <w:bCs w:val="false"/>
                <w:sz w:val="19"/>
                <w:szCs w:val="19"/>
              </w:rPr>
              <w:t xml:space="preserve">Passed</w:t>
            </w:r>
          </w:p>
        </w:tc>
      </w:tr>
      <w:tr>
        <w:trPr>
          <w:cantSplit/>
        </w:trPr>
        <w:tc>
          <w:tcPr>
            <w:tcW w:type="dxa" w:w="62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T39</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Distinction</w:t>
            </w:r>
          </w:p>
        </w:tc>
        <w:tc>
          <w:tcPr>
            <w:tcW w:type="dxa" w:w="16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Report calculations</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All 9 reports on a known data set</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Counts, urgent, overdue, per-Technician, 6 hour average, volume all correct</w:t>
            </w:r>
          </w:p>
        </w:tc>
        <w:tc>
          <w:tcPr>
            <w:tcW w:type="dxa" w:w="1226"/>
            <w:tcBorders>
              <w:top w:val="single" w:color="999999" w:sz="4"/>
              <w:left w:val="single" w:color="999999" w:sz="4"/>
              <w:bottom w:val="single" w:color="999999" w:sz="4"/>
              <w:right w:val="single" w:color="999999" w:sz="4"/>
            </w:tcBorders>
            <w:shd w:fill="E2F0D9" w:val="clear"/>
            <w:tcMar>
              <w:top w:type="dxa" w:w="60"/>
              <w:left w:type="dxa" w:w="90"/>
              <w:bottom w:type="dxa" w:w="60"/>
              <w:right w:type="dxa" w:w="90"/>
            </w:tcMar>
          </w:tcPr>
          <w:p>
            <w:r>
              <w:rPr>
                <w:rFonts w:ascii="Calibri" w:cs="Calibri" w:eastAsia="Calibri" w:hAnsi="Calibri"/>
                <w:b w:val="false"/>
                <w:bCs w:val="false"/>
                <w:sz w:val="19"/>
                <w:szCs w:val="19"/>
              </w:rPr>
              <w:t xml:space="preserve">Passed</w:t>
            </w:r>
          </w:p>
        </w:tc>
      </w:tr>
      <w:tr>
        <w:trPr>
          <w:cantSplit/>
        </w:trPr>
        <w:tc>
          <w:tcPr>
            <w:tcW w:type="dxa" w:w="62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T40</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Distinction</w:t>
            </w:r>
          </w:p>
        </w:tc>
        <w:tc>
          <w:tcPr>
            <w:tcW w:type="dxa" w:w="16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No resolved requests</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Average resolution time with nothing resolved</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Returns 0</w:t>
            </w:r>
          </w:p>
        </w:tc>
        <w:tc>
          <w:tcPr>
            <w:tcW w:type="dxa" w:w="1226"/>
            <w:tcBorders>
              <w:top w:val="single" w:color="999999" w:sz="4"/>
              <w:left w:val="single" w:color="999999" w:sz="4"/>
              <w:bottom w:val="single" w:color="999999" w:sz="4"/>
              <w:right w:val="single" w:color="999999" w:sz="4"/>
            </w:tcBorders>
            <w:shd w:fill="E2F0D9" w:val="clear"/>
            <w:tcMar>
              <w:top w:type="dxa" w:w="60"/>
              <w:left w:type="dxa" w:w="90"/>
              <w:bottom w:type="dxa" w:w="60"/>
              <w:right w:type="dxa" w:w="90"/>
            </w:tcMar>
          </w:tcPr>
          <w:p>
            <w:r>
              <w:rPr>
                <w:rFonts w:ascii="Calibri" w:cs="Calibri" w:eastAsia="Calibri" w:hAnsi="Calibri"/>
                <w:b w:val="false"/>
                <w:bCs w:val="false"/>
                <w:sz w:val="19"/>
                <w:szCs w:val="19"/>
              </w:rPr>
              <w:t xml:space="preserve">Passed</w:t>
            </w:r>
          </w:p>
        </w:tc>
      </w:tr>
    </w:tbl>
    <w:p>
      <w:pPr>
        <w:spacing w:after="120"/>
      </w:pPr>
    </w:p>
    <w:p>
      <w:pPr>
        <w:pStyle w:val="Heading2"/>
      </w:pPr>
      <w:r>
        <w:rPr>
          <w:rFonts w:ascii="Calibri" w:cs="Calibri" w:eastAsia="Calibri" w:hAnsi="Calibri"/>
        </w:rPr>
        <w:t xml:space="preserve">5.3 Manual checks</w:t>
      </w:r>
    </w:p>
    <w:p>
      <w:pPr>
        <w:spacing w:after="120" w:line="276"/>
      </w:pPr>
      <w:r>
        <w:rPr>
          <w:rFonts w:ascii="Calibri" w:cs="Calibri" w:eastAsia="Calibri" w:hAnsi="Calibri"/>
          <w:sz w:val="22"/>
          <w:szCs w:val="22"/>
        </w:rPr>
        <w:t xml:space="preserve">The console menu was also run by hand with typed input. The screenshots in the user guide are from those runs. Checked: menu choice that is not a number, wrong user ID, duplicate user ID, permission refusals, a full request from Submitted to Closed, restart of the program with the saved data, and the reports on the seeded data.</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IS305 AT3 - Mareerose Possi (240456) - 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20" w:before="260"/>
      <w:outlineLvl w:val="1"/>
    </w:pPr>
    <w:rPr>
      <w:rFonts w:ascii="Calibri" w:cs="Calibri" w:eastAsia="Calibri" w:hAnsi="Calibri"/>
      <w:b/>
      <w:bCs/>
      <w:color w:val="2F5496"/>
      <w:sz w:val="27"/>
      <w:szCs w:val="27"/>
    </w:rPr>
  </w:style>
  <w:style w:type="paragraph" w:styleId="Heading3">
    <w:name w:val="Heading 3"/>
    <w:basedOn w:val="Normal"/>
    <w:next w:val="Normal"/>
    <w:qFormat/>
    <w:pPr>
      <w:spacing w:after="80" w:before="180"/>
      <w:outlineLvl w:val="2"/>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78b75ad53cc400b1304e4e9b258d17500572aa6.png"/><Relationship Id="rId9" Type="http://schemas.openxmlformats.org/officeDocument/2006/relationships/image" Target="media/a4fd0028cc6db06eb9fee563b38b729fdac528e2.png"/><Relationship Id="rId10" Type="http://schemas.openxmlformats.org/officeDocument/2006/relationships/image" Target="media/1ab3849b664e7648f80cf06956da8fa8dda0e690.png"/><Relationship Id="rId11" Type="http://schemas.openxmlformats.org/officeDocument/2006/relationships/image" Target="media/a76761b55261e7f192826b37bea9d20d794b45e1.png"/><Relationship Id="rId12" Type="http://schemas.openxmlformats.org/officeDocument/2006/relationships/image" Target="media/c724d98677b1d3d148483788f86a06d1b020a126.png"/><Relationship Id="rId13" Type="http://schemas.openxmlformats.org/officeDocument/2006/relationships/image" Target="media/a3f1221fadb112fa60db97604727f6f7289a2d6b.png"/><Relationship Id="rId14" Type="http://schemas.openxmlformats.org/officeDocument/2006/relationships/image" Target="media/f45e0151c5c19852d5df35cf5c50f4ffce8babe7.png"/><Relationship Id="rId15" Type="http://schemas.openxmlformats.org/officeDocument/2006/relationships/image" Target="media/8cbca8eb0aa5ec6737610e03df4df1b6047daa11.png"/><Relationship Id="rId16" Type="http://schemas.openxmlformats.org/officeDocument/2006/relationships/image" Target="media/b8eb853ac3debdd60608bc6d8c61bb7c539dd4b1.png"/><Relationship Id="rId17" Type="http://schemas.openxmlformats.org/officeDocument/2006/relationships/image" Target="media/4ff214791f21fd0086f47a738c22b9ce2bb75012.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Service Request Management System - Documentation</dc:title>
  <dc:creator>Mareerose Possi</dc:creator>
  <cp:lastModifiedBy>Un-named</cp:lastModifiedBy>
  <cp:revision>1</cp:revision>
  <dcterms:created xsi:type="dcterms:W3CDTF">2026-10-06T22:30:57.728Z</dcterms:created>
  <dcterms:modified xsi:type="dcterms:W3CDTF">2026-10-06T22:30:57.729Z</dcterms:modified>
</cp:coreProperties>
</file>

<file path=docProps/custom.xml><?xml version="1.0" encoding="utf-8"?>
<Properties xmlns="http://schemas.openxmlformats.org/officeDocument/2006/custom-properties" xmlns:vt="http://schemas.openxmlformats.org/officeDocument/2006/docPropsVTypes"/>
</file>