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cpal--complete-testing-report"/>
    <w:p>
      <w:pPr>
        <w:pStyle w:val="Heading1"/>
      </w:pPr>
      <w:r>
        <w:t xml:space="preserve">CPAL — Complete Testing Report</w:t>
      </w:r>
    </w:p>
    <w:p>
      <w:pPr>
        <w:pStyle w:val="FirstParagraph"/>
      </w:pPr>
      <w:r>
        <w:rPr>
          <w:b/>
          <w:bCs/>
        </w:rPr>
        <w:t xml:space="preserve">Generated</w:t>
      </w:r>
      <w:r>
        <w:t xml:space="preserve">: 2026-05-27</w:t>
      </w:r>
      <w:r>
        <w:t xml:space="preserve"> </w:t>
      </w:r>
      <w:r>
        <w:rPr>
          <w:b/>
          <w:bCs/>
        </w:rPr>
        <w:t xml:space="preserve">Methodology</w:t>
      </w:r>
      <w:r>
        <w:t xml:space="preserve">: ISTQB Foundation-level test design techniques</w:t>
      </w:r>
      <w:r>
        <w:t xml:space="preserve"> </w:t>
      </w:r>
      <w:r>
        <w:rPr>
          <w:b/>
          <w:bCs/>
        </w:rPr>
        <w:t xml:space="preserve">Scope</w:t>
      </w:r>
      <w:r>
        <w:t xml:space="preserve">: CPAL deterministic core (harness, not LLM output quality)</w:t>
      </w:r>
      <w:r>
        <w:t xml:space="preserve"> </w:t>
      </w:r>
      <w:r>
        <w:rPr>
          <w:b/>
          <w:bCs/>
        </w:rPr>
        <w:t xml:space="preserve">Total scenarios run</w:t>
      </w:r>
      <w:r>
        <w:t xml:space="preserve">: 134 (catalogue) + 16 (Appendix A) + 42 (this report) =</w:t>
      </w:r>
      <w:r>
        <w:t xml:space="preserve"> </w:t>
      </w:r>
      <w:r>
        <w:rPr>
          <w:b/>
          <w:bCs/>
        </w:rPr>
        <w:t xml:space="preserve">192</w:t>
      </w:r>
      <w:r>
        <w:t xml:space="preserve"> </w:t>
      </w:r>
      <w:r>
        <w:rPr>
          <w:b/>
          <w:bCs/>
        </w:rPr>
        <w:t xml:space="preserve">Pass rate this report</w:t>
      </w:r>
      <w:r>
        <w:t xml:space="preserve">: 42 / 42 (100%)</w:t>
      </w:r>
    </w:p>
    <w:p>
      <w:r>
        <w:pict>
          <v:rect style="width:0;height:1.5pt" o:hralign="center" o:hrstd="t" o:hr="t"/>
        </w:pict>
      </w:r>
    </w:p>
    <w:bookmarkStart w:id="9" w:name="X2076a5d5bbbcecaa6b1cd8e089890d9780cea04"/>
    <w:p>
      <w:pPr>
        <w:pStyle w:val="Heading2"/>
      </w:pPr>
      <w:r>
        <w:t xml:space="preserve">1. Why this report exists</w:t>
      </w:r>
    </w:p>
    <w:p>
      <w:pPr>
        <w:pStyle w:val="FirstParagraph"/>
      </w:pPr>
      <w:r>
        <w:t xml:space="preserve">The original 134-scenario catalogue used</w:t>
      </w:r>
      <w:r>
        <w:t xml:space="preserve"> </w:t>
      </w:r>
      <w:r>
        <w:rPr>
          <w:b/>
          <w:bCs/>
        </w:rPr>
        <w:t xml:space="preserve">equivalence-class partitioning</w:t>
      </w:r>
      <w:r>
        <w:t xml:space="preserve"> </w:t>
      </w:r>
      <w:r>
        <w:t xml:space="preserve">—</w:t>
      </w:r>
      <w:r>
        <w:t xml:space="preserve"> </w:t>
      </w:r>
      <w:r>
        <w:t xml:space="preserve">one representative test per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behaviour. That gives broad coverage</w:t>
      </w:r>
      <w:r>
        <w:t xml:space="preserve"> </w:t>
      </w:r>
      <w:r>
        <w:t xml:space="preserve">but doesn't test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 each numeric threshold, nor does it formally</w:t>
      </w:r>
      <w:r>
        <w:t xml:space="preserve"> </w:t>
      </w:r>
      <w:r>
        <w:t xml:space="preserve">exercise the</w:t>
      </w:r>
      <w:r>
        <w:t xml:space="preserve"> </w:t>
      </w:r>
      <w:r>
        <w:rPr>
          <w:i/>
          <w:iCs/>
        </w:rPr>
        <w:t xml:space="preserve">decision logic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state machine</w:t>
      </w:r>
      <w:r>
        <w:t xml:space="preserve"> </w:t>
      </w:r>
      <w:r>
        <w:t xml:space="preserve">underneath the surface</w:t>
      </w:r>
      <w:r>
        <w:t xml:space="preserve"> </w:t>
      </w:r>
      <w:r>
        <w:t xml:space="preserve">behaviour.</w:t>
      </w:r>
    </w:p>
    <w:p>
      <w:pPr>
        <w:pStyle w:val="BodyText"/>
      </w:pPr>
      <w:r>
        <w:t xml:space="preserve">This report closes the gap by applying the rest of the standard test-design</w:t>
      </w:r>
      <w:r>
        <w:t xml:space="preserve"> </w:t>
      </w:r>
      <w:r>
        <w:t xml:space="preserve">toolkit: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 before</w:t>
            </w:r>
          </w:p>
        </w:tc>
        <w:tc>
          <w:tcPr/>
          <w:p>
            <w:pPr>
              <w:pStyle w:val="Compact"/>
            </w:pPr>
            <w:r>
              <w:t xml:space="preserve">Status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Equivalence Class Partitioning (ECP)</w:t>
            </w:r>
          </w:p>
        </w:tc>
        <w:tc>
          <w:tcPr/>
          <w:p>
            <w:pPr>
              <w:pStyle w:val="Compact"/>
            </w:pPr>
            <w:r>
              <w:t xml:space="preserve">Cover each</w:t>
            </w:r>
            <w:r>
              <w:t xml:space="preserve"> </w:t>
            </w:r>
            <w:r>
              <w:rPr>
                <w:i/>
                <w:iCs/>
              </w:rPr>
              <w:t xml:space="preserve">kind</w:t>
            </w:r>
            <w:r>
              <w:t xml:space="preserve"> </w:t>
            </w:r>
            <w:r>
              <w:t xml:space="preserve">of behaviour</w:t>
            </w:r>
          </w:p>
        </w:tc>
        <w:tc>
          <w:tcPr/>
          <w:p>
            <w:pPr>
              <w:pStyle w:val="Compact"/>
            </w:pPr>
            <w:r>
              <w:t xml:space="preserve">✅ 134 catalogued</w:t>
            </w:r>
          </w:p>
        </w:tc>
        <w:tc>
          <w:tcPr/>
          <w:p>
            <w:pPr>
              <w:pStyle w:val="Compact"/>
            </w:pPr>
            <w:r>
              <w:t xml:space="preserve">✅ 134 catalogued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Value Analysis (BVA)</w:t>
            </w:r>
          </w:p>
        </w:tc>
        <w:tc>
          <w:tcPr/>
          <w:p>
            <w:pPr>
              <w:pStyle w:val="Compact"/>
            </w:pPr>
            <w:r>
              <w:t xml:space="preserve">Cover</w:t>
            </w:r>
            <w:r>
              <w:t xml:space="preserve"> </w:t>
            </w:r>
            <w:r>
              <w:rPr>
                <w:i/>
                <w:iCs/>
              </w:rPr>
              <w:t xml:space="preserve">edges</w:t>
            </w:r>
            <w:r>
              <w:t xml:space="preserve"> </w:t>
            </w:r>
            <w:r>
              <w:t xml:space="preserve">of numeric gates</w:t>
            </w:r>
          </w:p>
        </w:tc>
        <w:tc>
          <w:tcPr/>
          <w:p>
            <w:pPr>
              <w:pStyle w:val="Compact"/>
            </w:pPr>
            <w:r>
              <w:t xml:space="preserve">🟡 16 in Appendix 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30 (16 + 14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Table Testing</w:t>
            </w:r>
          </w:p>
        </w:tc>
        <w:tc>
          <w:tcPr/>
          <w:p>
            <w:pPr>
              <w:pStyle w:val="Compact"/>
            </w:pPr>
            <w:r>
              <w:t xml:space="preserve">Cover each conditional rule + ordering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16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 Testing</w:t>
            </w:r>
          </w:p>
        </w:tc>
        <w:tc>
          <w:tcPr/>
          <w:p>
            <w:pPr>
              <w:pStyle w:val="Compact"/>
            </w:pPr>
            <w:r>
              <w:t xml:space="preserve">Cover each defined state edge</w:t>
            </w:r>
          </w:p>
        </w:tc>
        <w:tc>
          <w:tcPr/>
          <w:p>
            <w:pPr>
              <w:pStyle w:val="Compact"/>
            </w:pPr>
            <w:r>
              <w:t xml:space="preserve">🟡 partial in Layer 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12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</w:pPr>
            <w:r>
              <w:t xml:space="preserve">Cover known weak spots / past bugs</w:t>
            </w:r>
          </w:p>
        </w:tc>
        <w:tc>
          <w:tcPr/>
          <w:p>
            <w:pPr>
              <w:pStyle w:val="Compact"/>
            </w:pPr>
            <w:r>
              <w:t xml:space="preserve">✅ Layer 18 (12 scenarios)</w:t>
            </w:r>
          </w:p>
        </w:tc>
        <w:tc>
          <w:tcPr/>
          <w:p>
            <w:pPr>
              <w:pStyle w:val="Compact"/>
            </w:pPr>
            <w:r>
              <w:t xml:space="preserve">✅ Unchanged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Stopping rule applied</w:t>
      </w:r>
      <w:r>
        <w:t xml:space="preserve">: ECP + BVA + Decision Table + State Transition</w:t>
      </w:r>
    </w:p>
    <w:p>
      <w:pPr>
        <w:pStyle w:val="Compact"/>
        <w:numPr>
          <w:ilvl w:val="0"/>
          <w:numId w:val="1001"/>
        </w:numPr>
      </w:pPr>
      <w:r>
        <w:t xml:space="preserve">Error Guessing is the full ISTQB foundation suite. We stop here because</w:t>
      </w:r>
      <w:r>
        <w:t xml:space="preserve"> </w:t>
      </w:r>
      <w:r>
        <w:t xml:space="preserve">beyond this point the diminishing-returns curve is steep — additional</w:t>
      </w:r>
      <w:r>
        <w:t xml:space="preserve"> </w:t>
      </w:r>
      <w:r>
        <w:t xml:space="preserve">testing belongs to</w:t>
      </w:r>
      <w:r>
        <w:t xml:space="preserve"> </w:t>
      </w:r>
      <w:r>
        <w:rPr>
          <w:i/>
          <w:iCs/>
        </w:rPr>
        <w:t xml:space="preserve">ongoing evaluation</w:t>
      </w:r>
      <w:r>
        <w:t xml:space="preserve"> </w:t>
      </w:r>
      <w:r>
        <w:t xml:space="preserve">(LLM output quality) and</w:t>
      </w:r>
      <w:r>
        <w:t xml:space="preserve"> </w:t>
      </w:r>
      <w:r>
        <w:rPr>
          <w:i/>
          <w:iCs/>
        </w:rPr>
        <w:t xml:space="preserve">production telemetry</w:t>
      </w:r>
      <w:r>
        <w:t xml:space="preserve">, which are separate disciplines.</w:t>
      </w:r>
    </w:p>
    <w:p>
      <w:r>
        <w:pict>
          <v:rect style="width:0;height:1.5pt" o:hralign="center" o:hrstd="t" o:hr="t"/>
        </w:pict>
      </w:r>
    </w:p>
    <w:bookmarkEnd w:id="9"/>
    <w:bookmarkStart w:id="10" w:name="X9d95feceaa18150c1baafefa7caf3a9b120ed48"/>
    <w:p>
      <w:pPr>
        <w:pStyle w:val="Heading2"/>
      </w:pPr>
      <w:r>
        <w:t xml:space="preserve">2. Summary of results</w:t>
      </w:r>
    </w:p>
    <w:p>
      <w:pPr>
        <w:pStyle w:val="SourceCode"/>
      </w:pPr>
      <w:r>
        <w:rPr>
          <w:rStyle w:val="VerbatimChar"/>
        </w:rPr>
        <w:t xml:space="preserve">Total run: 42 scenarios</w:t>
      </w:r>
      <w:r>
        <w:br/>
      </w:r>
      <w:r>
        <w:rPr>
          <w:rStyle w:val="VerbatimChar"/>
        </w:rPr>
        <w:t xml:space="preserve">PASS:      42</w:t>
      </w:r>
      <w:r>
        <w:br/>
      </w:r>
      <w:r>
        <w:rPr>
          <w:rStyle w:val="VerbatimChar"/>
        </w:rPr>
        <w:t xml:space="preserve">FAIL:       0</w:t>
      </w:r>
      <w:r>
        <w:br/>
      </w:r>
      <w:r>
        <w:rPr>
          <w:rStyle w:val="VerbatimChar"/>
        </w:rPr>
        <w:t xml:space="preserve">ERROR:     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BVA closure (B.1–B.14)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Table (DT.1–DT.13 + DT.G1–G3)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 (ST.1–ST.12)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 artefacts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output/full_test_suite_2026-05-27_163105/{results.json, REPORT.md}</w:t>
      </w:r>
      <w:r>
        <w:t xml:space="preserve"> </w:t>
      </w:r>
      <w:r>
        <w:rPr>
          <w:b/>
          <w:bCs/>
        </w:rPr>
        <w:t xml:space="preserve">Runner 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scripts/run_full_test_suite.py</w:t>
      </w:r>
    </w:p>
    <w:p>
      <w:r>
        <w:pict>
          <v:rect style="width:0;height:1.5pt" o:hralign="center" o:hrstd="t" o:hr="t"/>
        </w:pict>
      </w:r>
    </w:p>
    <w:bookmarkEnd w:id="10"/>
    <w:bookmarkStart w:id="25" w:name="X98f95a8fe8a5feb99ebecf8c62647293169449e"/>
    <w:p>
      <w:pPr>
        <w:pStyle w:val="Heading2"/>
      </w:pPr>
      <w:r>
        <w:t xml:space="preserve">3. Part 1 — Boundary Value Analysis closure (B.1–B.14)</w:t>
      </w:r>
    </w:p>
    <w:p>
      <w:pPr>
        <w:pStyle w:val="FirstParagraph"/>
      </w:pPr>
      <w:r>
        <w:t xml:space="preserve">These are the just-below / at / just-above tests for every numeric gate</w:t>
      </w:r>
      <w:r>
        <w:t xml:space="preserve"> </w:t>
      </w:r>
      <w:r>
        <w:t xml:space="preserve">that Appendix A didn't already cover. The first 16 boundary tests live</w:t>
      </w:r>
      <w:r>
        <w:t xml:space="preserve"> </w:t>
      </w:r>
      <w:r>
        <w:t xml:space="preserve">in Appendix A of</w:t>
      </w:r>
      <w:r>
        <w:t xml:space="preserve"> </w:t>
      </w:r>
      <w:r>
        <w:rPr>
          <w:rStyle w:val="VerbatimChar"/>
        </w:rPr>
        <w:t xml:space="preserve">SCENARIO_CATALOGUE_BOUNDARY_134.md</w:t>
      </w:r>
      <w:r>
        <w:t xml:space="preserve"> </w:t>
      </w:r>
      <w:r>
        <w:t xml:space="preserve">and were already</w:t>
      </w:r>
      <w:r>
        <w:t xml:space="preserve"> </w:t>
      </w:r>
      <w:r>
        <w:t xml:space="preserve">captured in</w:t>
      </w:r>
      <w:r>
        <w:t xml:space="preserve"> </w:t>
      </w:r>
      <w:r>
        <w:rPr>
          <w:rStyle w:val="VerbatimChar"/>
        </w:rPr>
        <w:t xml:space="preserve">BOUNDARY_SCENARIOS_RESULTS.md</w:t>
      </w:r>
      <w:r>
        <w:t xml:space="preserve">. The 14 below complete the</w:t>
      </w:r>
      <w:r>
        <w:t xml:space="preserve"> </w:t>
      </w:r>
      <w:r>
        <w:t xml:space="preserve">BVA layer.</w:t>
      </w:r>
    </w:p>
    <w:bookmarkStart w:id="11" w:name="X92a64fdbec576286c9393fcc3ad9008c72d4357"/>
    <w:p>
      <w:pPr>
        <w:pStyle w:val="Heading3"/>
      </w:pPr>
      <w:r>
        <w:t xml:space="preserve">B.1 — HVSAE LP head 0.45 boundary (</w:t>
      </w:r>
      <w:r>
        <w:rPr>
          <w:rStyle w:val="VerbatimChar"/>
        </w:rPr>
        <w:t xml:space="preserve">lp_diagnostic.py:1072</w:t>
      </w:r>
      <w:r>
        <w:t xml:space="preserve">)</w:t>
      </w:r>
    </w:p>
    <w:p>
      <w:pPr>
        <w:pStyle w:val="FirstParagraph"/>
      </w:pPr>
      <w:r>
        <w:t xml:space="preserve">Distinct path from the ST head's 0.40 floor — fires when ST head produces</w:t>
      </w:r>
      <w:r>
        <w:t xml:space="preserve"> </w:t>
      </w:r>
      <w:r>
        <w:t xml:space="preserve">nothing and HVSAE latent is available.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Top prob</w:t>
            </w:r>
          </w:p>
        </w:tc>
        <w:tc>
          <w:tcPr/>
          <w:p>
            <w:pPr>
              <w:pStyle w:val="Compact"/>
            </w:pPr>
            <w:r>
              <w:t xml:space="preserve">Adopted LP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falls through to L1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"/>
    <w:bookmarkStart w:id="12" w:name="X798abb76c7e36d4f042f942a40a22f56d548b01"/>
    <w:p>
      <w:pPr>
        <w:pStyle w:val="Heading3"/>
      </w:pPr>
      <w:r>
        <w:t xml:space="preserve">B.2 — WM LP-aware suppression at confidence 0.85 (</w:t>
      </w:r>
      <w:r>
        <w:rPr>
          <w:rStyle w:val="VerbatimChar"/>
        </w:rPr>
        <w:t xml:space="preserve">lp_diagnostic.py:989-992, 1042-1044</w:t>
      </w:r>
      <w:r>
        <w:t xml:space="preserve">)</w:t>
      </w:r>
    </w:p>
    <w:p>
      <w:pPr>
        <w:pStyle w:val="FirstParagraph"/>
      </w:pPr>
      <w:r>
        <w:t xml:space="preserve">Guard: when</w:t>
      </w:r>
      <w:r>
        <w:t xml:space="preserve"> </w:t>
      </w:r>
      <w:r>
        <w:rPr>
          <w:rStyle w:val="VerbatimChar"/>
        </w:rPr>
        <w:t xml:space="preserve">trained_lp_level ∈ {L3, L4}</w:t>
      </w:r>
      <w:r>
        <w:t xml:space="preserve"> </w:t>
      </w:r>
      <w:r>
        <w:t xml:space="preserve">AND wm_conf &lt; 0.85, suppress</w:t>
      </w:r>
      <w:r>
        <w:t xml:space="preserve"> </w:t>
      </w:r>
      <w:r>
        <w:t xml:space="preserve">the WM emission. Confirms the 2026-05-21 fix is wired correctly.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wm_conf</w:t>
            </w:r>
          </w:p>
        </w:tc>
        <w:tc>
          <w:tcPr/>
          <w:p>
            <w:pPr>
              <w:pStyle w:val="Compact"/>
            </w:pPr>
            <w:r>
              <w:t xml:space="preserve">wrong_model_id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null (suppressed)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NP-A (emitted)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2"/>
    <w:bookmarkStart w:id="13" w:name="X7db7a5c78833f25b11724086528510d7b0f6ed9"/>
    <w:p>
      <w:pPr>
        <w:pStyle w:val="Heading3"/>
      </w:pPr>
      <w:r>
        <w:t xml:space="preserve">B.3 — Mechanism-vocab confidence bump (</w:t>
      </w:r>
      <w:r>
        <w:rPr>
          <w:rStyle w:val="VerbatimChar"/>
        </w:rPr>
        <w:t xml:space="preserve">lp_diagnostic.py:1316-1322</w:t>
      </w:r>
      <w:r>
        <w:t xml:space="preserve">)</w:t>
      </w:r>
    </w:p>
    <w:p>
      <w:pPr>
        <w:pStyle w:val="FirstParagraph"/>
      </w:pPr>
      <w:r>
        <w:t xml:space="preserve">Bump fires when</w:t>
      </w:r>
      <w:r>
        <w:t xml:space="preserve"> </w:t>
      </w:r>
      <w:r>
        <w:rPr>
          <w:rStyle w:val="VerbatimChar"/>
        </w:rPr>
        <w:t xml:space="preserve">_mech_hits &gt;= 2 AND words &gt;= 6</w:t>
      </w:r>
      <w:r>
        <w:t xml:space="preserve">. We can only verify</w:t>
      </w:r>
      <w:r>
        <w:t xml:space="preserve"> </w:t>
      </w:r>
      <w:r>
        <w:t xml:space="preserve">the bump-fires direction (the "should NOT fire" cases have high natural</w:t>
      </w:r>
      <w:r>
        <w:t xml:space="preserve"> </w:t>
      </w:r>
      <w:r>
        <w:t xml:space="preserve">confidence anyway and can't be cleanly isolated without deeper mocking).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Hits</w:t>
            </w:r>
          </w:p>
        </w:tc>
        <w:tc>
          <w:tcPr/>
          <w:p>
            <w:pPr>
              <w:pStyle w:val="Compact"/>
            </w:pPr>
            <w:r>
              <w:t xml:space="preserve">Words</w:t>
            </w:r>
          </w:p>
        </w:tc>
        <w:tc>
          <w:tcPr/>
          <w:p>
            <w:pPr>
              <w:pStyle w:val="Compact"/>
            </w:pPr>
            <w:r>
              <w:t xml:space="preserve">Conf observed</w:t>
            </w:r>
          </w:p>
        </w:tc>
        <w:tc>
          <w:tcPr/>
          <w:p>
            <w:pPr>
              <w:pStyle w:val="Compact"/>
            </w:pPr>
            <w:r>
              <w:t xml:space="preserve">Bump should fire?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No (natural 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</w:pPr>
            <w:r>
              <w:t xml:space="preserve">No (natural 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✅ ≥ 0.65 floor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0.669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✅ ≥ 0.65 floor active</w:t>
            </w:r>
          </w:p>
        </w:tc>
      </w:tr>
    </w:tbl>
    <w:bookmarkEnd w:id="13"/>
    <w:bookmarkStart w:id="14" w:name="X17cc70039fa00bc8bd74af4314a544540cf6230"/>
    <w:p>
      <w:pPr>
        <w:pStyle w:val="Heading3"/>
      </w:pPr>
      <w:r>
        <w:t xml:space="preserve">B.4 — Transfer-marker upgrade L3 → L4 (</w:t>
      </w:r>
      <w:r>
        <w:rPr>
          <w:rStyle w:val="VerbatimChar"/>
        </w:rPr>
        <w:t xml:space="preserve">lp_diagnostic.py:1422-1427</w:t>
      </w:r>
      <w:r>
        <w:t xml:space="preserve">)</w:t>
      </w:r>
    </w:p>
    <w:p>
      <w:pPr>
        <w:pStyle w:val="FirstParagraph"/>
      </w:pPr>
      <w:r>
        <w:t xml:space="preserve">Fires when</w:t>
      </w:r>
      <w:r>
        <w:t xml:space="preserve"> </w:t>
      </w:r>
      <w:r>
        <w:rPr>
          <w:rStyle w:val="VerbatimChar"/>
        </w:rPr>
        <w:t xml:space="preserve">_has_transfer AND _has_causal AND current_lp_level == "L3"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LP observed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"also breaks because integer cache no longer hands back same reference"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"compares references because Java tracks identity" (no transfer marker)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4"/>
    <w:bookmarkStart w:id="15" w:name="Xe24080cbea17b090c044a4df865e79e2f29aca8"/>
    <w:p>
      <w:pPr>
        <w:pStyle w:val="Heading3"/>
      </w:pPr>
      <w:r>
        <w:t xml:space="preserve">B.5 — ZPD window edges 0.40 / 0.75 (</w:t>
      </w:r>
      <w:r>
        <w:rPr>
          <w:rStyle w:val="VerbatimChar"/>
        </w:rPr>
        <w:t xml:space="preserve">reward_function.py:21-22</w:t>
      </w:r>
      <w:r>
        <w:t xml:space="preserve">)</w:t>
      </w:r>
    </w:p>
    <w:p>
      <w:pPr>
        <w:pStyle w:val="FirstParagraph"/>
      </w:pPr>
      <w:r>
        <w:t xml:space="preserve">Score branches from</w:t>
      </w:r>
      <w:r>
        <w:t xml:space="preserve"> </w:t>
      </w:r>
      <w:r>
        <w:rPr>
          <w:rStyle w:val="VerbatimChar"/>
        </w:rPr>
        <w:t xml:space="preserve">&lt; ZPD_LOW</w:t>
      </w:r>
      <w:r>
        <w:t xml:space="preserve"> </w:t>
      </w:r>
      <w:r>
        <w:t xml:space="preserve">(overwhelmed) to</w:t>
      </w:r>
      <w:r>
        <w:t xml:space="preserve"> </w:t>
      </w:r>
      <w:r>
        <w:rPr>
          <w:rStyle w:val="VerbatimChar"/>
        </w:rPr>
        <w:t xml:space="preserve">[ZPD_LOW, ZPD_HIGH]</w:t>
      </w:r>
      <w:r>
        <w:t xml:space="preserve"> </w:t>
      </w:r>
      <w:r>
        <w:t xml:space="preserve">(in-ZPD) to</w:t>
      </w:r>
      <w:r>
        <w:t xml:space="preserve"> </w:t>
      </w:r>
      <w:r>
        <w:rPr>
          <w:rStyle w:val="VerbatimChar"/>
        </w:rPr>
        <w:t xml:space="preserve">&gt; ZPD_HIGH</w:t>
      </w:r>
      <w:r>
        <w:t xml:space="preserve"> </w:t>
      </w:r>
      <w:r>
        <w:t xml:space="preserve">(mastered).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Mastery</w:t>
            </w:r>
          </w:p>
        </w:tc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-0.0038</w:t>
            </w:r>
          </w:p>
        </w:tc>
        <w:tc>
          <w:tcPr/>
          <w:p>
            <w:pPr>
              <w:pStyle w:val="Compact"/>
            </w:pPr>
            <w:r>
              <w:t xml:space="preserve">overwhelmed (partial credit)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in-ZPD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in-ZPD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mastered tail</w:t>
            </w:r>
          </w:p>
        </w:tc>
      </w:tr>
    </w:tbl>
    <w:p>
      <w:pPr>
        <w:pStyle w:val="BodyText"/>
      </w:pPr>
      <w:r>
        <w:t xml:space="preserve">In-ZPD reward &gt; out-of-ZPD reward at both edges. ✅</w:t>
      </w:r>
    </w:p>
    <w:bookmarkEnd w:id="15"/>
    <w:bookmarkStart w:id="16" w:name="X2637edfaeb8866dc540b3ef43db2cb675a68d64"/>
    <w:p>
      <w:pPr>
        <w:pStyle w:val="Heading3"/>
      </w:pPr>
      <w:r>
        <w:t xml:space="preserve">B.6 — Flow band 0.42 / 0.72 (</w:t>
      </w:r>
      <w:r>
        <w:rPr>
          <w:rStyle w:val="VerbatimChar"/>
        </w:rPr>
        <w:t xml:space="preserve">reward_function.py:25-26, 100-101</w:t>
      </w:r>
      <w:r>
        <w:t xml:space="preserve">)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b/>
          <w:bCs/>
        </w:rPr>
        <w:t xml:space="preserve">FINDING</w:t>
      </w:r>
      <w:r>
        <w:t xml:space="preserve">: the flow bonus is</w:t>
      </w:r>
      <w:r>
        <w:t xml:space="preserve"> </w:t>
      </w:r>
      <w:r>
        <w:rPr>
          <w:b/>
          <w:bCs/>
        </w:rPr>
        <w:t xml:space="preserve">dead code in the current configuration</w:t>
      </w:r>
      <w:r>
        <w:t xml:space="preserve">.</w:t>
      </w:r>
    </w:p>
    <w:p>
      <w:pPr>
        <w:pStyle w:val="BodyText"/>
      </w:pPr>
      <w:r>
        <w:t xml:space="preserve">FLOW = [0.42, 0.72] is a strict subset of ZPD = [0.40, 0.75]. Whenever</w:t>
      </w:r>
      <w:r>
        <w:t xml:space="preserve"> </w:t>
      </w:r>
      <w:r>
        <w:t xml:space="preserve">the flow bonus could fire, the ZPD score is already 1.0, and the +0.3</w:t>
      </w:r>
      <w:r>
        <w:t xml:space="preserve"> </w:t>
      </w:r>
      <w:r>
        <w:t xml:space="preserve">bonus is clipped by</w:t>
      </w:r>
      <w:r>
        <w:t xml:space="preserve"> </w:t>
      </w:r>
      <w:r>
        <w:rPr>
          <w:rStyle w:val="VerbatimChar"/>
        </w:rPr>
        <w:t xml:space="preserve">min(1.0, 1.0 + 0.3) = 1.0</w:t>
      </w:r>
      <w:r>
        <w:t xml:space="preserve">. Observable reward at</w:t>
      </w:r>
      <w:r>
        <w:t xml:space="preserve"> </w:t>
      </w:r>
      <w:r>
        <w:t xml:space="preserve">all four flow-test 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Mastery (engagement=0.66)</w:t>
            </w:r>
          </w:p>
        </w:tc>
        <w:tc>
          <w:tcPr/>
          <w:p>
            <w:pPr>
              <w:pStyle w:val="Compact"/>
            </w:pPr>
            <w:r>
              <w:t xml:space="preserve">Reward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0.41 (in ZPD, below FLOW)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 (in FLOW)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0.73 (in ZPD, above FLOW)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</w:tr>
    </w:tbl>
    <w:p>
      <w:pPr>
        <w:pStyle w:val="BodyText"/>
      </w:pPr>
      <w:r>
        <w:t xml:space="preserve">Test passes by demonstrating the masking is consistent (identical</w:t>
      </w:r>
      <w:r>
        <w:t xml:space="preserve"> </w:t>
      </w:r>
      <w:r>
        <w:t xml:space="preserve">rewards across the four points).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either widen</w:t>
      </w:r>
      <w:r>
        <w:t xml:space="preserve"> </w:t>
      </w:r>
      <w:r>
        <w:t xml:space="preserve">FLOW outside ZPD, or lower the ZPD ceiling, or remove the dead bonus.</w:t>
      </w:r>
    </w:p>
    <w:bookmarkEnd w:id="16"/>
    <w:bookmarkStart w:id="17" w:name="Xd069fc663eaffc22f3700e7cb11d79424ded683"/>
    <w:p>
      <w:pPr>
        <w:pStyle w:val="Heading3"/>
      </w:pPr>
      <w:r>
        <w:t xml:space="preserve">B.7 — Regression penalty floor at delta_lp = -2 (</w:t>
      </w:r>
      <w:r>
        <w:rPr>
          <w:rStyle w:val="VerbatimChar"/>
        </w:rPr>
        <w:t xml:space="preserve">reward_function.py:183-184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if delta_lp &lt;= -2: lp_reward = min(lp_reward, -0.8)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delta_lp</w:t>
            </w:r>
          </w:p>
        </w:tc>
        <w:tc>
          <w:tcPr/>
          <w:p>
            <w:pPr>
              <w:pStyle w:val="Compact"/>
            </w:pPr>
            <w:r>
              <w:t xml:space="preserve">Reward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+0.025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</w:tr>
    </w:tbl>
    <w:p>
      <w:pPr>
        <w:pStyle w:val="BodyText"/>
      </w:pPr>
      <w:r>
        <w:t xml:space="preserve">Floor active at -2 and -3 (identical reward). ✅</w:t>
      </w:r>
    </w:p>
    <w:bookmarkEnd w:id="17"/>
    <w:bookmarkStart w:id="18" w:name="X47ffd914908c094d3bb708ce35a9c348a030e5f"/>
    <w:p>
      <w:pPr>
        <w:pStyle w:val="Heading3"/>
      </w:pPr>
      <w:r>
        <w:t xml:space="preserve">B.8 — External attribution alone → reframe (</w:t>
      </w:r>
      <w:r>
        <w:rPr>
          <w:rStyle w:val="VerbatimChar"/>
        </w:rPr>
        <w:t xml:space="preserve">student_state_tracker.py:414</w:t>
      </w:r>
      <w:r>
        <w:t xml:space="preserve">)</w:t>
      </w:r>
    </w:p>
    <w:p>
      <w:pPr>
        <w:pStyle w:val="FirstParagraph"/>
      </w:pPr>
      <w:r>
        <w:t xml:space="preserve">Verifies GATE 1 fires on</w:t>
      </w:r>
      <w:r>
        <w:t xml:space="preserve"> </w:t>
      </w:r>
      <w:r>
        <w:rPr>
          <w:rStyle w:val="VerbatimChar"/>
        </w:rPr>
        <w:t xml:space="preserve">attr == "external"</w:t>
      </w:r>
      <w:r>
        <w:t xml:space="preserve"> </w:t>
      </w:r>
      <w:r>
        <w:t xml:space="preserve">even without imposter.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"intervention"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"attribution_reframe"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"gate_triggered"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"Attribution=external OR Imposter (False) — must clear before advance."</w:t>
      </w:r>
      <w:r>
        <w:rPr>
          <w:rStyle w:val="FunctionTok"/>
        </w:rPr>
        <w:t xml:space="preserve">}</w:t>
      </w:r>
    </w:p>
    <w:bookmarkEnd w:id="18"/>
    <w:bookmarkStart w:id="19" w:name="Xdbd477acc82d1759f80edcf45ed22d5cee5a384"/>
    <w:p>
      <w:pPr>
        <w:pStyle w:val="Heading3"/>
      </w:pPr>
      <w:r>
        <w:t xml:space="preserve">B.9 — Forecast at exactly n=3 rows (</w:t>
      </w:r>
      <w:r>
        <w:rPr>
          <w:rStyle w:val="VerbatimChar"/>
        </w:rPr>
        <w:t xml:space="preserve">db_store.py:386</w:t>
      </w:r>
      <w:r>
        <w:t xml:space="preserve">)</w:t>
      </w:r>
    </w:p>
    <w:p>
      <w:pPr>
        <w:pStyle w:val="FirstParagraph"/>
      </w:pPr>
      <w:r>
        <w:t xml:space="preserve">The rejection side (</w:t>
      </w:r>
      <w:r>
        <w:rPr>
          <w:rStyle w:val="VerbatimChar"/>
        </w:rPr>
        <w:t xml:space="preserve">&lt;3 → None</w:t>
      </w:r>
      <w:r>
        <w:t xml:space="preserve">) was covered by 20.5. This is the</w:t>
      </w:r>
      <w:r>
        <w:t xml:space="preserve"> </w:t>
      </w:r>
      <w:r>
        <w:t xml:space="preserve">acceptance side: at exactly n=3, a forecast IS returned.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n_rows</w:t>
            </w:r>
          </w:p>
        </w:tc>
        <w:tc>
          <w:tcPr/>
          <w:p>
            <w:pPr>
              <w:pStyle w:val="Compact"/>
            </w:pPr>
            <w:r>
              <w:t xml:space="preserve">Forecast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{status: "advancing", turns_recent: 3, advances: 2, rate_per_turn: 0.667, current_lp: "L3", eta_turns_to_next: 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</w:tbl>
    <w:bookmarkEnd w:id="19"/>
    <w:bookmarkStart w:id="20" w:name="X20db43630a4da88d4ce0c1068ffb2f5fee999f1"/>
    <w:p>
      <w:pPr>
        <w:pStyle w:val="Heading3"/>
      </w:pPr>
      <w:r>
        <w:t xml:space="preserve">B.10 — DINA cold-start prior 0.10 floor (</w:t>
      </w:r>
      <w:r>
        <w:rPr>
          <w:rStyle w:val="VerbatimChar"/>
        </w:rPr>
        <w:t xml:space="preserve">dina.py:125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prior = max(0.10, _DEFAULT_PRIOR - diff * 0.5)</w:t>
      </w:r>
      <w:r>
        <w:t xml:space="preserve">. With current</w:t>
      </w:r>
      <w:r>
        <w:t xml:space="preserve"> </w:t>
      </w:r>
      <w:r>
        <w:rPr>
          <w:rStyle w:val="VerbatimChar"/>
        </w:rPr>
        <w:t xml:space="preserve">_DIFFICULTY</w:t>
      </w:r>
      <w:r>
        <w:t xml:space="preserve"> </w:t>
      </w:r>
      <w:r>
        <w:t xml:space="preserve">values, the hardest concept (</w:t>
      </w:r>
      <w:r>
        <w:rPr>
          <w:rStyle w:val="VerbatimChar"/>
        </w:rPr>
        <w:t xml:space="preserve">static_vs_instance</w:t>
      </w:r>
      <w:r>
        <w:t xml:space="preserve">, diff=0.35)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max(0.10, 0.125) = 0.125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FINDING</w:t>
      </w:r>
      <w:r>
        <w:t xml:space="preserve">: the 0.10 floor is</w:t>
      </w:r>
      <w:r>
        <w:t xml:space="preserve"> </w:t>
      </w:r>
      <w:r>
        <w:rPr>
          <w:b/>
          <w:bCs/>
        </w:rPr>
        <w:t xml:space="preserve">unreachable dead code</w:t>
      </w:r>
      <w:r>
        <w:t xml:space="preserve"> </w:t>
      </w:r>
      <w:r>
        <w:t xml:space="preserve">under the</w:t>
      </w:r>
      <w:r>
        <w:t xml:space="preserve"> </w:t>
      </w:r>
      <w:r>
        <w:t xml:space="preserve">current difficulty calibration. Lowest possible prior is 0.125, set by</w:t>
      </w:r>
      <w:r>
        <w:t xml:space="preserve"> </w:t>
      </w:r>
      <w:r>
        <w:rPr>
          <w:rStyle w:val="VerbatimChar"/>
        </w:rPr>
        <w:t xml:space="preserve">static_vs_instance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generics_primitives</w:t>
      </w:r>
      <w:r>
        <w:t xml:space="preserve">. If the floor was meant</w:t>
      </w:r>
      <w:r>
        <w:t xml:space="preserve"> </w:t>
      </w:r>
      <w:r>
        <w:t xml:space="preserve">to protect against future difficulty values &gt;0.40, the calibration is</w:t>
      </w:r>
      <w:r>
        <w:t xml:space="preserve"> </w:t>
      </w:r>
      <w:r>
        <w:t xml:space="preserve">fine; if it was meant to be reachable, no concept hits it today.</w:t>
      </w:r>
    </w:p>
    <w:bookmarkEnd w:id="20"/>
    <w:bookmarkStart w:id="21" w:name="Xa6d39e1d3c16759051700a94f87ed85222c7fb8"/>
    <w:p>
      <w:pPr>
        <w:pStyle w:val="Heading3"/>
      </w:pPr>
      <w:r>
        <w:t xml:space="preserve">B.11 — Encoding strength deep_s + cross_s AND-clause (</w:t>
      </w:r>
      <w:r>
        <w:rPr>
          <w:rStyle w:val="VerbatimChar"/>
        </w:rPr>
        <w:t xml:space="preserve">student_state_tracker.py:381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deep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deep_s &gt;= 2 AND cross_s &gt; 0</w:t>
      </w:r>
      <w:r>
        <w:t xml:space="preserve">. The regex patterns</w:t>
      </w:r>
      <w:r>
        <w:t xml:space="preserve"> </w:t>
      </w:r>
      <w:r>
        <w:t xml:space="preserve">proved harder to drive than expected (test text "because java tracks</w:t>
      </w:r>
      <w:r>
        <w:t xml:space="preserve"> </w:t>
      </w:r>
      <w:r>
        <w:t xml:space="preserve">references and the heap holds the object" scored deep_s=1, cross_s=0,</w:t>
      </w:r>
      <w:r>
        <w:t xml:space="preserve"> </w:t>
      </w:r>
      <w:r>
        <w:t xml:space="preserve">giving</w:t>
      </w:r>
      <w:r>
        <w:t xml:space="preserve"> </w:t>
      </w:r>
      <w:r>
        <w:rPr>
          <w:rStyle w:val="VerbatimChar"/>
        </w:rPr>
        <w:t xml:space="preserve">solid</w:t>
      </w:r>
      <w:r>
        <w:t xml:space="preserve"> </w:t>
      </w:r>
      <w:r>
        <w:t xml:space="preserve">— the AND-clause was technically not exercised but the</w:t>
      </w:r>
      <w:r>
        <w:t xml:space="preserve"> </w:t>
      </w:r>
      <w:r>
        <w:t xml:space="preserve">weaker case is documented).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"deep_only_text_enc"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"deep_only_scores"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"deep_s"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"cross_s"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 requires deep_s&gt;=2 AND cross_s&gt;0; AND-clause matters"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Limitation</w:t>
      </w:r>
      <w:r>
        <w:t xml:space="preserve">: this test documents observed behaviour but does not</w:t>
      </w:r>
      <w:r>
        <w:t xml:space="preserve"> </w:t>
      </w:r>
      <w:r>
        <w:t xml:space="preserve">prove the AND-clause's necessity. A regex-aware crafted input is needed</w:t>
      </w:r>
      <w:r>
        <w:t xml:space="preserve"> </w:t>
      </w:r>
      <w:r>
        <w:t xml:space="preserve">to make deep_s=2 + cross_s=0 vs deep_s=2 + cross_s=1 a clean boundary test.</w:t>
      </w:r>
    </w:p>
    <w:bookmarkEnd w:id="21"/>
    <w:bookmarkStart w:id="22" w:name="Xcae53d772ed5aff53023dd8510f647ec77eef28"/>
    <w:p>
      <w:pPr>
        <w:pStyle w:val="Heading3"/>
      </w:pPr>
      <w:r>
        <w:t xml:space="preserve">B.12 — Dual coding dual_s 1 vs 2 (</w:t>
      </w:r>
      <w:r>
        <w:rPr>
          <w:rStyle w:val="VerbatimChar"/>
        </w:rPr>
        <w:t xml:space="preserve">student_state_tracker.py:386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dual_s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(no code, no markers)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verbal_only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(has_code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verbal+code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(text marker + has_code)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</w:t>
            </w:r>
          </w:p>
        </w:tc>
      </w:tr>
    </w:tbl>
    <w:p>
      <w:pPr>
        <w:pStyle w:val="BodyText"/>
      </w:pPr>
      <w:r>
        <w:t xml:space="preserve">All three branches verified. ✅</w:t>
      </w:r>
    </w:p>
    <w:bookmarkEnd w:id="22"/>
    <w:bookmarkStart w:id="23" w:name="Xe2f93c9a90fe8fc98e7f8a7e0105a83e74c1983"/>
    <w:p>
      <w:pPr>
        <w:pStyle w:val="Heading3"/>
      </w:pPr>
      <w:r>
        <w:t xml:space="preserve">B.13 — Comprehensive stage floor 0.82 (</w:t>
      </w:r>
      <w:r>
        <w:rPr>
          <w:rStyle w:val="VerbatimChar"/>
        </w:rPr>
        <w:t xml:space="preserve">cpal_chat_app.py:794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Below floor?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yes (still probing)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no (synthesis triggered)</w:t>
            </w:r>
          </w:p>
        </w:tc>
      </w:tr>
    </w:tbl>
    <w:bookmarkEnd w:id="23"/>
    <w:bookmarkStart w:id="24" w:name="Xcd5a13da53b66b995831265dfc30b4ff402fbc4"/>
    <w:p>
      <w:pPr>
        <w:pStyle w:val="Heading3"/>
      </w:pPr>
      <w:r>
        <w:t xml:space="preserve">B.14 — delta_lp saturation at +2 vs +3 (</w:t>
      </w:r>
      <w:r>
        <w:rPr>
          <w:rStyle w:val="VerbatimChar"/>
        </w:rPr>
        <w:t xml:space="preserve">reward_function.py:165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lp_reward = np.clip(delta_lp / 2, -1, 1)</w:t>
      </w:r>
      <w:r>
        <w:t xml:space="preserve"> </w:t>
      </w:r>
      <w:r>
        <w:t xml:space="preserve">saturates at delta_lp = 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delta_lp</w:t>
            </w:r>
          </w:p>
        </w:tc>
        <w:tc>
          <w:tcPr/>
          <w:p>
            <w:pPr>
              <w:pStyle w:val="Compact"/>
            </w:pPr>
            <w:r>
              <w:t xml:space="preserve">Total reward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0.40 (identical — saturation confirmed)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X6ff67b7e100f98df5d8eb5ccea39b884304ff8d"/>
    <w:p>
      <w:pPr>
        <w:pStyle w:val="Heading2"/>
      </w:pPr>
      <w:r>
        <w:t xml:space="preserve">4. Part 2 — Decision Table for</w:t>
      </w:r>
      <w:r>
        <w:t xml:space="preserve"> </w:t>
      </w:r>
      <w:r>
        <w:rPr>
          <w:rStyle w:val="VerbatimChar"/>
        </w:rPr>
        <w:t xml:space="preserve">InterventionSelector</w:t>
      </w:r>
    </w:p>
    <w:p>
      <w:pPr>
        <w:pStyle w:val="FirstParagraph"/>
      </w:pPr>
      <w:r>
        <w:rPr>
          <w:rStyle w:val="VerbatimChar"/>
        </w:rPr>
        <w:t xml:space="preserve">InterventionSelector.select()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student_state_tracker.py:401-467</w:t>
      </w:r>
      <w:r>
        <w:t xml:space="preserve">)</w:t>
      </w:r>
      <w:r>
        <w:t xml:space="preserve"> </w:t>
      </w:r>
      <w:r>
        <w:t xml:space="preserve">has 10 conditional branches. The decision table verifies each branch</w:t>
      </w:r>
      <w:r>
        <w:t xml:space="preserve"> </w:t>
      </w:r>
      <w:r>
        <w:t xml:space="preserve">is reachable AND that the</w:t>
      </w:r>
      <w:r>
        <w:t xml:space="preserve"> </w:t>
      </w:r>
      <w:r>
        <w:rPr>
          <w:b/>
          <w:bCs/>
        </w:rPr>
        <w:t xml:space="preserve">gate-order priority</w:t>
      </w:r>
      <w:r>
        <w:t xml:space="preserve"> </w:t>
      </w:r>
      <w:r>
        <w:t xml:space="preserve">holds when multiple</w:t>
      </w:r>
      <w:r>
        <w:t xml:space="preserve"> </w:t>
      </w:r>
      <w:r>
        <w:t xml:space="preserve">rules could fire.</w:t>
      </w:r>
    </w:p>
    <w:bookmarkStart w:id="26" w:name="branch-coverage-dt1dt13"/>
    <w:p>
      <w:pPr>
        <w:pStyle w:val="Heading3"/>
      </w:pPr>
      <w:r>
        <w:t xml:space="preserve">Branch coverage (DT.1–DT.13)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DT.1</w:t>
            </w:r>
          </w:p>
        </w:tc>
        <w:tc>
          <w:tcPr/>
          <w:p>
            <w:pPr>
              <w:pStyle w:val="Compact"/>
            </w:pPr>
            <w:r>
              <w:t xml:space="preserve">attr=fixed alone</w:t>
            </w:r>
          </w:p>
        </w:tc>
        <w:tc>
          <w:tcPr/>
          <w:p>
            <w:pPr>
              <w:pStyle w:val="Compact"/>
            </w:pPr>
            <w:r>
              <w:t xml:space="preserve">attribution_reframe</w:t>
            </w:r>
          </w:p>
        </w:tc>
        <w:tc>
          <w:tcPr/>
          <w:p>
            <w:pPr>
              <w:pStyle w:val="Compact"/>
            </w:pPr>
            <w:r>
              <w:t xml:space="preserve">attribution_reframe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DT.2</w:t>
            </w:r>
          </w:p>
        </w:tc>
        <w:tc>
          <w:tcPr/>
          <w:p>
            <w:pPr>
              <w:pStyle w:val="Compact"/>
            </w:pPr>
            <w:r>
              <w:t xml:space="preserve">imposter=true alone</w:t>
            </w:r>
          </w:p>
        </w:tc>
        <w:tc>
          <w:tcPr/>
          <w:p>
            <w:pPr>
              <w:pStyle w:val="Compact"/>
            </w:pPr>
            <w:r>
              <w:t xml:space="preserve">attribution_reframe</w:t>
            </w:r>
          </w:p>
        </w:tc>
        <w:tc>
          <w:tcPr/>
          <w:p>
            <w:pPr>
              <w:pStyle w:val="Compact"/>
            </w:pPr>
            <w:r>
              <w:t xml:space="preserve">attribution_reframe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DT.3</w:t>
            </w:r>
          </w:p>
        </w:tc>
        <w:tc>
          <w:tcPr/>
          <w:p>
            <w:pPr>
              <w:pStyle w:val="Compact"/>
            </w:pPr>
            <w:r>
              <w:t xml:space="preserve">attr=external alone</w:t>
            </w:r>
          </w:p>
        </w:tc>
        <w:tc>
          <w:tcPr/>
          <w:p>
            <w:pPr>
              <w:pStyle w:val="Compact"/>
            </w:pPr>
            <w:r>
              <w:t xml:space="preserve">attribution_reframe</w:t>
            </w:r>
          </w:p>
        </w:tc>
        <w:tc>
          <w:tcPr/>
          <w:p>
            <w:pPr>
              <w:pStyle w:val="Compact"/>
            </w:pPr>
            <w:r>
              <w:t xml:space="preserve">attribution_reframe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DT.4</w:t>
            </w:r>
          </w:p>
        </w:tc>
        <w:tc>
          <w:tcPr/>
          <w:p>
            <w:pPr>
              <w:pStyle w:val="Compact"/>
            </w:pPr>
            <w:r>
              <w:t xml:space="preserve">stage=1 + anxiety=true</w:t>
            </w:r>
          </w:p>
        </w:tc>
        <w:tc>
          <w:tcPr/>
          <w:p>
            <w:pPr>
              <w:pStyle w:val="Compact"/>
            </w:pPr>
            <w:r>
              <w:t xml:space="preserve">reduce_challenge</w:t>
            </w:r>
          </w:p>
        </w:tc>
        <w:tc>
          <w:tcPr/>
          <w:p>
            <w:pPr>
              <w:pStyle w:val="Compact"/>
            </w:pPr>
            <w:r>
              <w:t xml:space="preserve">reduce_challenge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DT.5</w:t>
            </w:r>
          </w:p>
        </w:tc>
        <w:tc>
          <w:tcPr/>
          <w:p>
            <w:pPr>
              <w:pStyle w:val="Compact"/>
            </w:pPr>
            <w:r>
              <w:t xml:space="preserve">stage=1 + eff=low</w:t>
            </w:r>
          </w:p>
        </w:tc>
        <w:tc>
          <w:tcPr/>
          <w:p>
            <w:pPr>
              <w:pStyle w:val="Compact"/>
            </w:pPr>
            <w:r>
              <w:t xml:space="preserve">reduce_challenge</w:t>
            </w:r>
          </w:p>
        </w:tc>
        <w:tc>
          <w:tcPr/>
          <w:p>
            <w:pPr>
              <w:pStyle w:val="Compact"/>
            </w:pPr>
            <w:r>
              <w:t xml:space="preserve">reduce_challenge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DT.6</w:t>
            </w:r>
          </w:p>
        </w:tc>
        <w:tc>
          <w:tcPr/>
          <w:p>
            <w:pPr>
              <w:pStyle w:val="Compact"/>
            </w:pPr>
            <w:r>
              <w:t xml:space="preserve">enc=solid + eff=low</w:t>
            </w:r>
          </w:p>
        </w:tc>
        <w:tc>
          <w:tcPr/>
          <w:p>
            <w:pPr>
              <w:pStyle w:val="Compact"/>
            </w:pPr>
            <w:r>
              <w:t xml:space="preserve">mastery_surface</w:t>
            </w:r>
          </w:p>
        </w:tc>
        <w:tc>
          <w:tcPr/>
          <w:p>
            <w:pPr>
              <w:pStyle w:val="Compact"/>
            </w:pPr>
            <w:r>
              <w:t xml:space="preserve">mastery_surface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DT.7</w:t>
            </w:r>
          </w:p>
        </w:tc>
        <w:tc>
          <w:tcPr/>
          <w:p>
            <w:pPr>
              <w:pStyle w:val="Compact"/>
            </w:pPr>
            <w:r>
              <w:t xml:space="preserve">solid + stage 4a + growth + adaptive</w:t>
            </w:r>
          </w:p>
        </w:tc>
        <w:tc>
          <w:tcPr/>
          <w:p>
            <w:pPr>
              <w:pStyle w:val="Compact"/>
            </w:pPr>
            <w:r>
              <w:t xml:space="preserve">validate_and_advance</w:t>
            </w:r>
          </w:p>
        </w:tc>
        <w:tc>
          <w:tcPr/>
          <w:p>
            <w:pPr>
              <w:pStyle w:val="Compact"/>
            </w:pPr>
            <w:r>
              <w:t xml:space="preserve">validate_and_advance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DT.8</w:t>
            </w:r>
          </w:p>
        </w:tc>
        <w:tc>
          <w:tcPr/>
          <w:p>
            <w:pPr>
              <w:pStyle w:val="Compact"/>
            </w:pPr>
            <w:r>
              <w:t xml:space="preserve">partial + stage 4a + growth</w:t>
            </w:r>
          </w:p>
        </w:tc>
        <w:tc>
          <w:tcPr/>
          <w:p>
            <w:pPr>
              <w:pStyle w:val="Compact"/>
            </w:pPr>
            <w:r>
              <w:t xml:space="preserve">increase_challenge</w:t>
            </w:r>
          </w:p>
        </w:tc>
        <w:tc>
          <w:tcPr/>
          <w:p>
            <w:pPr>
              <w:pStyle w:val="Compact"/>
            </w:pPr>
            <w:r>
              <w:t xml:space="preserve">increase_challenge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DT.9</w:t>
            </w:r>
          </w:p>
        </w:tc>
        <w:tc>
          <w:tcPr/>
          <w:p>
            <w:pPr>
              <w:pStyle w:val="Compact"/>
            </w:pPr>
            <w:r>
              <w:t xml:space="preserve">surface + stage 1</w:t>
            </w:r>
          </w:p>
        </w:tc>
        <w:tc>
          <w:tcPr/>
          <w:p>
            <w:pPr>
              <w:pStyle w:val="Compact"/>
            </w:pPr>
            <w:r>
              <w:t xml:space="preserve">worked_example</w:t>
            </w:r>
          </w:p>
        </w:tc>
        <w:tc>
          <w:tcPr/>
          <w:p>
            <w:pPr>
              <w:pStyle w:val="Compact"/>
            </w:pPr>
            <w:r>
              <w:t xml:space="preserve">worked_example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DT.10</w:t>
            </w:r>
          </w:p>
        </w:tc>
        <w:tc>
          <w:tcPr/>
          <w:p>
            <w:pPr>
              <w:pStyle w:val="Compact"/>
            </w:pPr>
            <w:r>
              <w:t xml:space="preserve">partial + stage 2b</w:t>
            </w:r>
          </w:p>
        </w:tc>
        <w:tc>
          <w:tcPr/>
          <w:p>
            <w:pPr>
              <w:pStyle w:val="Compact"/>
            </w:pPr>
            <w:r>
              <w:t xml:space="preserve">socratic_prompt</w:t>
            </w:r>
          </w:p>
        </w:tc>
        <w:tc>
          <w:tcPr/>
          <w:p>
            <w:pPr>
              <w:pStyle w:val="Compact"/>
            </w:pPr>
            <w:r>
              <w:t xml:space="preserve">socratic_prompt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DT.11</w:t>
            </w:r>
          </w:p>
        </w:tc>
        <w:tc>
          <w:tcPr/>
          <w:p>
            <w:pPr>
              <w:pStyle w:val="Compact"/>
            </w:pPr>
            <w:r>
              <w:t xml:space="preserve">deep + stage 4b</w:t>
            </w:r>
          </w:p>
        </w:tc>
        <w:tc>
          <w:tcPr/>
          <w:p>
            <w:pPr>
              <w:pStyle w:val="Compact"/>
            </w:pPr>
            <w:r>
              <w:t xml:space="preserve">transfer_task</w:t>
            </w:r>
          </w:p>
        </w:tc>
        <w:tc>
          <w:tcPr/>
          <w:p>
            <w:pPr>
              <w:pStyle w:val="Compact"/>
            </w:pPr>
            <w:r>
              <w:t xml:space="preserve">transfer_task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DT.12</w:t>
            </w:r>
          </w:p>
        </w:tc>
        <w:tc>
          <w:tcPr/>
          <w:p>
            <w:pPr>
              <w:pStyle w:val="Compact"/>
            </w:pPr>
            <w:r>
              <w:t xml:space="preserve">solid + stage 3 + growth</w:t>
            </w:r>
          </w:p>
        </w:tc>
        <w:tc>
          <w:tcPr/>
          <w:p>
            <w:pPr>
              <w:pStyle w:val="Compact"/>
            </w:pPr>
            <w:r>
              <w:t xml:space="preserve">increase_challenge</w:t>
            </w:r>
          </w:p>
        </w:tc>
        <w:tc>
          <w:tcPr/>
          <w:p>
            <w:pPr>
              <w:pStyle w:val="Compact"/>
            </w:pPr>
            <w:r>
              <w:t xml:space="preserve">increase_challenge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DT.13</w:t>
            </w:r>
          </w:p>
        </w:tc>
        <w:tc>
          <w:tcPr/>
          <w:p>
            <w:pPr>
              <w:pStyle w:val="Compact"/>
            </w:pPr>
            <w:r>
              <w:t xml:space="preserve">surface + stage 3 + neutral (fall-through)</w:t>
            </w:r>
          </w:p>
        </w:tc>
        <w:tc>
          <w:tcPr/>
          <w:p>
            <w:pPr>
              <w:pStyle w:val="Compact"/>
            </w:pPr>
            <w:r>
              <w:t xml:space="preserve">worked_example</w:t>
            </w:r>
          </w:p>
        </w:tc>
        <w:tc>
          <w:tcPr/>
          <w:p>
            <w:pPr>
              <w:pStyle w:val="Compact"/>
            </w:pPr>
            <w:r>
              <w:t xml:space="preserve">worked_example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6"/>
    <w:bookmarkStart w:id="27" w:name="gate-order-tests-dtg1dtg3"/>
    <w:p>
      <w:pPr>
        <w:pStyle w:val="Heading3"/>
      </w:pPr>
      <w:r>
        <w:t xml:space="preserve">Gate-order tests (DT.G1–DT.G3)</w:t>
      </w:r>
    </w:p>
    <w:p>
      <w:pPr>
        <w:pStyle w:val="FirstParagraph"/>
      </w:pPr>
      <w:r>
        <w:t xml:space="preserve">These verify that when multiple branches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fire, the</w:t>
      </w:r>
      <w:r>
        <w:t xml:space="preserve"> </w:t>
      </w:r>
      <w:r>
        <w:t xml:space="preserve">higher-priority branch wins.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Multi-rule scenario</w:t>
            </w:r>
          </w:p>
        </w:tc>
        <w:tc>
          <w:tcPr/>
          <w:p>
            <w:pPr>
              <w:pStyle w:val="Compact"/>
            </w:pPr>
            <w:r>
              <w:t xml:space="preserve">Higher rule wins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DT.G1</w:t>
            </w:r>
          </w:p>
        </w:tc>
        <w:tc>
          <w:tcPr/>
          <w:p>
            <w:pPr>
              <w:pStyle w:val="Compact"/>
            </w:pPr>
            <w:r>
              <w:t xml:space="preserve">fixed attr + stage 1 + anxiety</w:t>
            </w:r>
          </w:p>
        </w:tc>
        <w:tc>
          <w:tcPr/>
          <w:p>
            <w:pPr>
              <w:pStyle w:val="Compact"/>
            </w:pPr>
            <w:r>
              <w:t xml:space="preserve">GATE 1 (reframe) beats GATE 2 (reduce_challenge)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DT.G2</w:t>
            </w:r>
          </w:p>
        </w:tc>
        <w:tc>
          <w:tcPr/>
          <w:p>
            <w:pPr>
              <w:pStyle w:val="Compact"/>
            </w:pPr>
            <w:r>
              <w:t xml:space="preserve">stage 1 + eff=low + solid enc</w:t>
            </w:r>
          </w:p>
        </w:tc>
        <w:tc>
          <w:tcPr/>
          <w:p>
            <w:pPr>
              <w:pStyle w:val="Compact"/>
            </w:pPr>
            <w:r>
              <w:t xml:space="preserve">GATE 2 (reduce_challenge) beats mastery_surface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DT.G3</w:t>
            </w:r>
          </w:p>
        </w:tc>
        <w:tc>
          <w:tcPr/>
          <w:p>
            <w:pPr>
              <w:pStyle w:val="Compact"/>
            </w:pPr>
            <w:r>
              <w:t xml:space="preserve">solid + stage 4a + growth +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attr</w:t>
            </w:r>
          </w:p>
        </w:tc>
        <w:tc>
          <w:tcPr/>
          <w:p>
            <w:pPr>
              <w:pStyle w:val="Compact"/>
            </w:pPr>
            <w:r>
              <w:t xml:space="preserve">GATE 1 (reframe) beats validate_and_advance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</w:t>
      </w:r>
      <w:r>
        <w:t xml:space="preserve">: every branch in</w:t>
      </w:r>
      <w:r>
        <w:t xml:space="preserve"> </w:t>
      </w:r>
      <w:r>
        <w:rPr>
          <w:rStyle w:val="VerbatimChar"/>
        </w:rPr>
        <w:t xml:space="preserve">InterventionSelector.select()</w:t>
      </w:r>
      <w:r>
        <w:t xml:space="preserve"> </w:t>
      </w:r>
      <w:r>
        <w:t xml:space="preserve">is now</w:t>
      </w:r>
      <w:r>
        <w:t xml:space="preserve"> </w:t>
      </w:r>
      <w:r>
        <w:t xml:space="preserve">exercised exactly once, and the three meaningful gate-order priorities</w:t>
      </w:r>
      <w:r>
        <w:t xml:space="preserve"> </w:t>
      </w:r>
      <w:r>
        <w:t xml:space="preserve">are confirmed.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46d9ddf2cfef951c431862c22e5f06ff1f66978"/>
    <w:p>
      <w:pPr>
        <w:pStyle w:val="Heading2"/>
      </w:pPr>
      <w:r>
        <w:t xml:space="preserve">5. Part 3 — State Transition matrix (LP / Plateau)</w:t>
      </w:r>
    </w:p>
    <w:p>
      <w:pPr>
        <w:pStyle w:val="FirstParagraph"/>
      </w:pPr>
      <w:r>
        <w:t xml:space="preserve">The LP progression is a finite-state machine with states</w:t>
      </w:r>
      <w:r>
        <w:t xml:space="preserve"> </w:t>
      </w:r>
      <w:r>
        <w:rPr>
          <w:rStyle w:val="VerbatimChar"/>
        </w:rPr>
        <w:t xml:space="preserve">{L1, L2, L3, L4, L2_plateau}</w:t>
      </w:r>
      <w:r>
        <w:t xml:space="preserve"> </w:t>
      </w:r>
      <w:r>
        <w:t xml:space="preserve">and transitions controlled by</w:t>
      </w:r>
      <w:r>
        <w:t xml:space="preserve"> </w:t>
      </w:r>
      <w:r>
        <w:rPr>
          <w:rStyle w:val="VerbatimChar"/>
        </w:rPr>
        <w:t xml:space="preserve">lp_diagnostic.py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L2_PLATEAU_THRESHOLD = 2</w:t>
      </w:r>
      <w:r>
        <w:t xml:space="preserve">.</w:t>
      </w:r>
    </w:p>
    <w:bookmarkStart w:id="29" w:name="defined-transitions"/>
    <w:p>
      <w:pPr>
        <w:pStyle w:val="Heading3"/>
      </w:pPr>
      <w:r>
        <w:t xml:space="preserve">Defined transitions</w:t>
      </w:r>
    </w:p>
    <w:p>
      <w:pPr>
        <w:pStyle w:val="SourceCode"/>
      </w:pPr>
      <w:r>
        <w:rPr>
          <w:rStyle w:val="VerbatimChar"/>
        </w:rPr>
        <w:t xml:space="preserve">L1 ──advance──&gt; L2 ──advance──&gt; L3 ──advance──&gt; L4</w:t>
      </w:r>
      <w:r>
        <w:br/>
      </w:r>
      <w:r>
        <w:rPr>
          <w:rStyle w:val="VerbatimChar"/>
        </w:rPr>
        <w:t xml:space="preserve"> ▲                ▲   (streak=2)  │              │</w:t>
      </w:r>
      <w:r>
        <w:br/>
      </w:r>
      <w:r>
        <w:rPr>
          <w:rStyle w:val="VerbatimChar"/>
        </w:rPr>
        <w:t xml:space="preserve"> │                │                │              │</w:t>
      </w:r>
      <w:r>
        <w:br/>
      </w:r>
      <w:r>
        <w:rPr>
          <w:rStyle w:val="VerbatimChar"/>
        </w:rPr>
        <w:t xml:space="preserve"> │           plateau_fire          │              │</w:t>
      </w:r>
      <w:r>
        <w:br/>
      </w:r>
      <w:r>
        <w:rPr>
          <w:rStyle w:val="VerbatimChar"/>
        </w:rPr>
        <w:t xml:space="preserve"> │                │                │              │</w:t>
      </w:r>
      <w:r>
        <w:br/>
      </w:r>
      <w:r>
        <w:rPr>
          <w:rStyle w:val="VerbatimChar"/>
        </w:rPr>
        <w:t xml:space="preserve"> │           L2_plateau            │              │</w:t>
      </w:r>
      <w:r>
        <w:br/>
      </w:r>
      <w:r>
        <w:rPr>
          <w:rStyle w:val="VerbatimChar"/>
        </w:rPr>
        <w:t xml:space="preserve"> │              ↙   ↘              │              │</w:t>
      </w:r>
      <w:r>
        <w:br/>
      </w:r>
      <w:r>
        <w:rPr>
          <w:rStyle w:val="VerbatimChar"/>
        </w:rPr>
        <w:t xml:space="preserve"> │      jump_up    regression      │              │</w:t>
      </w:r>
      <w:r>
        <w:br/>
      </w:r>
      <w:r>
        <w:rPr>
          <w:rStyle w:val="VerbatimChar"/>
        </w:rPr>
        <w:t xml:space="preserve"> │         to L3      to L1        │              │</w:t>
      </w:r>
      <w:r>
        <w:br/>
      </w:r>
      <w:r>
        <w:rPr>
          <w:rStyle w:val="VerbatimChar"/>
        </w:rPr>
        <w:t xml:space="preserve"> │                                 │              │</w:t>
      </w:r>
      <w:r>
        <w:br/>
      </w:r>
      <w:r>
        <w:rPr>
          <w:rStyle w:val="VerbatimChar"/>
        </w:rPr>
        <w:t xml:space="preserve"> └─── confident regression ────────┘──────────────┘</w:t>
      </w:r>
    </w:p>
    <w:bookmarkEnd w:id="29"/>
    <w:bookmarkStart w:id="30" w:name="test-matrix"/>
    <w:p>
      <w:pPr>
        <w:pStyle w:val="Heading3"/>
      </w:pPr>
      <w:r>
        <w:t xml:space="preserve">Test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ST.1</w:t>
            </w:r>
          </w:p>
        </w:tc>
        <w:tc>
          <w:tcPr/>
          <w:p>
            <w:pPr>
              <w:pStyle w:val="Compact"/>
            </w:pPr>
            <w:r>
              <w:t xml:space="preserve">L1 → L2</w:t>
            </w:r>
          </w:p>
        </w:tc>
        <w:tc>
          <w:tcPr/>
          <w:p>
            <w:pPr>
              <w:pStyle w:val="Compact"/>
            </w:pPr>
            <w:r>
              <w:t xml:space="preserve">rule-naming reply, stored=L1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ST.2</w:t>
            </w:r>
          </w:p>
        </w:tc>
        <w:tc>
          <w:tcPr/>
          <w:p>
            <w:pPr>
              <w:pStyle w:val="Compact"/>
            </w:pPr>
            <w:r>
              <w:t xml:space="preserve">L2 → L3</w:t>
            </w:r>
          </w:p>
        </w:tc>
        <w:tc>
          <w:tcPr/>
          <w:p>
            <w:pPr>
              <w:pStyle w:val="Compact"/>
            </w:pPr>
            <w:r>
              <w:t xml:space="preserve">mechanism reply with causal markers, stored=L2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ST.3</w:t>
            </w:r>
          </w:p>
        </w:tc>
        <w:tc>
          <w:tcPr/>
          <w:p>
            <w:pPr>
              <w:pStyle w:val="Compact"/>
            </w:pPr>
            <w:r>
              <w:t xml:space="preserve">L3 → L4</w:t>
            </w:r>
          </w:p>
        </w:tc>
        <w:tc>
          <w:tcPr/>
          <w:p>
            <w:pPr>
              <w:pStyle w:val="Compact"/>
            </w:pPr>
            <w:r>
              <w:t xml:space="preserve">transfer markers + causal, stored=L3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ST.4</w:t>
            </w:r>
          </w:p>
        </w:tc>
        <w:tc>
          <w:tcPr/>
          <w:p>
            <w:pPr>
              <w:pStyle w:val="Compact"/>
            </w:pPr>
            <w:r>
              <w:t xml:space="preserve">L4 → L4 (stay)</w:t>
            </w:r>
          </w:p>
        </w:tc>
        <w:tc>
          <w:tcPr/>
          <w:p>
            <w:pPr>
              <w:pStyle w:val="Compact"/>
            </w:pPr>
            <w:r>
              <w:t xml:space="preserve">stored=L4, streak=3, mechanism reply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ST.5</w:t>
            </w:r>
          </w:p>
        </w:tc>
        <w:tc>
          <w:tcPr/>
          <w:p>
            <w:pPr>
              <w:pStyle w:val="Compact"/>
            </w:pPr>
            <w:r>
              <w:t xml:space="preserve">L2 → L2 streak=1 (no plateau)</w:t>
            </w:r>
          </w:p>
        </w:tc>
        <w:tc>
          <w:tcPr/>
          <w:p>
            <w:pPr>
              <w:pStyle w:val="Compact"/>
            </w:pPr>
            <w:r>
              <w:t xml:space="preserve">input streak=0, lp=L2</w:t>
            </w:r>
          </w:p>
        </w:tc>
        <w:tc>
          <w:tcPr/>
          <w:p>
            <w:pPr>
              <w:pStyle w:val="Compact"/>
            </w:pPr>
            <w:r>
              <w:t xml:space="preserve">final streak=1, plateau=false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ST.6</w:t>
            </w:r>
          </w:p>
        </w:tc>
        <w:tc>
          <w:tcPr/>
          <w:p>
            <w:pPr>
              <w:pStyle w:val="Compact"/>
            </w:pPr>
            <w:r>
              <w:t xml:space="preserve">L2 → L2 streak=2 (plateau!)</w:t>
            </w:r>
          </w:p>
        </w:tc>
        <w:tc>
          <w:tcPr/>
          <w:p>
            <w:pPr>
              <w:pStyle w:val="Compact"/>
            </w:pPr>
            <w:r>
              <w:t xml:space="preserve">input streak=1, lp=L2</w:t>
            </w:r>
          </w:p>
        </w:tc>
        <w:tc>
          <w:tcPr/>
          <w:p>
            <w:pPr>
              <w:pStyle w:val="Compact"/>
            </w:pPr>
            <w:r>
              <w:t xml:space="preserve">final streak=2, plateau=true, trace_scaffold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ST.7</w:t>
            </w:r>
          </w:p>
        </w:tc>
        <w:tc>
          <w:tcPr/>
          <w:p>
            <w:pPr>
              <w:pStyle w:val="Compact"/>
            </w:pPr>
            <w:r>
              <w:t xml:space="preserve">L2_plateau → L3 (escape via jump)</w:t>
            </w:r>
          </w:p>
        </w:tc>
        <w:tc>
          <w:tcPr/>
          <w:p>
            <w:pPr>
              <w:pStyle w:val="Compact"/>
            </w:pPr>
            <w:r>
              <w:t xml:space="preserve">trained head→L3, stored=L2 streak=2</w:t>
            </w:r>
          </w:p>
        </w:tc>
        <w:tc>
          <w:tcPr/>
          <w:p>
            <w:pPr>
              <w:pStyle w:val="Compact"/>
            </w:pPr>
            <w:r>
              <w:t xml:space="preserve">L3, no plateau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ST.8</w:t>
            </w:r>
          </w:p>
        </w:tc>
        <w:tc>
          <w:tcPr/>
          <w:p>
            <w:pPr>
              <w:pStyle w:val="Compact"/>
            </w:pPr>
            <w:r>
              <w:t xml:space="preserve">L2_plateau → L1 (escape via regression)</w:t>
            </w:r>
          </w:p>
        </w:tc>
        <w:tc>
          <w:tcPr/>
          <w:p>
            <w:pPr>
              <w:pStyle w:val="Compact"/>
            </w:pPr>
            <w:r>
              <w:t xml:space="preserve">generic frustration text</w:t>
            </w:r>
          </w:p>
        </w:tc>
        <w:tc>
          <w:tcPr/>
          <w:p>
            <w:pPr>
              <w:pStyle w:val="Compact"/>
            </w:pPr>
            <w:r>
              <w:t xml:space="preserve">L1, no plateau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ST.9</w:t>
            </w:r>
          </w:p>
        </w:tc>
        <w:tc>
          <w:tcPr/>
          <w:p>
            <w:pPr>
              <w:pStyle w:val="Compact"/>
            </w:pPr>
            <w:r>
              <w:t xml:space="preserve">L3 → L1 (substance-indicates-regression)</w:t>
            </w:r>
          </w:p>
        </w:tc>
        <w:tc>
          <w:tcPr/>
          <w:p>
            <w:pPr>
              <w:pStyle w:val="Compact"/>
            </w:pPr>
            <w:r>
              <w:t xml:space="preserve">"idk" against stored L3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ST.10</w:t>
            </w:r>
          </w:p>
        </w:tc>
        <w:tc>
          <w:tcPr/>
          <w:p>
            <w:pPr>
              <w:pStyle w:val="Compact"/>
            </w:pPr>
            <w:r>
              <w:t xml:space="preserve">L3 → L3 (regression protection)</w:t>
            </w:r>
          </w:p>
        </w:tc>
        <w:tc>
          <w:tcPr/>
          <w:p>
            <w:pPr>
              <w:pStyle w:val="Compact"/>
            </w:pPr>
            <w:r>
              <w:t xml:space="preserve">"yes that's right" against stored L3</w:t>
            </w:r>
          </w:p>
        </w:tc>
        <w:tc>
          <w:tcPr/>
          <w:p>
            <w:pPr>
              <w:pStyle w:val="Compact"/>
            </w:pPr>
            <w:r>
              <w:t xml:space="preserve">L3 (max-stored wins)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ST.11</w:t>
            </w:r>
          </w:p>
        </w:tc>
        <w:tc>
          <w:tcPr/>
          <w:p>
            <w:pPr>
              <w:pStyle w:val="Compact"/>
            </w:pPr>
            <w:r>
              <w:t xml:space="preserve">streak preservation</w:t>
            </w:r>
          </w:p>
        </w:tc>
        <w:tc>
          <w:tcPr/>
          <w:p>
            <w:pPr>
              <w:pStyle w:val="Compact"/>
            </w:pPr>
            <w:r>
              <w:t xml:space="preserve">two consecutive identical-LP calls</w:t>
            </w:r>
          </w:p>
        </w:tc>
        <w:tc>
          <w:tcPr/>
          <w:p>
            <w:pPr>
              <w:pStyle w:val="Compact"/>
            </w:pPr>
            <w:r>
              <w:t xml:space="preserve">streak goes 1 → 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ST.12</w:t>
            </w:r>
          </w:p>
        </w:tc>
        <w:tc>
          <w:tcPr/>
          <w:p>
            <w:pPr>
              <w:pStyle w:val="Compact"/>
            </w:pPr>
            <w:r>
              <w:t xml:space="preserve">per-concept independence</w:t>
            </w:r>
          </w:p>
        </w:tc>
        <w:tc>
          <w:tcPr/>
          <w:p>
            <w:pPr>
              <w:pStyle w:val="Compact"/>
            </w:pPr>
            <w:r>
              <w:t xml:space="preserve">NP at plateau, SE at L1</w:t>
            </w:r>
          </w:p>
        </w:tc>
        <w:tc>
          <w:tcPr/>
          <w:p>
            <w:pPr>
              <w:pStyle w:val="Compact"/>
            </w:pPr>
            <w:r>
              <w:t xml:space="preserve">NP=plateau, SE=no plateau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</w:t>
      </w:r>
      <w:r>
        <w:t xml:space="preserve">: every defined transition in the LP state machine fires</w:t>
      </w:r>
      <w:r>
        <w:t xml:space="preserve"> </w:t>
      </w:r>
      <w:r>
        <w:t xml:space="preserve">correctly; cross-concept state isolation holds; persistence semantics</w:t>
      </w:r>
      <w:r>
        <w:t xml:space="preserve"> </w:t>
      </w:r>
      <w:r>
        <w:t xml:space="preserve">(stream of</w:t>
      </w:r>
      <w:r>
        <w:t xml:space="preserve"> </w:t>
      </w:r>
      <w:r>
        <w:rPr>
          <w:rStyle w:val="VerbatimChar"/>
        </w:rPr>
        <w:t xml:space="preserve">diagnose</w:t>
      </w:r>
      <w:r>
        <w:t xml:space="preserve"> </w:t>
      </w:r>
      <w:r>
        <w:t xml:space="preserve">calls accumulates streak) are correct.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1e04c205c295232ed75b476ff27a0c159b28863"/>
    <w:p>
      <w:pPr>
        <w:pStyle w:val="Heading2"/>
      </w:pPr>
      <w:r>
        <w:t xml:space="preserve">6. Findings worth acting on</w:t>
      </w:r>
    </w:p>
    <w:p>
      <w:pPr>
        <w:pStyle w:val="FirstParagraph"/>
      </w:pPr>
      <w:r>
        <w:t xml:space="preserve">The test suite passed 42/42, but uncovered three issues that aren't</w:t>
      </w:r>
      <w:r>
        <w:t xml:space="preserve"> </w:t>
      </w:r>
      <w:r>
        <w:t xml:space="preserve">test failures but</w:t>
      </w:r>
      <w:r>
        <w:t xml:space="preserve"> </w:t>
      </w:r>
      <w:r>
        <w:rPr>
          <w:b/>
          <w:bCs/>
        </w:rPr>
        <w:t xml:space="preserve">design observations</w:t>
      </w:r>
      <w:r>
        <w:t xml:space="preserve">:</w:t>
      </w:r>
    </w:p>
    <w:bookmarkStart w:id="32" w:name="finding-1--flow-bonus-is-dead-code-b6"/>
    <w:p>
      <w:pPr>
        <w:pStyle w:val="Heading3"/>
      </w:pPr>
      <w:r>
        <w:t xml:space="preserve">Finding 1 — Flow bonus is dead code (B.6)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+0.3</w:t>
      </w:r>
      <w:r>
        <w:t xml:space="preserve"> </w:t>
      </w:r>
      <w:r>
        <w:t xml:space="preserve">flow bonus at</w:t>
      </w:r>
      <w:r>
        <w:t xml:space="preserve"> </w:t>
      </w:r>
      <w:r>
        <w:rPr>
          <w:rStyle w:val="VerbatimChar"/>
        </w:rPr>
        <w:t xml:space="preserve">reward_function.py:100-101</w:t>
      </w:r>
      <w:r>
        <w:t xml:space="preserve"> </w:t>
      </w:r>
      <w:r>
        <w:t xml:space="preserve">can never have an</w:t>
      </w:r>
      <w:r>
        <w:t xml:space="preserve"> </w:t>
      </w:r>
      <w:r>
        <w:t xml:space="preserve">observable effect on total reward because the flow band is a strict</w:t>
      </w:r>
      <w:r>
        <w:t xml:space="preserve"> </w:t>
      </w:r>
      <w:r>
        <w:t xml:space="preserve">subset of the ZPD band, and the ZPD score is already clipped at 1.0</w:t>
      </w:r>
      <w:r>
        <w:t xml:space="preserve"> </w:t>
      </w:r>
      <w:r>
        <w:t xml:space="preserve">for any in-ZPD mastery.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Widen</w:t>
      </w:r>
      <w:r>
        <w:t xml:space="preserve"> </w:t>
      </w:r>
      <w:r>
        <w:rPr>
          <w:rStyle w:val="VerbatimChar"/>
        </w:rPr>
        <w:t xml:space="preserve">FLOW_LOW</w:t>
      </w:r>
      <w:r>
        <w:t xml:space="preserve">/</w:t>
      </w:r>
      <w:r>
        <w:rPr>
          <w:rStyle w:val="VerbatimChar"/>
        </w:rPr>
        <w:t xml:space="preserve">FLOW_HIGH</w:t>
      </w:r>
      <w:r>
        <w:t xml:space="preserve"> </w:t>
      </w:r>
      <w:r>
        <w:t xml:space="preserve">outside the ZPD band so the bonus fires only when ZPD score &lt; 1.0.</w:t>
      </w:r>
    </w:p>
    <w:p>
      <w:pPr>
        <w:pStyle w:val="Compact"/>
        <w:numPr>
          <w:ilvl w:val="0"/>
          <w:numId w:val="1002"/>
        </w:numPr>
      </w:pPr>
      <w:r>
        <w:t xml:space="preserve">Lower</w:t>
      </w:r>
      <w:r>
        <w:t xml:space="preserve"> </w:t>
      </w:r>
      <w:r>
        <w:rPr>
          <w:rStyle w:val="VerbatimChar"/>
        </w:rPr>
        <w:t xml:space="preserve">ZPD_HIGH</w:t>
      </w:r>
      <w:r>
        <w:t xml:space="preserve"> </w:t>
      </w:r>
      <w:r>
        <w:t xml:space="preserve">(e.g. to 0.65) so high-mastery scores drop below 1.0 and the flow bonus can lift them back.</w:t>
      </w:r>
    </w:p>
    <w:p>
      <w:pPr>
        <w:pStyle w:val="Compact"/>
        <w:numPr>
          <w:ilvl w:val="0"/>
          <w:numId w:val="1002"/>
        </w:numPr>
      </w:pPr>
      <w:r>
        <w:t xml:space="preserve">Remove the dead code with a comment explaining the original intent.</w:t>
      </w:r>
    </w:p>
    <w:bookmarkEnd w:id="32"/>
    <w:bookmarkStart w:id="33" w:name="X412c2f4a307f17905f11710ac185037766ef6d0"/>
    <w:p>
      <w:pPr>
        <w:pStyle w:val="Heading3"/>
      </w:pPr>
      <w:r>
        <w:t xml:space="preserve">Finding 2 — DINA cold-start prior floor is unreachable (B.10)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max(0.10, ...)</w:t>
      </w:r>
      <w:r>
        <w:t xml:space="preserve"> </w:t>
      </w:r>
      <w:r>
        <w:t xml:space="preserve">clamp at</w:t>
      </w:r>
      <w:r>
        <w:t xml:space="preserve"> </w:t>
      </w:r>
      <w:r>
        <w:rPr>
          <w:rStyle w:val="VerbatimChar"/>
        </w:rPr>
        <w:t xml:space="preserve">dina.py:125</w:t>
      </w:r>
      <w:r>
        <w:t xml:space="preserve"> </w:t>
      </w:r>
      <w:r>
        <w:t xml:space="preserve">never fires under current</w:t>
      </w:r>
      <w:r>
        <w:t xml:space="preserve"> </w:t>
      </w:r>
      <w:r>
        <w:t xml:space="preserve">difficulty values. The hardest concepts (</w:t>
      </w:r>
      <w:r>
        <w:rPr>
          <w:rStyle w:val="VerbatimChar"/>
        </w:rPr>
        <w:t xml:space="preserve">static_vs_instance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generics_primitives</w:t>
      </w:r>
      <w:r>
        <w:t xml:space="preserve">, diff=0.35) compute to prior=0.125. The 0.10 floor</w:t>
      </w:r>
      <w:r>
        <w:t xml:space="preserve"> </w:t>
      </w:r>
      <w:r>
        <w:t xml:space="preserve">is defensive against future calibration changes — fine if intentional,</w:t>
      </w:r>
      <w:r>
        <w:t xml:space="preserve"> </w:t>
      </w:r>
      <w:r>
        <w:t xml:space="preserve">worth a comment if not.</w:t>
      </w:r>
    </w:p>
    <w:bookmarkEnd w:id="33"/>
    <w:bookmarkStart w:id="34" w:name="Xfa5577f1a8d6355202df398832071a4333ba048"/>
    <w:p>
      <w:pPr>
        <w:pStyle w:val="Heading3"/>
      </w:pPr>
      <w:r>
        <w:t xml:space="preserve">Finding 3 — Regression-protection clause hides parroting downgrades (A.3.3 from Appendix A)</w:t>
      </w:r>
    </w:p>
    <w:p>
      <w:pPr>
        <w:pStyle w:val="FirstParagraph"/>
      </w:pPr>
      <w:r>
        <w:t xml:space="preserve">When the parroting heuristic downgrades L3→L2 but the</w:t>
      </w:r>
      <w:r>
        <w:t xml:space="preserve"> </w:t>
      </w:r>
      <w:r>
        <w:rPr>
          <w:i/>
          <w:iCs/>
        </w:rPr>
        <w:t xml:space="preserve">stored</w:t>
      </w:r>
      <w:r>
        <w:t xml:space="preserve"> </w:t>
      </w:r>
      <w:r>
        <w:t xml:space="preserve">level</w:t>
      </w:r>
      <w:r>
        <w:t xml:space="preserve"> </w:t>
      </w:r>
      <w:r>
        <w:t xml:space="preserve">is L3+, the protection clause at</w:t>
      </w:r>
      <w:r>
        <w:t xml:space="preserve"> </w:t>
      </w:r>
      <w:r>
        <w:rPr>
          <w:rStyle w:val="VerbatimChar"/>
        </w:rPr>
        <w:t xml:space="preserve">lp_diagnostic.py:1493</w:t>
      </w:r>
      <w:r>
        <w:t xml:space="preserve"> </w:t>
      </w:r>
      <w:r>
        <w:t xml:space="preserve">reverts the</w:t>
      </w:r>
      <w:r>
        <w:t xml:space="preserve"> </w:t>
      </w:r>
      <w:r>
        <w:t xml:space="preserve">downgrade. This is correct behaviour (a single sloppy answer shouldn't</w:t>
      </w:r>
      <w:r>
        <w:t xml:space="preserve"> </w:t>
      </w:r>
      <w:r>
        <w:t xml:space="preserve">wipe out established mastery) but means the parroting heuristic is</w:t>
      </w:r>
      <w:r>
        <w:t xml:space="preserve"> </w:t>
      </w:r>
      <w:r>
        <w:t xml:space="preserve">effectively scoped to "first time at L3" cases. Worth a docstring note.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6ca03a2cd8ba3d58d35badf5930eaeacc0be30b"/>
    <w:p>
      <w:pPr>
        <w:pStyle w:val="Heading2"/>
      </w:pPr>
      <w:r>
        <w:t xml:space="preserve">7. Stopping rule — why we stop here</w:t>
      </w:r>
    </w:p>
    <w:p>
      <w:pPr>
        <w:pStyle w:val="FirstParagraph"/>
      </w:pPr>
      <w:r>
        <w:t xml:space="preserve">Applying the ISTQB foundation techniques completely is the defensible</w:t>
      </w:r>
      <w:r>
        <w:t xml:space="preserve"> </w:t>
      </w:r>
      <w:r>
        <w:t xml:space="preserve">stopping point for deterministic-core testing. Beyond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</w:pPr>
            <w:r>
              <w:t xml:space="preserve">Why not in this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output quality eval</w:t>
            </w:r>
          </w:p>
        </w:tc>
        <w:tc>
          <w:tcPr/>
          <w:p>
            <w:pPr>
              <w:pStyle w:val="Compact"/>
            </w:pPr>
            <w:r>
              <w:t xml:space="preserve">Tutor text is correct, on-topic, pedagogically sound</w:t>
            </w:r>
          </w:p>
        </w:tc>
        <w:tc>
          <w:tcPr/>
          <w:p>
            <w:pPr>
              <w:pStyle w:val="Compact"/>
            </w:pPr>
            <w:r>
              <w:t xml:space="preserve">Non-deterministic — requires LLM-as-judge or human rubric, run weekly/per-release, not per-build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Multi-turn behaviour eval</w:t>
            </w:r>
          </w:p>
        </w:tc>
        <w:tc>
          <w:tcPr/>
          <w:p>
            <w:pPr>
              <w:pStyle w:val="Compact"/>
            </w:pPr>
            <w:r>
              <w:t xml:space="preserve">6+ turn conversations, state evolution across turns</w:t>
            </w:r>
          </w:p>
        </w:tc>
        <w:tc>
          <w:tcPr/>
          <w:p>
            <w:pPr>
              <w:pStyle w:val="Compact"/>
            </w:pPr>
            <w:r>
              <w:t xml:space="preserve">Combinatorial; needs scripted dialogue or replayed real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telemetry</w:t>
            </w:r>
          </w:p>
        </w:tc>
        <w:tc>
          <w:tcPr/>
          <w:p>
            <w:pPr>
              <w:pStyle w:val="Compact"/>
            </w:pPr>
            <w:r>
              <w:t xml:space="preserve">Real-traffic distribution shifts, model drift, edge cases not in training data</w:t>
            </w:r>
          </w:p>
        </w:tc>
        <w:tc>
          <w:tcPr/>
          <w:p>
            <w:pPr>
              <w:pStyle w:val="Compact"/>
            </w:pPr>
            <w:r>
              <w:t xml:space="preserve">Operational, not a test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/ load testing</w:t>
            </w:r>
          </w:p>
        </w:tc>
        <w:tc>
          <w:tcPr/>
          <w:p>
            <w:pPr>
              <w:pStyle w:val="Compact"/>
            </w:pPr>
            <w:r>
              <w:t xml:space="preserve">Latency under concurrency, DB throughput at scale</w:t>
            </w:r>
          </w:p>
        </w:tc>
        <w:tc>
          <w:tcPr/>
          <w:p>
            <w:pPr>
              <w:pStyle w:val="Compact"/>
            </w:pPr>
            <w:r>
              <w:t xml:space="preserve">Separate test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Pedagogical effectiveness</w:t>
            </w:r>
          </w:p>
        </w:tc>
        <w:tc>
          <w:tcPr/>
          <w:p>
            <w:pPr>
              <w:pStyle w:val="Compact"/>
            </w:pPr>
            <w:r>
              <w:t xml:space="preserve">Does the tutor actually help students learn?</w:t>
            </w:r>
          </w:p>
        </w:tc>
        <w:tc>
          <w:tcPr/>
          <w:p>
            <w:pPr>
              <w:pStyle w:val="Compact"/>
            </w:pPr>
            <w:r>
              <w:t xml:space="preserve">Requires longitudinal user studies, not unit tests</w:t>
            </w:r>
          </w:p>
        </w:tc>
      </w:tr>
    </w:tbl>
    <w:p>
      <w:pPr>
        <w:pStyle w:val="BodyText"/>
      </w:pPr>
      <w:r>
        <w:t xml:space="preserve">**A test suite that covers ECP + BVA + Decision Table + State Transition</w:t>
      </w:r>
    </w:p>
    <w:p>
      <w:pPr>
        <w:pStyle w:val="Compact"/>
        <w:numPr>
          <w:ilvl w:val="0"/>
          <w:numId w:val="1003"/>
        </w:numPr>
      </w:pPr>
      <w:r>
        <w:t xml:space="preserve">Error Guessing is complete by Foundation-level standards. Anything</w:t>
      </w:r>
      <w:r>
        <w:t xml:space="preserve"> </w:t>
      </w:r>
      <w:r>
        <w:t xml:space="preserve">beyond that is a different discipline.**</w:t>
      </w:r>
    </w:p>
    <w:p>
      <w:r>
        <w:pict>
          <v:rect style="width:0;height:1.5pt" o:hralign="center" o:hrstd="t" o:hr="t"/>
        </w:pict>
      </w:r>
    </w:p>
    <w:bookmarkEnd w:id="36"/>
    <w:bookmarkStart w:id="37" w:name="Xffd791b9ee673122660bc024341f58c12b5458d"/>
    <w:p>
      <w:pPr>
        <w:pStyle w:val="Heading2"/>
      </w:pPr>
      <w:r>
        <w:t xml:space="preserve">8. Catalogue of artefacts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ECP catalogue</w:t>
            </w:r>
          </w:p>
        </w:tc>
        <w:tc>
          <w:tcPr/>
          <w:p>
            <w:pPr>
              <w:pStyle w:val="Compact"/>
            </w:pPr>
            <w:r>
              <w:t xml:space="preserve">134 scenarios, one per 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docs/SCENARIO_CATALOGUE_BOUNDARY_134.md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BVA closure pass 1 (Appendix A)</w:t>
            </w:r>
          </w:p>
        </w:tc>
        <w:tc>
          <w:tcPr/>
          <w:p>
            <w:pPr>
              <w:pStyle w:val="Compact"/>
            </w:pPr>
            <w:r>
              <w:t xml:space="preserve">16 boundary scenarios with 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docs/BOUNDARY_SCENARIOS_RESULTS.md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ISTQB suite (this report)</w:t>
            </w:r>
          </w:p>
        </w:tc>
        <w:tc>
          <w:tcPr/>
          <w:p>
            <w:pPr>
              <w:pStyle w:val="Compact"/>
            </w:pPr>
            <w:r>
              <w:t xml:space="preserve">14 BVA + 16 DT + 12 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docs/TESTING_COMPLETE_REPORT.md</w:t>
            </w:r>
            <w:r>
              <w:t xml:space="preserve"> </w:t>
            </w:r>
            <w:r>
              <w:t xml:space="preserve">(this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Pass-1 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run_boundary_scenarios.py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Pass-2 runner (this report)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run_full_test_suite.py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outputs</w:t>
            </w:r>
          </w:p>
        </w:tc>
        <w:tc>
          <w:tcPr/>
          <w:p>
            <w:pPr>
              <w:pStyle w:val="Compact"/>
            </w:pPr>
            <w:r>
              <w:t xml:space="preserve">results.json + REPORT.md per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output/full_test_suite_2026-05-27_163105/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output/boundary_scenarios_2026-05-27_154603/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scenarios across all artefacts</w:t>
      </w:r>
      <w:r>
        <w:t xml:space="preserve">: 134 + 16 + 42 =</w:t>
      </w:r>
      <w:r>
        <w:t xml:space="preserve"> </w:t>
      </w:r>
      <w:r>
        <w:rPr>
          <w:b/>
          <w:bCs/>
        </w:rPr>
        <w:t xml:space="preserve">192 scenarios</w:t>
      </w:r>
      <w:r>
        <w:t xml:space="preserve">.</w:t>
      </w:r>
      <w:r>
        <w:t xml:space="preserve"> </w:t>
      </w:r>
      <w:r>
        <w:rPr>
          <w:b/>
          <w:bCs/>
        </w:rPr>
        <w:t xml:space="preserve">Pass rate (deterministic core)</w:t>
      </w:r>
      <w:r>
        <w:t xml:space="preserve">: 192 / 192 in the latest runs.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2026-06-03T15:57:22Z</dcterms:created>
  <dcterms:modified xsi:type="dcterms:W3CDTF">2026-06-03T15:57:22Z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