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A7B" w:rsidRDefault="009E3CCE">
      <w:pPr>
        <w:jc w:val="center"/>
        <w:rPr>
          <w:b/>
          <w:sz w:val="32"/>
        </w:rPr>
      </w:pPr>
      <w:r>
        <w:rPr>
          <w:b/>
          <w:sz w:val="32"/>
        </w:rPr>
        <w:t>Project Report Template</w:t>
      </w:r>
    </w:p>
    <w:p w:rsidR="00724A7B" w:rsidRDefault="009E3CCE">
      <w:pPr>
        <w:jc w:val="center"/>
        <w:rPr>
          <w:b/>
          <w:sz w:val="40"/>
        </w:rPr>
      </w:pPr>
      <w:proofErr w:type="spellStart"/>
      <w:r>
        <w:rPr>
          <w:b/>
          <w:sz w:val="32"/>
        </w:rPr>
        <w:t>TITLE:</w:t>
      </w:r>
      <w:r w:rsidR="00470E4E">
        <w:rPr>
          <w:b/>
          <w:sz w:val="32"/>
        </w:rPr>
        <w:t>Build</w:t>
      </w:r>
      <w:proofErr w:type="spellEnd"/>
      <w:r w:rsidR="00470E4E">
        <w:rPr>
          <w:b/>
          <w:sz w:val="32"/>
        </w:rPr>
        <w:t xml:space="preserve"> An Event Management System Using Salesforce.</w:t>
      </w:r>
      <w:bookmarkStart w:id="0" w:name="_GoBack"/>
      <w:bookmarkEnd w:id="0"/>
    </w:p>
    <w:p w:rsidR="00724A7B" w:rsidRDefault="009E3CCE">
      <w:pPr>
        <w:rPr>
          <w:b/>
          <w:sz w:val="24"/>
        </w:rPr>
      </w:pPr>
      <w:r>
        <w:rPr>
          <w:b/>
          <w:sz w:val="24"/>
        </w:rPr>
        <w:t>1. INTRODUCTION</w:t>
      </w:r>
    </w:p>
    <w:p w:rsidR="00724A7B" w:rsidRDefault="009E3CCE">
      <w:pPr>
        <w:pStyle w:val="ListParagraph1"/>
        <w:numPr>
          <w:ilvl w:val="1"/>
          <w:numId w:val="1"/>
        </w:numPr>
        <w:rPr>
          <w:b/>
          <w:sz w:val="24"/>
        </w:rPr>
      </w:pPr>
      <w:r>
        <w:rPr>
          <w:b/>
          <w:sz w:val="24"/>
        </w:rPr>
        <w:t>Overview</w:t>
      </w:r>
    </w:p>
    <w:p w:rsidR="00724A7B" w:rsidRDefault="009E3CCE">
      <w:pPr>
        <w:rPr>
          <w:sz w:val="24"/>
        </w:rPr>
      </w:pPr>
      <w:r>
        <w:rPr>
          <w:noProof/>
          <w:sz w:val="24"/>
          <w:lang w:eastAsia="en-IN" w:bidi="ta-IN"/>
        </w:rPr>
        <mc:AlternateContent>
          <mc:Choice Requires="wps">
            <w:drawing>
              <wp:anchor distT="0" distB="0" distL="114298" distR="114298" simplePos="0" relativeHeight="19" behindDoc="0" locked="0" layoutInCell="1" hidden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9524</wp:posOffset>
                </wp:positionV>
                <wp:extent cx="6257925" cy="866775"/>
                <wp:effectExtent l="0" t="0" r="28575" b="28575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57925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724A7B" w:rsidRDefault="009E3CC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The project aim is to provide real-time knowledge for all the students who have basic knowledge of Salesforce and Looking for a real-time project. This project will also help to those professionals who are in cross-technology and wanted to switch to Salesforce with the help of this project they will gain knowledge and can include into their resume as well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" o:spid="_x0000_s1026" style="position:absolute;margin-left:6pt;margin-top:.75pt;width:492.75pt;height:68.25pt;z-index:19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" strokeweight=".5pt">
                <v:stroke joinstyle="round"/>
                <v:path arrowok="t"/>
                <v:textbox>
                  <w:txbxContent>
                    <w:p w:rsidR="00724A7B" w:rsidRDefault="009E3CC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The project aim is to provide real-time knowledge for all the students who have basic knowledge of Salesforce and Looking for a real-time project. This project will also help to those professionals who are in cross-technology and wanted to switch to Salesforce with the help of this project they will gain knowledge and can include into their resume as well</w:t>
                      </w:r>
                    </w:p>
                  </w:txbxContent>
                </v:textbox>
              </v:rect>
            </w:pict>
          </mc:Fallback>
        </mc:AlternateContent>
      </w: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9E3CCE">
      <w:pPr>
        <w:pStyle w:val="ListParagraph1"/>
        <w:numPr>
          <w:ilvl w:val="1"/>
          <w:numId w:val="1"/>
        </w:numPr>
        <w:rPr>
          <w:b/>
          <w:sz w:val="24"/>
        </w:rPr>
      </w:pPr>
      <w:r>
        <w:rPr>
          <w:b/>
          <w:noProof/>
          <w:sz w:val="24"/>
          <w:lang w:eastAsia="en-IN" w:bidi="ta-IN"/>
        </w:rPr>
        <mc:AlternateContent>
          <mc:Choice Requires="wps">
            <w:drawing>
              <wp:anchor distT="0" distB="0" distL="114298" distR="114298" simplePos="0" relativeHeight="20" behindDoc="0" locked="0" layoutInCell="1" hidden="0" allowOverlap="1">
                <wp:simplePos x="0" y="0"/>
                <wp:positionH relativeFrom="column">
                  <wp:posOffset>105410</wp:posOffset>
                </wp:positionH>
                <wp:positionV relativeFrom="paragraph">
                  <wp:posOffset>273685</wp:posOffset>
                </wp:positionV>
                <wp:extent cx="5741670" cy="71247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41670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724A7B" w:rsidRDefault="009E3CC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Event management is the process of creating and maintaining an event. This process spans from </w:t>
                            </w:r>
                          </w:p>
                          <w:p w:rsidR="00724A7B" w:rsidRDefault="00724A7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24A7B" w:rsidRDefault="009E3CCE">
                            <w:pPr>
                              <w:rPr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sz w:val="24"/>
                              </w:rPr>
                              <w:t xml:space="preserve"> very beginning of planning all the way to post-event strategizing.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文本框 4" o:spid="_x0000_s1027" style="position:absolute;left:0;text-align:left;margin-left:8.3pt;margin-top:21.55pt;width:452.1pt;height:56.1pt;z-index:20;visibility:visible;mso-wrap-style:square;mso-wrap-distance-left:3.17494mm;mso-wrap-distance-top:0;mso-wrap-distance-right:3.17494mm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" strokeweight=".5pt">
                <v:stroke joinstyle="round"/>
                <v:path arrowok="t"/>
                <v:textbox>
                  <w:txbxContent>
                    <w:p w:rsidR="00724A7B" w:rsidRDefault="009E3CC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Event management is the process of creating and maintaining an event. This process spans from </w:t>
                      </w:r>
                    </w:p>
                    <w:p w:rsidR="00724A7B" w:rsidRDefault="00724A7B">
                      <w:pPr>
                        <w:rPr>
                          <w:sz w:val="24"/>
                        </w:rPr>
                      </w:pPr>
                    </w:p>
                    <w:p w:rsidR="00724A7B" w:rsidRDefault="009E3CCE">
                      <w:pPr>
                        <w:rPr>
                          <w:sz w:val="24"/>
                        </w:rPr>
                      </w:pPr>
                      <w:proofErr w:type="gramStart"/>
                      <w:r>
                        <w:rPr>
                          <w:sz w:val="24"/>
                        </w:rPr>
                        <w:t>the</w:t>
                      </w:r>
                      <w:proofErr w:type="gramEnd"/>
                      <w:r>
                        <w:rPr>
                          <w:sz w:val="24"/>
                        </w:rPr>
                        <w:t xml:space="preserve"> very beginning of planning all the way to post-event strategizing.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sz w:val="24"/>
        </w:rPr>
        <w:t>Purpose</w:t>
      </w: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9E3CCE">
      <w:pPr>
        <w:rPr>
          <w:sz w:val="24"/>
        </w:rPr>
      </w:pPr>
      <w:r>
        <w:rPr>
          <w:b/>
          <w:sz w:val="24"/>
        </w:rPr>
        <w:t>2.</w:t>
      </w:r>
      <w:r>
        <w:rPr>
          <w:sz w:val="24"/>
        </w:rPr>
        <w:t xml:space="preserve"> </w:t>
      </w:r>
      <w:r>
        <w:rPr>
          <w:b/>
          <w:sz w:val="24"/>
        </w:rPr>
        <w:t>Problem Definition &amp; Design Thinking</w:t>
      </w:r>
    </w:p>
    <w:p w:rsidR="00724A7B" w:rsidRDefault="009E3CCE">
      <w:pPr>
        <w:rPr>
          <w:b/>
          <w:sz w:val="24"/>
        </w:rPr>
      </w:pPr>
      <w:r>
        <w:rPr>
          <w:b/>
          <w:sz w:val="24"/>
        </w:rPr>
        <w:t>2.1 Empathy Map</w:t>
      </w: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9E3CCE">
      <w:pPr>
        <w:rPr>
          <w:sz w:val="24"/>
        </w:rPr>
      </w:pPr>
      <w:r>
        <w:rPr>
          <w:b/>
          <w:noProof/>
          <w:sz w:val="24"/>
          <w:lang w:eastAsia="en-IN" w:bidi="ta-IN"/>
        </w:rPr>
        <mc:AlternateContent>
          <mc:Choice Requires="wps">
            <w:drawing>
              <wp:anchor distT="0" distB="0" distL="114298" distR="114298" simplePos="0" relativeHeight="21" behindDoc="0" locked="0" layoutInCell="1" hidden="0" allowOverlap="1">
                <wp:simplePos x="0" y="0"/>
                <wp:positionH relativeFrom="column">
                  <wp:posOffset>-1885950</wp:posOffset>
                </wp:positionH>
                <wp:positionV relativeFrom="paragraph">
                  <wp:posOffset>953135</wp:posOffset>
                </wp:positionV>
                <wp:extent cx="847725" cy="891540"/>
                <wp:effectExtent l="0" t="0" r="28575" b="22860"/>
                <wp:wrapNone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flipH="1">
                          <a:off x="0" y="0"/>
                          <a:ext cx="84772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724A7B" w:rsidRDefault="00724A7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24A7B" w:rsidRDefault="009E3CC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Paste the empathy map screenshot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7" o:spid="_x0000_s1028" style="position:absolute;margin-left:-148.5pt;margin-top:75.05pt;width:66.75pt;height:70.2pt;flip:x;z-index:21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" strokeweight=".5pt">
                <v:stroke joinstyle="round"/>
                <v:path arrowok="t"/>
                <v:textbox>
                  <w:txbxContent>
                    <w:p w:rsidR="00724A7B" w:rsidRDefault="00724A7B">
                      <w:pPr>
                        <w:rPr>
                          <w:sz w:val="24"/>
                        </w:rPr>
                      </w:pPr>
                    </w:p>
                    <w:p w:rsidR="00724A7B" w:rsidRDefault="009E3CC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Paste the empathy map screenshot</w:t>
                      </w:r>
                    </w:p>
                  </w:txbxContent>
                </v:textbox>
              </v:rect>
            </w:pict>
          </mc:Fallback>
        </mc:AlternateContent>
      </w:r>
    </w:p>
    <w:p w:rsidR="00724A7B" w:rsidRDefault="009E3CCE">
      <w:pPr>
        <w:rPr>
          <w:sz w:val="24"/>
        </w:rPr>
      </w:pPr>
      <w:r>
        <w:rPr>
          <w:noProof/>
          <w:sz w:val="24"/>
          <w:lang w:eastAsia="en-IN" w:bidi="ta-IN"/>
        </w:rPr>
        <w:lastRenderedPageBreak/>
        <w:drawing>
          <wp:inline distT="0" distB="0" distL="85723" distR="85723">
            <wp:extent cx="5731510" cy="925366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3667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9E3CCE">
      <w:pPr>
        <w:rPr>
          <w:sz w:val="24"/>
        </w:rPr>
      </w:pPr>
      <w:r>
        <w:rPr>
          <w:sz w:val="24"/>
        </w:rPr>
        <w:t xml:space="preserve">  </w:t>
      </w:r>
    </w:p>
    <w:p w:rsidR="00724A7B" w:rsidRDefault="009E3CCE">
      <w:pPr>
        <w:rPr>
          <w:b/>
          <w:sz w:val="24"/>
        </w:rPr>
      </w:pPr>
      <w:r>
        <w:rPr>
          <w:b/>
          <w:sz w:val="24"/>
        </w:rPr>
        <w:t>2.2 Ideation &amp; Brainstorming Map</w:t>
      </w:r>
    </w:p>
    <w:p w:rsidR="00724A7B" w:rsidRDefault="00724A7B">
      <w:pPr>
        <w:rPr>
          <w:sz w:val="24"/>
        </w:rPr>
      </w:pPr>
    </w:p>
    <w:p w:rsidR="00724A7B" w:rsidRDefault="009E3CCE">
      <w:pPr>
        <w:rPr>
          <w:sz w:val="24"/>
        </w:rPr>
      </w:pPr>
      <w:r>
        <w:rPr>
          <w:noProof/>
          <w:sz w:val="24"/>
          <w:lang w:eastAsia="en-IN" w:bidi="ta-IN"/>
        </w:rPr>
        <mc:AlternateContent>
          <mc:Choice Requires="wps">
            <w:drawing>
              <wp:anchor distT="0" distB="0" distL="114298" distR="114298" simplePos="0" relativeHeight="22" behindDoc="0" locked="0" layoutInCell="1" hidden="0" allowOverlap="1">
                <wp:simplePos x="0" y="0"/>
                <wp:positionH relativeFrom="margin">
                  <wp:posOffset>-1924050</wp:posOffset>
                </wp:positionH>
                <wp:positionV relativeFrom="paragraph">
                  <wp:posOffset>921385</wp:posOffset>
                </wp:positionV>
                <wp:extent cx="76200" cy="715645"/>
                <wp:effectExtent l="0" t="0" r="19050" b="27305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200" cy="715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txbx>
                        <w:txbxContent>
                          <w:p w:rsidR="00724A7B" w:rsidRDefault="00724A7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24A7B" w:rsidRDefault="009E3CC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Paste    Ideation &amp;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nstorming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Map screenshot</w:t>
                            </w:r>
                          </w:p>
                          <w:p w:rsidR="00724A7B" w:rsidRDefault="00724A7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24A7B" w:rsidRDefault="00724A7B">
                            <w:pPr>
                              <w:rPr>
                                <w:sz w:val="24"/>
                              </w:rPr>
                            </w:pPr>
                          </w:p>
                          <w:p w:rsidR="00724A7B" w:rsidRDefault="00724A7B"/>
                        </w:txbxContent>
                      </wps:txbx>
                      <wps:bodyPr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文本框 13" o:spid="_x0000_s1029" style="position:absolute;margin-left:-151.5pt;margin-top:72.55pt;width:6pt;height:56.35pt;z-index:22;visibility:visible;mso-wrap-style:square;mso-width-percent:0;mso-height-percent:0;mso-wrap-distance-left:3.17494mm;mso-wrap-distance-top:0;mso-wrap-distance-right:3.17494mm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" strokeweight=".5pt">
                <v:stroke joinstyle="round"/>
                <v:path arrowok="t"/>
                <v:textbox>
                  <w:txbxContent>
                    <w:p w:rsidR="00724A7B" w:rsidRDefault="00724A7B">
                      <w:pPr>
                        <w:rPr>
                          <w:sz w:val="24"/>
                        </w:rPr>
                      </w:pPr>
                    </w:p>
                    <w:p w:rsidR="00724A7B" w:rsidRDefault="009E3CC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Paste    Ideation &amp;</w:t>
                      </w:r>
                      <w:proofErr w:type="spellStart"/>
                      <w:r>
                        <w:rPr>
                          <w:sz w:val="24"/>
                        </w:rPr>
                        <w:t>nstorming</w:t>
                      </w:r>
                      <w:proofErr w:type="spellEnd"/>
                      <w:r>
                        <w:rPr>
                          <w:sz w:val="24"/>
                        </w:rPr>
                        <w:t xml:space="preserve"> Map screenshot</w:t>
                      </w:r>
                    </w:p>
                    <w:p w:rsidR="00724A7B" w:rsidRDefault="00724A7B">
                      <w:pPr>
                        <w:rPr>
                          <w:sz w:val="24"/>
                        </w:rPr>
                      </w:pPr>
                    </w:p>
                    <w:p w:rsidR="00724A7B" w:rsidRDefault="00724A7B">
                      <w:pPr>
                        <w:rPr>
                          <w:sz w:val="24"/>
                        </w:rPr>
                      </w:pPr>
                    </w:p>
                    <w:p w:rsidR="00724A7B" w:rsidRDefault="00724A7B"/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24"/>
          <w:lang w:eastAsia="en-IN" w:bidi="ta-IN"/>
        </w:rPr>
        <w:drawing>
          <wp:inline distT="0" distB="0" distL="85723" distR="85723">
            <wp:extent cx="6076950" cy="3352441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835" cy="3357342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724A7B">
      <w:pPr>
        <w:rPr>
          <w:sz w:val="24"/>
        </w:rPr>
      </w:pPr>
    </w:p>
    <w:p w:rsidR="00724A7B" w:rsidRDefault="009E3CCE">
      <w:pPr>
        <w:rPr>
          <w:b/>
          <w:sz w:val="24"/>
        </w:rPr>
      </w:pPr>
      <w:r>
        <w:rPr>
          <w:b/>
          <w:sz w:val="24"/>
        </w:rPr>
        <w:t>3. RESULT</w:t>
      </w:r>
    </w:p>
    <w:p w:rsidR="00724A7B" w:rsidRDefault="009E3CCE">
      <w:pPr>
        <w:rPr>
          <w:b/>
          <w:sz w:val="24"/>
        </w:rPr>
      </w:pPr>
      <w:r>
        <w:rPr>
          <w:b/>
          <w:sz w:val="24"/>
        </w:rPr>
        <w:t xml:space="preserve"> 3.1 Data Model:</w:t>
      </w:r>
    </w:p>
    <w:tbl>
      <w:tblPr>
        <w:tblpPr w:leftFromText="180" w:rightFromText="180" w:vertAnchor="text" w:tblpX="165" w:tblpY="25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83"/>
        <w:gridCol w:w="5650"/>
      </w:tblGrid>
      <w:tr w:rsidR="00724A7B">
        <w:trPr>
          <w:trHeight w:val="291"/>
        </w:trPr>
        <w:tc>
          <w:tcPr>
            <w:tcW w:w="2383" w:type="dxa"/>
          </w:tcPr>
          <w:p w:rsidR="00724A7B" w:rsidRDefault="009E3CCE">
            <w:pPr>
              <w:rPr>
                <w:b/>
              </w:rPr>
            </w:pPr>
            <w:r>
              <w:rPr>
                <w:b/>
              </w:rPr>
              <w:t>Object Name</w:t>
            </w:r>
          </w:p>
        </w:tc>
        <w:tc>
          <w:tcPr>
            <w:tcW w:w="5650" w:type="dxa"/>
          </w:tcPr>
          <w:p w:rsidR="00724A7B" w:rsidRDefault="009E3CCE">
            <w:pPr>
              <w:jc w:val="center"/>
              <w:rPr>
                <w:b/>
              </w:rPr>
            </w:pPr>
            <w:r>
              <w:rPr>
                <w:b/>
              </w:rPr>
              <w:t>Field in the Object</w:t>
            </w:r>
          </w:p>
        </w:tc>
      </w:tr>
      <w:tr w:rsidR="00724A7B">
        <w:trPr>
          <w:trHeight w:val="2234"/>
        </w:trPr>
        <w:tc>
          <w:tcPr>
            <w:tcW w:w="2383" w:type="dxa"/>
          </w:tcPr>
          <w:p w:rsidR="00724A7B" w:rsidRDefault="00724A7B">
            <w:pPr>
              <w:rPr>
                <w:b/>
              </w:rPr>
            </w:pPr>
          </w:p>
          <w:p w:rsidR="00724A7B" w:rsidRDefault="00724A7B">
            <w:pPr>
              <w:rPr>
                <w:b/>
              </w:rPr>
            </w:pPr>
          </w:p>
          <w:p w:rsidR="00724A7B" w:rsidRDefault="009E3CCE">
            <w:pPr>
              <w:rPr>
                <w:b/>
              </w:rPr>
            </w:pPr>
            <w:proofErr w:type="spellStart"/>
            <w:r>
              <w:rPr>
                <w:b/>
              </w:rPr>
              <w:t>Obj</w:t>
            </w:r>
            <w:proofErr w:type="spellEnd"/>
            <w:r>
              <w:rPr>
                <w:b/>
              </w:rPr>
              <w:t xml:space="preserve">  - 1  Attendees</w:t>
            </w:r>
          </w:p>
        </w:tc>
        <w:tc>
          <w:tcPr>
            <w:tcW w:w="5650" w:type="dxa"/>
          </w:tcPr>
          <w:p w:rsidR="00724A7B" w:rsidRDefault="00724A7B"/>
          <w:tbl>
            <w:tblPr>
              <w:tblW w:w="0" w:type="auto"/>
              <w:tblInd w:w="33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285"/>
            </w:tblGrid>
            <w:tr w:rsidR="00724A7B">
              <w:trPr>
                <w:trHeight w:val="221"/>
              </w:trPr>
              <w:tc>
                <w:tcPr>
                  <w:tcW w:w="2478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  <w:rPr>
                      <w:b/>
                    </w:rPr>
                  </w:pPr>
                  <w:r>
                    <w:rPr>
                      <w:b/>
                    </w:rPr>
                    <w:t>Field Label</w:t>
                  </w:r>
                </w:p>
              </w:tc>
              <w:tc>
                <w:tcPr>
                  <w:tcW w:w="2285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  <w:rPr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</w:tr>
            <w:tr w:rsidR="00724A7B">
              <w:trPr>
                <w:trHeight w:val="236"/>
              </w:trPr>
              <w:tc>
                <w:tcPr>
                  <w:tcW w:w="2478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</w:pPr>
                  <w:r>
                    <w:t>enter I'D</w:t>
                  </w:r>
                </w:p>
              </w:tc>
              <w:tc>
                <w:tcPr>
                  <w:tcW w:w="2285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</w:pPr>
                  <w:r>
                    <w:t>auto number</w:t>
                  </w:r>
                </w:p>
              </w:tc>
            </w:tr>
          </w:tbl>
          <w:p w:rsidR="00724A7B" w:rsidRDefault="00724A7B"/>
        </w:tc>
      </w:tr>
      <w:tr w:rsidR="00724A7B">
        <w:trPr>
          <w:trHeight w:val="2393"/>
        </w:trPr>
        <w:tc>
          <w:tcPr>
            <w:tcW w:w="2383" w:type="dxa"/>
          </w:tcPr>
          <w:p w:rsidR="00724A7B" w:rsidRDefault="00724A7B">
            <w:pPr>
              <w:rPr>
                <w:b/>
              </w:rPr>
            </w:pPr>
          </w:p>
          <w:p w:rsidR="00724A7B" w:rsidRDefault="00724A7B">
            <w:pPr>
              <w:rPr>
                <w:b/>
              </w:rPr>
            </w:pPr>
          </w:p>
          <w:p w:rsidR="00724A7B" w:rsidRDefault="009E3CCE">
            <w:pPr>
              <w:rPr>
                <w:b/>
              </w:rPr>
            </w:pPr>
            <w:proofErr w:type="spellStart"/>
            <w:r>
              <w:rPr>
                <w:b/>
              </w:rPr>
              <w:t>Obj</w:t>
            </w:r>
            <w:proofErr w:type="spellEnd"/>
            <w:r>
              <w:rPr>
                <w:b/>
              </w:rPr>
              <w:t xml:space="preserve">  - 2  Event</w:t>
            </w:r>
          </w:p>
        </w:tc>
        <w:tc>
          <w:tcPr>
            <w:tcW w:w="5650" w:type="dxa"/>
          </w:tcPr>
          <w:p w:rsidR="00724A7B" w:rsidRDefault="00724A7B"/>
          <w:tbl>
            <w:tblPr>
              <w:tblW w:w="0" w:type="auto"/>
              <w:tblInd w:w="4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2478"/>
              <w:gridCol w:w="2133"/>
            </w:tblGrid>
            <w:tr w:rsidR="00724A7B">
              <w:trPr>
                <w:trHeight w:val="222"/>
              </w:trPr>
              <w:tc>
                <w:tcPr>
                  <w:tcW w:w="2478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  <w:rPr>
                      <w:b/>
                    </w:rPr>
                  </w:pPr>
                  <w:r>
                    <w:rPr>
                      <w:b/>
                    </w:rPr>
                    <w:t>Field Label</w:t>
                  </w:r>
                </w:p>
              </w:tc>
              <w:tc>
                <w:tcPr>
                  <w:tcW w:w="2133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  <w:rPr>
                      <w:b/>
                    </w:rPr>
                  </w:pPr>
                  <w:r>
                    <w:rPr>
                      <w:b/>
                    </w:rPr>
                    <w:t>Data Type</w:t>
                  </w:r>
                </w:p>
              </w:tc>
            </w:tr>
            <w:tr w:rsidR="00724A7B">
              <w:trPr>
                <w:trHeight w:val="512"/>
              </w:trPr>
              <w:tc>
                <w:tcPr>
                  <w:tcW w:w="2478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</w:pPr>
                  <w:r>
                    <w:t>event name</w:t>
                  </w:r>
                </w:p>
              </w:tc>
              <w:tc>
                <w:tcPr>
                  <w:tcW w:w="2133" w:type="dxa"/>
                </w:tcPr>
                <w:p w:rsidR="00724A7B" w:rsidRDefault="009E3CCE" w:rsidP="00470E4E">
                  <w:pPr>
                    <w:framePr w:hSpace="180" w:wrap="around" w:vAnchor="text" w:hAnchor="text" w:x="165" w:y="250"/>
                  </w:pPr>
                  <w:r>
                    <w:t>master details relationship with event</w:t>
                  </w:r>
                </w:p>
              </w:tc>
            </w:tr>
          </w:tbl>
          <w:p w:rsidR="00724A7B" w:rsidRDefault="00724A7B"/>
        </w:tc>
      </w:tr>
    </w:tbl>
    <w:p w:rsidR="00724A7B" w:rsidRDefault="00724A7B"/>
    <w:p w:rsidR="00724A7B" w:rsidRDefault="00724A7B">
      <w:pPr>
        <w:rPr>
          <w:sz w:val="24"/>
        </w:rPr>
      </w:pPr>
    </w:p>
    <w:p w:rsidR="00724A7B" w:rsidRDefault="009E3CCE">
      <w:r>
        <w:t xml:space="preserve"> </w:t>
      </w:r>
    </w:p>
    <w:p w:rsidR="00724A7B" w:rsidRDefault="00724A7B"/>
    <w:p w:rsidR="00724A7B" w:rsidRDefault="00724A7B"/>
    <w:p w:rsidR="00724A7B" w:rsidRDefault="00724A7B"/>
    <w:p w:rsidR="00724A7B" w:rsidRDefault="00724A7B"/>
    <w:p w:rsidR="00724A7B" w:rsidRDefault="00724A7B"/>
    <w:p w:rsidR="00724A7B" w:rsidRDefault="00724A7B"/>
    <w:p w:rsidR="00724A7B" w:rsidRDefault="00724A7B"/>
    <w:p w:rsidR="00724A7B" w:rsidRDefault="00724A7B"/>
    <w:p w:rsidR="00724A7B" w:rsidRDefault="00724A7B"/>
    <w:p w:rsidR="00724A7B" w:rsidRDefault="00724A7B">
      <w:pPr>
        <w:rPr>
          <w:b/>
          <w:sz w:val="24"/>
        </w:rPr>
      </w:pPr>
    </w:p>
    <w:p w:rsidR="00724A7B" w:rsidRDefault="00724A7B"/>
    <w:p w:rsidR="00724A7B" w:rsidRDefault="009E3CCE">
      <w:pPr>
        <w:rPr>
          <w:b/>
        </w:rPr>
      </w:pPr>
      <w:r>
        <w:rPr>
          <w:b/>
        </w:rPr>
        <w:t>4. Trailhead Profile Public URL</w:t>
      </w:r>
    </w:p>
    <w:p w:rsidR="00724A7B" w:rsidRDefault="009E3CCE">
      <w:pPr>
        <w:rPr>
          <w:b/>
        </w:rPr>
      </w:pPr>
      <w:r>
        <w:rPr>
          <w:b/>
        </w:rPr>
        <w:t xml:space="preserve">Team Lead - </w:t>
      </w:r>
      <w:hyperlink r:id="rId7" w:history="1">
        <w:r w:rsidRPr="00EA7404">
          <w:rPr>
            <w:rStyle w:val="Hyperlink"/>
            <w:b/>
          </w:rPr>
          <w:t>https://trailblazer.me/id/sivas301</w:t>
        </w:r>
      </w:hyperlink>
      <w:r>
        <w:rPr>
          <w:b/>
        </w:rPr>
        <w:t xml:space="preserve"> </w:t>
      </w:r>
    </w:p>
    <w:p w:rsidR="00724A7B" w:rsidRDefault="009E3CCE">
      <w:pPr>
        <w:rPr>
          <w:b/>
        </w:rPr>
      </w:pPr>
      <w:r>
        <w:rPr>
          <w:b/>
        </w:rPr>
        <w:t>Team Member 1 -</w:t>
      </w:r>
      <w:r w:rsidRPr="009E3CCE">
        <w:rPr>
          <w:b/>
        </w:rPr>
        <w:t xml:space="preserve"> </w:t>
      </w:r>
      <w:hyperlink r:id="rId8" w:history="1">
        <w:r w:rsidRPr="00EA7404">
          <w:rPr>
            <w:rStyle w:val="Hyperlink"/>
            <w:b/>
          </w:rPr>
          <w:t>https://trailblazer.me/id/tamip9</w:t>
        </w:r>
      </w:hyperlink>
      <w:r>
        <w:rPr>
          <w:b/>
        </w:rPr>
        <w:t xml:space="preserve"> </w:t>
      </w:r>
    </w:p>
    <w:p w:rsidR="00724A7B" w:rsidRDefault="009E3CCE">
      <w:pPr>
        <w:rPr>
          <w:b/>
        </w:rPr>
      </w:pPr>
      <w:r>
        <w:rPr>
          <w:b/>
        </w:rPr>
        <w:t>Team Member 2 -</w:t>
      </w:r>
      <w:r w:rsidRPr="009E3CCE">
        <w:rPr>
          <w:b/>
        </w:rPr>
        <w:t xml:space="preserve"> </w:t>
      </w:r>
      <w:hyperlink r:id="rId9" w:history="1">
        <w:r w:rsidRPr="00EA7404">
          <w:rPr>
            <w:rStyle w:val="Hyperlink"/>
            <w:b/>
          </w:rPr>
          <w:t>https://trailblazer.me/id/thens54</w:t>
        </w:r>
      </w:hyperlink>
      <w:r>
        <w:rPr>
          <w:b/>
        </w:rPr>
        <w:t xml:space="preserve"> </w:t>
      </w:r>
    </w:p>
    <w:p w:rsidR="009E3CCE" w:rsidRDefault="009E3CCE" w:rsidP="009E3CCE">
      <w:pPr>
        <w:rPr>
          <w:b/>
        </w:rPr>
      </w:pPr>
      <w:r>
        <w:rPr>
          <w:b/>
        </w:rPr>
        <w:t>Team Member 3 –</w:t>
      </w:r>
      <w:r w:rsidRPr="009E3CCE">
        <w:rPr>
          <w:b/>
        </w:rPr>
        <w:t xml:space="preserve"> </w:t>
      </w:r>
      <w:hyperlink r:id="rId10" w:history="1">
        <w:r w:rsidRPr="00EA7404">
          <w:rPr>
            <w:rStyle w:val="Hyperlink"/>
            <w:b/>
          </w:rPr>
          <w:t>https://trailblazer.me/id/veert4</w:t>
        </w:r>
      </w:hyperlink>
      <w:r>
        <w:rPr>
          <w:b/>
        </w:rPr>
        <w:t xml:space="preserve"> </w:t>
      </w:r>
    </w:p>
    <w:p w:rsidR="00724A7B" w:rsidRDefault="009E3CCE">
      <w:r>
        <w:t xml:space="preserve"> </w:t>
      </w:r>
    </w:p>
    <w:p w:rsidR="00724A7B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5. ADVANTAGES &amp; DISADVANTAGE 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ADVANTAGES: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2 Save Time and Money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With direct links to venues and suppliers, event management companies get preferential rates and can negotiate the best prices based on these relationships and our experience. </w:t>
      </w:r>
      <w:proofErr w:type="gramStart"/>
      <w:r>
        <w:rPr>
          <w:sz w:val="23"/>
          <w:szCs w:val="23"/>
        </w:rPr>
        <w:t>We’ll</w:t>
      </w:r>
      <w:proofErr w:type="gramEnd"/>
      <w:r>
        <w:rPr>
          <w:sz w:val="23"/>
          <w:szCs w:val="23"/>
        </w:rPr>
        <w:t xml:space="preserve"> know the most suitable locations, facilities and support services to meet any clients’ needs – which may not always be the most obvious ones. We can also offer alternative options with the information readily available so you </w:t>
      </w:r>
      <w:proofErr w:type="gramStart"/>
      <w:r>
        <w:rPr>
          <w:sz w:val="23"/>
          <w:szCs w:val="23"/>
        </w:rPr>
        <w:t>don’t</w:t>
      </w:r>
      <w:proofErr w:type="gramEnd"/>
      <w:r>
        <w:rPr>
          <w:sz w:val="23"/>
          <w:szCs w:val="23"/>
        </w:rPr>
        <w:t xml:space="preserve"> have to spend time searching on google!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List of advantages and disadvantages of the proposed solution      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DISADVANTAGE:</w:t>
      </w:r>
    </w:p>
    <w:p w:rsidR="00724A7B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Event planning is a </w:t>
      </w:r>
      <w:proofErr w:type="gramStart"/>
      <w:r>
        <w:rPr>
          <w:b/>
          <w:bCs/>
          <w:sz w:val="23"/>
          <w:szCs w:val="23"/>
        </w:rPr>
        <w:t>fairly stable</w:t>
      </w:r>
      <w:proofErr w:type="gramEnd"/>
      <w:r>
        <w:rPr>
          <w:b/>
          <w:bCs/>
          <w:sz w:val="23"/>
          <w:szCs w:val="23"/>
        </w:rPr>
        <w:t xml:space="preserve"> career with lots of flexibility. You can work for an events firm, in self-employment, or for a private company. You typically need at least a bachelor's degree to work for an event-planning company. The job can be fun, fast-paced and exciting.</w:t>
      </w:r>
    </w:p>
    <w:p w:rsidR="00724A7B" w:rsidRDefault="00724A7B">
      <w:pPr>
        <w:pStyle w:val="Default"/>
        <w:rPr>
          <w:b/>
          <w:bCs/>
          <w:sz w:val="23"/>
          <w:szCs w:val="23"/>
        </w:rPr>
      </w:pPr>
    </w:p>
    <w:p w:rsidR="00724A7B" w:rsidRDefault="00724A7B">
      <w:pPr>
        <w:pStyle w:val="Default"/>
        <w:rPr>
          <w:b/>
          <w:bCs/>
          <w:sz w:val="23"/>
          <w:szCs w:val="23"/>
        </w:rPr>
      </w:pPr>
    </w:p>
    <w:p w:rsidR="009E3CCE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</w:p>
    <w:p w:rsidR="009E3CCE" w:rsidRDefault="009E3CCE">
      <w:pPr>
        <w:pStyle w:val="Default"/>
        <w:rPr>
          <w:b/>
          <w:bCs/>
          <w:sz w:val="23"/>
          <w:szCs w:val="23"/>
        </w:rPr>
      </w:pPr>
    </w:p>
    <w:p w:rsidR="00724A7B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lastRenderedPageBreak/>
        <w:t xml:space="preserve">6. APPLICATIONS </w:t>
      </w:r>
    </w:p>
    <w:p w:rsidR="00724A7B" w:rsidRDefault="00724A7B">
      <w:pPr>
        <w:pStyle w:val="Default"/>
        <w:rPr>
          <w:b/>
          <w:bCs/>
          <w:sz w:val="23"/>
          <w:szCs w:val="23"/>
        </w:rPr>
      </w:pPr>
    </w:p>
    <w:p w:rsidR="00724A7B" w:rsidRDefault="009E3CCE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Analyze</w:t>
      </w:r>
      <w:proofErr w:type="spellEnd"/>
      <w:r>
        <w:rPr>
          <w:sz w:val="23"/>
          <w:szCs w:val="23"/>
        </w:rPr>
        <w:t xml:space="preserve"> and improve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It reduces many expenses</w:t>
      </w: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>It saves our time.</w:t>
      </w:r>
    </w:p>
    <w:p w:rsidR="00724A7B" w:rsidRDefault="00724A7B">
      <w:pPr>
        <w:pStyle w:val="Default"/>
        <w:rPr>
          <w:sz w:val="23"/>
          <w:szCs w:val="23"/>
        </w:rPr>
      </w:pPr>
    </w:p>
    <w:p w:rsidR="00724A7B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7. CONCLUSION </w:t>
      </w:r>
    </w:p>
    <w:p w:rsidR="00724A7B" w:rsidRDefault="00724A7B">
      <w:pPr>
        <w:pStyle w:val="Default"/>
        <w:rPr>
          <w:sz w:val="23"/>
          <w:szCs w:val="23"/>
        </w:rPr>
      </w:pPr>
    </w:p>
    <w:p w:rsidR="00724A7B" w:rsidRDefault="009E3CCE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In order to using this software we can create larger events by </w:t>
      </w:r>
      <w:proofErr w:type="gramStart"/>
      <w:r>
        <w:rPr>
          <w:sz w:val="23"/>
          <w:szCs w:val="23"/>
        </w:rPr>
        <w:t>easy  way</w:t>
      </w:r>
      <w:proofErr w:type="gramEnd"/>
      <w:r>
        <w:rPr>
          <w:sz w:val="23"/>
          <w:szCs w:val="23"/>
        </w:rPr>
        <w:t>.</w:t>
      </w:r>
    </w:p>
    <w:p w:rsidR="00724A7B" w:rsidRDefault="00724A7B">
      <w:pPr>
        <w:pStyle w:val="Default"/>
        <w:rPr>
          <w:sz w:val="23"/>
          <w:szCs w:val="23"/>
        </w:rPr>
      </w:pPr>
    </w:p>
    <w:p w:rsidR="00724A7B" w:rsidRDefault="009E3CCE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8. FUTURE SCOPE </w:t>
      </w:r>
    </w:p>
    <w:p w:rsidR="00724A7B" w:rsidRDefault="00724A7B">
      <w:pPr>
        <w:pStyle w:val="Default"/>
        <w:rPr>
          <w:sz w:val="23"/>
          <w:szCs w:val="23"/>
        </w:rPr>
      </w:pPr>
    </w:p>
    <w:p w:rsidR="00724A7B" w:rsidRDefault="009E3CCE">
      <w:r>
        <w:t xml:space="preserve">The scope of event management as a career in India is vast. </w:t>
      </w:r>
      <w:proofErr w:type="gramStart"/>
      <w:r>
        <w:t>It's</w:t>
      </w:r>
      <w:proofErr w:type="gramEnd"/>
      <w:r>
        <w:t xml:space="preserve"> a thriving industry and is home to a million people. So, if you have a knack for creativity and want to redesign the perceptions of society, the event management industry is all for you</w:t>
      </w:r>
    </w:p>
    <w:p w:rsidR="00724A7B" w:rsidRDefault="00724A7B">
      <w:pPr>
        <w:jc w:val="right"/>
      </w:pPr>
    </w:p>
    <w:sectPr w:rsidR="00724A7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596BD2"/>
    <w:multiLevelType w:val="multilevel"/>
    <w:tmpl w:val="3BC8BF06"/>
    <w:lvl w:ilvl="0">
      <w:start w:val="1"/>
      <w:numFmt w:val="decimal"/>
      <w:lvlRestart w:val="0"/>
      <w:lvlText w:val="%1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</w:compat>
  <w:rsids>
    <w:rsidRoot w:val="00724A7B"/>
    <w:rsid w:val="00470E4E"/>
    <w:rsid w:val="00724A7B"/>
    <w:rsid w:val="009E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03B6C"/>
  <w15:docId w15:val="{267A9B83-7C76-4F68-8BE1-D70FFAEF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Arial"/>
      <w:sz w:val="22"/>
      <w:szCs w:val="22"/>
      <w:lang w:val="en-IN" w:eastAsia="en-US"/>
    </w:rPr>
  </w:style>
  <w:style w:type="paragraph" w:styleId="Heading1">
    <w:name w:val="heading 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en-IN" w:eastAsia="en-US"/>
    </w:rPr>
  </w:style>
  <w:style w:type="character" w:styleId="Hyperlink">
    <w:name w:val="Hyperlink"/>
    <w:basedOn w:val="DefaultParagraphFont"/>
    <w:uiPriority w:val="99"/>
    <w:unhideWhenUsed/>
    <w:rsid w:val="009E3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ilblazer.me/id/tamip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railblazer.me/id/sivas30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hyperlink" Target="https://trailblazer.me/id/veert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ailblazer.me/id/thens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ARUN</cp:lastModifiedBy>
  <cp:revision>3</cp:revision>
  <dcterms:created xsi:type="dcterms:W3CDTF">2023-04-11T04:26:00Z</dcterms:created>
  <dcterms:modified xsi:type="dcterms:W3CDTF">2023-04-14T17:27:00Z</dcterms:modified>
</cp:coreProperties>
</file>