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290D" w:rsidRDefault="009E290D" w:rsidP="009E290D">
      <w:pPr>
        <w:spacing w:beforeLines="50" w:afterLines="50" w:line="360" w:lineRule="auto"/>
        <w:ind w:firstLineChars="200" w:firstLine="562"/>
        <w:jc w:val="center"/>
        <w:rPr>
          <w:rFonts w:ascii="Times New Roman" w:eastAsia="宋体" w:hAnsi="Times New Roman" w:cs="Times New Roman"/>
          <w:b/>
          <w:color w:val="000000"/>
          <w:sz w:val="28"/>
          <w:szCs w:val="28"/>
        </w:rPr>
      </w:pPr>
      <w:r>
        <w:rPr>
          <w:rFonts w:ascii="Times New Roman" w:eastAsia="宋体" w:hAnsi="Times New Roman" w:cs="Times New Roman" w:hint="eastAsia"/>
          <w:b/>
          <w:color w:val="000000"/>
          <w:sz w:val="28"/>
          <w:szCs w:val="28"/>
        </w:rPr>
        <w:t>项目一</w:t>
      </w:r>
      <w:r>
        <w:rPr>
          <w:rFonts w:ascii="Times New Roman" w:eastAsia="宋体" w:hAnsi="Times New Roman" w:cs="Times New Roman" w:hint="eastAsia"/>
          <w:b/>
          <w:color w:val="000000"/>
          <w:sz w:val="28"/>
          <w:szCs w:val="28"/>
        </w:rPr>
        <w:t xml:space="preserve">  </w:t>
      </w:r>
      <w:r>
        <w:rPr>
          <w:rFonts w:ascii="Times New Roman" w:eastAsia="宋体" w:hAnsi="Times New Roman" w:cs="Times New Roman" w:hint="eastAsia"/>
          <w:b/>
          <w:color w:val="000000"/>
          <w:sz w:val="28"/>
          <w:szCs w:val="28"/>
        </w:rPr>
        <w:t>大数据概述</w:t>
      </w:r>
    </w:p>
    <w:p w:rsidR="009E290D" w:rsidRPr="00DF709F" w:rsidRDefault="009E290D" w:rsidP="009E290D">
      <w:pPr>
        <w:spacing w:line="360" w:lineRule="auto"/>
        <w:jc w:val="left"/>
        <w:rPr>
          <w:rFonts w:asciiTheme="minorEastAsia" w:hAnsiTheme="minorEastAsia"/>
          <w:b/>
          <w:szCs w:val="21"/>
        </w:rPr>
      </w:pPr>
      <w:r w:rsidRPr="00DF709F">
        <w:rPr>
          <w:rFonts w:asciiTheme="minorEastAsia" w:hAnsiTheme="minorEastAsia" w:hint="eastAsia"/>
          <w:b/>
          <w:szCs w:val="21"/>
        </w:rPr>
        <w:t>知识目标</w:t>
      </w:r>
    </w:p>
    <w:p w:rsidR="009E290D" w:rsidRPr="00C62803" w:rsidRDefault="009E290D" w:rsidP="009E290D">
      <w:pPr>
        <w:pStyle w:val="a3"/>
        <w:numPr>
          <w:ilvl w:val="0"/>
          <w:numId w:val="1"/>
        </w:numPr>
        <w:spacing w:line="360" w:lineRule="auto"/>
        <w:ind w:firstLineChars="0"/>
        <w:jc w:val="left"/>
        <w:rPr>
          <w:rFonts w:ascii="楷体_GB2312" w:eastAsia="楷体_GB2312" w:hAnsi="宋体"/>
          <w:bCs/>
          <w:szCs w:val="21"/>
        </w:rPr>
      </w:pPr>
      <w:r w:rsidRPr="00C62803">
        <w:rPr>
          <w:rFonts w:ascii="楷体_GB2312" w:eastAsia="楷体_GB2312" w:hAnsi="宋体" w:hint="eastAsia"/>
          <w:bCs/>
          <w:szCs w:val="21"/>
        </w:rPr>
        <w:t>熟悉数据的生命周期</w:t>
      </w:r>
    </w:p>
    <w:p w:rsidR="009E290D" w:rsidRPr="00C62803" w:rsidRDefault="009E290D" w:rsidP="009E290D">
      <w:pPr>
        <w:pStyle w:val="a3"/>
        <w:numPr>
          <w:ilvl w:val="0"/>
          <w:numId w:val="1"/>
        </w:numPr>
        <w:spacing w:line="360" w:lineRule="auto"/>
        <w:ind w:firstLineChars="0"/>
        <w:jc w:val="left"/>
        <w:rPr>
          <w:rFonts w:ascii="楷体_GB2312" w:eastAsia="楷体_GB2312" w:hAnsi="宋体"/>
          <w:bCs/>
          <w:szCs w:val="21"/>
        </w:rPr>
      </w:pPr>
      <w:r w:rsidRPr="00C62803">
        <w:rPr>
          <w:rFonts w:ascii="楷体_GB2312" w:eastAsia="楷体_GB2312" w:hAnsi="宋体" w:hint="eastAsia"/>
          <w:bCs/>
          <w:szCs w:val="21"/>
        </w:rPr>
        <w:t>了解数据战略</w:t>
      </w:r>
    </w:p>
    <w:p w:rsidR="009E290D" w:rsidRPr="00C62803" w:rsidRDefault="009E290D" w:rsidP="009E290D">
      <w:pPr>
        <w:pStyle w:val="a3"/>
        <w:numPr>
          <w:ilvl w:val="0"/>
          <w:numId w:val="1"/>
        </w:numPr>
        <w:spacing w:line="360" w:lineRule="auto"/>
        <w:ind w:firstLineChars="0"/>
        <w:jc w:val="left"/>
        <w:rPr>
          <w:rFonts w:ascii="楷体_GB2312" w:eastAsia="楷体_GB2312" w:hAnsi="宋体"/>
          <w:bCs/>
          <w:szCs w:val="21"/>
        </w:rPr>
      </w:pPr>
      <w:r w:rsidRPr="00C62803">
        <w:rPr>
          <w:rFonts w:ascii="楷体_GB2312" w:eastAsia="楷体_GB2312" w:hAnsi="宋体" w:hint="eastAsia"/>
          <w:bCs/>
          <w:szCs w:val="21"/>
        </w:rPr>
        <w:t>了解大数据分析</w:t>
      </w:r>
    </w:p>
    <w:p w:rsidR="009E290D" w:rsidRPr="00C62803" w:rsidRDefault="009E290D" w:rsidP="009E290D">
      <w:pPr>
        <w:pStyle w:val="a3"/>
        <w:numPr>
          <w:ilvl w:val="0"/>
          <w:numId w:val="1"/>
        </w:numPr>
        <w:spacing w:line="360" w:lineRule="auto"/>
        <w:ind w:firstLineChars="0"/>
        <w:jc w:val="left"/>
        <w:rPr>
          <w:rFonts w:ascii="楷体_GB2312" w:eastAsia="楷体_GB2312" w:hAnsi="宋体"/>
          <w:bCs/>
          <w:szCs w:val="21"/>
        </w:rPr>
      </w:pPr>
      <w:r w:rsidRPr="00C62803">
        <w:rPr>
          <w:rFonts w:ascii="楷体_GB2312" w:eastAsia="楷体_GB2312" w:hAnsi="宋体" w:hint="eastAsia"/>
          <w:bCs/>
          <w:szCs w:val="21"/>
        </w:rPr>
        <w:t>了解大数据的应用方向</w:t>
      </w:r>
      <w:r>
        <w:rPr>
          <w:rFonts w:ascii="楷体_GB2312" w:eastAsia="楷体_GB2312" w:hAnsi="宋体" w:hint="eastAsia"/>
          <w:bCs/>
          <w:szCs w:val="21"/>
        </w:rPr>
        <w:t>及产业情况</w:t>
      </w:r>
    </w:p>
    <w:p w:rsidR="009E290D" w:rsidRPr="00DF709F" w:rsidRDefault="009E290D" w:rsidP="009E290D">
      <w:pPr>
        <w:spacing w:line="360" w:lineRule="auto"/>
        <w:jc w:val="left"/>
        <w:rPr>
          <w:rFonts w:asciiTheme="minorEastAsia" w:hAnsiTheme="minorEastAsia"/>
          <w:b/>
          <w:szCs w:val="21"/>
        </w:rPr>
      </w:pPr>
      <w:r w:rsidRPr="00DF709F">
        <w:rPr>
          <w:rFonts w:asciiTheme="minorEastAsia" w:hAnsiTheme="minorEastAsia" w:hint="eastAsia"/>
          <w:b/>
          <w:szCs w:val="21"/>
        </w:rPr>
        <w:t>能力目标</w:t>
      </w:r>
    </w:p>
    <w:p w:rsidR="009E290D" w:rsidRPr="00C62803" w:rsidRDefault="009E290D" w:rsidP="009E290D">
      <w:pPr>
        <w:pStyle w:val="a3"/>
        <w:numPr>
          <w:ilvl w:val="0"/>
          <w:numId w:val="2"/>
        </w:numPr>
        <w:spacing w:line="360" w:lineRule="auto"/>
        <w:ind w:firstLineChars="0"/>
        <w:jc w:val="left"/>
        <w:rPr>
          <w:rFonts w:ascii="楷体_GB2312" w:eastAsia="楷体_GB2312" w:hAnsi="宋体"/>
          <w:bCs/>
          <w:szCs w:val="21"/>
        </w:rPr>
      </w:pPr>
      <w:r w:rsidRPr="00C62803">
        <w:rPr>
          <w:rFonts w:ascii="楷体_GB2312" w:eastAsia="楷体_GB2312" w:hAnsi="宋体" w:hint="eastAsia"/>
          <w:bCs/>
          <w:szCs w:val="21"/>
        </w:rPr>
        <w:t>掌握数据的概念</w:t>
      </w:r>
    </w:p>
    <w:p w:rsidR="009E290D" w:rsidRDefault="009E290D" w:rsidP="009E290D">
      <w:pPr>
        <w:pStyle w:val="a3"/>
        <w:numPr>
          <w:ilvl w:val="0"/>
          <w:numId w:val="2"/>
        </w:numPr>
        <w:spacing w:line="360" w:lineRule="auto"/>
        <w:ind w:firstLineChars="0"/>
        <w:jc w:val="left"/>
        <w:rPr>
          <w:rFonts w:ascii="楷体_GB2312" w:eastAsia="楷体_GB2312" w:hAnsi="宋体"/>
          <w:bCs/>
          <w:szCs w:val="21"/>
        </w:rPr>
      </w:pPr>
      <w:r w:rsidRPr="00C62803">
        <w:rPr>
          <w:rFonts w:ascii="楷体_GB2312" w:eastAsia="楷体_GB2312" w:hAnsi="宋体" w:hint="eastAsia"/>
          <w:bCs/>
          <w:szCs w:val="21"/>
        </w:rPr>
        <w:t>掌握数据的类型</w:t>
      </w:r>
    </w:p>
    <w:p w:rsidR="009E290D" w:rsidRDefault="009E290D" w:rsidP="009E290D">
      <w:pPr>
        <w:pStyle w:val="a3"/>
        <w:numPr>
          <w:ilvl w:val="0"/>
          <w:numId w:val="2"/>
        </w:numPr>
        <w:spacing w:line="360" w:lineRule="auto"/>
        <w:ind w:firstLineChars="0"/>
        <w:jc w:val="left"/>
        <w:rPr>
          <w:rFonts w:ascii="楷体_GB2312" w:eastAsia="楷体_GB2312" w:hAnsi="宋体"/>
          <w:bCs/>
          <w:szCs w:val="21"/>
        </w:rPr>
      </w:pPr>
      <w:r>
        <w:rPr>
          <w:rFonts w:ascii="楷体_GB2312" w:eastAsia="楷体_GB2312" w:hAnsi="宋体" w:hint="eastAsia"/>
          <w:bCs/>
          <w:szCs w:val="21"/>
        </w:rPr>
        <w:t>掌握大数据概念</w:t>
      </w:r>
    </w:p>
    <w:p w:rsidR="009E290D" w:rsidRPr="00C62803" w:rsidRDefault="009E290D" w:rsidP="009E290D">
      <w:pPr>
        <w:pStyle w:val="a3"/>
        <w:numPr>
          <w:ilvl w:val="0"/>
          <w:numId w:val="2"/>
        </w:numPr>
        <w:spacing w:line="360" w:lineRule="auto"/>
        <w:ind w:firstLineChars="0"/>
        <w:jc w:val="left"/>
        <w:rPr>
          <w:rFonts w:ascii="楷体_GB2312" w:eastAsia="楷体_GB2312" w:hAnsi="宋体"/>
          <w:bCs/>
          <w:szCs w:val="21"/>
        </w:rPr>
      </w:pPr>
      <w:r>
        <w:rPr>
          <w:rFonts w:ascii="楷体_GB2312" w:eastAsia="楷体_GB2312" w:hAnsi="宋体" w:hint="eastAsia"/>
          <w:bCs/>
          <w:szCs w:val="21"/>
        </w:rPr>
        <w:t>掌握大数据的特征及技术</w:t>
      </w:r>
    </w:p>
    <w:p w:rsidR="009E290D" w:rsidRPr="00DF709F" w:rsidRDefault="009E290D" w:rsidP="009E290D">
      <w:pPr>
        <w:spacing w:line="360" w:lineRule="auto"/>
        <w:jc w:val="left"/>
        <w:rPr>
          <w:rFonts w:asciiTheme="minorEastAsia" w:hAnsiTheme="minorEastAsia"/>
          <w:b/>
          <w:szCs w:val="21"/>
        </w:rPr>
      </w:pPr>
      <w:r w:rsidRPr="00DF709F">
        <w:rPr>
          <w:rFonts w:asciiTheme="minorEastAsia" w:hAnsiTheme="minorEastAsia" w:hint="eastAsia"/>
          <w:b/>
          <w:szCs w:val="21"/>
        </w:rPr>
        <w:t>素质目标</w:t>
      </w:r>
    </w:p>
    <w:p w:rsidR="009E290D" w:rsidRPr="000539FC" w:rsidRDefault="009E290D" w:rsidP="009E290D">
      <w:pPr>
        <w:spacing w:line="360" w:lineRule="auto"/>
        <w:jc w:val="left"/>
        <w:rPr>
          <w:rFonts w:ascii="楷体_GB2312" w:eastAsia="楷体_GB2312" w:hAnsi="宋体"/>
          <w:bCs/>
          <w:szCs w:val="21"/>
        </w:rPr>
      </w:pPr>
      <w:r w:rsidRPr="000539FC">
        <w:rPr>
          <w:rFonts w:ascii="楷体_GB2312" w:eastAsia="楷体_GB2312" w:hAnsi="宋体" w:hint="eastAsia"/>
          <w:bCs/>
          <w:szCs w:val="21"/>
        </w:rPr>
        <w:t>能掌握数据与大数据的概念，并准确把握七关联与区别；准确把握大数据的发展趋势。</w:t>
      </w:r>
    </w:p>
    <w:p w:rsidR="009E290D" w:rsidRPr="00DF709F" w:rsidRDefault="009E290D" w:rsidP="009E290D">
      <w:pPr>
        <w:spacing w:line="360" w:lineRule="auto"/>
        <w:jc w:val="left"/>
        <w:rPr>
          <w:rFonts w:asciiTheme="minorEastAsia" w:hAnsiTheme="minorEastAsia"/>
          <w:b/>
          <w:szCs w:val="21"/>
        </w:rPr>
      </w:pPr>
      <w:r w:rsidRPr="00DF709F">
        <w:rPr>
          <w:rFonts w:asciiTheme="minorEastAsia" w:hAnsiTheme="minorEastAsia" w:hint="eastAsia"/>
          <w:b/>
          <w:szCs w:val="21"/>
        </w:rPr>
        <w:t xml:space="preserve">知识精讲 </w:t>
      </w:r>
    </w:p>
    <w:p w:rsidR="009E290D" w:rsidRPr="007E19A5" w:rsidRDefault="009E290D" w:rsidP="009E290D">
      <w:pPr>
        <w:spacing w:line="360" w:lineRule="auto"/>
        <w:jc w:val="center"/>
        <w:rPr>
          <w:rFonts w:ascii="宋体" w:eastAsia="宋体" w:hAnsi="宋体" w:cs="Times New Roman"/>
          <w:b/>
          <w:sz w:val="24"/>
        </w:rPr>
      </w:pPr>
      <w:r>
        <w:rPr>
          <w:rFonts w:ascii="宋体" w:eastAsia="宋体" w:hAnsi="宋体" w:cs="Times New Roman" w:hint="eastAsia"/>
          <w:b/>
          <w:sz w:val="24"/>
        </w:rPr>
        <w:t>任务一  数据</w:t>
      </w:r>
    </w:p>
    <w:p w:rsidR="009E290D" w:rsidRPr="00FB3D9F" w:rsidRDefault="009E290D" w:rsidP="009E290D">
      <w:pPr>
        <w:spacing w:line="360" w:lineRule="auto"/>
        <w:ind w:firstLineChars="200" w:firstLine="422"/>
        <w:jc w:val="left"/>
        <w:rPr>
          <w:rFonts w:asciiTheme="minorEastAsia" w:hAnsiTheme="minorEastAsia"/>
          <w:b/>
          <w:szCs w:val="21"/>
        </w:rPr>
      </w:pPr>
      <w:r w:rsidRPr="00FB3D9F">
        <w:rPr>
          <w:rFonts w:asciiTheme="minorEastAsia" w:hAnsiTheme="minorEastAsia" w:hint="eastAsia"/>
          <w:b/>
          <w:szCs w:val="21"/>
        </w:rPr>
        <w:t>一、数据的概念</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t>数据（data）指对客观事件进行记录并可以鉴别的符号，是对客观事物的性质、状态以及相互关系等进行记载的物理符号或这些物理符号的组合。对数据的含义的理解要把握以下几点：</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t>第一，数据是可识别的、抽象的符号。</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t>第二，数据和信息是不可分离的，数据是信息的表达，信息是数据的内涵。数据本身没有意义，数据只有对实体行为产生影响时才成为信息。因此，数据是信息的表现形式和载体，可以是符号、文字、数字、语音、图像、视频等。</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t>第三，数据可以是连续的值，比如声音、图像，称为模拟数据。也可以是离散的，如符号、文字，称为数字数据。</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t>第四，在计算机系统中，各种字母、数字符号的组合、语音、图形、图像等统称为数据，数据经过加工后就成为信息。在计算机系统中，数据是指所有能输入到计算机并被计算机程序处理的符号的介质的总称，是用于输入电子计算机进行处理，具有一定意义的数字、字母、符号和模拟量等的通称。</w:t>
      </w:r>
    </w:p>
    <w:p w:rsidR="009E290D" w:rsidRPr="00FB3D9F" w:rsidRDefault="009E290D" w:rsidP="009E290D">
      <w:pPr>
        <w:spacing w:line="360" w:lineRule="auto"/>
        <w:ind w:firstLineChars="200" w:firstLine="422"/>
        <w:jc w:val="left"/>
        <w:rPr>
          <w:rFonts w:asciiTheme="minorEastAsia" w:hAnsiTheme="minorEastAsia"/>
          <w:b/>
          <w:szCs w:val="21"/>
        </w:rPr>
      </w:pPr>
      <w:r w:rsidRPr="00FB3D9F">
        <w:rPr>
          <w:rFonts w:asciiTheme="minorEastAsia" w:hAnsiTheme="minorEastAsia" w:hint="eastAsia"/>
          <w:b/>
          <w:szCs w:val="21"/>
        </w:rPr>
        <w:lastRenderedPageBreak/>
        <w:t>二、数据的类型</w:t>
      </w:r>
    </w:p>
    <w:p w:rsidR="009E290D" w:rsidRPr="00E06FCF" w:rsidRDefault="009E290D" w:rsidP="009E290D">
      <w:pPr>
        <w:spacing w:line="360" w:lineRule="auto"/>
        <w:ind w:firstLineChars="200" w:firstLine="422"/>
        <w:jc w:val="left"/>
        <w:rPr>
          <w:rFonts w:asciiTheme="minorEastAsia" w:hAnsiTheme="minorEastAsia"/>
          <w:b/>
          <w:szCs w:val="21"/>
        </w:rPr>
      </w:pPr>
      <w:r w:rsidRPr="00E06FCF">
        <w:rPr>
          <w:rFonts w:asciiTheme="minorEastAsia" w:hAnsiTheme="minorEastAsia" w:hint="eastAsia"/>
          <w:b/>
          <w:szCs w:val="21"/>
        </w:rPr>
        <w:t>（一）按性质分为</w:t>
      </w:r>
    </w:p>
    <w:p w:rsidR="009E290D" w:rsidRPr="000C2418" w:rsidRDefault="009E290D" w:rsidP="009E290D">
      <w:pPr>
        <w:spacing w:line="360" w:lineRule="auto"/>
        <w:ind w:firstLineChars="200" w:firstLine="420"/>
        <w:jc w:val="left"/>
        <w:rPr>
          <w:rFonts w:asciiTheme="minorEastAsia" w:hAnsiTheme="minorEastAsia"/>
          <w:szCs w:val="21"/>
        </w:rPr>
      </w:pPr>
      <w:r>
        <w:rPr>
          <w:rFonts w:asciiTheme="minorEastAsia" w:hAnsiTheme="minorEastAsia" w:hint="eastAsia"/>
          <w:szCs w:val="21"/>
        </w:rPr>
        <w:t>1.</w:t>
      </w:r>
      <w:r w:rsidRPr="000C2418">
        <w:rPr>
          <w:rFonts w:asciiTheme="minorEastAsia" w:hAnsiTheme="minorEastAsia" w:hint="eastAsia"/>
          <w:szCs w:val="21"/>
        </w:rPr>
        <w:t>定位数据，如各种坐标数据；</w:t>
      </w:r>
    </w:p>
    <w:p w:rsidR="009E290D" w:rsidRPr="000C2418" w:rsidRDefault="009E290D" w:rsidP="009E290D">
      <w:pPr>
        <w:spacing w:line="360" w:lineRule="auto"/>
        <w:ind w:firstLineChars="200" w:firstLine="420"/>
        <w:jc w:val="left"/>
        <w:rPr>
          <w:rFonts w:asciiTheme="minorEastAsia" w:hAnsiTheme="minorEastAsia"/>
          <w:szCs w:val="21"/>
        </w:rPr>
      </w:pPr>
      <w:r>
        <w:rPr>
          <w:rFonts w:asciiTheme="minorEastAsia" w:hAnsiTheme="minorEastAsia" w:hint="eastAsia"/>
          <w:szCs w:val="21"/>
        </w:rPr>
        <w:t>2.</w:t>
      </w:r>
      <w:r w:rsidRPr="000C2418">
        <w:rPr>
          <w:rFonts w:asciiTheme="minorEastAsia" w:hAnsiTheme="minorEastAsia" w:hint="eastAsia"/>
          <w:szCs w:val="21"/>
        </w:rPr>
        <w:t>定性数据，如表示事物属性的数据（居民地、河流、道路等）；</w:t>
      </w:r>
    </w:p>
    <w:p w:rsidR="009E290D" w:rsidRPr="000C2418" w:rsidRDefault="009E290D" w:rsidP="009E290D">
      <w:pPr>
        <w:spacing w:line="360" w:lineRule="auto"/>
        <w:ind w:firstLineChars="200" w:firstLine="420"/>
        <w:jc w:val="left"/>
        <w:rPr>
          <w:rFonts w:asciiTheme="minorEastAsia" w:hAnsiTheme="minorEastAsia"/>
          <w:szCs w:val="21"/>
        </w:rPr>
      </w:pPr>
      <w:r>
        <w:rPr>
          <w:rFonts w:asciiTheme="minorEastAsia" w:hAnsiTheme="minorEastAsia" w:hint="eastAsia"/>
          <w:szCs w:val="21"/>
        </w:rPr>
        <w:t>3.</w:t>
      </w:r>
      <w:r w:rsidRPr="000C2418">
        <w:rPr>
          <w:rFonts w:asciiTheme="minorEastAsia" w:hAnsiTheme="minorEastAsia" w:hint="eastAsia"/>
          <w:szCs w:val="21"/>
        </w:rPr>
        <w:t>定量数据，反映事物数量特征的数据，如长度、面积、体积等几何量或重量、速度等物理量；</w:t>
      </w:r>
    </w:p>
    <w:p w:rsidR="009E290D" w:rsidRPr="000C2418" w:rsidRDefault="009E290D" w:rsidP="009E290D">
      <w:pPr>
        <w:spacing w:line="360" w:lineRule="auto"/>
        <w:ind w:firstLineChars="200" w:firstLine="420"/>
        <w:jc w:val="left"/>
        <w:rPr>
          <w:rFonts w:asciiTheme="minorEastAsia" w:hAnsiTheme="minorEastAsia"/>
          <w:szCs w:val="21"/>
        </w:rPr>
      </w:pPr>
      <w:r>
        <w:rPr>
          <w:rFonts w:asciiTheme="minorEastAsia" w:hAnsiTheme="minorEastAsia" w:hint="eastAsia"/>
          <w:szCs w:val="21"/>
        </w:rPr>
        <w:t>4.</w:t>
      </w:r>
      <w:r w:rsidRPr="000C2418">
        <w:rPr>
          <w:rFonts w:asciiTheme="minorEastAsia" w:hAnsiTheme="minorEastAsia" w:hint="eastAsia"/>
          <w:szCs w:val="21"/>
        </w:rPr>
        <w:t>定时数据，反映事物时间特性的数据，如年、月、日、时、分、秒等。</w:t>
      </w:r>
    </w:p>
    <w:p w:rsidR="009E290D" w:rsidRPr="00E06FCF" w:rsidRDefault="009E290D" w:rsidP="009E290D">
      <w:pPr>
        <w:spacing w:line="360" w:lineRule="auto"/>
        <w:ind w:firstLineChars="200" w:firstLine="422"/>
        <w:jc w:val="left"/>
        <w:rPr>
          <w:rFonts w:asciiTheme="minorEastAsia" w:hAnsiTheme="minorEastAsia"/>
          <w:b/>
          <w:szCs w:val="21"/>
        </w:rPr>
      </w:pPr>
      <w:r w:rsidRPr="00E06FCF">
        <w:rPr>
          <w:rFonts w:asciiTheme="minorEastAsia" w:hAnsiTheme="minorEastAsia" w:hint="eastAsia"/>
          <w:b/>
          <w:szCs w:val="21"/>
        </w:rPr>
        <w:t>（二）按表现形式分为</w:t>
      </w:r>
    </w:p>
    <w:p w:rsidR="009E290D" w:rsidRPr="000C2418" w:rsidRDefault="009E290D" w:rsidP="009E290D">
      <w:pPr>
        <w:spacing w:line="360" w:lineRule="auto"/>
        <w:ind w:firstLineChars="200" w:firstLine="420"/>
        <w:jc w:val="left"/>
        <w:rPr>
          <w:rFonts w:asciiTheme="minorEastAsia" w:hAnsiTheme="minorEastAsia"/>
          <w:szCs w:val="21"/>
        </w:rPr>
      </w:pPr>
      <w:r>
        <w:rPr>
          <w:rFonts w:asciiTheme="minorEastAsia" w:hAnsiTheme="minorEastAsia" w:hint="eastAsia"/>
          <w:szCs w:val="21"/>
        </w:rPr>
        <w:t>1.</w:t>
      </w:r>
      <w:r w:rsidRPr="000C2418">
        <w:rPr>
          <w:rFonts w:asciiTheme="minorEastAsia" w:hAnsiTheme="minorEastAsia" w:hint="eastAsia"/>
          <w:szCs w:val="21"/>
        </w:rPr>
        <w:t>数字数据，如各种统计或量测数据；</w:t>
      </w:r>
    </w:p>
    <w:p w:rsidR="009E290D" w:rsidRPr="000C2418" w:rsidRDefault="009E290D" w:rsidP="009E290D">
      <w:pPr>
        <w:spacing w:line="360" w:lineRule="auto"/>
        <w:ind w:firstLineChars="200" w:firstLine="420"/>
        <w:jc w:val="left"/>
        <w:rPr>
          <w:rFonts w:asciiTheme="minorEastAsia" w:hAnsiTheme="minorEastAsia"/>
          <w:szCs w:val="21"/>
        </w:rPr>
      </w:pPr>
      <w:r>
        <w:rPr>
          <w:rFonts w:asciiTheme="minorEastAsia" w:hAnsiTheme="minorEastAsia" w:hint="eastAsia"/>
          <w:szCs w:val="21"/>
        </w:rPr>
        <w:t>2.</w:t>
      </w:r>
      <w:r w:rsidRPr="000C2418">
        <w:rPr>
          <w:rFonts w:asciiTheme="minorEastAsia" w:hAnsiTheme="minorEastAsia" w:hint="eastAsia"/>
          <w:szCs w:val="21"/>
        </w:rPr>
        <w:t>模拟数据，由连续函数组成，是指在某个区间连续变化的物理量，又可以分为图形数据（如点、线、面）、符号数据、文字数据和图像数据等，如声音的大小和温度的变化等。</w:t>
      </w:r>
    </w:p>
    <w:p w:rsidR="009E290D" w:rsidRPr="00E06FCF" w:rsidRDefault="009E290D" w:rsidP="009E290D">
      <w:pPr>
        <w:spacing w:line="360" w:lineRule="auto"/>
        <w:ind w:firstLineChars="200" w:firstLine="422"/>
        <w:rPr>
          <w:rFonts w:asciiTheme="minorEastAsia" w:hAnsiTheme="minorEastAsia"/>
          <w:b/>
        </w:rPr>
      </w:pPr>
      <w:r w:rsidRPr="00E06FCF">
        <w:rPr>
          <w:rFonts w:asciiTheme="minorEastAsia" w:hAnsiTheme="minorEastAsia" w:hint="eastAsia"/>
          <w:b/>
        </w:rPr>
        <w:t>（三）按记录方式分</w:t>
      </w:r>
    </w:p>
    <w:p w:rsidR="009E290D" w:rsidRPr="004F14BE" w:rsidRDefault="009E290D" w:rsidP="009E290D">
      <w:pPr>
        <w:spacing w:line="360" w:lineRule="auto"/>
        <w:ind w:firstLineChars="200" w:firstLine="420"/>
        <w:rPr>
          <w:rFonts w:asciiTheme="minorEastAsia" w:hAnsiTheme="minorEastAsia"/>
        </w:rPr>
      </w:pPr>
      <w:r w:rsidRPr="004F14BE">
        <w:rPr>
          <w:rFonts w:asciiTheme="minorEastAsia" w:hAnsiTheme="minorEastAsia" w:hint="eastAsia"/>
        </w:rPr>
        <w:t>按记录方式分为地图、表格、影像、磁带、纸带等。</w:t>
      </w:r>
    </w:p>
    <w:p w:rsidR="009E290D" w:rsidRPr="00E06FCF" w:rsidRDefault="009E290D" w:rsidP="009E290D">
      <w:pPr>
        <w:spacing w:line="360" w:lineRule="auto"/>
        <w:ind w:firstLineChars="200" w:firstLine="422"/>
        <w:rPr>
          <w:rFonts w:asciiTheme="minorEastAsia" w:hAnsiTheme="minorEastAsia"/>
          <w:b/>
        </w:rPr>
      </w:pPr>
      <w:r w:rsidRPr="00E06FCF">
        <w:rPr>
          <w:rFonts w:asciiTheme="minorEastAsia" w:hAnsiTheme="minorEastAsia" w:hint="eastAsia"/>
          <w:b/>
        </w:rPr>
        <w:t>（四）按数字化方式分</w:t>
      </w:r>
    </w:p>
    <w:p w:rsidR="009E290D" w:rsidRPr="004F14BE" w:rsidRDefault="009E290D" w:rsidP="009E290D">
      <w:pPr>
        <w:spacing w:line="360" w:lineRule="auto"/>
        <w:ind w:firstLineChars="200" w:firstLine="420"/>
        <w:rPr>
          <w:rFonts w:asciiTheme="minorEastAsia" w:hAnsiTheme="minorEastAsia"/>
        </w:rPr>
      </w:pPr>
      <w:r w:rsidRPr="004F14BE">
        <w:rPr>
          <w:rFonts w:asciiTheme="minorEastAsia" w:hAnsiTheme="minorEastAsia" w:hint="eastAsia"/>
        </w:rPr>
        <w:t>按数字化方式分为矢量数据、格网数据等。</w:t>
      </w:r>
    </w:p>
    <w:p w:rsidR="009E290D" w:rsidRPr="000539FC" w:rsidRDefault="009E290D" w:rsidP="009E290D">
      <w:pPr>
        <w:spacing w:line="360" w:lineRule="auto"/>
        <w:ind w:firstLineChars="147" w:firstLine="310"/>
        <w:jc w:val="left"/>
        <w:rPr>
          <w:rFonts w:ascii="楷体" w:eastAsia="楷体" w:hAnsi="楷体" w:cs="楷体"/>
          <w:b/>
          <w:bCs/>
          <w:szCs w:val="21"/>
        </w:rPr>
      </w:pPr>
      <w:r w:rsidRPr="000539FC">
        <w:rPr>
          <w:rFonts w:ascii="楷体" w:eastAsia="楷体" w:hAnsi="楷体" w:cs="楷体" w:hint="eastAsia"/>
          <w:b/>
          <w:bCs/>
          <w:szCs w:val="21"/>
        </w:rPr>
        <w:t>【素质拓展】数据的语义特点</w:t>
      </w:r>
    </w:p>
    <w:p w:rsidR="009E290D" w:rsidRPr="004F14BE" w:rsidRDefault="009E290D" w:rsidP="009E290D">
      <w:pPr>
        <w:spacing w:line="360" w:lineRule="auto"/>
        <w:ind w:firstLineChars="200" w:firstLine="420"/>
        <w:jc w:val="left"/>
        <w:rPr>
          <w:rFonts w:ascii="楷体" w:eastAsia="楷体" w:hAnsi="楷体" w:cs="楷体"/>
          <w:szCs w:val="21"/>
        </w:rPr>
      </w:pPr>
      <w:r w:rsidRPr="004F14BE">
        <w:rPr>
          <w:rFonts w:ascii="楷体" w:eastAsia="楷体" w:hAnsi="楷体" w:cs="楷体" w:hint="eastAsia"/>
          <w:szCs w:val="21"/>
        </w:rPr>
        <w:t>数据的表现形式还不能完全表达其内容，需要经过解释，数据和关于数据的解释是不可分的。如130是一个数据，可以是某门课程的成绩，也可以是某个人的体重，还可以是某个班级的人数。数据的解释是指对数据含义的说明，数据的含义称为数据的语义。数据与其语义是不可分的。</w:t>
      </w:r>
    </w:p>
    <w:p w:rsidR="009E290D" w:rsidRPr="00FB3D9F" w:rsidRDefault="009E290D" w:rsidP="009E290D">
      <w:pPr>
        <w:spacing w:line="360" w:lineRule="auto"/>
        <w:ind w:firstLineChars="147" w:firstLine="310"/>
        <w:rPr>
          <w:rFonts w:asciiTheme="minorEastAsia" w:hAnsiTheme="minorEastAsia"/>
          <w:b/>
        </w:rPr>
      </w:pPr>
      <w:r w:rsidRPr="00FB3D9F">
        <w:rPr>
          <w:rFonts w:asciiTheme="minorEastAsia" w:hAnsiTheme="minorEastAsia" w:hint="eastAsia"/>
          <w:b/>
        </w:rPr>
        <w:t>三、数据生命周期</w:t>
      </w:r>
    </w:p>
    <w:p w:rsidR="009E290D" w:rsidRPr="00874DA6" w:rsidRDefault="009E290D" w:rsidP="009E290D">
      <w:pPr>
        <w:spacing w:line="360" w:lineRule="auto"/>
        <w:ind w:firstLineChars="200" w:firstLine="420"/>
        <w:jc w:val="left"/>
        <w:rPr>
          <w:rFonts w:asciiTheme="minorEastAsia" w:hAnsiTheme="minorEastAsia"/>
        </w:rPr>
      </w:pPr>
      <w:r w:rsidRPr="00874DA6">
        <w:rPr>
          <w:rFonts w:asciiTheme="minorEastAsia" w:hAnsiTheme="minorEastAsia" w:hint="eastAsia"/>
        </w:rPr>
        <w:t>数据生命周期指的是数据从创建到销毁的整个过程，通常根据指定的策略将数据组织成各个不同的层，并基于那些关键条件自动地将数据从一个层移动到另一个层，作为一项规则，较新的数据和那些很可能被更加频繁访问的数据，应该存储在更快的，并且更昂贵的存储媒介上，而那些不是很重要的数据则存储在比较便宜的，稍微慢些的媒介上。</w:t>
      </w:r>
    </w:p>
    <w:p w:rsidR="009E290D" w:rsidRPr="00874DA6" w:rsidRDefault="009E290D" w:rsidP="009E290D">
      <w:pPr>
        <w:spacing w:line="360" w:lineRule="auto"/>
        <w:ind w:firstLineChars="200" w:firstLine="420"/>
        <w:jc w:val="left"/>
        <w:rPr>
          <w:rFonts w:asciiTheme="minorEastAsia" w:hAnsiTheme="minorEastAsia"/>
        </w:rPr>
      </w:pPr>
      <w:r w:rsidRPr="00874DA6">
        <w:rPr>
          <w:rFonts w:asciiTheme="minorEastAsia" w:hAnsiTheme="minorEastAsia" w:hint="eastAsia"/>
        </w:rPr>
        <w:t>基于大数据环境下数据在组织机构业务中的流转情况，定义了数据生命周期的6个阶段，具体各阶段的定义如下:</w:t>
      </w:r>
    </w:p>
    <w:p w:rsidR="009E290D" w:rsidRPr="00874DA6" w:rsidRDefault="009E290D" w:rsidP="009E290D">
      <w:pPr>
        <w:spacing w:line="360" w:lineRule="auto"/>
        <w:ind w:firstLineChars="200" w:firstLine="420"/>
        <w:jc w:val="left"/>
        <w:rPr>
          <w:rFonts w:asciiTheme="minorEastAsia" w:hAnsiTheme="minorEastAsia"/>
        </w:rPr>
      </w:pPr>
      <w:r>
        <w:rPr>
          <w:rFonts w:asciiTheme="minorEastAsia" w:hAnsiTheme="minorEastAsia" w:hint="eastAsia"/>
        </w:rPr>
        <w:t>1.</w:t>
      </w:r>
      <w:r w:rsidRPr="00874DA6">
        <w:rPr>
          <w:rFonts w:asciiTheme="minorEastAsia" w:hAnsiTheme="minorEastAsia" w:hint="eastAsia"/>
        </w:rPr>
        <w:t>数据采集∶指新的数据产生或现有数据内容发生显著改变或更新的阶段。对于组织机构而言，数据的采集既包含在组织机构内部系统中生成的数据也包含组织机构从外部采集的数据。</w:t>
      </w:r>
    </w:p>
    <w:p w:rsidR="009E290D" w:rsidRPr="00874DA6" w:rsidRDefault="009E290D" w:rsidP="009E290D">
      <w:pPr>
        <w:spacing w:line="360" w:lineRule="auto"/>
        <w:ind w:firstLineChars="200" w:firstLine="420"/>
        <w:jc w:val="left"/>
        <w:rPr>
          <w:rFonts w:asciiTheme="minorEastAsia" w:hAnsiTheme="minorEastAsia"/>
        </w:rPr>
      </w:pPr>
      <w:r>
        <w:rPr>
          <w:rFonts w:asciiTheme="minorEastAsia" w:hAnsiTheme="minorEastAsia" w:hint="eastAsia"/>
        </w:rPr>
        <w:lastRenderedPageBreak/>
        <w:t>2.</w:t>
      </w:r>
      <w:r w:rsidRPr="00874DA6">
        <w:rPr>
          <w:rFonts w:asciiTheme="minorEastAsia" w:hAnsiTheme="minorEastAsia" w:hint="eastAsia"/>
        </w:rPr>
        <w:t>数据存储︰指非动态数据以任何数字格式进行物理存储的阶段。</w:t>
      </w:r>
    </w:p>
    <w:p w:rsidR="009E290D" w:rsidRPr="00874DA6" w:rsidRDefault="009E290D" w:rsidP="009E290D">
      <w:pPr>
        <w:spacing w:line="360" w:lineRule="auto"/>
        <w:ind w:firstLineChars="200" w:firstLine="420"/>
        <w:jc w:val="left"/>
        <w:rPr>
          <w:rFonts w:asciiTheme="minorEastAsia" w:hAnsiTheme="minorEastAsia"/>
        </w:rPr>
      </w:pPr>
      <w:r>
        <w:rPr>
          <w:rFonts w:asciiTheme="minorEastAsia" w:hAnsiTheme="minorEastAsia" w:hint="eastAsia"/>
        </w:rPr>
        <w:t>3.</w:t>
      </w:r>
      <w:r w:rsidRPr="00874DA6">
        <w:rPr>
          <w:rFonts w:asciiTheme="minorEastAsia" w:hAnsiTheme="minorEastAsia" w:hint="eastAsia"/>
        </w:rPr>
        <w:t>数据处理∶指组织机构在内部针对动态数据进行的一系列活动的组合。</w:t>
      </w:r>
    </w:p>
    <w:p w:rsidR="009E290D" w:rsidRPr="00874DA6" w:rsidRDefault="009E290D" w:rsidP="009E290D">
      <w:pPr>
        <w:spacing w:line="360" w:lineRule="auto"/>
        <w:ind w:firstLineChars="200" w:firstLine="420"/>
        <w:jc w:val="left"/>
        <w:rPr>
          <w:rFonts w:asciiTheme="minorEastAsia" w:hAnsiTheme="minorEastAsia"/>
        </w:rPr>
      </w:pPr>
      <w:r>
        <w:rPr>
          <w:rFonts w:asciiTheme="minorEastAsia" w:hAnsiTheme="minorEastAsia" w:hint="eastAsia"/>
        </w:rPr>
        <w:t>4.</w:t>
      </w:r>
      <w:r w:rsidRPr="00874DA6">
        <w:rPr>
          <w:rFonts w:asciiTheme="minorEastAsia" w:hAnsiTheme="minorEastAsia" w:hint="eastAsia"/>
        </w:rPr>
        <w:t>数据传输∶指数据在组织机构内部从一个实体通过网络流动到另一个实体的过程。</w:t>
      </w:r>
    </w:p>
    <w:p w:rsidR="009E290D" w:rsidRPr="00874DA6" w:rsidRDefault="009E290D" w:rsidP="009E290D">
      <w:pPr>
        <w:spacing w:line="360" w:lineRule="auto"/>
        <w:ind w:firstLineChars="200" w:firstLine="420"/>
        <w:jc w:val="left"/>
        <w:rPr>
          <w:rFonts w:asciiTheme="minorEastAsia" w:hAnsiTheme="minorEastAsia"/>
        </w:rPr>
      </w:pPr>
      <w:r>
        <w:rPr>
          <w:rFonts w:asciiTheme="minorEastAsia" w:hAnsiTheme="minorEastAsia" w:hint="eastAsia"/>
        </w:rPr>
        <w:t>5.</w:t>
      </w:r>
      <w:r w:rsidRPr="00874DA6">
        <w:rPr>
          <w:rFonts w:asciiTheme="minorEastAsia" w:hAnsiTheme="minorEastAsia" w:hint="eastAsia"/>
        </w:rPr>
        <w:t>数据交换∶指数据经由组织机构内部与外部组织机构及个人交互过程中提供数据的阶段。</w:t>
      </w:r>
    </w:p>
    <w:p w:rsidR="009E290D" w:rsidRPr="00874DA6" w:rsidRDefault="009E290D" w:rsidP="009E290D">
      <w:pPr>
        <w:spacing w:line="360" w:lineRule="auto"/>
        <w:ind w:firstLineChars="200" w:firstLine="420"/>
        <w:jc w:val="left"/>
        <w:rPr>
          <w:rFonts w:asciiTheme="minorEastAsia" w:hAnsiTheme="minorEastAsia"/>
        </w:rPr>
      </w:pPr>
      <w:r>
        <w:rPr>
          <w:rFonts w:asciiTheme="minorEastAsia" w:hAnsiTheme="minorEastAsia" w:hint="eastAsia"/>
        </w:rPr>
        <w:t>6.</w:t>
      </w:r>
      <w:r w:rsidRPr="00874DA6">
        <w:rPr>
          <w:rFonts w:asciiTheme="minorEastAsia" w:hAnsiTheme="minorEastAsia" w:hint="eastAsia"/>
        </w:rPr>
        <w:t>数据销毁∶指通过对数据及数据的存储介质通过相应的操作手段，使数据彻底丢失且无法通过任何手段恢复的过程。</w:t>
      </w:r>
    </w:p>
    <w:p w:rsidR="009E290D" w:rsidRDefault="009E290D" w:rsidP="009E290D">
      <w:pPr>
        <w:spacing w:line="360" w:lineRule="auto"/>
        <w:ind w:firstLineChars="200" w:firstLine="420"/>
        <w:jc w:val="left"/>
        <w:rPr>
          <w:rFonts w:asciiTheme="minorEastAsia" w:hAnsiTheme="minorEastAsia"/>
        </w:rPr>
      </w:pPr>
      <w:r w:rsidRPr="00874DA6">
        <w:rPr>
          <w:rFonts w:asciiTheme="minorEastAsia" w:hAnsiTheme="minorEastAsia" w:hint="eastAsia"/>
        </w:rPr>
        <w:t>特定的数据所经历的生命周期由实际的业务场景所决定，并非所有的数据都会完整的经历六个阶段。</w:t>
      </w:r>
    </w:p>
    <w:p w:rsidR="009E290D" w:rsidRDefault="009E290D" w:rsidP="009E290D">
      <w:pPr>
        <w:spacing w:line="360" w:lineRule="auto"/>
        <w:jc w:val="left"/>
        <w:rPr>
          <w:rFonts w:ascii="楷体" w:eastAsia="楷体" w:hAnsi="楷体" w:cs="楷体"/>
          <w:b/>
          <w:bCs/>
          <w:sz w:val="24"/>
        </w:rPr>
      </w:pPr>
    </w:p>
    <w:p w:rsidR="009E290D" w:rsidRDefault="009E290D" w:rsidP="009E290D">
      <w:pPr>
        <w:spacing w:line="360" w:lineRule="auto"/>
        <w:jc w:val="left"/>
        <w:rPr>
          <w:rFonts w:ascii="楷体" w:eastAsia="楷体" w:hAnsi="楷体" w:cs="楷体"/>
          <w:b/>
          <w:bCs/>
          <w:sz w:val="24"/>
        </w:rPr>
      </w:pPr>
    </w:p>
    <w:p w:rsidR="009E290D" w:rsidRDefault="009E290D" w:rsidP="009E290D">
      <w:pPr>
        <w:spacing w:line="360" w:lineRule="auto"/>
        <w:jc w:val="left"/>
        <w:rPr>
          <w:rFonts w:ascii="楷体" w:eastAsia="楷体" w:hAnsi="楷体" w:cs="楷体"/>
          <w:b/>
          <w:bCs/>
          <w:sz w:val="24"/>
        </w:rPr>
      </w:pPr>
    </w:p>
    <w:p w:rsidR="009E290D" w:rsidRDefault="009E290D" w:rsidP="009E290D">
      <w:pPr>
        <w:spacing w:line="360" w:lineRule="auto"/>
        <w:jc w:val="left"/>
        <w:rPr>
          <w:rFonts w:ascii="楷体" w:eastAsia="楷体" w:hAnsi="楷体" w:cs="楷体"/>
          <w:b/>
          <w:bCs/>
          <w:sz w:val="24"/>
        </w:rPr>
      </w:pPr>
    </w:p>
    <w:p w:rsidR="009E290D" w:rsidRDefault="009E290D" w:rsidP="009E290D">
      <w:pPr>
        <w:spacing w:line="360" w:lineRule="auto"/>
        <w:jc w:val="left"/>
        <w:rPr>
          <w:rFonts w:ascii="楷体" w:eastAsia="楷体" w:hAnsi="楷体" w:cs="楷体"/>
          <w:b/>
          <w:bCs/>
          <w:sz w:val="24"/>
        </w:rPr>
      </w:pPr>
    </w:p>
    <w:p w:rsidR="009E290D" w:rsidRDefault="009E290D" w:rsidP="009E290D">
      <w:pPr>
        <w:spacing w:line="360" w:lineRule="auto"/>
        <w:jc w:val="left"/>
        <w:rPr>
          <w:rFonts w:ascii="楷体" w:eastAsia="楷体" w:hAnsi="楷体" w:cs="楷体"/>
          <w:b/>
          <w:bCs/>
          <w:sz w:val="24"/>
        </w:rPr>
      </w:pPr>
    </w:p>
    <w:p w:rsidR="009E290D" w:rsidRDefault="009E290D" w:rsidP="009E290D">
      <w:pPr>
        <w:spacing w:line="360" w:lineRule="auto"/>
        <w:jc w:val="left"/>
        <w:rPr>
          <w:rFonts w:ascii="楷体" w:eastAsia="楷体" w:hAnsi="楷体" w:cs="楷体"/>
          <w:b/>
          <w:bCs/>
          <w:sz w:val="24"/>
        </w:rPr>
      </w:pPr>
    </w:p>
    <w:p w:rsidR="009E290D" w:rsidRDefault="009E290D" w:rsidP="009E290D">
      <w:pPr>
        <w:spacing w:line="360" w:lineRule="auto"/>
        <w:jc w:val="left"/>
        <w:rPr>
          <w:rFonts w:ascii="楷体" w:eastAsia="楷体" w:hAnsi="楷体" w:cs="楷体"/>
          <w:b/>
          <w:bCs/>
          <w:sz w:val="24"/>
        </w:rPr>
      </w:pPr>
    </w:p>
    <w:p w:rsidR="009E290D" w:rsidRDefault="009E290D" w:rsidP="009E290D">
      <w:pPr>
        <w:spacing w:line="360" w:lineRule="auto"/>
        <w:jc w:val="left"/>
        <w:rPr>
          <w:rFonts w:ascii="楷体" w:eastAsia="楷体" w:hAnsi="楷体" w:cs="楷体"/>
          <w:b/>
          <w:bCs/>
          <w:sz w:val="24"/>
        </w:rPr>
      </w:pPr>
    </w:p>
    <w:p w:rsidR="009E290D" w:rsidRDefault="009E290D" w:rsidP="009E290D">
      <w:pPr>
        <w:spacing w:line="360" w:lineRule="auto"/>
        <w:jc w:val="left"/>
        <w:rPr>
          <w:rFonts w:ascii="楷体" w:eastAsia="楷体" w:hAnsi="楷体" w:cs="楷体"/>
          <w:b/>
          <w:bCs/>
          <w:sz w:val="24"/>
        </w:rPr>
      </w:pPr>
    </w:p>
    <w:p w:rsidR="009E290D" w:rsidRDefault="009E290D" w:rsidP="009E290D">
      <w:pPr>
        <w:spacing w:line="360" w:lineRule="auto"/>
        <w:jc w:val="left"/>
        <w:rPr>
          <w:rFonts w:ascii="楷体" w:eastAsia="楷体" w:hAnsi="楷体" w:cs="楷体"/>
          <w:b/>
          <w:bCs/>
          <w:sz w:val="24"/>
        </w:rPr>
      </w:pPr>
    </w:p>
    <w:p w:rsidR="009E290D" w:rsidRDefault="009E290D" w:rsidP="009E290D">
      <w:pPr>
        <w:spacing w:line="360" w:lineRule="auto"/>
        <w:jc w:val="left"/>
        <w:rPr>
          <w:rFonts w:ascii="楷体" w:eastAsia="楷体" w:hAnsi="楷体" w:cs="楷体"/>
          <w:b/>
          <w:bCs/>
          <w:sz w:val="24"/>
        </w:rPr>
      </w:pPr>
    </w:p>
    <w:p w:rsidR="009E290D" w:rsidRDefault="009E290D" w:rsidP="009E290D">
      <w:pPr>
        <w:spacing w:line="360" w:lineRule="auto"/>
        <w:jc w:val="left"/>
        <w:rPr>
          <w:rFonts w:ascii="楷体" w:eastAsia="楷体" w:hAnsi="楷体" w:cs="楷体"/>
          <w:b/>
          <w:bCs/>
          <w:sz w:val="24"/>
        </w:rPr>
      </w:pPr>
    </w:p>
    <w:p w:rsidR="009E290D" w:rsidRDefault="009E290D" w:rsidP="009E290D">
      <w:pPr>
        <w:spacing w:line="360" w:lineRule="auto"/>
        <w:jc w:val="left"/>
        <w:rPr>
          <w:rFonts w:ascii="楷体" w:eastAsia="楷体" w:hAnsi="楷体" w:cs="楷体"/>
          <w:b/>
          <w:bCs/>
          <w:sz w:val="24"/>
        </w:rPr>
      </w:pPr>
    </w:p>
    <w:p w:rsidR="009E290D" w:rsidRDefault="009E290D" w:rsidP="009E290D">
      <w:pPr>
        <w:spacing w:line="360" w:lineRule="auto"/>
        <w:jc w:val="left"/>
        <w:rPr>
          <w:rFonts w:ascii="楷体" w:eastAsia="楷体" w:hAnsi="楷体" w:cs="楷体"/>
          <w:b/>
          <w:bCs/>
          <w:sz w:val="24"/>
        </w:rPr>
      </w:pPr>
    </w:p>
    <w:p w:rsidR="009E290D" w:rsidRDefault="009E290D" w:rsidP="009E290D">
      <w:pPr>
        <w:spacing w:line="360" w:lineRule="auto"/>
        <w:jc w:val="left"/>
        <w:rPr>
          <w:rFonts w:ascii="楷体" w:eastAsia="楷体" w:hAnsi="楷体" w:cs="楷体"/>
          <w:b/>
          <w:bCs/>
          <w:sz w:val="24"/>
        </w:rPr>
      </w:pPr>
    </w:p>
    <w:p w:rsidR="009E290D" w:rsidRDefault="009E290D" w:rsidP="009E290D">
      <w:pPr>
        <w:spacing w:line="360" w:lineRule="auto"/>
        <w:jc w:val="left"/>
        <w:rPr>
          <w:rFonts w:ascii="楷体" w:eastAsia="楷体" w:hAnsi="楷体" w:cs="楷体"/>
          <w:b/>
          <w:bCs/>
          <w:sz w:val="24"/>
        </w:rPr>
      </w:pPr>
    </w:p>
    <w:p w:rsidR="009E290D" w:rsidRDefault="009E290D" w:rsidP="009E290D">
      <w:pPr>
        <w:spacing w:line="360" w:lineRule="auto"/>
        <w:jc w:val="left"/>
        <w:rPr>
          <w:rFonts w:ascii="楷体" w:eastAsia="楷体" w:hAnsi="楷体" w:cs="楷体"/>
          <w:b/>
          <w:bCs/>
          <w:sz w:val="24"/>
        </w:rPr>
      </w:pPr>
    </w:p>
    <w:p w:rsidR="009E290D" w:rsidRDefault="009E290D" w:rsidP="009E290D">
      <w:pPr>
        <w:spacing w:line="360" w:lineRule="auto"/>
        <w:jc w:val="left"/>
        <w:rPr>
          <w:rFonts w:ascii="楷体" w:eastAsia="楷体" w:hAnsi="楷体" w:cs="楷体"/>
          <w:b/>
          <w:bCs/>
          <w:sz w:val="24"/>
        </w:rPr>
      </w:pPr>
    </w:p>
    <w:p w:rsidR="009E290D" w:rsidRDefault="009E290D" w:rsidP="009E290D">
      <w:pPr>
        <w:spacing w:line="360" w:lineRule="auto"/>
        <w:jc w:val="left"/>
        <w:rPr>
          <w:rFonts w:ascii="楷体" w:eastAsia="楷体" w:hAnsi="楷体" w:cs="楷体"/>
          <w:b/>
          <w:bCs/>
          <w:sz w:val="24"/>
        </w:rPr>
      </w:pPr>
    </w:p>
    <w:p w:rsidR="009E290D" w:rsidRPr="00402274" w:rsidRDefault="009E290D" w:rsidP="009E290D">
      <w:pPr>
        <w:spacing w:line="360" w:lineRule="auto"/>
        <w:jc w:val="left"/>
        <w:rPr>
          <w:rFonts w:ascii="楷体" w:eastAsia="楷体" w:hAnsi="楷体" w:cs="楷体"/>
          <w:b/>
          <w:bCs/>
          <w:sz w:val="24"/>
        </w:rPr>
      </w:pPr>
      <w:r>
        <w:rPr>
          <w:rFonts w:ascii="楷体" w:eastAsia="楷体" w:hAnsi="楷体" w:cs="楷体" w:hint="eastAsia"/>
          <w:b/>
          <w:bCs/>
          <w:sz w:val="24"/>
        </w:rPr>
        <w:lastRenderedPageBreak/>
        <w:t>【素质拓展】</w:t>
      </w:r>
      <w:r w:rsidRPr="006F01E0">
        <w:rPr>
          <w:rFonts w:ascii="楷体" w:eastAsia="楷体" w:hAnsi="楷体" w:cs="楷体" w:hint="eastAsia"/>
          <w:b/>
          <w:bCs/>
          <w:sz w:val="24"/>
        </w:rPr>
        <w:t>数据资源使用许可与保密协议</w:t>
      </w:r>
    </w:p>
    <w:p w:rsidR="009E290D" w:rsidRDefault="009E290D" w:rsidP="009E290D">
      <w:pPr>
        <w:spacing w:line="360" w:lineRule="auto"/>
        <w:ind w:firstLineChars="200" w:firstLine="420"/>
        <w:rPr>
          <w:rFonts w:asciiTheme="minorEastAsia" w:hAnsiTheme="minorEastAsia"/>
        </w:rPr>
      </w:pPr>
      <w:r>
        <w:rPr>
          <w:rFonts w:asciiTheme="minorEastAsia" w:hAnsiTheme="minorEastAsia"/>
          <w:noProof/>
        </w:rPr>
        <w:pict>
          <v:rect id="_x0000_s1026" style="position:absolute;left:0;text-align:left;margin-left:2.45pt;margin-top:4.15pt;width:412.8pt;height:662.2pt;z-index:251660288">
            <v:textbox>
              <w:txbxContent>
                <w:p w:rsidR="009E290D" w:rsidRPr="006F01E0" w:rsidRDefault="009E290D" w:rsidP="009E290D">
                  <w:pPr>
                    <w:spacing w:line="360" w:lineRule="auto"/>
                    <w:ind w:firstLineChars="200" w:firstLine="420"/>
                    <w:jc w:val="right"/>
                    <w:rPr>
                      <w:rFonts w:ascii="宋体" w:eastAsia="宋体" w:hAnsi="宋体"/>
                      <w:szCs w:val="21"/>
                    </w:rPr>
                  </w:pPr>
                  <w:r w:rsidRPr="006F01E0">
                    <w:rPr>
                      <w:rFonts w:ascii="宋体" w:eastAsia="宋体" w:hAnsi="宋体" w:hint="eastAsia"/>
                      <w:szCs w:val="21"/>
                    </w:rPr>
                    <w:t>编号（   ）</w:t>
                  </w:r>
                </w:p>
                <w:p w:rsidR="009E290D" w:rsidRPr="006F01E0" w:rsidRDefault="009E290D" w:rsidP="009E290D">
                  <w:pPr>
                    <w:spacing w:line="360" w:lineRule="auto"/>
                    <w:jc w:val="center"/>
                    <w:rPr>
                      <w:rFonts w:ascii="宋体" w:eastAsia="宋体" w:hAnsi="宋体"/>
                      <w:b/>
                      <w:szCs w:val="21"/>
                    </w:rPr>
                  </w:pPr>
                  <w:r w:rsidRPr="006F01E0">
                    <w:rPr>
                      <w:rFonts w:ascii="宋体" w:eastAsia="宋体" w:hAnsi="宋体" w:hint="eastAsia"/>
                      <w:b/>
                      <w:szCs w:val="21"/>
                    </w:rPr>
                    <w:t>数据资源使用许可与保密协议</w:t>
                  </w:r>
                </w:p>
                <w:p w:rsidR="009E290D" w:rsidRPr="006F01E0" w:rsidRDefault="009E290D" w:rsidP="009E290D">
                  <w:pPr>
                    <w:spacing w:line="360" w:lineRule="auto"/>
                    <w:ind w:firstLineChars="200" w:firstLine="420"/>
                    <w:jc w:val="left"/>
                    <w:rPr>
                      <w:rFonts w:ascii="宋体" w:eastAsia="宋体" w:hAnsi="宋体"/>
                      <w:szCs w:val="21"/>
                    </w:rPr>
                  </w:pPr>
                  <w:r w:rsidRPr="006F01E0">
                    <w:rPr>
                      <w:rFonts w:ascii="宋体" w:eastAsia="宋体" w:hAnsi="宋体" w:hint="eastAsia"/>
                      <w:szCs w:val="21"/>
                    </w:rPr>
                    <w:t>管理方：</w:t>
                  </w:r>
                </w:p>
                <w:p w:rsidR="009E290D" w:rsidRPr="006F01E0" w:rsidRDefault="009E290D" w:rsidP="009E290D">
                  <w:pPr>
                    <w:spacing w:line="360" w:lineRule="auto"/>
                    <w:ind w:firstLineChars="200" w:firstLine="420"/>
                    <w:jc w:val="left"/>
                    <w:rPr>
                      <w:rFonts w:ascii="宋体" w:eastAsia="宋体" w:hAnsi="宋体"/>
                      <w:szCs w:val="21"/>
                    </w:rPr>
                  </w:pPr>
                  <w:r w:rsidRPr="006F01E0">
                    <w:rPr>
                      <w:rFonts w:ascii="宋体" w:eastAsia="宋体" w:hAnsi="宋体" w:hint="eastAsia"/>
                      <w:szCs w:val="21"/>
                    </w:rPr>
                    <w:t>使用方：</w:t>
                  </w:r>
                </w:p>
                <w:p w:rsidR="009E290D" w:rsidRPr="006F01E0" w:rsidRDefault="009E290D" w:rsidP="009E290D">
                  <w:pPr>
                    <w:spacing w:line="360" w:lineRule="auto"/>
                    <w:ind w:firstLineChars="200" w:firstLine="420"/>
                    <w:jc w:val="left"/>
                    <w:rPr>
                      <w:rFonts w:ascii="宋体" w:eastAsia="宋体" w:hAnsi="宋体"/>
                      <w:szCs w:val="21"/>
                    </w:rPr>
                  </w:pPr>
                  <w:r w:rsidRPr="006F01E0">
                    <w:rPr>
                      <w:rFonts w:ascii="宋体" w:eastAsia="宋体" w:hAnsi="宋体" w:hint="eastAsia"/>
                      <w:szCs w:val="21"/>
                    </w:rPr>
                    <w:t>数据用途及内容：</w:t>
                  </w:r>
                </w:p>
                <w:p w:rsidR="009E290D" w:rsidRPr="006F01E0" w:rsidRDefault="009E290D" w:rsidP="009E290D">
                  <w:pPr>
                    <w:spacing w:line="360" w:lineRule="auto"/>
                    <w:ind w:firstLineChars="200" w:firstLine="420"/>
                    <w:jc w:val="left"/>
                    <w:rPr>
                      <w:rFonts w:ascii="宋体" w:eastAsia="宋体" w:hAnsi="宋体"/>
                      <w:szCs w:val="21"/>
                    </w:rPr>
                  </w:pPr>
                  <w:r w:rsidRPr="006F01E0">
                    <w:rPr>
                      <w:rFonts w:ascii="宋体" w:eastAsia="宋体" w:hAnsi="宋体" w:hint="eastAsia"/>
                      <w:szCs w:val="21"/>
                    </w:rPr>
                    <w:t>我单位承担</w:t>
                  </w:r>
                  <w:r w:rsidRPr="006F01E0">
                    <w:rPr>
                      <w:rFonts w:ascii="宋体" w:eastAsia="宋体" w:hAnsi="宋体"/>
                      <w:szCs w:val="21"/>
                    </w:rPr>
                    <w:t>xxx</w:t>
                  </w:r>
                  <w:r w:rsidRPr="006F01E0">
                    <w:rPr>
                      <w:rFonts w:ascii="宋体" w:eastAsia="宋体" w:hAnsi="宋体" w:hint="eastAsia"/>
                      <w:szCs w:val="21"/>
                    </w:rPr>
                    <w:t>单位</w:t>
                  </w:r>
                  <w:r w:rsidRPr="006F01E0">
                    <w:rPr>
                      <w:rFonts w:ascii="宋体" w:eastAsia="宋体" w:hAnsi="宋体"/>
                      <w:szCs w:val="21"/>
                    </w:rPr>
                    <w:t>的《xxx项目》，需向xxx申请使用xxx数据，为规范xxx数据使用，保证数据应用安全，防止数据泄密，特签订如下协议。</w:t>
                  </w:r>
                </w:p>
                <w:p w:rsidR="009E290D" w:rsidRPr="006F01E0" w:rsidRDefault="009E290D" w:rsidP="009E290D">
                  <w:pPr>
                    <w:spacing w:line="360" w:lineRule="auto"/>
                    <w:ind w:firstLineChars="200" w:firstLine="420"/>
                    <w:jc w:val="left"/>
                    <w:rPr>
                      <w:rFonts w:ascii="宋体" w:eastAsia="宋体" w:hAnsi="宋体"/>
                      <w:szCs w:val="21"/>
                    </w:rPr>
                  </w:pPr>
                  <w:r w:rsidRPr="006F01E0">
                    <w:rPr>
                      <w:rFonts w:ascii="宋体" w:eastAsia="宋体" w:hAnsi="宋体" w:hint="eastAsia"/>
                      <w:szCs w:val="21"/>
                    </w:rPr>
                    <w:t>一、使用方必须遵守以下使用协议</w:t>
                  </w:r>
                </w:p>
                <w:p w:rsidR="009E290D" w:rsidRPr="006F01E0" w:rsidRDefault="009E290D" w:rsidP="009E290D">
                  <w:pPr>
                    <w:spacing w:line="360" w:lineRule="auto"/>
                    <w:ind w:firstLineChars="200" w:firstLine="420"/>
                    <w:jc w:val="left"/>
                    <w:rPr>
                      <w:rFonts w:ascii="宋体" w:eastAsia="宋体" w:hAnsi="宋体"/>
                      <w:szCs w:val="21"/>
                    </w:rPr>
                  </w:pPr>
                  <w:r w:rsidRPr="006F01E0">
                    <w:rPr>
                      <w:rFonts w:ascii="宋体" w:eastAsia="宋体" w:hAnsi="宋体"/>
                      <w:szCs w:val="21"/>
                    </w:rPr>
                    <w:t>1、使用方从xxx获取的数据享有受限使用权，仅限于在xxx项目工作范围内使用，不得透露给任何第三方。</w:t>
                  </w:r>
                </w:p>
                <w:p w:rsidR="009E290D" w:rsidRPr="006F01E0" w:rsidRDefault="009E290D" w:rsidP="009E290D">
                  <w:pPr>
                    <w:spacing w:line="360" w:lineRule="auto"/>
                    <w:ind w:firstLineChars="200" w:firstLine="420"/>
                    <w:jc w:val="left"/>
                    <w:rPr>
                      <w:rFonts w:ascii="宋体" w:eastAsia="宋体" w:hAnsi="宋体"/>
                      <w:szCs w:val="21"/>
                    </w:rPr>
                  </w:pPr>
                  <w:r w:rsidRPr="006F01E0">
                    <w:rPr>
                      <w:rFonts w:ascii="宋体" w:eastAsia="宋体" w:hAnsi="宋体"/>
                      <w:szCs w:val="21"/>
                    </w:rPr>
                    <w:t>2、使用方必须在使用数据所形成的成果的显著位置注明该数据版权的所有者( xxx )。</w:t>
                  </w:r>
                </w:p>
                <w:p w:rsidR="009E290D" w:rsidRPr="006F01E0" w:rsidRDefault="009E290D" w:rsidP="009E290D">
                  <w:pPr>
                    <w:spacing w:line="360" w:lineRule="auto"/>
                    <w:ind w:firstLineChars="200" w:firstLine="420"/>
                    <w:jc w:val="left"/>
                    <w:rPr>
                      <w:rFonts w:ascii="宋体" w:eastAsia="宋体" w:hAnsi="宋体"/>
                      <w:szCs w:val="21"/>
                    </w:rPr>
                  </w:pPr>
                  <w:r w:rsidRPr="006F01E0">
                    <w:rPr>
                      <w:rFonts w:ascii="宋体" w:eastAsia="宋体" w:hAnsi="宋体"/>
                      <w:szCs w:val="21"/>
                    </w:rPr>
                    <w:t>3、使用方对许可使用的数据不拥有复制、传播、出版、翻译成外国语言等权利﹐不得以商业目的使用该数据或者开发和生产产品。数据的任何格式或者任何复制品视同原始数据。</w:t>
                  </w:r>
                  <w:r w:rsidRPr="006F01E0">
                    <w:rPr>
                      <w:rFonts w:ascii="宋体" w:eastAsia="宋体" w:hAnsi="宋体" w:hint="eastAsia"/>
                      <w:szCs w:val="21"/>
                    </w:rPr>
                    <w:t>使用方可根据需要对数据内容进行必要的修改和对数据格式进行转换，但未经许可不得将修改、转换后的数据对外发布和提供，并须将修改、转换的情况及修改、转换的内容向管理方备案。</w:t>
                  </w:r>
                </w:p>
                <w:p w:rsidR="009E290D" w:rsidRPr="006F01E0" w:rsidRDefault="009E290D" w:rsidP="009E290D">
                  <w:pPr>
                    <w:spacing w:line="360" w:lineRule="auto"/>
                    <w:ind w:firstLineChars="200" w:firstLine="420"/>
                    <w:jc w:val="left"/>
                    <w:rPr>
                      <w:rFonts w:ascii="宋体" w:eastAsia="宋体" w:hAnsi="宋体"/>
                      <w:szCs w:val="21"/>
                    </w:rPr>
                  </w:pPr>
                  <w:r w:rsidRPr="006F01E0">
                    <w:rPr>
                      <w:rFonts w:ascii="宋体" w:eastAsia="宋体" w:hAnsi="宋体"/>
                      <w:szCs w:val="21"/>
                    </w:rPr>
                    <w:t>4、不得使用数据从事危害国家安全、社会公共利益和他人合法权益的活动。</w:t>
                  </w:r>
                </w:p>
                <w:p w:rsidR="009E290D" w:rsidRPr="006F01E0" w:rsidRDefault="009E290D" w:rsidP="009E290D">
                  <w:pPr>
                    <w:spacing w:line="360" w:lineRule="auto"/>
                    <w:ind w:firstLineChars="200" w:firstLine="420"/>
                    <w:jc w:val="left"/>
                    <w:rPr>
                      <w:rFonts w:ascii="宋体" w:eastAsia="宋体" w:hAnsi="宋体"/>
                      <w:szCs w:val="21"/>
                    </w:rPr>
                  </w:pPr>
                  <w:r w:rsidRPr="006F01E0">
                    <w:rPr>
                      <w:rFonts w:ascii="宋体" w:eastAsia="宋体" w:hAnsi="宋体"/>
                      <w:szCs w:val="21"/>
                    </w:rPr>
                    <w:t>5、若使用方违反本协议规定，管理方有权责令使用方停止使用共享数据并归还管理方，且将再复制的该数据及其衍生品全部删除。</w:t>
                  </w:r>
                </w:p>
                <w:p w:rsidR="009E290D" w:rsidRPr="006F01E0" w:rsidRDefault="009E290D" w:rsidP="009E290D">
                  <w:pPr>
                    <w:spacing w:line="360" w:lineRule="auto"/>
                    <w:ind w:firstLineChars="200" w:firstLine="420"/>
                    <w:jc w:val="left"/>
                    <w:rPr>
                      <w:rFonts w:ascii="宋体" w:eastAsia="宋体" w:hAnsi="宋体"/>
                      <w:szCs w:val="21"/>
                    </w:rPr>
                  </w:pPr>
                  <w:r w:rsidRPr="006F01E0">
                    <w:rPr>
                      <w:rFonts w:ascii="宋体" w:eastAsia="宋体" w:hAnsi="宋体"/>
                      <w:szCs w:val="21"/>
                    </w:rPr>
                    <w:t>6、在数据使用期限内，管理方有权对使用方数据成果使用</w:t>
                  </w:r>
                </w:p>
                <w:p w:rsidR="009E290D" w:rsidRPr="006F01E0" w:rsidRDefault="009E290D" w:rsidP="009E290D">
                  <w:pPr>
                    <w:spacing w:line="360" w:lineRule="auto"/>
                    <w:ind w:firstLineChars="200" w:firstLine="420"/>
                    <w:jc w:val="left"/>
                    <w:rPr>
                      <w:rFonts w:ascii="宋体" w:eastAsia="宋体" w:hAnsi="宋体"/>
                      <w:szCs w:val="21"/>
                    </w:rPr>
                  </w:pPr>
                  <w:r w:rsidRPr="006F01E0">
                    <w:rPr>
                      <w:rFonts w:ascii="宋体" w:eastAsia="宋体" w:hAnsi="宋体" w:hint="eastAsia"/>
                      <w:szCs w:val="21"/>
                    </w:rPr>
                    <w:t>情况、数据存储设备管理情况、数据保密管理情况进行检查。如发现存在严重泄密倾向，将有权责令使用方停止使用共享数据，归还数据，将再复制的该数据及其衍生品全部删除。</w:t>
                  </w:r>
                </w:p>
                <w:p w:rsidR="009E290D" w:rsidRPr="006F01E0" w:rsidRDefault="009E290D" w:rsidP="009E290D">
                  <w:pPr>
                    <w:spacing w:line="360" w:lineRule="auto"/>
                    <w:ind w:firstLineChars="200" w:firstLine="420"/>
                    <w:jc w:val="left"/>
                    <w:rPr>
                      <w:szCs w:val="21"/>
                    </w:rPr>
                  </w:pPr>
                  <w:r w:rsidRPr="006F01E0">
                    <w:rPr>
                      <w:rFonts w:ascii="宋体" w:eastAsia="宋体" w:hAnsi="宋体"/>
                      <w:szCs w:val="21"/>
                    </w:rPr>
                    <w:t>7、使用方在数据使用期限（</w:t>
                  </w:r>
                  <w:r w:rsidRPr="00913E60">
                    <w:rPr>
                      <w:rFonts w:ascii="宋体" w:eastAsia="宋体" w:hAnsi="宋体"/>
                      <w:szCs w:val="21"/>
                      <w:u w:val="single"/>
                    </w:rPr>
                    <w:t>_</w:t>
                  </w:r>
                  <w:r w:rsidRPr="00913E60">
                    <w:rPr>
                      <w:rFonts w:ascii="宋体" w:eastAsia="宋体" w:hAnsi="宋体" w:hint="eastAsia"/>
                      <w:szCs w:val="21"/>
                      <w:u w:val="single"/>
                    </w:rPr>
                    <w:t xml:space="preserve"> </w:t>
                  </w:r>
                  <w:r w:rsidRPr="006F01E0">
                    <w:rPr>
                      <w:rFonts w:ascii="宋体" w:eastAsia="宋体" w:hAnsi="宋体"/>
                      <w:szCs w:val="21"/>
                    </w:rPr>
                    <w:t>年</w:t>
                  </w:r>
                  <w:r w:rsidRPr="00913E60">
                    <w:rPr>
                      <w:rFonts w:ascii="宋体" w:eastAsia="宋体" w:hAnsi="宋体" w:hint="eastAsia"/>
                      <w:szCs w:val="21"/>
                      <w:u w:val="single"/>
                    </w:rPr>
                    <w:t xml:space="preserve">  </w:t>
                  </w:r>
                  <w:r w:rsidRPr="006F01E0">
                    <w:rPr>
                      <w:rFonts w:ascii="宋体" w:eastAsia="宋体" w:hAnsi="宋体"/>
                      <w:szCs w:val="21"/>
                    </w:rPr>
                    <w:t>月</w:t>
                  </w:r>
                  <w:r w:rsidRPr="00824B79">
                    <w:rPr>
                      <w:rFonts w:ascii="宋体" w:eastAsia="宋体" w:hAnsi="宋体" w:hint="eastAsia"/>
                      <w:szCs w:val="21"/>
                      <w:u w:val="single"/>
                    </w:rPr>
                    <w:t xml:space="preserve">  </w:t>
                  </w:r>
                  <w:r>
                    <w:rPr>
                      <w:rFonts w:ascii="宋体" w:eastAsia="宋体" w:hAnsi="宋体" w:hint="eastAsia"/>
                      <w:szCs w:val="21"/>
                    </w:rPr>
                    <w:t>日</w:t>
                  </w:r>
                  <w:r w:rsidRPr="006F01E0">
                    <w:rPr>
                      <w:rFonts w:ascii="宋体" w:eastAsia="宋体" w:hAnsi="宋体"/>
                      <w:szCs w:val="21"/>
                    </w:rPr>
                    <w:t>至</w:t>
                  </w:r>
                  <w:r w:rsidRPr="00913E60">
                    <w:rPr>
                      <w:rFonts w:ascii="宋体" w:eastAsia="宋体" w:hAnsi="宋体"/>
                      <w:szCs w:val="21"/>
                      <w:u w:val="single"/>
                    </w:rPr>
                    <w:t>_</w:t>
                  </w:r>
                  <w:r w:rsidRPr="00913E60">
                    <w:rPr>
                      <w:rFonts w:ascii="宋体" w:eastAsia="宋体" w:hAnsi="宋体" w:hint="eastAsia"/>
                      <w:szCs w:val="21"/>
                      <w:u w:val="single"/>
                    </w:rPr>
                    <w:t xml:space="preserve"> </w:t>
                  </w:r>
                  <w:r w:rsidRPr="006F01E0">
                    <w:rPr>
                      <w:rFonts w:ascii="宋体" w:eastAsia="宋体" w:hAnsi="宋体"/>
                      <w:szCs w:val="21"/>
                    </w:rPr>
                    <w:t>年</w:t>
                  </w:r>
                  <w:r w:rsidRPr="00913E60">
                    <w:rPr>
                      <w:rFonts w:ascii="宋体" w:eastAsia="宋体" w:hAnsi="宋体" w:hint="eastAsia"/>
                      <w:szCs w:val="21"/>
                      <w:u w:val="single"/>
                    </w:rPr>
                    <w:t xml:space="preserve">  </w:t>
                  </w:r>
                  <w:r w:rsidRPr="006F01E0">
                    <w:rPr>
                      <w:rFonts w:ascii="宋体" w:eastAsia="宋体" w:hAnsi="宋体"/>
                      <w:szCs w:val="21"/>
                    </w:rPr>
                    <w:t>月</w:t>
                  </w:r>
                  <w:r w:rsidRPr="00824B79">
                    <w:rPr>
                      <w:rFonts w:ascii="宋体" w:eastAsia="宋体" w:hAnsi="宋体" w:hint="eastAsia"/>
                      <w:szCs w:val="21"/>
                      <w:u w:val="single"/>
                    </w:rPr>
                    <w:t xml:space="preserve">  </w:t>
                  </w:r>
                  <w:r>
                    <w:rPr>
                      <w:rFonts w:ascii="宋体" w:eastAsia="宋体" w:hAnsi="宋体" w:hint="eastAsia"/>
                      <w:szCs w:val="21"/>
                    </w:rPr>
                    <w:t>日</w:t>
                  </w:r>
                  <w:r w:rsidRPr="006F01E0">
                    <w:rPr>
                      <w:rFonts w:ascii="宋体" w:eastAsia="宋体" w:hAnsi="宋体"/>
                      <w:szCs w:val="21"/>
                    </w:rPr>
                    <w:t>)结束后须及时归还数据，将再复制的该数据及其衍生品全部删除。</w:t>
                  </w:r>
                </w:p>
                <w:p w:rsidR="009E290D" w:rsidRPr="006F01E0" w:rsidRDefault="009E290D" w:rsidP="009E290D">
                  <w:pPr>
                    <w:spacing w:line="360" w:lineRule="auto"/>
                    <w:ind w:firstLineChars="200" w:firstLine="420"/>
                    <w:jc w:val="left"/>
                    <w:rPr>
                      <w:rFonts w:ascii="宋体" w:eastAsia="宋体" w:hAnsi="宋体"/>
                      <w:szCs w:val="21"/>
                    </w:rPr>
                  </w:pPr>
                  <w:r w:rsidRPr="006F01E0">
                    <w:rPr>
                      <w:rFonts w:ascii="宋体" w:eastAsia="宋体" w:hAnsi="宋体" w:hint="eastAsia"/>
                      <w:szCs w:val="21"/>
                    </w:rPr>
                    <w:t>二、使用方必须遵守以下保密协议</w:t>
                  </w:r>
                </w:p>
              </w:txbxContent>
            </v:textbox>
          </v:rect>
        </w:pict>
      </w:r>
    </w:p>
    <w:p w:rsidR="009E290D" w:rsidRDefault="009E290D" w:rsidP="009E290D">
      <w:pPr>
        <w:spacing w:line="360" w:lineRule="auto"/>
        <w:ind w:firstLineChars="200" w:firstLine="420"/>
        <w:rPr>
          <w:rFonts w:asciiTheme="minorEastAsia" w:hAnsiTheme="minorEastAsia"/>
        </w:rPr>
      </w:pPr>
    </w:p>
    <w:p w:rsidR="009E290D" w:rsidRDefault="009E290D" w:rsidP="009E290D">
      <w:pPr>
        <w:spacing w:line="360" w:lineRule="auto"/>
        <w:ind w:firstLineChars="200" w:firstLine="420"/>
        <w:rPr>
          <w:rFonts w:asciiTheme="minorEastAsia" w:hAnsiTheme="minorEastAsia"/>
        </w:rPr>
      </w:pPr>
    </w:p>
    <w:p w:rsidR="009E290D" w:rsidRDefault="009E290D" w:rsidP="009E290D">
      <w:pPr>
        <w:spacing w:line="360" w:lineRule="auto"/>
        <w:ind w:firstLineChars="200" w:firstLine="420"/>
        <w:rPr>
          <w:rFonts w:asciiTheme="minorEastAsia" w:hAnsiTheme="minorEastAsia"/>
        </w:rPr>
      </w:pPr>
    </w:p>
    <w:p w:rsidR="009E290D" w:rsidRDefault="009E290D" w:rsidP="009E290D">
      <w:pPr>
        <w:spacing w:line="360" w:lineRule="auto"/>
        <w:ind w:firstLineChars="200" w:firstLine="420"/>
        <w:rPr>
          <w:rFonts w:asciiTheme="minorEastAsia" w:hAnsiTheme="minorEastAsia"/>
        </w:rPr>
      </w:pPr>
    </w:p>
    <w:p w:rsidR="009E290D" w:rsidRDefault="009E290D" w:rsidP="009E290D">
      <w:pPr>
        <w:spacing w:line="360" w:lineRule="auto"/>
        <w:ind w:firstLineChars="200" w:firstLine="420"/>
        <w:rPr>
          <w:rFonts w:asciiTheme="minorEastAsia" w:hAnsiTheme="minorEastAsia"/>
        </w:rPr>
      </w:pPr>
    </w:p>
    <w:p w:rsidR="009E290D" w:rsidRDefault="009E290D" w:rsidP="009E290D">
      <w:pPr>
        <w:spacing w:line="360" w:lineRule="auto"/>
        <w:ind w:firstLineChars="200" w:firstLine="420"/>
        <w:rPr>
          <w:rFonts w:asciiTheme="minorEastAsia" w:hAnsiTheme="minorEastAsia"/>
        </w:rPr>
      </w:pPr>
    </w:p>
    <w:p w:rsidR="009E290D" w:rsidRDefault="009E290D" w:rsidP="009E290D">
      <w:pPr>
        <w:spacing w:line="360" w:lineRule="auto"/>
        <w:ind w:firstLineChars="200" w:firstLine="420"/>
        <w:rPr>
          <w:rFonts w:asciiTheme="minorEastAsia" w:hAnsiTheme="minorEastAsia"/>
        </w:rPr>
      </w:pPr>
    </w:p>
    <w:p w:rsidR="009E290D" w:rsidRDefault="009E290D" w:rsidP="009E290D">
      <w:pPr>
        <w:spacing w:line="360" w:lineRule="auto"/>
        <w:ind w:firstLineChars="200" w:firstLine="420"/>
        <w:rPr>
          <w:rFonts w:asciiTheme="minorEastAsia" w:hAnsiTheme="minorEastAsia"/>
        </w:rPr>
      </w:pPr>
    </w:p>
    <w:p w:rsidR="009E290D" w:rsidRDefault="009E290D" w:rsidP="009E290D">
      <w:pPr>
        <w:spacing w:line="360" w:lineRule="auto"/>
        <w:ind w:firstLineChars="200" w:firstLine="420"/>
        <w:rPr>
          <w:rFonts w:asciiTheme="minorEastAsia" w:hAnsiTheme="minorEastAsia"/>
        </w:rPr>
      </w:pPr>
    </w:p>
    <w:p w:rsidR="009E290D" w:rsidRDefault="009E290D" w:rsidP="009E290D">
      <w:pPr>
        <w:spacing w:line="360" w:lineRule="auto"/>
        <w:ind w:firstLineChars="200" w:firstLine="420"/>
        <w:rPr>
          <w:rFonts w:asciiTheme="minorEastAsia" w:hAnsiTheme="minorEastAsia"/>
        </w:rPr>
      </w:pPr>
    </w:p>
    <w:p w:rsidR="009E290D" w:rsidRDefault="009E290D" w:rsidP="009E290D">
      <w:pPr>
        <w:spacing w:line="360" w:lineRule="auto"/>
        <w:ind w:firstLineChars="200" w:firstLine="420"/>
        <w:rPr>
          <w:rFonts w:asciiTheme="minorEastAsia" w:hAnsiTheme="minorEastAsia"/>
        </w:rPr>
      </w:pPr>
    </w:p>
    <w:p w:rsidR="009E290D" w:rsidRDefault="009E290D" w:rsidP="009E290D">
      <w:pPr>
        <w:spacing w:line="360" w:lineRule="auto"/>
        <w:ind w:firstLineChars="200" w:firstLine="420"/>
        <w:rPr>
          <w:rFonts w:asciiTheme="minorEastAsia" w:hAnsiTheme="minorEastAsia"/>
        </w:rPr>
      </w:pPr>
    </w:p>
    <w:p w:rsidR="009E290D" w:rsidRDefault="009E290D" w:rsidP="009E290D">
      <w:pPr>
        <w:spacing w:line="360" w:lineRule="auto"/>
        <w:ind w:firstLineChars="200" w:firstLine="420"/>
        <w:rPr>
          <w:rFonts w:asciiTheme="minorEastAsia" w:hAnsiTheme="minorEastAsia"/>
        </w:rPr>
      </w:pPr>
    </w:p>
    <w:p w:rsidR="009E290D" w:rsidRDefault="009E290D" w:rsidP="009E290D">
      <w:pPr>
        <w:spacing w:line="360" w:lineRule="auto"/>
        <w:ind w:firstLineChars="200" w:firstLine="420"/>
        <w:rPr>
          <w:rFonts w:asciiTheme="minorEastAsia" w:hAnsiTheme="minorEastAsia"/>
        </w:rPr>
      </w:pPr>
    </w:p>
    <w:p w:rsidR="009E290D" w:rsidRDefault="009E290D" w:rsidP="009E290D">
      <w:pPr>
        <w:spacing w:line="360" w:lineRule="auto"/>
        <w:ind w:firstLineChars="200" w:firstLine="420"/>
        <w:rPr>
          <w:rFonts w:asciiTheme="minorEastAsia" w:hAnsiTheme="minorEastAsia"/>
        </w:rPr>
      </w:pPr>
    </w:p>
    <w:p w:rsidR="009E290D" w:rsidRDefault="009E290D" w:rsidP="009E290D">
      <w:pPr>
        <w:spacing w:line="360" w:lineRule="auto"/>
        <w:ind w:firstLineChars="200" w:firstLine="420"/>
        <w:rPr>
          <w:rFonts w:asciiTheme="minorEastAsia" w:hAnsiTheme="minorEastAsia"/>
        </w:rPr>
      </w:pPr>
    </w:p>
    <w:p w:rsidR="009E290D" w:rsidRDefault="009E290D" w:rsidP="009E290D">
      <w:pPr>
        <w:spacing w:line="360" w:lineRule="auto"/>
        <w:ind w:firstLineChars="200" w:firstLine="420"/>
        <w:rPr>
          <w:rFonts w:asciiTheme="minorEastAsia" w:hAnsiTheme="minorEastAsia"/>
        </w:rPr>
      </w:pPr>
    </w:p>
    <w:p w:rsidR="009E290D" w:rsidRDefault="009E290D" w:rsidP="009E290D">
      <w:pPr>
        <w:spacing w:line="360" w:lineRule="auto"/>
        <w:ind w:firstLineChars="200" w:firstLine="420"/>
        <w:rPr>
          <w:rFonts w:asciiTheme="minorEastAsia" w:hAnsiTheme="minorEastAsia"/>
        </w:rPr>
      </w:pPr>
    </w:p>
    <w:p w:rsidR="009E290D" w:rsidRDefault="009E290D" w:rsidP="009E290D">
      <w:pPr>
        <w:spacing w:line="360" w:lineRule="auto"/>
        <w:ind w:firstLineChars="200" w:firstLine="420"/>
        <w:rPr>
          <w:rFonts w:asciiTheme="minorEastAsia" w:hAnsiTheme="minorEastAsia"/>
        </w:rPr>
      </w:pPr>
    </w:p>
    <w:p w:rsidR="009E290D" w:rsidRDefault="009E290D" w:rsidP="009E290D">
      <w:pPr>
        <w:spacing w:line="360" w:lineRule="auto"/>
        <w:ind w:firstLineChars="200" w:firstLine="420"/>
        <w:rPr>
          <w:rFonts w:asciiTheme="minorEastAsia" w:hAnsiTheme="minorEastAsia"/>
        </w:rPr>
      </w:pPr>
    </w:p>
    <w:p w:rsidR="009E290D" w:rsidRDefault="009E290D" w:rsidP="009E290D">
      <w:pPr>
        <w:spacing w:line="360" w:lineRule="auto"/>
        <w:ind w:firstLineChars="200" w:firstLine="420"/>
        <w:rPr>
          <w:rFonts w:asciiTheme="minorEastAsia" w:hAnsiTheme="minorEastAsia"/>
        </w:rPr>
      </w:pPr>
    </w:p>
    <w:p w:rsidR="009E290D" w:rsidRDefault="009E290D" w:rsidP="009E290D">
      <w:pPr>
        <w:spacing w:line="360" w:lineRule="auto"/>
        <w:ind w:firstLineChars="200" w:firstLine="420"/>
        <w:rPr>
          <w:rFonts w:asciiTheme="minorEastAsia" w:hAnsiTheme="minorEastAsia"/>
        </w:rPr>
      </w:pPr>
    </w:p>
    <w:p w:rsidR="009E290D" w:rsidRDefault="009E290D" w:rsidP="009E290D">
      <w:pPr>
        <w:spacing w:line="360" w:lineRule="auto"/>
        <w:ind w:firstLineChars="200" w:firstLine="420"/>
        <w:rPr>
          <w:rFonts w:asciiTheme="minorEastAsia" w:hAnsiTheme="minorEastAsia"/>
        </w:rPr>
      </w:pPr>
    </w:p>
    <w:p w:rsidR="009E290D" w:rsidRDefault="009E290D" w:rsidP="009E290D">
      <w:pPr>
        <w:spacing w:line="360" w:lineRule="auto"/>
        <w:ind w:firstLineChars="200" w:firstLine="420"/>
        <w:rPr>
          <w:rFonts w:asciiTheme="minorEastAsia" w:hAnsiTheme="minorEastAsia"/>
        </w:rPr>
      </w:pPr>
    </w:p>
    <w:p w:rsidR="009E290D" w:rsidRDefault="009E290D" w:rsidP="009E290D">
      <w:pPr>
        <w:spacing w:line="360" w:lineRule="auto"/>
        <w:ind w:firstLineChars="200" w:firstLine="420"/>
        <w:rPr>
          <w:rFonts w:asciiTheme="minorEastAsia" w:hAnsiTheme="minorEastAsia"/>
        </w:rPr>
      </w:pPr>
    </w:p>
    <w:p w:rsidR="009E290D" w:rsidRDefault="009E290D" w:rsidP="009E290D">
      <w:pPr>
        <w:spacing w:line="360" w:lineRule="auto"/>
        <w:ind w:firstLineChars="200" w:firstLine="420"/>
        <w:rPr>
          <w:rFonts w:asciiTheme="minorEastAsia" w:hAnsiTheme="minorEastAsia"/>
        </w:rPr>
      </w:pPr>
    </w:p>
    <w:p w:rsidR="009E290D" w:rsidRDefault="009E290D" w:rsidP="009E290D">
      <w:pPr>
        <w:spacing w:line="360" w:lineRule="auto"/>
        <w:ind w:firstLineChars="200" w:firstLine="420"/>
        <w:rPr>
          <w:rFonts w:asciiTheme="minorEastAsia" w:hAnsiTheme="minorEastAsia"/>
        </w:rPr>
      </w:pPr>
    </w:p>
    <w:p w:rsidR="009E290D" w:rsidRDefault="009E290D" w:rsidP="009E290D">
      <w:pPr>
        <w:spacing w:line="360" w:lineRule="auto"/>
        <w:ind w:firstLineChars="200" w:firstLine="420"/>
        <w:rPr>
          <w:rFonts w:asciiTheme="minorEastAsia" w:hAnsiTheme="minorEastAsia"/>
        </w:rPr>
      </w:pPr>
    </w:p>
    <w:p w:rsidR="009E290D" w:rsidRDefault="009E290D" w:rsidP="009E290D">
      <w:pPr>
        <w:spacing w:line="360" w:lineRule="auto"/>
        <w:ind w:firstLineChars="200" w:firstLine="420"/>
        <w:rPr>
          <w:rFonts w:asciiTheme="minorEastAsia" w:hAnsiTheme="minorEastAsia"/>
        </w:rPr>
      </w:pPr>
      <w:r>
        <w:rPr>
          <w:rFonts w:asciiTheme="minorEastAsia" w:hAnsiTheme="minorEastAsia"/>
          <w:noProof/>
        </w:rPr>
        <w:lastRenderedPageBreak/>
        <w:pict>
          <v:rect id="_x0000_s1027" style="position:absolute;left:0;text-align:left;margin-left:-.5pt;margin-top:11.25pt;width:419.5pt;height:539.7pt;z-index:251661312">
            <v:textbox>
              <w:txbxContent>
                <w:p w:rsidR="009E290D" w:rsidRPr="00402274" w:rsidRDefault="009E290D" w:rsidP="009E290D">
                  <w:pPr>
                    <w:spacing w:line="360" w:lineRule="auto"/>
                    <w:ind w:firstLineChars="200" w:firstLine="420"/>
                    <w:jc w:val="left"/>
                    <w:rPr>
                      <w:rFonts w:ascii="宋体" w:eastAsia="宋体" w:hAnsi="宋体"/>
                      <w:szCs w:val="21"/>
                    </w:rPr>
                  </w:pPr>
                  <w:r w:rsidRPr="006F01E0">
                    <w:rPr>
                      <w:rFonts w:ascii="宋体" w:eastAsia="宋体" w:hAnsi="宋体"/>
                      <w:szCs w:val="21"/>
                    </w:rPr>
                    <w:t>1、使用方必须按国家有关保密法律法规的要求，采取有效的保密措施，确保资料安全，严防丢失泄密。</w:t>
                  </w:r>
                </w:p>
                <w:p w:rsidR="009E290D" w:rsidRPr="0085150D" w:rsidRDefault="009E290D" w:rsidP="009E290D">
                  <w:pPr>
                    <w:spacing w:line="360" w:lineRule="auto"/>
                    <w:ind w:firstLineChars="200" w:firstLine="420"/>
                    <w:jc w:val="left"/>
                    <w:rPr>
                      <w:rFonts w:ascii="宋体" w:eastAsia="宋体" w:hAnsi="宋体"/>
                    </w:rPr>
                  </w:pPr>
                  <w:r w:rsidRPr="00E73100">
                    <w:rPr>
                      <w:rFonts w:ascii="宋体" w:eastAsia="宋体" w:hAnsi="宋体"/>
                    </w:rPr>
                    <w:t>2</w:t>
                  </w:r>
                  <w:r>
                    <w:rPr>
                      <w:rFonts w:ascii="宋体" w:eastAsia="宋体" w:hAnsi="宋体"/>
                    </w:rPr>
                    <w:t>、使用</w:t>
                  </w:r>
                  <w:r w:rsidRPr="006F01E0">
                    <w:rPr>
                      <w:rFonts w:ascii="宋体" w:eastAsia="宋体" w:hAnsi="宋体"/>
                      <w:szCs w:val="21"/>
                    </w:rPr>
                    <w:t>xxx</w:t>
                  </w:r>
                  <w:r w:rsidRPr="00E73100">
                    <w:rPr>
                      <w:rFonts w:ascii="宋体" w:eastAsia="宋体" w:hAnsi="宋体"/>
                    </w:rPr>
                    <w:t>项目数据仅限用于申请使用的范围，不得挪作他用。发表论文、报告、讲话等涉及数据内容应书面告知管理方。</w:t>
                  </w:r>
                </w:p>
                <w:p w:rsidR="009E290D" w:rsidRPr="00E73100" w:rsidRDefault="009E290D" w:rsidP="009E290D">
                  <w:pPr>
                    <w:spacing w:line="360" w:lineRule="auto"/>
                    <w:ind w:firstLineChars="200" w:firstLine="420"/>
                    <w:jc w:val="left"/>
                    <w:rPr>
                      <w:rFonts w:ascii="宋体" w:eastAsia="宋体" w:hAnsi="宋体"/>
                    </w:rPr>
                  </w:pPr>
                  <w:r w:rsidRPr="00E73100">
                    <w:rPr>
                      <w:rFonts w:ascii="宋体" w:eastAsia="宋体" w:hAnsi="宋体"/>
                    </w:rPr>
                    <w:t>3、使用方在本单位内须严格数据使用管理，控制数据知悉范围，建立专人负责制度，制定领用管理台帐，告知使用人员保密要求，并与数据使用人员签订《保密承诺书》。</w:t>
                  </w:r>
                </w:p>
                <w:p w:rsidR="009E290D" w:rsidRPr="00E73100" w:rsidRDefault="009E290D" w:rsidP="009E290D">
                  <w:pPr>
                    <w:spacing w:line="360" w:lineRule="auto"/>
                    <w:ind w:firstLineChars="200" w:firstLine="420"/>
                    <w:jc w:val="left"/>
                    <w:rPr>
                      <w:rFonts w:ascii="宋体" w:eastAsia="宋体" w:hAnsi="宋体"/>
                    </w:rPr>
                  </w:pPr>
                  <w:r w:rsidRPr="00E73100">
                    <w:rPr>
                      <w:rFonts w:ascii="宋体" w:eastAsia="宋体" w:hAnsi="宋体"/>
                    </w:rPr>
                    <w:t>4、使用方必须设置数据专用计算机，专人负责，专机专用。数据专用计算机禁止连接互联网，禁止通过网络传输数据信息。不得将数据或衍生成果在互联网上登载。</w:t>
                  </w:r>
                </w:p>
                <w:p w:rsidR="009E290D" w:rsidRPr="00E73100" w:rsidRDefault="009E290D" w:rsidP="009E290D">
                  <w:pPr>
                    <w:spacing w:line="360" w:lineRule="auto"/>
                    <w:ind w:firstLineChars="200" w:firstLine="420"/>
                    <w:jc w:val="left"/>
                    <w:rPr>
                      <w:rFonts w:ascii="宋体" w:eastAsia="宋体" w:hAnsi="宋体"/>
                    </w:rPr>
                  </w:pPr>
                  <w:r w:rsidRPr="00E73100">
                    <w:rPr>
                      <w:rFonts w:ascii="宋体" w:eastAsia="宋体" w:hAnsi="宋体" w:hint="eastAsia"/>
                    </w:rPr>
                    <w:t>三、违约责任</w:t>
                  </w:r>
                </w:p>
                <w:p w:rsidR="009E290D" w:rsidRPr="00E73100" w:rsidRDefault="009E290D" w:rsidP="009E290D">
                  <w:pPr>
                    <w:spacing w:line="360" w:lineRule="auto"/>
                    <w:ind w:firstLineChars="200" w:firstLine="420"/>
                    <w:jc w:val="left"/>
                    <w:rPr>
                      <w:rFonts w:ascii="宋体" w:eastAsia="宋体" w:hAnsi="宋体"/>
                    </w:rPr>
                  </w:pPr>
                  <w:r w:rsidRPr="00E73100">
                    <w:rPr>
                      <w:rFonts w:ascii="宋体" w:eastAsia="宋体" w:hAnsi="宋体"/>
                    </w:rPr>
                    <w:t>1、使用方使用</w:t>
                  </w:r>
                  <w:r w:rsidRPr="006F01E0">
                    <w:rPr>
                      <w:rFonts w:ascii="宋体" w:eastAsia="宋体" w:hAnsi="宋体"/>
                      <w:szCs w:val="21"/>
                    </w:rPr>
                    <w:t>xxx</w:t>
                  </w:r>
                  <w:r w:rsidRPr="00E73100">
                    <w:rPr>
                      <w:rFonts w:ascii="宋体" w:eastAsia="宋体" w:hAnsi="宋体"/>
                    </w:rPr>
                    <w:t>项目数据违反有关保密规定的，依照《中华人民共和国保密法》、《中华人民共和国测绘成果管理规定》等有关法律法规的规定处理。</w:t>
                  </w:r>
                </w:p>
                <w:p w:rsidR="009E290D" w:rsidRPr="00E73100" w:rsidRDefault="009E290D" w:rsidP="009E290D">
                  <w:pPr>
                    <w:spacing w:line="360" w:lineRule="auto"/>
                    <w:ind w:firstLineChars="200" w:firstLine="420"/>
                    <w:jc w:val="left"/>
                    <w:rPr>
                      <w:rFonts w:ascii="宋体" w:eastAsia="宋体" w:hAnsi="宋体"/>
                    </w:rPr>
                  </w:pPr>
                  <w:r w:rsidRPr="00E73100">
                    <w:rPr>
                      <w:rFonts w:ascii="宋体" w:eastAsia="宋体" w:hAnsi="宋体"/>
                    </w:rPr>
                    <w:t>2、使用方违反本协议规定的，管理方有权对因此造成的损</w:t>
                  </w:r>
                  <w:r w:rsidRPr="00E73100">
                    <w:rPr>
                      <w:rFonts w:ascii="宋体" w:eastAsia="宋体" w:hAnsi="宋体" w:hint="eastAsia"/>
                    </w:rPr>
                    <w:t>失要求赔偿</w:t>
                  </w:r>
                  <w:r w:rsidRPr="00E73100">
                    <w:rPr>
                      <w:rFonts w:ascii="宋体" w:eastAsia="宋体" w:hAnsi="宋体"/>
                    </w:rPr>
                    <w:t>;构成犯罪的，由司法机关追究其刑事责任。</w:t>
                  </w:r>
                </w:p>
                <w:p w:rsidR="009E290D" w:rsidRPr="00E73100" w:rsidRDefault="009E290D" w:rsidP="009E290D">
                  <w:pPr>
                    <w:spacing w:line="360" w:lineRule="auto"/>
                    <w:ind w:firstLineChars="200" w:firstLine="420"/>
                    <w:jc w:val="left"/>
                    <w:rPr>
                      <w:rFonts w:ascii="宋体" w:eastAsia="宋体" w:hAnsi="宋体"/>
                    </w:rPr>
                  </w:pPr>
                  <w:r w:rsidRPr="00E73100">
                    <w:rPr>
                      <w:rFonts w:ascii="宋体" w:eastAsia="宋体" w:hAnsi="宋体"/>
                    </w:rPr>
                    <w:t>3、因使用方使用或保管数据不当，导致知识产权纠纷或失密事件，由使用方负全部法律责任。</w:t>
                  </w:r>
                </w:p>
                <w:p w:rsidR="009E290D" w:rsidRPr="00E73100" w:rsidRDefault="009E290D" w:rsidP="009E290D">
                  <w:pPr>
                    <w:spacing w:line="360" w:lineRule="auto"/>
                    <w:ind w:firstLineChars="200" w:firstLine="420"/>
                    <w:jc w:val="left"/>
                    <w:rPr>
                      <w:rFonts w:ascii="宋体" w:eastAsia="宋体" w:hAnsi="宋体"/>
                    </w:rPr>
                  </w:pPr>
                  <w:r w:rsidRPr="00E73100">
                    <w:rPr>
                      <w:rFonts w:ascii="宋体" w:eastAsia="宋体" w:hAnsi="宋体" w:hint="eastAsia"/>
                    </w:rPr>
                    <w:t>四、本协议一式四份</w:t>
                  </w:r>
                  <w:r w:rsidRPr="00E73100">
                    <w:rPr>
                      <w:rFonts w:ascii="宋体" w:eastAsia="宋体" w:hAnsi="宋体"/>
                    </w:rPr>
                    <w:t>,管理方持三份,使用方持一份,具有相同的法律效力。</w:t>
                  </w:r>
                </w:p>
                <w:p w:rsidR="009E290D" w:rsidRPr="00E73100" w:rsidRDefault="009E290D" w:rsidP="009E290D">
                  <w:pPr>
                    <w:spacing w:line="360" w:lineRule="auto"/>
                    <w:ind w:firstLineChars="200" w:firstLine="420"/>
                    <w:jc w:val="left"/>
                    <w:rPr>
                      <w:rFonts w:ascii="宋体" w:eastAsia="宋体" w:hAnsi="宋体"/>
                    </w:rPr>
                  </w:pPr>
                  <w:r w:rsidRPr="00E73100">
                    <w:rPr>
                      <w:rFonts w:ascii="宋体" w:eastAsia="宋体" w:hAnsi="宋体" w:hint="eastAsia"/>
                    </w:rPr>
                    <w:t>五、协议由双方法定代表或代理人签字后生效。</w:t>
                  </w:r>
                </w:p>
                <w:p w:rsidR="009E290D" w:rsidRPr="00E73100" w:rsidRDefault="009E290D" w:rsidP="009E290D">
                  <w:pPr>
                    <w:spacing w:line="360" w:lineRule="auto"/>
                    <w:ind w:firstLineChars="200" w:firstLine="420"/>
                    <w:jc w:val="left"/>
                    <w:rPr>
                      <w:rFonts w:ascii="宋体" w:eastAsia="宋体" w:hAnsi="宋体"/>
                    </w:rPr>
                  </w:pPr>
                  <w:r w:rsidRPr="00E73100">
                    <w:rPr>
                      <w:rFonts w:ascii="宋体" w:eastAsia="宋体" w:hAnsi="宋体" w:hint="eastAsia"/>
                    </w:rPr>
                    <w:t>管理方</w:t>
                  </w:r>
                  <w:r w:rsidRPr="00E73100">
                    <w:rPr>
                      <w:rFonts w:ascii="宋体" w:eastAsia="宋体" w:hAnsi="宋体"/>
                    </w:rPr>
                    <w:t>:(盖章</w:t>
                  </w:r>
                  <w:r>
                    <w:rPr>
                      <w:rFonts w:ascii="宋体" w:eastAsia="宋体" w:hAnsi="宋体"/>
                    </w:rPr>
                    <w:t>)</w:t>
                  </w:r>
                  <w:r>
                    <w:rPr>
                      <w:rFonts w:ascii="宋体" w:eastAsia="宋体" w:hAnsi="宋体" w:hint="eastAsia"/>
                    </w:rPr>
                    <w:t xml:space="preserve">                            </w:t>
                  </w:r>
                  <w:r w:rsidRPr="00E73100">
                    <w:rPr>
                      <w:rFonts w:ascii="宋体" w:eastAsia="宋体" w:hAnsi="宋体" w:hint="eastAsia"/>
                    </w:rPr>
                    <w:t>使用方</w:t>
                  </w:r>
                  <w:r w:rsidRPr="00E73100">
                    <w:rPr>
                      <w:rFonts w:ascii="宋体" w:eastAsia="宋体" w:hAnsi="宋体"/>
                    </w:rPr>
                    <w:t>:(盖章)</w:t>
                  </w:r>
                </w:p>
                <w:p w:rsidR="009E290D" w:rsidRDefault="009E290D" w:rsidP="009E290D">
                  <w:pPr>
                    <w:spacing w:line="360" w:lineRule="auto"/>
                    <w:ind w:firstLineChars="200" w:firstLine="420"/>
                    <w:jc w:val="left"/>
                    <w:rPr>
                      <w:rFonts w:ascii="宋体" w:eastAsia="宋体" w:hAnsi="宋体"/>
                    </w:rPr>
                  </w:pPr>
                  <w:r w:rsidRPr="00E73100">
                    <w:rPr>
                      <w:rFonts w:ascii="宋体" w:eastAsia="宋体" w:hAnsi="宋体" w:hint="eastAsia"/>
                    </w:rPr>
                    <w:t>法人代表或代理人（签字</w:t>
                  </w:r>
                  <w:r>
                    <w:rPr>
                      <w:rFonts w:ascii="宋体" w:eastAsia="宋体" w:hAnsi="宋体"/>
                    </w:rPr>
                    <w:t>)</w:t>
                  </w:r>
                  <w:r>
                    <w:rPr>
                      <w:rFonts w:ascii="宋体" w:eastAsia="宋体" w:hAnsi="宋体" w:hint="eastAsia"/>
                    </w:rPr>
                    <w:t xml:space="preserve">                  </w:t>
                  </w:r>
                  <w:r w:rsidRPr="00E73100">
                    <w:rPr>
                      <w:rFonts w:ascii="宋体" w:eastAsia="宋体" w:hAnsi="宋体" w:hint="eastAsia"/>
                    </w:rPr>
                    <w:t>法人代表或代理人（签字</w:t>
                  </w:r>
                  <w:r w:rsidRPr="00E73100">
                    <w:rPr>
                      <w:rFonts w:ascii="宋体" w:eastAsia="宋体" w:hAnsi="宋体"/>
                    </w:rPr>
                    <w:t>)</w:t>
                  </w:r>
                </w:p>
                <w:p w:rsidR="009E290D" w:rsidRPr="00E73100" w:rsidRDefault="009E290D" w:rsidP="009E290D">
                  <w:pPr>
                    <w:spacing w:line="360" w:lineRule="auto"/>
                    <w:ind w:firstLineChars="200" w:firstLine="420"/>
                    <w:jc w:val="left"/>
                    <w:rPr>
                      <w:rFonts w:ascii="宋体" w:eastAsia="宋体" w:hAnsi="宋体"/>
                    </w:rPr>
                  </w:pPr>
                  <w:r w:rsidRPr="00E73100">
                    <w:rPr>
                      <w:rFonts w:ascii="宋体" w:eastAsia="宋体" w:hAnsi="宋体" w:hint="eastAsia"/>
                    </w:rPr>
                    <w:t>时间</w:t>
                  </w:r>
                  <w:r>
                    <w:rPr>
                      <w:rFonts w:ascii="宋体" w:eastAsia="宋体" w:hAnsi="宋体"/>
                    </w:rPr>
                    <w:t>:</w:t>
                  </w:r>
                  <w:r w:rsidRPr="00824B79">
                    <w:rPr>
                      <w:rFonts w:ascii="宋体" w:eastAsia="宋体" w:hAnsi="宋体"/>
                      <w:szCs w:val="21"/>
                      <w:u w:val="single"/>
                    </w:rPr>
                    <w:t xml:space="preserve"> </w:t>
                  </w:r>
                  <w:r w:rsidRPr="00913E60">
                    <w:rPr>
                      <w:rFonts w:ascii="宋体" w:eastAsia="宋体" w:hAnsi="宋体"/>
                      <w:szCs w:val="21"/>
                      <w:u w:val="single"/>
                    </w:rPr>
                    <w:t>_</w:t>
                  </w:r>
                  <w:r w:rsidRPr="00913E60">
                    <w:rPr>
                      <w:rFonts w:ascii="宋体" w:eastAsia="宋体" w:hAnsi="宋体" w:hint="eastAsia"/>
                      <w:szCs w:val="21"/>
                      <w:u w:val="single"/>
                    </w:rPr>
                    <w:t xml:space="preserve"> </w:t>
                  </w:r>
                  <w:r w:rsidRPr="006F01E0">
                    <w:rPr>
                      <w:rFonts w:ascii="宋体" w:eastAsia="宋体" w:hAnsi="宋体"/>
                      <w:szCs w:val="21"/>
                    </w:rPr>
                    <w:t>年</w:t>
                  </w:r>
                  <w:r w:rsidRPr="00913E60">
                    <w:rPr>
                      <w:rFonts w:ascii="宋体" w:eastAsia="宋体" w:hAnsi="宋体" w:hint="eastAsia"/>
                      <w:szCs w:val="21"/>
                      <w:u w:val="single"/>
                    </w:rPr>
                    <w:t xml:space="preserve">  </w:t>
                  </w:r>
                  <w:r w:rsidRPr="006F01E0">
                    <w:rPr>
                      <w:rFonts w:ascii="宋体" w:eastAsia="宋体" w:hAnsi="宋体"/>
                      <w:szCs w:val="21"/>
                    </w:rPr>
                    <w:t>月</w:t>
                  </w:r>
                  <w:r w:rsidRPr="00824B79">
                    <w:rPr>
                      <w:rFonts w:ascii="宋体" w:eastAsia="宋体" w:hAnsi="宋体" w:hint="eastAsia"/>
                      <w:szCs w:val="21"/>
                      <w:u w:val="single"/>
                    </w:rPr>
                    <w:t xml:space="preserve">  </w:t>
                  </w:r>
                  <w:r>
                    <w:rPr>
                      <w:rFonts w:ascii="宋体" w:eastAsia="宋体" w:hAnsi="宋体" w:hint="eastAsia"/>
                      <w:szCs w:val="21"/>
                    </w:rPr>
                    <w:t>日</w:t>
                  </w:r>
                  <w:r>
                    <w:rPr>
                      <w:rFonts w:ascii="宋体" w:eastAsia="宋体" w:hAnsi="宋体" w:hint="eastAsia"/>
                    </w:rPr>
                    <w:t xml:space="preserve">                              </w:t>
                  </w:r>
                  <w:r w:rsidRPr="00E73100">
                    <w:rPr>
                      <w:rFonts w:ascii="宋体" w:eastAsia="宋体" w:hAnsi="宋体" w:hint="eastAsia"/>
                    </w:rPr>
                    <w:t>时间</w:t>
                  </w:r>
                  <w:r>
                    <w:rPr>
                      <w:rFonts w:ascii="宋体" w:eastAsia="宋体" w:hAnsi="宋体"/>
                    </w:rPr>
                    <w:t>:</w:t>
                  </w:r>
                  <w:r w:rsidRPr="00824B79">
                    <w:rPr>
                      <w:rFonts w:ascii="宋体" w:eastAsia="宋体" w:hAnsi="宋体"/>
                      <w:szCs w:val="21"/>
                      <w:u w:val="single"/>
                    </w:rPr>
                    <w:t xml:space="preserve"> </w:t>
                  </w:r>
                  <w:r w:rsidRPr="00913E60">
                    <w:rPr>
                      <w:rFonts w:ascii="宋体" w:eastAsia="宋体" w:hAnsi="宋体"/>
                      <w:szCs w:val="21"/>
                      <w:u w:val="single"/>
                    </w:rPr>
                    <w:t>_</w:t>
                  </w:r>
                  <w:r w:rsidRPr="00913E60">
                    <w:rPr>
                      <w:rFonts w:ascii="宋体" w:eastAsia="宋体" w:hAnsi="宋体" w:hint="eastAsia"/>
                      <w:szCs w:val="21"/>
                      <w:u w:val="single"/>
                    </w:rPr>
                    <w:t xml:space="preserve"> </w:t>
                  </w:r>
                  <w:r w:rsidRPr="006F01E0">
                    <w:rPr>
                      <w:rFonts w:ascii="宋体" w:eastAsia="宋体" w:hAnsi="宋体"/>
                      <w:szCs w:val="21"/>
                    </w:rPr>
                    <w:t>年</w:t>
                  </w:r>
                  <w:r w:rsidRPr="00913E60">
                    <w:rPr>
                      <w:rFonts w:ascii="宋体" w:eastAsia="宋体" w:hAnsi="宋体" w:hint="eastAsia"/>
                      <w:szCs w:val="21"/>
                      <w:u w:val="single"/>
                    </w:rPr>
                    <w:t xml:space="preserve">  </w:t>
                  </w:r>
                  <w:r w:rsidRPr="006F01E0">
                    <w:rPr>
                      <w:rFonts w:ascii="宋体" w:eastAsia="宋体" w:hAnsi="宋体"/>
                      <w:szCs w:val="21"/>
                    </w:rPr>
                    <w:t>月</w:t>
                  </w:r>
                  <w:r w:rsidRPr="00824B79">
                    <w:rPr>
                      <w:rFonts w:ascii="宋体" w:eastAsia="宋体" w:hAnsi="宋体" w:hint="eastAsia"/>
                      <w:szCs w:val="21"/>
                      <w:u w:val="single"/>
                    </w:rPr>
                    <w:t xml:space="preserve">  </w:t>
                  </w:r>
                  <w:r>
                    <w:rPr>
                      <w:rFonts w:ascii="宋体" w:eastAsia="宋体" w:hAnsi="宋体" w:hint="eastAsia"/>
                      <w:szCs w:val="21"/>
                    </w:rPr>
                    <w:t>日</w:t>
                  </w:r>
                </w:p>
              </w:txbxContent>
            </v:textbox>
          </v:rect>
        </w:pict>
      </w:r>
    </w:p>
    <w:p w:rsidR="009E290D" w:rsidRDefault="009E290D" w:rsidP="009E290D">
      <w:pPr>
        <w:spacing w:line="360" w:lineRule="auto"/>
        <w:ind w:firstLineChars="200" w:firstLine="420"/>
        <w:rPr>
          <w:rFonts w:asciiTheme="minorEastAsia" w:hAnsiTheme="minorEastAsia"/>
        </w:rPr>
      </w:pPr>
    </w:p>
    <w:p w:rsidR="009E290D" w:rsidRDefault="009E290D" w:rsidP="009E290D">
      <w:pPr>
        <w:spacing w:line="360" w:lineRule="auto"/>
        <w:ind w:firstLineChars="200" w:firstLine="420"/>
        <w:rPr>
          <w:rFonts w:asciiTheme="minorEastAsia" w:hAnsiTheme="minorEastAsia"/>
        </w:rPr>
      </w:pPr>
    </w:p>
    <w:p w:rsidR="009E290D" w:rsidRDefault="009E290D" w:rsidP="009E290D">
      <w:pPr>
        <w:spacing w:line="360" w:lineRule="auto"/>
        <w:ind w:firstLineChars="200" w:firstLine="420"/>
        <w:rPr>
          <w:rFonts w:asciiTheme="minorEastAsia" w:hAnsiTheme="minorEastAsia"/>
        </w:rPr>
      </w:pPr>
    </w:p>
    <w:p w:rsidR="009E290D" w:rsidRDefault="009E290D" w:rsidP="009E290D">
      <w:pPr>
        <w:spacing w:line="360" w:lineRule="auto"/>
        <w:ind w:firstLineChars="200" w:firstLine="420"/>
        <w:rPr>
          <w:rFonts w:asciiTheme="minorEastAsia" w:hAnsiTheme="minorEastAsia"/>
        </w:rPr>
      </w:pPr>
    </w:p>
    <w:p w:rsidR="009E290D" w:rsidRDefault="009E290D" w:rsidP="009E290D">
      <w:pPr>
        <w:spacing w:line="360" w:lineRule="auto"/>
        <w:ind w:firstLineChars="200" w:firstLine="420"/>
        <w:rPr>
          <w:rFonts w:asciiTheme="minorEastAsia" w:hAnsiTheme="minorEastAsia"/>
        </w:rPr>
      </w:pPr>
    </w:p>
    <w:p w:rsidR="009E290D" w:rsidRDefault="009E290D" w:rsidP="009E290D">
      <w:pPr>
        <w:spacing w:line="360" w:lineRule="auto"/>
        <w:ind w:firstLineChars="200" w:firstLine="420"/>
        <w:rPr>
          <w:rFonts w:asciiTheme="minorEastAsia" w:hAnsiTheme="minorEastAsia"/>
        </w:rPr>
      </w:pPr>
    </w:p>
    <w:p w:rsidR="009E290D" w:rsidRDefault="009E290D" w:rsidP="009E290D">
      <w:pPr>
        <w:spacing w:line="360" w:lineRule="auto"/>
        <w:ind w:firstLineChars="200" w:firstLine="420"/>
        <w:rPr>
          <w:rFonts w:asciiTheme="minorEastAsia" w:hAnsiTheme="minorEastAsia"/>
        </w:rPr>
      </w:pPr>
    </w:p>
    <w:p w:rsidR="009E290D" w:rsidRDefault="009E290D" w:rsidP="009E290D">
      <w:pPr>
        <w:spacing w:line="360" w:lineRule="auto"/>
        <w:ind w:firstLineChars="200" w:firstLine="420"/>
        <w:rPr>
          <w:rFonts w:asciiTheme="minorEastAsia" w:hAnsiTheme="minorEastAsia"/>
        </w:rPr>
      </w:pPr>
    </w:p>
    <w:p w:rsidR="009E290D" w:rsidRDefault="009E290D" w:rsidP="009E290D">
      <w:pPr>
        <w:spacing w:line="360" w:lineRule="auto"/>
        <w:ind w:firstLineChars="200" w:firstLine="420"/>
        <w:rPr>
          <w:rFonts w:asciiTheme="minorEastAsia" w:hAnsiTheme="minorEastAsia"/>
        </w:rPr>
      </w:pPr>
    </w:p>
    <w:p w:rsidR="009E290D" w:rsidRDefault="009E290D" w:rsidP="009E290D">
      <w:pPr>
        <w:spacing w:line="360" w:lineRule="auto"/>
        <w:ind w:firstLineChars="200" w:firstLine="420"/>
        <w:rPr>
          <w:rFonts w:asciiTheme="minorEastAsia" w:hAnsiTheme="minorEastAsia"/>
        </w:rPr>
      </w:pPr>
    </w:p>
    <w:p w:rsidR="009E290D" w:rsidRDefault="009E290D" w:rsidP="009E290D">
      <w:pPr>
        <w:spacing w:line="360" w:lineRule="auto"/>
        <w:ind w:firstLineChars="200" w:firstLine="420"/>
        <w:rPr>
          <w:rFonts w:asciiTheme="minorEastAsia" w:hAnsiTheme="minorEastAsia"/>
        </w:rPr>
      </w:pPr>
    </w:p>
    <w:p w:rsidR="009E290D" w:rsidRDefault="009E290D" w:rsidP="009E290D">
      <w:pPr>
        <w:spacing w:line="360" w:lineRule="auto"/>
        <w:ind w:firstLineChars="200" w:firstLine="420"/>
        <w:rPr>
          <w:rFonts w:asciiTheme="minorEastAsia" w:hAnsiTheme="minorEastAsia"/>
        </w:rPr>
      </w:pPr>
    </w:p>
    <w:p w:rsidR="009E290D" w:rsidRDefault="009E290D" w:rsidP="009E290D">
      <w:pPr>
        <w:spacing w:line="360" w:lineRule="auto"/>
        <w:ind w:firstLineChars="200" w:firstLine="420"/>
        <w:rPr>
          <w:rFonts w:asciiTheme="minorEastAsia" w:hAnsiTheme="minorEastAsia"/>
        </w:rPr>
      </w:pPr>
    </w:p>
    <w:p w:rsidR="009E290D" w:rsidRDefault="009E290D" w:rsidP="009E290D">
      <w:pPr>
        <w:spacing w:line="360" w:lineRule="auto"/>
        <w:ind w:firstLineChars="200" w:firstLine="420"/>
        <w:rPr>
          <w:rFonts w:asciiTheme="minorEastAsia" w:hAnsiTheme="minorEastAsia"/>
        </w:rPr>
      </w:pPr>
    </w:p>
    <w:p w:rsidR="009E290D" w:rsidRDefault="009E290D" w:rsidP="009E290D">
      <w:pPr>
        <w:spacing w:line="360" w:lineRule="auto"/>
        <w:ind w:firstLineChars="200" w:firstLine="420"/>
        <w:rPr>
          <w:rFonts w:asciiTheme="minorEastAsia" w:hAnsiTheme="minorEastAsia"/>
        </w:rPr>
      </w:pPr>
    </w:p>
    <w:p w:rsidR="009E290D" w:rsidRDefault="009E290D" w:rsidP="009E290D">
      <w:pPr>
        <w:spacing w:line="360" w:lineRule="auto"/>
        <w:ind w:firstLineChars="200" w:firstLine="420"/>
        <w:rPr>
          <w:rFonts w:asciiTheme="minorEastAsia" w:hAnsiTheme="minorEastAsia"/>
        </w:rPr>
      </w:pPr>
    </w:p>
    <w:p w:rsidR="009E290D" w:rsidRDefault="009E290D" w:rsidP="009E290D">
      <w:pPr>
        <w:spacing w:line="360" w:lineRule="auto"/>
        <w:ind w:firstLineChars="200" w:firstLine="420"/>
        <w:rPr>
          <w:rFonts w:asciiTheme="minorEastAsia" w:hAnsiTheme="minorEastAsia"/>
        </w:rPr>
      </w:pPr>
    </w:p>
    <w:p w:rsidR="009E290D" w:rsidRDefault="009E290D" w:rsidP="009E290D">
      <w:pPr>
        <w:spacing w:line="360" w:lineRule="auto"/>
        <w:ind w:firstLineChars="200" w:firstLine="420"/>
        <w:rPr>
          <w:rFonts w:asciiTheme="minorEastAsia" w:hAnsiTheme="minorEastAsia"/>
        </w:rPr>
      </w:pPr>
    </w:p>
    <w:p w:rsidR="009E290D" w:rsidRDefault="009E290D" w:rsidP="009E290D">
      <w:pPr>
        <w:spacing w:line="360" w:lineRule="auto"/>
        <w:ind w:firstLineChars="200" w:firstLine="420"/>
        <w:rPr>
          <w:rFonts w:asciiTheme="minorEastAsia" w:hAnsiTheme="minorEastAsia"/>
        </w:rPr>
      </w:pPr>
    </w:p>
    <w:p w:rsidR="009E290D" w:rsidRDefault="009E290D" w:rsidP="009E290D">
      <w:pPr>
        <w:spacing w:line="360" w:lineRule="auto"/>
        <w:ind w:firstLineChars="200" w:firstLine="420"/>
        <w:rPr>
          <w:rFonts w:asciiTheme="minorEastAsia" w:hAnsiTheme="minorEastAsia"/>
        </w:rPr>
      </w:pPr>
    </w:p>
    <w:p w:rsidR="009E290D" w:rsidRDefault="009E290D" w:rsidP="009E290D">
      <w:pPr>
        <w:spacing w:line="360" w:lineRule="auto"/>
        <w:ind w:firstLineChars="200" w:firstLine="420"/>
        <w:rPr>
          <w:rFonts w:asciiTheme="minorEastAsia" w:hAnsiTheme="minorEastAsia"/>
        </w:rPr>
      </w:pPr>
    </w:p>
    <w:p w:rsidR="009E290D" w:rsidRDefault="009E290D" w:rsidP="009E290D">
      <w:pPr>
        <w:spacing w:line="360" w:lineRule="auto"/>
        <w:ind w:firstLineChars="200" w:firstLine="420"/>
        <w:rPr>
          <w:rFonts w:asciiTheme="minorEastAsia" w:hAnsiTheme="minorEastAsia"/>
        </w:rPr>
      </w:pPr>
    </w:p>
    <w:p w:rsidR="009E290D" w:rsidRDefault="009E290D" w:rsidP="009E290D">
      <w:pPr>
        <w:spacing w:line="360" w:lineRule="auto"/>
        <w:ind w:firstLineChars="200" w:firstLine="420"/>
        <w:rPr>
          <w:rFonts w:asciiTheme="minorEastAsia" w:hAnsiTheme="minorEastAsia"/>
        </w:rPr>
      </w:pPr>
    </w:p>
    <w:p w:rsidR="009E290D" w:rsidRPr="00E06FCF" w:rsidRDefault="009E290D" w:rsidP="009E290D">
      <w:pPr>
        <w:spacing w:line="360" w:lineRule="auto"/>
        <w:ind w:firstLineChars="200" w:firstLine="422"/>
        <w:rPr>
          <w:rFonts w:asciiTheme="minorEastAsia" w:hAnsiTheme="minorEastAsia"/>
          <w:b/>
        </w:rPr>
      </w:pPr>
      <w:r w:rsidRPr="00E06FCF">
        <w:rPr>
          <w:rFonts w:asciiTheme="minorEastAsia" w:hAnsiTheme="minorEastAsia" w:hint="eastAsia"/>
          <w:b/>
        </w:rPr>
        <w:t>四、数据战略</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t>随着数字经济在全球加速推进以及5G、人工智能、物联网等相关技术的快速发展，数据已成为影响全球竞争的关键战略性资源。只有获取和掌握更多的数据资源﹐才能在新一轮的全球话语权竞争中占据主导地位。目前，全球数据量在飞速增长，各国数据战略布局步伐加快。</w:t>
      </w:r>
    </w:p>
    <w:p w:rsidR="009E290D"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t>1.</w:t>
      </w:r>
      <w:r>
        <w:rPr>
          <w:rFonts w:asciiTheme="minorEastAsia" w:hAnsiTheme="minorEastAsia" w:hint="eastAsia"/>
          <w:szCs w:val="21"/>
        </w:rPr>
        <w:t>美国联邦数据战略焦点从“技术”转移到“资源”</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lastRenderedPageBreak/>
        <w:t>自2012年以来，美国极力推动大数据领域前沿核心技术的发展和科学工程领域的发明创造，致力打造有活力的数据创新生态。2019年美国白宫行政管理和预算办公室(OMB)发布《联邦数据战略与2020年行动计划》(以下简称“《联邦数据战略》”)，其核心目标是“将数据作为战略资源开发”。《联邦数据战略》确立了40项数据管理的具体实践目标,包括重视数据并促进共享、保护数据资源、有效使用数据资源三个层次。</w:t>
      </w:r>
    </w:p>
    <w:p w:rsidR="009E290D"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t>2.欧盟数据战略致力于发展数据敏捷型经济体</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t>数据已成为经济社会发展的重要命脉，欧盟致力于平衡数据流动和广泛使用,希望通过建立单一的数据市场，确保欧洲在未来的数据经济中占据领先地位。2020年2月19日，欧盟委员会公布了《欧盟数据战略》，提出了到2030年欧洲将成为世界上最具吸引力、最安全、最具活力的数据敏捷型经济体的愿景目标。即，在保持高度的隐私、安全和道德标准的前提下，充分发掘数据利用的价值造福经济社会，并确保每个人能从数字红利中受益。为推进欧盟数据一体化和提升欧盟国家的市场主体竞争力，《欧盟数据战略》提出了四大支柱性战略措施:一是构建跨部门治理框架</w:t>
      </w:r>
      <w:r>
        <w:rPr>
          <w:rFonts w:asciiTheme="minorEastAsia" w:hAnsiTheme="minorEastAsia" w:hint="eastAsia"/>
          <w:szCs w:val="21"/>
        </w:rPr>
        <w:t>；</w:t>
      </w:r>
      <w:r w:rsidRPr="000C2418">
        <w:rPr>
          <w:rFonts w:asciiTheme="minorEastAsia" w:hAnsiTheme="minorEastAsia" w:hint="eastAsia"/>
          <w:szCs w:val="21"/>
        </w:rPr>
        <w:t>二是加强数据投入</w:t>
      </w:r>
      <w:r>
        <w:rPr>
          <w:rFonts w:asciiTheme="minorEastAsia" w:hAnsiTheme="minorEastAsia" w:hint="eastAsia"/>
          <w:szCs w:val="21"/>
        </w:rPr>
        <w:t>；</w:t>
      </w:r>
      <w:r w:rsidRPr="000C2418">
        <w:rPr>
          <w:rFonts w:asciiTheme="minorEastAsia" w:hAnsiTheme="minorEastAsia" w:hint="eastAsia"/>
          <w:szCs w:val="21"/>
        </w:rPr>
        <w:t>三是提升数据素养</w:t>
      </w:r>
      <w:r>
        <w:rPr>
          <w:rFonts w:asciiTheme="minorEastAsia" w:hAnsiTheme="minorEastAsia" w:hint="eastAsia"/>
          <w:szCs w:val="21"/>
        </w:rPr>
        <w:t>；</w:t>
      </w:r>
      <w:r w:rsidRPr="000C2418">
        <w:rPr>
          <w:rFonts w:asciiTheme="minorEastAsia" w:hAnsiTheme="minorEastAsia" w:hint="eastAsia"/>
          <w:szCs w:val="21"/>
        </w:rPr>
        <w:t>四是构建数据空间。</w:t>
      </w:r>
    </w:p>
    <w:p w:rsidR="009E290D"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t>3.英国通过数据战略助力经济复苏</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t>2020年9月9日，英国数字、文化、媒体和体育部(DCMS)发布《国家数据战略》，支持英国对数据的使用，设定五项“优先任务”，帮助该国经济从疫情中复苏。这五项任务包括:(1）释放数据的价值</w:t>
      </w:r>
      <w:r>
        <w:rPr>
          <w:rFonts w:asciiTheme="minorEastAsia" w:hAnsiTheme="minorEastAsia" w:hint="eastAsia"/>
          <w:szCs w:val="21"/>
        </w:rPr>
        <w:t>；</w:t>
      </w:r>
      <w:r w:rsidRPr="000C2418">
        <w:rPr>
          <w:rFonts w:asciiTheme="minorEastAsia" w:hAnsiTheme="minorEastAsia" w:hint="eastAsia"/>
          <w:szCs w:val="21"/>
        </w:rPr>
        <w:t>(2）确保促进增长和可信的数据体制</w:t>
      </w:r>
      <w:r>
        <w:rPr>
          <w:rFonts w:asciiTheme="minorEastAsia" w:hAnsiTheme="minorEastAsia" w:hint="eastAsia"/>
          <w:szCs w:val="21"/>
        </w:rPr>
        <w:t>；</w:t>
      </w:r>
      <w:r w:rsidRPr="000C2418">
        <w:rPr>
          <w:rFonts w:asciiTheme="minorEastAsia" w:hAnsiTheme="minorEastAsia" w:hint="eastAsia"/>
          <w:szCs w:val="21"/>
        </w:rPr>
        <w:t>(3）转变政府对数据的使用，以提高效率并改善公共服务</w:t>
      </w:r>
      <w:r>
        <w:rPr>
          <w:rFonts w:asciiTheme="minorEastAsia" w:hAnsiTheme="minorEastAsia" w:hint="eastAsia"/>
          <w:szCs w:val="21"/>
        </w:rPr>
        <w:t>；</w:t>
      </w:r>
      <w:r w:rsidRPr="000C2418">
        <w:rPr>
          <w:rFonts w:asciiTheme="minorEastAsia" w:hAnsiTheme="minorEastAsia" w:hint="eastAsia"/>
          <w:szCs w:val="21"/>
        </w:rPr>
        <w:t>(4）确保数据所依赖的基础架构的安全性和韧性</w:t>
      </w:r>
      <w:r>
        <w:rPr>
          <w:rFonts w:asciiTheme="minorEastAsia" w:hAnsiTheme="minorEastAsia" w:hint="eastAsia"/>
          <w:szCs w:val="21"/>
        </w:rPr>
        <w:t>；</w:t>
      </w:r>
      <w:r w:rsidRPr="000C2418">
        <w:rPr>
          <w:rFonts w:asciiTheme="minorEastAsia" w:hAnsiTheme="minorEastAsia" w:hint="eastAsia"/>
          <w:szCs w:val="21"/>
        </w:rPr>
        <w:t>(5)倡导国际数据流动。英国《国家数据战略》还包括设立政府首席数据官，改变政府当前的数据使用方式，以此提高效率并改善公共服务</w:t>
      </w:r>
      <w:r>
        <w:rPr>
          <w:rFonts w:asciiTheme="minorEastAsia" w:hAnsiTheme="minorEastAsia" w:hint="eastAsia"/>
          <w:szCs w:val="21"/>
        </w:rPr>
        <w:t>；</w:t>
      </w:r>
      <w:r w:rsidRPr="000C2418">
        <w:rPr>
          <w:rFonts w:asciiTheme="minorEastAsia" w:hAnsiTheme="minorEastAsia" w:hint="eastAsia"/>
          <w:szCs w:val="21"/>
        </w:rPr>
        <w:t>通过立法提高智慧数据计划的参与度；在支持创新发展的同时致力于解决当前数据共享中存在的障碍等。</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t>4.我国政府高度重视大数据的发展。自2014年以来，我国国家大数据战略的谋篇布局经历了四个不同阶段。</w:t>
      </w:r>
    </w:p>
    <w:p w:rsidR="009E290D" w:rsidRDefault="009E290D" w:rsidP="009E290D">
      <w:pPr>
        <w:spacing w:line="360" w:lineRule="auto"/>
        <w:ind w:firstLineChars="200" w:firstLine="420"/>
        <w:jc w:val="left"/>
        <w:rPr>
          <w:rFonts w:asciiTheme="minorEastAsia" w:hAnsiTheme="minorEastAsia"/>
          <w:szCs w:val="21"/>
        </w:rPr>
      </w:pPr>
      <w:r>
        <w:rPr>
          <w:rFonts w:asciiTheme="minorEastAsia" w:hAnsiTheme="minorEastAsia" w:hint="eastAsia"/>
          <w:szCs w:val="21"/>
        </w:rPr>
        <w:t>（1）</w:t>
      </w:r>
      <w:r w:rsidRPr="000C2418">
        <w:rPr>
          <w:rFonts w:asciiTheme="minorEastAsia" w:hAnsiTheme="minorEastAsia" w:hint="eastAsia"/>
          <w:szCs w:val="21"/>
        </w:rPr>
        <w:t>预热阶段</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t>2014年“大数据”一词首次写入政府工作报告，为我国大数据发展的政策环境搭建开始预热。从这一年起，“大数据”逐渐成为各级政府和社会各界的关注热点，中央政府开始提供积极的支持政策与适度宽松的发展环境，为大数据发展创造机遇。</w:t>
      </w:r>
    </w:p>
    <w:p w:rsidR="009E290D" w:rsidRDefault="009E290D" w:rsidP="009E290D">
      <w:pPr>
        <w:spacing w:line="360" w:lineRule="auto"/>
        <w:ind w:firstLineChars="200" w:firstLine="420"/>
        <w:jc w:val="left"/>
        <w:rPr>
          <w:rFonts w:asciiTheme="minorEastAsia" w:hAnsiTheme="minorEastAsia"/>
          <w:szCs w:val="21"/>
        </w:rPr>
      </w:pPr>
      <w:r>
        <w:rPr>
          <w:rFonts w:asciiTheme="minorEastAsia" w:hAnsiTheme="minorEastAsia" w:hint="eastAsia"/>
          <w:szCs w:val="21"/>
        </w:rPr>
        <w:t>（2）</w:t>
      </w:r>
      <w:r w:rsidRPr="000C2418">
        <w:rPr>
          <w:rFonts w:asciiTheme="minorEastAsia" w:hAnsiTheme="minorEastAsia" w:hint="eastAsia"/>
          <w:szCs w:val="21"/>
        </w:rPr>
        <w:t>起步阶段</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t>2015年国务院正式印发了《促进大数据发展行动纲要》(国发</w:t>
      </w:r>
      <w:r>
        <w:rPr>
          <w:rFonts w:asciiTheme="minorEastAsia" w:hAnsiTheme="minorEastAsia" w:hint="eastAsia"/>
          <w:szCs w:val="21"/>
        </w:rPr>
        <w:t>[</w:t>
      </w:r>
      <w:r w:rsidRPr="000C2418">
        <w:rPr>
          <w:rFonts w:asciiTheme="minorEastAsia" w:hAnsiTheme="minorEastAsia" w:hint="eastAsia"/>
          <w:szCs w:val="21"/>
        </w:rPr>
        <w:t>2015]50号)，成为我国</w:t>
      </w:r>
      <w:r w:rsidRPr="000C2418">
        <w:rPr>
          <w:rFonts w:asciiTheme="minorEastAsia" w:hAnsiTheme="minorEastAsia" w:hint="eastAsia"/>
          <w:szCs w:val="21"/>
        </w:rPr>
        <w:lastRenderedPageBreak/>
        <w:t>发展大数据的首部战略性指导文件,对包括大数据产业在内的大数据整体发展作出了部署，体现出国家层面对大数据发展的顶层设计和统筹布局。</w:t>
      </w:r>
    </w:p>
    <w:p w:rsidR="009E290D" w:rsidRDefault="009E290D" w:rsidP="009E290D">
      <w:pPr>
        <w:spacing w:line="360" w:lineRule="auto"/>
        <w:ind w:firstLineChars="200" w:firstLine="420"/>
        <w:jc w:val="left"/>
        <w:rPr>
          <w:rFonts w:asciiTheme="minorEastAsia" w:hAnsiTheme="minorEastAsia"/>
          <w:szCs w:val="21"/>
        </w:rPr>
      </w:pPr>
      <w:r>
        <w:rPr>
          <w:rFonts w:asciiTheme="minorEastAsia" w:hAnsiTheme="minorEastAsia" w:hint="eastAsia"/>
          <w:szCs w:val="21"/>
        </w:rPr>
        <w:t>（3）</w:t>
      </w:r>
      <w:r w:rsidRPr="000C2418">
        <w:rPr>
          <w:rFonts w:asciiTheme="minorEastAsia" w:hAnsiTheme="minorEastAsia" w:hint="eastAsia"/>
          <w:szCs w:val="21"/>
        </w:rPr>
        <w:t>落地阶段</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t>《十三五规划纲要》的公布标志着国家大数据战略的正式提出，彰显了中央对于大数据战略的重视。2016年工信部发布《大数据产业发展规划(2016-2020年)》，为大数据产业发展奠定了重要的基础。</w:t>
      </w:r>
    </w:p>
    <w:p w:rsidR="009E290D" w:rsidRDefault="009E290D" w:rsidP="009E290D">
      <w:pPr>
        <w:spacing w:line="360" w:lineRule="auto"/>
        <w:ind w:firstLineChars="200" w:firstLine="420"/>
        <w:jc w:val="left"/>
        <w:rPr>
          <w:rFonts w:asciiTheme="minorEastAsia" w:hAnsiTheme="minorEastAsia"/>
          <w:szCs w:val="21"/>
        </w:rPr>
      </w:pPr>
      <w:r>
        <w:rPr>
          <w:rFonts w:asciiTheme="minorEastAsia" w:hAnsiTheme="minorEastAsia" w:hint="eastAsia"/>
          <w:szCs w:val="21"/>
        </w:rPr>
        <w:t>（4）</w:t>
      </w:r>
      <w:r w:rsidRPr="000C2418">
        <w:rPr>
          <w:rFonts w:asciiTheme="minorEastAsia" w:hAnsiTheme="minorEastAsia" w:hint="eastAsia"/>
          <w:szCs w:val="21"/>
        </w:rPr>
        <w:t>深化阶段</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t>随着国内大数据迎来全面良好的发展态势，国家大数据战略也开始走向深化阶段。2017年党的十九大报告中提出推动大数据与实体经济深度融合，为大数据产业的未来发展指明方向。2019年3月，政府工作报告第六次提到“大数据”，并且有多项任务与大数据密切相关。2020年4月，中共中央、国务院发布《关于构建更加完善的要素市场化配置体制机制的意见》，将“数据”与土地、劳动力、资本、技术并称为五种要素，提出“加快培育数据要素市场”。5月18日，中央在《关于新时代加快完善社会主义市场经济体制的意见》中进一步提出加快培育发展数据要素市场。这标志着数据要素市场化配置上升为国家战略，将进一步完善我国现代化治理体系，有望对未来经济社会发展产生深远影响。</w:t>
      </w:r>
    </w:p>
    <w:p w:rsidR="009E290D" w:rsidRDefault="009E290D" w:rsidP="009E290D">
      <w:pPr>
        <w:spacing w:line="360" w:lineRule="auto"/>
        <w:jc w:val="center"/>
        <w:rPr>
          <w:rFonts w:ascii="宋体" w:eastAsia="宋体" w:hAnsi="宋体" w:cs="Times New Roman"/>
          <w:b/>
          <w:sz w:val="24"/>
        </w:rPr>
      </w:pPr>
      <w:r>
        <w:rPr>
          <w:rFonts w:ascii="宋体" w:eastAsia="宋体" w:hAnsi="宋体" w:cs="Times New Roman" w:hint="eastAsia"/>
          <w:b/>
          <w:sz w:val="24"/>
        </w:rPr>
        <w:t>任务二  大数据</w:t>
      </w:r>
    </w:p>
    <w:p w:rsidR="009E290D" w:rsidRPr="00FB3D9F" w:rsidRDefault="009E290D" w:rsidP="009E290D">
      <w:pPr>
        <w:spacing w:line="360" w:lineRule="auto"/>
        <w:ind w:firstLineChars="200" w:firstLine="422"/>
        <w:jc w:val="left"/>
        <w:rPr>
          <w:rFonts w:asciiTheme="minorEastAsia" w:hAnsiTheme="minorEastAsia"/>
          <w:b/>
          <w:szCs w:val="21"/>
        </w:rPr>
      </w:pPr>
      <w:r w:rsidRPr="00FB3D9F">
        <w:rPr>
          <w:rFonts w:asciiTheme="minorEastAsia" w:hAnsiTheme="minorEastAsia" w:hint="eastAsia"/>
          <w:b/>
          <w:szCs w:val="21"/>
        </w:rPr>
        <w:t>一、大数据的概念</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t>“大数据”概念最早出现在1980年，由著名的未来学家阿尔文•托夫勒在其著作《第三次浪潮》中所提出。2009年美国互联网数据中心证实大数据时代的来临，而在今天，我们已经能充分感受到大数据的魅力和影响力。许多人看到“大数据”一词，会先入为主的认为大数据就是“大量数据”或者“强大的数据”。其实并非这样，“大”意为：“有用的”、“实用的”、“有价值的”。关于大数据的确切定义，不同组织从不同角度给出了不同的定义。</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t>全球领先的管理咨询公司麦肯锡给出的大数据定义是：“一种规模大到在获取、存储、管理、分析方面大大超出了传统数据库软件工具能力范围的数据集合，具有海量的数据规模、快速的数据流转、多样的数据类型和价值密度低四大特征。”</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t>著名研究机构高德纳咨询公司（Gartner）给出的定义是：“大数据是需要新处理模式才能具有更强的决策力、洞察发现力和流程优化能力来适应海量、高增长率和多样化的信息资产。”</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t>全球最大的数据中心IDC则侧重从技术角度说明其概念：“大数据处理技术代表了新一代的技术架构，这种架构通过高速获取数据并对其进行分析和挖掘，从海量且形式各异的数</w:t>
      </w:r>
      <w:r w:rsidRPr="000C2418">
        <w:rPr>
          <w:rFonts w:asciiTheme="minorEastAsia" w:hAnsiTheme="minorEastAsia" w:hint="eastAsia"/>
          <w:szCs w:val="21"/>
        </w:rPr>
        <w:lastRenderedPageBreak/>
        <w:t>据源中更有效地抽取出富含价值的信息。”</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t>综合各种观点给出大数据的定义：大数据（big data）是指无法在一定时间范围内用常规软件工具进行捕捉、管理和处理的数据集合，是需要新处理模式才能具有更强的决策力、洞察发现力和流程优化能力的海量、高增长率和多样化的信息资产。</w:t>
      </w:r>
    </w:p>
    <w:p w:rsidR="009E290D" w:rsidRDefault="009E290D" w:rsidP="009E290D">
      <w:pPr>
        <w:spacing w:line="360" w:lineRule="auto"/>
        <w:jc w:val="left"/>
        <w:rPr>
          <w:rFonts w:ascii="楷体" w:eastAsia="楷体" w:hAnsi="楷体" w:cs="楷体"/>
          <w:b/>
          <w:bCs/>
          <w:sz w:val="24"/>
        </w:rPr>
      </w:pPr>
      <w:r>
        <w:rPr>
          <w:rFonts w:ascii="楷体" w:eastAsia="楷体" w:hAnsi="楷体" w:cs="楷体" w:hint="eastAsia"/>
          <w:b/>
          <w:bCs/>
          <w:sz w:val="24"/>
        </w:rPr>
        <w:t xml:space="preserve">【素质拓展】 </w:t>
      </w:r>
      <w:r w:rsidRPr="006F01E0">
        <w:rPr>
          <w:rFonts w:ascii="楷体" w:eastAsia="楷体" w:hAnsi="楷体" w:cs="楷体" w:hint="eastAsia"/>
          <w:b/>
          <w:bCs/>
          <w:sz w:val="24"/>
        </w:rPr>
        <w:t>数据</w:t>
      </w:r>
      <w:r>
        <w:rPr>
          <w:rFonts w:ascii="楷体" w:eastAsia="楷体" w:hAnsi="楷体" w:cs="楷体" w:hint="eastAsia"/>
          <w:b/>
          <w:bCs/>
          <w:sz w:val="24"/>
        </w:rPr>
        <w:t>与大数据的关联与区别</w:t>
      </w:r>
    </w:p>
    <w:tbl>
      <w:tblPr>
        <w:tblStyle w:val="-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6"/>
        <w:gridCol w:w="3118"/>
        <w:gridCol w:w="3878"/>
      </w:tblGrid>
      <w:tr w:rsidR="009E290D" w:rsidTr="00873FDE">
        <w:trPr>
          <w:cnfStyle w:val="100000000000"/>
          <w:trHeight w:val="177"/>
        </w:trPr>
        <w:tc>
          <w:tcPr>
            <w:cnfStyle w:val="001000000000"/>
            <w:tcW w:w="1526" w:type="dxa"/>
            <w:tcBorders>
              <w:top w:val="none" w:sz="0" w:space="0" w:color="auto"/>
              <w:left w:val="none" w:sz="0" w:space="0" w:color="auto"/>
              <w:bottom w:val="none" w:sz="0" w:space="0" w:color="auto"/>
              <w:right w:val="none" w:sz="0" w:space="0" w:color="auto"/>
            </w:tcBorders>
            <w:shd w:val="clear" w:color="auto" w:fill="8DB3E2" w:themeFill="text2" w:themeFillTint="66"/>
          </w:tcPr>
          <w:p w:rsidR="009E290D" w:rsidRPr="00FA7D7F" w:rsidRDefault="009E290D" w:rsidP="00873FDE">
            <w:pPr>
              <w:spacing w:line="360" w:lineRule="auto"/>
              <w:jc w:val="left"/>
              <w:rPr>
                <w:rFonts w:ascii="楷体" w:eastAsia="楷体" w:hAnsi="楷体" w:cs="楷体"/>
                <w:b w:val="0"/>
                <w:bCs w:val="0"/>
                <w:szCs w:val="21"/>
              </w:rPr>
            </w:pPr>
          </w:p>
        </w:tc>
        <w:tc>
          <w:tcPr>
            <w:tcW w:w="3118" w:type="dxa"/>
            <w:tcBorders>
              <w:top w:val="none" w:sz="0" w:space="0" w:color="auto"/>
              <w:left w:val="none" w:sz="0" w:space="0" w:color="auto"/>
              <w:bottom w:val="none" w:sz="0" w:space="0" w:color="auto"/>
              <w:right w:val="none" w:sz="0" w:space="0" w:color="auto"/>
            </w:tcBorders>
            <w:shd w:val="clear" w:color="auto" w:fill="8DB3E2" w:themeFill="text2" w:themeFillTint="66"/>
          </w:tcPr>
          <w:p w:rsidR="009E290D" w:rsidRPr="00FA7D7F" w:rsidRDefault="009E290D" w:rsidP="00873FDE">
            <w:pPr>
              <w:spacing w:line="360" w:lineRule="auto"/>
              <w:jc w:val="left"/>
              <w:cnfStyle w:val="100000000000"/>
              <w:rPr>
                <w:rFonts w:ascii="楷体" w:eastAsia="楷体" w:hAnsi="楷体" w:cs="楷体"/>
                <w:b w:val="0"/>
                <w:bCs w:val="0"/>
                <w:szCs w:val="21"/>
              </w:rPr>
            </w:pPr>
            <w:r w:rsidRPr="00FA7D7F">
              <w:rPr>
                <w:rFonts w:ascii="楷体" w:eastAsia="楷体" w:hAnsi="楷体" w:cs="楷体" w:hint="eastAsia"/>
                <w:b w:val="0"/>
                <w:bCs w:val="0"/>
                <w:szCs w:val="21"/>
              </w:rPr>
              <w:t>传统数据</w:t>
            </w:r>
          </w:p>
        </w:tc>
        <w:tc>
          <w:tcPr>
            <w:tcW w:w="3878" w:type="dxa"/>
            <w:tcBorders>
              <w:top w:val="none" w:sz="0" w:space="0" w:color="auto"/>
              <w:left w:val="none" w:sz="0" w:space="0" w:color="auto"/>
              <w:bottom w:val="none" w:sz="0" w:space="0" w:color="auto"/>
              <w:right w:val="none" w:sz="0" w:space="0" w:color="auto"/>
            </w:tcBorders>
            <w:shd w:val="clear" w:color="auto" w:fill="8DB3E2" w:themeFill="text2" w:themeFillTint="66"/>
          </w:tcPr>
          <w:p w:rsidR="009E290D" w:rsidRPr="00FA7D7F" w:rsidRDefault="009E290D" w:rsidP="00873FDE">
            <w:pPr>
              <w:spacing w:line="360" w:lineRule="auto"/>
              <w:jc w:val="left"/>
              <w:cnfStyle w:val="100000000000"/>
              <w:rPr>
                <w:rFonts w:ascii="楷体" w:eastAsia="楷体" w:hAnsi="楷体" w:cs="楷体"/>
                <w:b w:val="0"/>
                <w:bCs w:val="0"/>
                <w:szCs w:val="21"/>
              </w:rPr>
            </w:pPr>
            <w:r w:rsidRPr="00FA7D7F">
              <w:rPr>
                <w:rFonts w:ascii="楷体" w:eastAsia="楷体" w:hAnsi="楷体" w:cs="楷体" w:hint="eastAsia"/>
                <w:b w:val="0"/>
                <w:bCs w:val="0"/>
                <w:szCs w:val="21"/>
              </w:rPr>
              <w:t>大数据</w:t>
            </w:r>
          </w:p>
        </w:tc>
      </w:tr>
      <w:tr w:rsidR="009E290D" w:rsidTr="00873FDE">
        <w:trPr>
          <w:cnfStyle w:val="000000100000"/>
        </w:trPr>
        <w:tc>
          <w:tcPr>
            <w:cnfStyle w:val="001000000000"/>
            <w:tcW w:w="1526" w:type="dxa"/>
            <w:tcBorders>
              <w:top w:val="none" w:sz="0" w:space="0" w:color="auto"/>
              <w:left w:val="none" w:sz="0" w:space="0" w:color="auto"/>
              <w:bottom w:val="none" w:sz="0" w:space="0" w:color="auto"/>
              <w:right w:val="none" w:sz="0" w:space="0" w:color="auto"/>
            </w:tcBorders>
          </w:tcPr>
          <w:p w:rsidR="009E290D" w:rsidRPr="00FA7D7F" w:rsidRDefault="009E290D" w:rsidP="00873FDE">
            <w:pPr>
              <w:spacing w:line="360" w:lineRule="auto"/>
              <w:jc w:val="left"/>
              <w:rPr>
                <w:rFonts w:ascii="楷体" w:eastAsia="楷体" w:hAnsi="楷体" w:cs="楷体"/>
                <w:b w:val="0"/>
                <w:bCs w:val="0"/>
                <w:szCs w:val="21"/>
              </w:rPr>
            </w:pPr>
            <w:r w:rsidRPr="00FA7D7F">
              <w:rPr>
                <w:rFonts w:ascii="楷体" w:eastAsia="楷体" w:hAnsi="楷体" w:cs="楷体" w:hint="eastAsia"/>
                <w:b w:val="0"/>
                <w:bCs w:val="0"/>
                <w:szCs w:val="21"/>
              </w:rPr>
              <w:t>数据格式</w:t>
            </w:r>
          </w:p>
        </w:tc>
        <w:tc>
          <w:tcPr>
            <w:tcW w:w="3118" w:type="dxa"/>
            <w:tcBorders>
              <w:top w:val="none" w:sz="0" w:space="0" w:color="auto"/>
              <w:left w:val="none" w:sz="0" w:space="0" w:color="auto"/>
              <w:bottom w:val="none" w:sz="0" w:space="0" w:color="auto"/>
              <w:right w:val="none" w:sz="0" w:space="0" w:color="auto"/>
            </w:tcBorders>
          </w:tcPr>
          <w:p w:rsidR="009E290D" w:rsidRPr="00FA7D7F" w:rsidRDefault="009E290D" w:rsidP="00873FDE">
            <w:pPr>
              <w:spacing w:line="360" w:lineRule="auto"/>
              <w:jc w:val="left"/>
              <w:cnfStyle w:val="000000100000"/>
              <w:rPr>
                <w:rFonts w:ascii="楷体" w:eastAsia="楷体" w:hAnsi="楷体" w:cs="楷体"/>
                <w:szCs w:val="21"/>
              </w:rPr>
            </w:pPr>
            <w:r w:rsidRPr="00FA7D7F">
              <w:rPr>
                <w:rFonts w:ascii="楷体" w:eastAsia="楷体" w:hAnsi="楷体" w:cs="楷体"/>
                <w:szCs w:val="21"/>
              </w:rPr>
              <w:t>结构化数据</w:t>
            </w:r>
          </w:p>
        </w:tc>
        <w:tc>
          <w:tcPr>
            <w:tcW w:w="3878" w:type="dxa"/>
            <w:tcBorders>
              <w:top w:val="none" w:sz="0" w:space="0" w:color="auto"/>
              <w:left w:val="none" w:sz="0" w:space="0" w:color="auto"/>
              <w:bottom w:val="none" w:sz="0" w:space="0" w:color="auto"/>
              <w:right w:val="none" w:sz="0" w:space="0" w:color="auto"/>
            </w:tcBorders>
          </w:tcPr>
          <w:p w:rsidR="009E290D" w:rsidRPr="00FA7D7F" w:rsidRDefault="009E290D" w:rsidP="00873FDE">
            <w:pPr>
              <w:spacing w:line="360" w:lineRule="auto"/>
              <w:jc w:val="left"/>
              <w:cnfStyle w:val="000000100000"/>
              <w:rPr>
                <w:rFonts w:ascii="楷体" w:eastAsia="楷体" w:hAnsi="楷体" w:cs="楷体"/>
                <w:szCs w:val="21"/>
              </w:rPr>
            </w:pPr>
            <w:r w:rsidRPr="00FA7D7F">
              <w:rPr>
                <w:rFonts w:ascii="楷体" w:eastAsia="楷体" w:hAnsi="楷体" w:cs="楷体"/>
                <w:szCs w:val="21"/>
              </w:rPr>
              <w:t>非结构化数据+结构化数据</w:t>
            </w:r>
          </w:p>
        </w:tc>
      </w:tr>
      <w:tr w:rsidR="009E290D" w:rsidTr="00873FDE">
        <w:trPr>
          <w:cnfStyle w:val="000000010000"/>
        </w:trPr>
        <w:tc>
          <w:tcPr>
            <w:cnfStyle w:val="001000000000"/>
            <w:tcW w:w="1526" w:type="dxa"/>
            <w:tcBorders>
              <w:top w:val="none" w:sz="0" w:space="0" w:color="auto"/>
              <w:left w:val="none" w:sz="0" w:space="0" w:color="auto"/>
              <w:bottom w:val="none" w:sz="0" w:space="0" w:color="auto"/>
              <w:right w:val="none" w:sz="0" w:space="0" w:color="auto"/>
            </w:tcBorders>
          </w:tcPr>
          <w:p w:rsidR="009E290D" w:rsidRPr="00FA7D7F" w:rsidRDefault="009E290D" w:rsidP="00873FDE">
            <w:pPr>
              <w:spacing w:line="360" w:lineRule="auto"/>
              <w:jc w:val="left"/>
              <w:rPr>
                <w:rFonts w:ascii="楷体" w:eastAsia="楷体" w:hAnsi="楷体" w:cs="楷体"/>
                <w:b w:val="0"/>
                <w:bCs w:val="0"/>
                <w:szCs w:val="21"/>
              </w:rPr>
            </w:pPr>
            <w:r w:rsidRPr="00FA7D7F">
              <w:rPr>
                <w:rFonts w:ascii="楷体" w:eastAsia="楷体" w:hAnsi="楷体" w:cs="楷体"/>
                <w:b w:val="0"/>
                <w:bCs w:val="0"/>
                <w:szCs w:val="21"/>
              </w:rPr>
              <w:t>存储模式</w:t>
            </w:r>
          </w:p>
        </w:tc>
        <w:tc>
          <w:tcPr>
            <w:tcW w:w="3118" w:type="dxa"/>
            <w:tcBorders>
              <w:top w:val="none" w:sz="0" w:space="0" w:color="auto"/>
              <w:left w:val="none" w:sz="0" w:space="0" w:color="auto"/>
              <w:bottom w:val="none" w:sz="0" w:space="0" w:color="auto"/>
              <w:right w:val="none" w:sz="0" w:space="0" w:color="auto"/>
            </w:tcBorders>
          </w:tcPr>
          <w:p w:rsidR="009E290D" w:rsidRPr="00FA7D7F" w:rsidRDefault="009E290D" w:rsidP="00873FDE">
            <w:pPr>
              <w:spacing w:line="360" w:lineRule="auto"/>
              <w:jc w:val="left"/>
              <w:cnfStyle w:val="000000010000"/>
              <w:rPr>
                <w:rFonts w:ascii="楷体" w:eastAsia="楷体" w:hAnsi="楷体" w:cs="楷体"/>
                <w:szCs w:val="21"/>
              </w:rPr>
            </w:pPr>
            <w:r w:rsidRPr="00FA7D7F">
              <w:rPr>
                <w:rFonts w:ascii="楷体" w:eastAsia="楷体" w:hAnsi="楷体" w:cs="楷体"/>
                <w:szCs w:val="21"/>
              </w:rPr>
              <w:t>集中存储</w:t>
            </w:r>
          </w:p>
        </w:tc>
        <w:tc>
          <w:tcPr>
            <w:tcW w:w="3878" w:type="dxa"/>
            <w:tcBorders>
              <w:top w:val="none" w:sz="0" w:space="0" w:color="auto"/>
              <w:left w:val="none" w:sz="0" w:space="0" w:color="auto"/>
              <w:bottom w:val="none" w:sz="0" w:space="0" w:color="auto"/>
              <w:right w:val="none" w:sz="0" w:space="0" w:color="auto"/>
            </w:tcBorders>
          </w:tcPr>
          <w:p w:rsidR="009E290D" w:rsidRPr="00FA7D7F" w:rsidRDefault="009E290D" w:rsidP="00873FDE">
            <w:pPr>
              <w:spacing w:line="360" w:lineRule="auto"/>
              <w:jc w:val="left"/>
              <w:cnfStyle w:val="000000010000"/>
              <w:rPr>
                <w:rFonts w:ascii="楷体" w:eastAsia="楷体" w:hAnsi="楷体" w:cs="楷体"/>
                <w:szCs w:val="21"/>
              </w:rPr>
            </w:pPr>
            <w:r w:rsidRPr="00FA7D7F">
              <w:rPr>
                <w:rFonts w:ascii="楷体" w:eastAsia="楷体" w:hAnsi="楷体" w:cs="楷体"/>
                <w:szCs w:val="21"/>
              </w:rPr>
              <w:t>分布式存储</w:t>
            </w:r>
          </w:p>
        </w:tc>
      </w:tr>
      <w:tr w:rsidR="009E290D" w:rsidTr="00873FDE">
        <w:trPr>
          <w:cnfStyle w:val="000000100000"/>
        </w:trPr>
        <w:tc>
          <w:tcPr>
            <w:cnfStyle w:val="001000000000"/>
            <w:tcW w:w="1526" w:type="dxa"/>
            <w:tcBorders>
              <w:top w:val="none" w:sz="0" w:space="0" w:color="auto"/>
              <w:left w:val="none" w:sz="0" w:space="0" w:color="auto"/>
              <w:bottom w:val="none" w:sz="0" w:space="0" w:color="auto"/>
              <w:right w:val="none" w:sz="0" w:space="0" w:color="auto"/>
            </w:tcBorders>
          </w:tcPr>
          <w:p w:rsidR="009E290D" w:rsidRPr="00FA7D7F" w:rsidRDefault="009E290D" w:rsidP="00873FDE">
            <w:pPr>
              <w:spacing w:line="360" w:lineRule="auto"/>
              <w:jc w:val="left"/>
              <w:rPr>
                <w:rFonts w:ascii="楷体" w:eastAsia="楷体" w:hAnsi="楷体" w:cs="楷体"/>
                <w:b w:val="0"/>
                <w:bCs w:val="0"/>
                <w:szCs w:val="21"/>
              </w:rPr>
            </w:pPr>
            <w:r w:rsidRPr="00FA7D7F">
              <w:rPr>
                <w:rFonts w:ascii="楷体" w:eastAsia="楷体" w:hAnsi="楷体" w:cs="楷体"/>
                <w:b w:val="0"/>
                <w:bCs w:val="0"/>
                <w:szCs w:val="21"/>
              </w:rPr>
              <w:t>计算平台</w:t>
            </w:r>
          </w:p>
        </w:tc>
        <w:tc>
          <w:tcPr>
            <w:tcW w:w="3118" w:type="dxa"/>
            <w:tcBorders>
              <w:top w:val="none" w:sz="0" w:space="0" w:color="auto"/>
              <w:left w:val="none" w:sz="0" w:space="0" w:color="auto"/>
              <w:bottom w:val="none" w:sz="0" w:space="0" w:color="auto"/>
              <w:right w:val="none" w:sz="0" w:space="0" w:color="auto"/>
            </w:tcBorders>
            <w:vAlign w:val="center"/>
          </w:tcPr>
          <w:p w:rsidR="009E290D" w:rsidRPr="00FA7D7F" w:rsidRDefault="009E290D" w:rsidP="00873FDE">
            <w:pPr>
              <w:cnfStyle w:val="000000100000"/>
              <w:rPr>
                <w:rFonts w:ascii="楷体" w:eastAsia="楷体" w:hAnsi="楷体"/>
              </w:rPr>
            </w:pPr>
            <w:r w:rsidRPr="00FA7D7F">
              <w:rPr>
                <w:rFonts w:ascii="楷体" w:eastAsia="楷体" w:hAnsi="楷体"/>
              </w:rPr>
              <w:t>数据库查询平台有较好的安全机制</w:t>
            </w:r>
          </w:p>
        </w:tc>
        <w:tc>
          <w:tcPr>
            <w:tcW w:w="3878" w:type="dxa"/>
            <w:tcBorders>
              <w:top w:val="none" w:sz="0" w:space="0" w:color="auto"/>
              <w:left w:val="none" w:sz="0" w:space="0" w:color="auto"/>
              <w:bottom w:val="none" w:sz="0" w:space="0" w:color="auto"/>
              <w:right w:val="none" w:sz="0" w:space="0" w:color="auto"/>
            </w:tcBorders>
            <w:vAlign w:val="center"/>
          </w:tcPr>
          <w:p w:rsidR="009E290D" w:rsidRPr="00FA7D7F" w:rsidRDefault="009E290D" w:rsidP="00873FDE">
            <w:pPr>
              <w:cnfStyle w:val="000000100000"/>
              <w:rPr>
                <w:rFonts w:ascii="楷体" w:eastAsia="楷体" w:hAnsi="楷体"/>
              </w:rPr>
            </w:pPr>
            <w:r w:rsidRPr="00FA7D7F">
              <w:rPr>
                <w:rFonts w:ascii="楷体" w:eastAsia="楷体" w:hAnsi="楷体"/>
              </w:rPr>
              <w:t>分布式计算处理平台几乎没有安全机制</w:t>
            </w:r>
          </w:p>
        </w:tc>
      </w:tr>
      <w:tr w:rsidR="009E290D" w:rsidTr="00873FDE">
        <w:trPr>
          <w:cnfStyle w:val="000000010000"/>
        </w:trPr>
        <w:tc>
          <w:tcPr>
            <w:cnfStyle w:val="001000000000"/>
            <w:tcW w:w="1526" w:type="dxa"/>
            <w:tcBorders>
              <w:top w:val="none" w:sz="0" w:space="0" w:color="auto"/>
              <w:left w:val="none" w:sz="0" w:space="0" w:color="auto"/>
              <w:bottom w:val="none" w:sz="0" w:space="0" w:color="auto"/>
              <w:right w:val="none" w:sz="0" w:space="0" w:color="auto"/>
            </w:tcBorders>
          </w:tcPr>
          <w:p w:rsidR="009E290D" w:rsidRPr="00FA7D7F" w:rsidRDefault="009E290D" w:rsidP="00873FDE">
            <w:pPr>
              <w:spacing w:line="360" w:lineRule="auto"/>
              <w:jc w:val="left"/>
              <w:rPr>
                <w:rFonts w:ascii="楷体" w:eastAsia="楷体" w:hAnsi="楷体" w:cs="楷体"/>
                <w:b w:val="0"/>
                <w:bCs w:val="0"/>
                <w:szCs w:val="21"/>
              </w:rPr>
            </w:pPr>
            <w:r w:rsidRPr="00FA7D7F">
              <w:rPr>
                <w:rFonts w:ascii="楷体" w:eastAsia="楷体" w:hAnsi="楷体" w:cs="楷体"/>
                <w:b w:val="0"/>
                <w:bCs w:val="0"/>
                <w:szCs w:val="21"/>
              </w:rPr>
              <w:t>复杂度</w:t>
            </w:r>
          </w:p>
        </w:tc>
        <w:tc>
          <w:tcPr>
            <w:tcW w:w="3118" w:type="dxa"/>
            <w:tcBorders>
              <w:top w:val="none" w:sz="0" w:space="0" w:color="auto"/>
              <w:left w:val="none" w:sz="0" w:space="0" w:color="auto"/>
              <w:bottom w:val="none" w:sz="0" w:space="0" w:color="auto"/>
              <w:right w:val="none" w:sz="0" w:space="0" w:color="auto"/>
            </w:tcBorders>
            <w:vAlign w:val="center"/>
          </w:tcPr>
          <w:p w:rsidR="009E290D" w:rsidRPr="00FA7D7F" w:rsidRDefault="009E290D" w:rsidP="00873FDE">
            <w:pPr>
              <w:spacing w:line="360" w:lineRule="auto"/>
              <w:cnfStyle w:val="000000010000"/>
              <w:rPr>
                <w:rFonts w:ascii="楷体" w:eastAsia="楷体" w:hAnsi="楷体" w:cs="楷体"/>
                <w:szCs w:val="21"/>
              </w:rPr>
            </w:pPr>
            <w:r w:rsidRPr="00FA7D7F">
              <w:rPr>
                <w:rFonts w:ascii="楷体" w:eastAsia="楷体" w:hAnsi="楷体" w:cs="楷体"/>
                <w:szCs w:val="21"/>
              </w:rPr>
              <w:t>相对简单</w:t>
            </w:r>
          </w:p>
        </w:tc>
        <w:tc>
          <w:tcPr>
            <w:tcW w:w="3878" w:type="dxa"/>
            <w:tcBorders>
              <w:top w:val="none" w:sz="0" w:space="0" w:color="auto"/>
              <w:left w:val="none" w:sz="0" w:space="0" w:color="auto"/>
              <w:bottom w:val="none" w:sz="0" w:space="0" w:color="auto"/>
              <w:right w:val="none" w:sz="0" w:space="0" w:color="auto"/>
            </w:tcBorders>
            <w:vAlign w:val="center"/>
          </w:tcPr>
          <w:p w:rsidR="009E290D" w:rsidRPr="00FA7D7F" w:rsidRDefault="009E290D" w:rsidP="00873FDE">
            <w:pPr>
              <w:spacing w:line="360" w:lineRule="auto"/>
              <w:cnfStyle w:val="000000010000"/>
              <w:rPr>
                <w:rFonts w:ascii="楷体" w:eastAsia="楷体" w:hAnsi="楷体" w:cs="楷体"/>
                <w:szCs w:val="21"/>
              </w:rPr>
            </w:pPr>
            <w:r w:rsidRPr="00FA7D7F">
              <w:rPr>
                <w:rFonts w:ascii="楷体" w:eastAsia="楷体" w:hAnsi="楷体" w:cs="楷体"/>
                <w:szCs w:val="21"/>
              </w:rPr>
              <w:t>由于异构性，导致复杂度增加</w:t>
            </w:r>
          </w:p>
        </w:tc>
      </w:tr>
      <w:tr w:rsidR="009E290D" w:rsidTr="00873FDE">
        <w:trPr>
          <w:cnfStyle w:val="000000100000"/>
        </w:trPr>
        <w:tc>
          <w:tcPr>
            <w:cnfStyle w:val="001000000000"/>
            <w:tcW w:w="1526" w:type="dxa"/>
          </w:tcPr>
          <w:p w:rsidR="009E290D" w:rsidRPr="00FA7D7F" w:rsidRDefault="009E290D" w:rsidP="00873FDE">
            <w:pPr>
              <w:spacing w:line="360" w:lineRule="auto"/>
              <w:jc w:val="left"/>
              <w:rPr>
                <w:rFonts w:ascii="楷体" w:eastAsia="楷体" w:hAnsi="楷体" w:cs="楷体"/>
                <w:b w:val="0"/>
                <w:bCs w:val="0"/>
                <w:szCs w:val="21"/>
              </w:rPr>
            </w:pPr>
            <w:r w:rsidRPr="00FA7D7F">
              <w:rPr>
                <w:rFonts w:ascii="楷体" w:eastAsia="楷体" w:hAnsi="楷体" w:cs="楷体" w:hint="eastAsia"/>
                <w:b w:val="0"/>
                <w:bCs w:val="0"/>
                <w:szCs w:val="21"/>
              </w:rPr>
              <w:t>计算物理环境</w:t>
            </w:r>
          </w:p>
        </w:tc>
        <w:tc>
          <w:tcPr>
            <w:tcW w:w="3118" w:type="dxa"/>
            <w:vAlign w:val="center"/>
          </w:tcPr>
          <w:p w:rsidR="009E290D" w:rsidRPr="00FA7D7F" w:rsidRDefault="009E290D" w:rsidP="00873FDE">
            <w:pPr>
              <w:cnfStyle w:val="000000100000"/>
              <w:rPr>
                <w:rFonts w:ascii="楷体" w:eastAsia="楷体" w:hAnsi="楷体"/>
              </w:rPr>
            </w:pPr>
            <w:r w:rsidRPr="00FA7D7F">
              <w:rPr>
                <w:rFonts w:ascii="楷体" w:eastAsia="楷体" w:hAnsi="楷体"/>
              </w:rPr>
              <w:t>以服务器为主，有向云上转移的趋势</w:t>
            </w:r>
            <w:r w:rsidRPr="00FA7D7F">
              <w:rPr>
                <w:rFonts w:ascii="楷体" w:eastAsia="楷体" w:hAnsi="楷体" w:hint="eastAsia"/>
              </w:rPr>
              <w:t>，</w:t>
            </w:r>
            <w:r w:rsidRPr="00FA7D7F">
              <w:rPr>
                <w:rFonts w:ascii="楷体" w:eastAsia="楷体" w:hAnsi="楷体"/>
              </w:rPr>
              <w:t>有较清晰的边界</w:t>
            </w:r>
          </w:p>
        </w:tc>
        <w:tc>
          <w:tcPr>
            <w:tcW w:w="3878" w:type="dxa"/>
            <w:vAlign w:val="center"/>
          </w:tcPr>
          <w:p w:rsidR="009E290D" w:rsidRPr="00FA7D7F" w:rsidRDefault="009E290D" w:rsidP="00873FDE">
            <w:pPr>
              <w:cnfStyle w:val="000000100000"/>
              <w:rPr>
                <w:rFonts w:ascii="楷体" w:eastAsia="楷体" w:hAnsi="楷体"/>
              </w:rPr>
            </w:pPr>
            <w:r w:rsidRPr="00FA7D7F">
              <w:rPr>
                <w:rFonts w:ascii="楷体" w:eastAsia="楷体" w:hAnsi="楷体"/>
              </w:rPr>
              <w:t>云是主要的承载物理平台，但仍有利用物理服务器，边界模糊</w:t>
            </w:r>
          </w:p>
        </w:tc>
      </w:tr>
      <w:tr w:rsidR="009E290D" w:rsidTr="00873FDE">
        <w:trPr>
          <w:cnfStyle w:val="000000010000"/>
        </w:trPr>
        <w:tc>
          <w:tcPr>
            <w:cnfStyle w:val="001000000000"/>
            <w:tcW w:w="1526" w:type="dxa"/>
          </w:tcPr>
          <w:p w:rsidR="009E290D" w:rsidRPr="00FA7D7F" w:rsidRDefault="009E290D" w:rsidP="00873FDE">
            <w:pPr>
              <w:spacing w:line="360" w:lineRule="auto"/>
              <w:jc w:val="left"/>
              <w:rPr>
                <w:rFonts w:ascii="楷体" w:eastAsia="楷体" w:hAnsi="楷体" w:cs="楷体"/>
                <w:b w:val="0"/>
                <w:bCs w:val="0"/>
                <w:szCs w:val="21"/>
              </w:rPr>
            </w:pPr>
            <w:r w:rsidRPr="00FA7D7F">
              <w:rPr>
                <w:rFonts w:ascii="楷体" w:eastAsia="楷体" w:hAnsi="楷体" w:cs="楷体"/>
                <w:b w:val="0"/>
                <w:bCs w:val="0"/>
                <w:szCs w:val="21"/>
              </w:rPr>
              <w:t>保护目标</w:t>
            </w:r>
          </w:p>
        </w:tc>
        <w:tc>
          <w:tcPr>
            <w:tcW w:w="3118" w:type="dxa"/>
            <w:vAlign w:val="center"/>
          </w:tcPr>
          <w:p w:rsidR="009E290D" w:rsidRPr="00FA7D7F" w:rsidRDefault="009E290D" w:rsidP="00873FDE">
            <w:pPr>
              <w:cnfStyle w:val="000000010000"/>
              <w:rPr>
                <w:rFonts w:ascii="楷体" w:eastAsia="楷体" w:hAnsi="楷体"/>
              </w:rPr>
            </w:pPr>
            <w:r w:rsidRPr="00FA7D7F">
              <w:rPr>
                <w:rFonts w:ascii="楷体" w:eastAsia="楷体" w:hAnsi="楷体"/>
              </w:rPr>
              <w:t>机密性、完整性、可用性</w:t>
            </w:r>
          </w:p>
        </w:tc>
        <w:tc>
          <w:tcPr>
            <w:tcW w:w="3878" w:type="dxa"/>
            <w:vAlign w:val="center"/>
          </w:tcPr>
          <w:p w:rsidR="009E290D" w:rsidRPr="00FA7D7F" w:rsidRDefault="009E290D" w:rsidP="00873FDE">
            <w:pPr>
              <w:cnfStyle w:val="000000010000"/>
              <w:rPr>
                <w:rFonts w:ascii="楷体" w:eastAsia="楷体" w:hAnsi="楷体"/>
              </w:rPr>
            </w:pPr>
            <w:r w:rsidRPr="00FA7D7F">
              <w:rPr>
                <w:rFonts w:ascii="楷体" w:eastAsia="楷体" w:hAnsi="楷体"/>
              </w:rPr>
              <w:t>机密性、完整性、可用性</w:t>
            </w:r>
          </w:p>
          <w:p w:rsidR="009E290D" w:rsidRPr="00FA7D7F" w:rsidRDefault="009E290D" w:rsidP="00873FDE">
            <w:pPr>
              <w:cnfStyle w:val="000000010000"/>
              <w:rPr>
                <w:rFonts w:ascii="楷体" w:eastAsia="楷体" w:hAnsi="楷体"/>
              </w:rPr>
            </w:pPr>
            <w:r w:rsidRPr="00FA7D7F">
              <w:rPr>
                <w:rFonts w:ascii="楷体" w:eastAsia="楷体" w:hAnsi="楷体"/>
              </w:rPr>
              <w:t>同时要进一步考虑数据的真实性</w:t>
            </w:r>
          </w:p>
        </w:tc>
      </w:tr>
      <w:tr w:rsidR="009E290D" w:rsidTr="00873FDE">
        <w:trPr>
          <w:cnfStyle w:val="000000100000"/>
        </w:trPr>
        <w:tc>
          <w:tcPr>
            <w:cnfStyle w:val="001000000000"/>
            <w:tcW w:w="1526" w:type="dxa"/>
          </w:tcPr>
          <w:p w:rsidR="009E290D" w:rsidRPr="00FA7D7F" w:rsidRDefault="009E290D" w:rsidP="00873FDE">
            <w:pPr>
              <w:spacing w:line="360" w:lineRule="auto"/>
              <w:jc w:val="left"/>
              <w:rPr>
                <w:rFonts w:ascii="楷体" w:eastAsia="楷体" w:hAnsi="楷体" w:cs="楷体"/>
                <w:b w:val="0"/>
                <w:bCs w:val="0"/>
                <w:szCs w:val="21"/>
              </w:rPr>
            </w:pPr>
            <w:r w:rsidRPr="00FA7D7F">
              <w:rPr>
                <w:rFonts w:ascii="楷体" w:eastAsia="楷体" w:hAnsi="楷体" w:cs="楷体"/>
                <w:b w:val="0"/>
                <w:bCs w:val="0"/>
                <w:szCs w:val="21"/>
              </w:rPr>
              <w:t>数据库结构</w:t>
            </w:r>
          </w:p>
        </w:tc>
        <w:tc>
          <w:tcPr>
            <w:tcW w:w="3118" w:type="dxa"/>
            <w:vAlign w:val="center"/>
          </w:tcPr>
          <w:p w:rsidR="009E290D" w:rsidRPr="00FA7D7F" w:rsidRDefault="009E290D" w:rsidP="00873FDE">
            <w:pPr>
              <w:spacing w:line="360" w:lineRule="auto"/>
              <w:cnfStyle w:val="000000100000"/>
              <w:rPr>
                <w:rFonts w:ascii="楷体" w:eastAsia="楷体" w:hAnsi="楷体" w:cs="楷体"/>
                <w:szCs w:val="21"/>
              </w:rPr>
            </w:pPr>
            <w:r w:rsidRPr="00FA7D7F">
              <w:rPr>
                <w:rFonts w:ascii="楷体" w:eastAsia="楷体" w:hAnsi="楷体" w:cs="楷体"/>
                <w:szCs w:val="21"/>
              </w:rPr>
              <w:t>SQL</w:t>
            </w:r>
          </w:p>
        </w:tc>
        <w:tc>
          <w:tcPr>
            <w:tcW w:w="3878" w:type="dxa"/>
            <w:vAlign w:val="center"/>
          </w:tcPr>
          <w:p w:rsidR="009E290D" w:rsidRPr="00FA7D7F" w:rsidRDefault="009E290D" w:rsidP="00873FDE">
            <w:pPr>
              <w:spacing w:line="360" w:lineRule="auto"/>
              <w:cnfStyle w:val="000000100000"/>
              <w:rPr>
                <w:rFonts w:ascii="楷体" w:eastAsia="楷体" w:hAnsi="楷体" w:cs="楷体"/>
                <w:szCs w:val="21"/>
              </w:rPr>
            </w:pPr>
            <w:r w:rsidRPr="00FA7D7F">
              <w:rPr>
                <w:rFonts w:ascii="楷体" w:eastAsia="楷体" w:hAnsi="楷体" w:cs="楷体"/>
                <w:szCs w:val="21"/>
              </w:rPr>
              <w:t>SQL+NOSQL</w:t>
            </w:r>
          </w:p>
        </w:tc>
      </w:tr>
      <w:tr w:rsidR="009E290D" w:rsidTr="00873FDE">
        <w:trPr>
          <w:cnfStyle w:val="000000010000"/>
        </w:trPr>
        <w:tc>
          <w:tcPr>
            <w:cnfStyle w:val="001000000000"/>
            <w:tcW w:w="1526" w:type="dxa"/>
          </w:tcPr>
          <w:p w:rsidR="009E290D" w:rsidRPr="00FA7D7F" w:rsidRDefault="009E290D" w:rsidP="00873FDE">
            <w:pPr>
              <w:spacing w:line="360" w:lineRule="auto"/>
              <w:jc w:val="left"/>
              <w:rPr>
                <w:rFonts w:ascii="楷体" w:eastAsia="楷体" w:hAnsi="楷体" w:cs="楷体"/>
                <w:b w:val="0"/>
                <w:bCs w:val="0"/>
                <w:szCs w:val="21"/>
              </w:rPr>
            </w:pPr>
            <w:r w:rsidRPr="00FA7D7F">
              <w:rPr>
                <w:rFonts w:ascii="楷体" w:eastAsia="楷体" w:hAnsi="楷体" w:cs="楷体"/>
                <w:b w:val="0"/>
                <w:bCs w:val="0"/>
                <w:szCs w:val="21"/>
              </w:rPr>
              <w:t>软件栈</w:t>
            </w:r>
          </w:p>
        </w:tc>
        <w:tc>
          <w:tcPr>
            <w:tcW w:w="3118" w:type="dxa"/>
            <w:vAlign w:val="center"/>
          </w:tcPr>
          <w:p w:rsidR="009E290D" w:rsidRPr="00FA7D7F" w:rsidRDefault="009E290D" w:rsidP="00873FDE">
            <w:pPr>
              <w:spacing w:line="360" w:lineRule="auto"/>
              <w:cnfStyle w:val="000000010000"/>
              <w:rPr>
                <w:rFonts w:ascii="楷体" w:eastAsia="楷体" w:hAnsi="楷体" w:cs="楷体"/>
                <w:bCs/>
                <w:szCs w:val="21"/>
              </w:rPr>
            </w:pPr>
            <w:r w:rsidRPr="00FA7D7F">
              <w:rPr>
                <w:rFonts w:ascii="楷体" w:eastAsia="楷体" w:hAnsi="楷体" w:cs="楷体"/>
                <w:bCs/>
                <w:szCs w:val="21"/>
              </w:rPr>
              <w:t>C++为主</w:t>
            </w:r>
          </w:p>
        </w:tc>
        <w:tc>
          <w:tcPr>
            <w:tcW w:w="3878" w:type="dxa"/>
            <w:vAlign w:val="center"/>
          </w:tcPr>
          <w:p w:rsidR="009E290D" w:rsidRPr="00FA7D7F" w:rsidRDefault="009E290D" w:rsidP="00873FDE">
            <w:pPr>
              <w:spacing w:line="360" w:lineRule="auto"/>
              <w:cnfStyle w:val="000000010000"/>
              <w:rPr>
                <w:rFonts w:ascii="楷体" w:eastAsia="楷体" w:hAnsi="楷体" w:cs="楷体"/>
                <w:bCs/>
                <w:szCs w:val="21"/>
              </w:rPr>
            </w:pPr>
            <w:r w:rsidRPr="00FA7D7F">
              <w:rPr>
                <w:rFonts w:ascii="楷体" w:eastAsia="楷体" w:hAnsi="楷体" w:cs="楷体"/>
                <w:bCs/>
                <w:szCs w:val="21"/>
              </w:rPr>
              <w:t>Java为主</w:t>
            </w:r>
          </w:p>
        </w:tc>
      </w:tr>
      <w:tr w:rsidR="009E290D" w:rsidTr="00873FDE">
        <w:trPr>
          <w:cnfStyle w:val="000000100000"/>
        </w:trPr>
        <w:tc>
          <w:tcPr>
            <w:cnfStyle w:val="001000000000"/>
            <w:tcW w:w="1526" w:type="dxa"/>
          </w:tcPr>
          <w:p w:rsidR="009E290D" w:rsidRPr="00FA7D7F" w:rsidRDefault="009E290D" w:rsidP="00873FDE">
            <w:pPr>
              <w:spacing w:line="360" w:lineRule="auto"/>
              <w:jc w:val="left"/>
              <w:rPr>
                <w:rFonts w:ascii="楷体" w:eastAsia="楷体" w:hAnsi="楷体" w:cs="楷体"/>
                <w:b w:val="0"/>
                <w:bCs w:val="0"/>
                <w:szCs w:val="21"/>
              </w:rPr>
            </w:pPr>
            <w:r w:rsidRPr="00FA7D7F">
              <w:rPr>
                <w:rFonts w:ascii="楷体" w:eastAsia="楷体" w:hAnsi="楷体" w:cs="楷体"/>
                <w:b w:val="0"/>
                <w:bCs w:val="0"/>
                <w:szCs w:val="21"/>
              </w:rPr>
              <w:t>主流规模</w:t>
            </w:r>
          </w:p>
        </w:tc>
        <w:tc>
          <w:tcPr>
            <w:tcW w:w="3118" w:type="dxa"/>
            <w:vAlign w:val="center"/>
          </w:tcPr>
          <w:p w:rsidR="009E290D" w:rsidRPr="00FA7D7F" w:rsidRDefault="009E290D" w:rsidP="00873FDE">
            <w:pPr>
              <w:spacing w:line="360" w:lineRule="auto"/>
              <w:cnfStyle w:val="000000100000"/>
              <w:rPr>
                <w:rFonts w:ascii="楷体" w:eastAsia="楷体" w:hAnsi="楷体" w:cs="楷体"/>
                <w:szCs w:val="21"/>
              </w:rPr>
            </w:pPr>
            <w:r w:rsidRPr="00FA7D7F">
              <w:rPr>
                <w:rFonts w:ascii="楷体" w:eastAsia="楷体" w:hAnsi="楷体" w:cs="楷体"/>
                <w:szCs w:val="21"/>
              </w:rPr>
              <w:t>1~10台</w:t>
            </w:r>
          </w:p>
        </w:tc>
        <w:tc>
          <w:tcPr>
            <w:tcW w:w="3878" w:type="dxa"/>
            <w:vAlign w:val="center"/>
          </w:tcPr>
          <w:p w:rsidR="009E290D" w:rsidRPr="00FA7D7F" w:rsidRDefault="009E290D" w:rsidP="00873FDE">
            <w:pPr>
              <w:spacing w:line="360" w:lineRule="auto"/>
              <w:cnfStyle w:val="000000100000"/>
              <w:rPr>
                <w:rFonts w:ascii="楷体" w:eastAsia="楷体" w:hAnsi="楷体" w:cs="楷体"/>
                <w:szCs w:val="21"/>
              </w:rPr>
            </w:pPr>
            <w:r w:rsidRPr="00FA7D7F">
              <w:rPr>
                <w:rFonts w:ascii="楷体" w:eastAsia="楷体" w:hAnsi="楷体" w:cs="楷体"/>
                <w:szCs w:val="21"/>
              </w:rPr>
              <w:t>3~1000台，最高可支持上万台</w:t>
            </w:r>
          </w:p>
        </w:tc>
      </w:tr>
      <w:tr w:rsidR="009E290D" w:rsidTr="00873FDE">
        <w:trPr>
          <w:cnfStyle w:val="000000010000"/>
        </w:trPr>
        <w:tc>
          <w:tcPr>
            <w:cnfStyle w:val="001000000000"/>
            <w:tcW w:w="1526" w:type="dxa"/>
          </w:tcPr>
          <w:p w:rsidR="009E290D" w:rsidRPr="00FA7D7F" w:rsidRDefault="009E290D" w:rsidP="00873FDE">
            <w:pPr>
              <w:spacing w:line="360" w:lineRule="auto"/>
              <w:jc w:val="left"/>
              <w:rPr>
                <w:rFonts w:ascii="楷体" w:eastAsia="楷体" w:hAnsi="楷体" w:cs="楷体"/>
                <w:b w:val="0"/>
                <w:bCs w:val="0"/>
                <w:szCs w:val="21"/>
              </w:rPr>
            </w:pPr>
            <w:r w:rsidRPr="00FA7D7F">
              <w:rPr>
                <w:rFonts w:ascii="楷体" w:eastAsia="楷体" w:hAnsi="楷体" w:cs="楷体"/>
                <w:b w:val="0"/>
                <w:bCs w:val="0"/>
                <w:szCs w:val="21"/>
              </w:rPr>
              <w:t>包含的内容</w:t>
            </w:r>
          </w:p>
        </w:tc>
        <w:tc>
          <w:tcPr>
            <w:tcW w:w="3118" w:type="dxa"/>
            <w:vAlign w:val="center"/>
          </w:tcPr>
          <w:p w:rsidR="009E290D" w:rsidRPr="00FA7D7F" w:rsidRDefault="009E290D" w:rsidP="00873FDE">
            <w:pPr>
              <w:cnfStyle w:val="000000010000"/>
              <w:rPr>
                <w:rFonts w:ascii="楷体" w:eastAsia="楷体" w:hAnsi="楷体"/>
              </w:rPr>
            </w:pPr>
            <w:r w:rsidRPr="00FA7D7F">
              <w:rPr>
                <w:rFonts w:ascii="楷体" w:eastAsia="楷体" w:hAnsi="楷体"/>
              </w:rPr>
              <w:t>集中存储、查询</w:t>
            </w:r>
          </w:p>
        </w:tc>
        <w:tc>
          <w:tcPr>
            <w:tcW w:w="3878" w:type="dxa"/>
            <w:vAlign w:val="center"/>
          </w:tcPr>
          <w:p w:rsidR="009E290D" w:rsidRPr="00FA7D7F" w:rsidRDefault="009E290D" w:rsidP="00873FDE">
            <w:pPr>
              <w:cnfStyle w:val="000000010000"/>
              <w:rPr>
                <w:rFonts w:ascii="楷体" w:eastAsia="楷体" w:hAnsi="楷体"/>
              </w:rPr>
            </w:pPr>
            <w:r w:rsidRPr="00FA7D7F">
              <w:rPr>
                <w:rFonts w:ascii="楷体" w:eastAsia="楷体" w:hAnsi="楷体"/>
              </w:rPr>
              <w:t>存储、查询、计算、ETL、分布式应用程序协调服务</w:t>
            </w:r>
          </w:p>
        </w:tc>
      </w:tr>
    </w:tbl>
    <w:p w:rsidR="009E290D" w:rsidRPr="00FB3D9F" w:rsidRDefault="009E290D" w:rsidP="009E290D">
      <w:pPr>
        <w:spacing w:line="360" w:lineRule="auto"/>
        <w:ind w:firstLineChars="200" w:firstLine="422"/>
        <w:jc w:val="left"/>
        <w:rPr>
          <w:rFonts w:asciiTheme="minorEastAsia" w:hAnsiTheme="minorEastAsia"/>
          <w:b/>
          <w:szCs w:val="21"/>
        </w:rPr>
      </w:pPr>
      <w:r w:rsidRPr="00FB3D9F">
        <w:rPr>
          <w:rFonts w:asciiTheme="minorEastAsia" w:hAnsiTheme="minorEastAsia" w:hint="eastAsia"/>
          <w:b/>
          <w:szCs w:val="21"/>
        </w:rPr>
        <w:t>二、大数据的特征</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t>大数据具有四个特征：第一是数据体量大（Volume）；第二是数据类型繁多（Variety）；第三是价值密度低（Value）；第四是处理速度快（Velocity）。业界将其归纳为4个“V”——Volume，Variety，Value，Velocity。</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t>1、数据体量大（Volume）</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t>大数据最明显的特点就是体量大。过去由于数据量不够，即使用了数据，依然不足以消除不确定性，因此数据的作用其实有限，很多人忽视它的重要性是必然的，数据的价值也就被严重低估。统计发现，非结构化数据占总数据量的80~90%，比结构化数据增长快10到50倍。据IDC预测，未来10年全球数据量将以大于40%的速度增长。</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t>2、数据类型繁多（Variety）</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t>大数据种类繁多，一般包括结构化、半结构化和非结构化等多类数据。这些数据在编码方式、数据格式、应用特征等多个方面存在差异性，多信息源并发形成大量的异构数据。不</w:t>
      </w:r>
      <w:r w:rsidRPr="000C2418">
        <w:rPr>
          <w:rFonts w:asciiTheme="minorEastAsia" w:hAnsiTheme="minorEastAsia" w:hint="eastAsia"/>
          <w:szCs w:val="21"/>
        </w:rPr>
        <w:lastRenderedPageBreak/>
        <w:t>同结构的数据处理和分析方式也有所区别。</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t>3、价值密度低（Value）</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t>大数据价值密度的高低与数据总量大小成反比，单条数据本身并无太多价值，但庞大的数据量累积并隐藏了巨大的财富。其价值具备稀疏性、多样性和不确定性等特点。</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t>4、处理速度快（Velocity）</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t>数据的快速流动和处理是大数据区分于传统数据挖掘的显著特征。比如，涉及感知、传输、决策、控制开放式循环的大数据，对数据实时处理有着极高的要求，通过传统数据库查询方式得到的“当前结果”很可能已经没有价值。因此，大数据更强调实时分析而非批量式分析。</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t>大数据中的数据量非常巨大，达到了PB级别。而且这庞大的数据之中，不仅仅包括结构化数据（如数字、符号等数据），还包括非结构化数据（如文本、图像、声音、视频等数据）。这使得大数据的存储，管理和处理很难利用传统的关系型数据库去完成。在大数据之中，有价值的信息往往深藏其中。这就需要对大数据的处理速度要非常快，才能短时间之内就能从大量的复杂数据之中获取到有价值的信息。在大数据的大量复杂的数据之中，通常不仅仅包含真实的数据，一些虚假的数据也混杂其中。这就需要在大数据的处理中将虚假的数据剔除，利用真实的数据来分析得出真实的结果。</w:t>
      </w:r>
    </w:p>
    <w:p w:rsidR="009E290D" w:rsidRPr="00FB3D9F" w:rsidRDefault="009E290D" w:rsidP="009E290D">
      <w:pPr>
        <w:spacing w:line="360" w:lineRule="auto"/>
        <w:ind w:firstLineChars="200" w:firstLine="422"/>
        <w:jc w:val="left"/>
        <w:rPr>
          <w:rFonts w:asciiTheme="minorEastAsia" w:hAnsiTheme="minorEastAsia"/>
          <w:b/>
          <w:szCs w:val="21"/>
        </w:rPr>
      </w:pPr>
      <w:r w:rsidRPr="00FB3D9F">
        <w:rPr>
          <w:rFonts w:asciiTheme="minorEastAsia" w:hAnsiTheme="minorEastAsia" w:hint="eastAsia"/>
          <w:b/>
          <w:szCs w:val="21"/>
        </w:rPr>
        <w:t>三、大数据的内涵理解</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t>大数据是一门技术，也是一种全新的商业模式，代表着一种思维方式。它是大规模数据的集合体，更是数据对象、集成技术、分析应用、商业模式、思维创新的统一体。</w:t>
      </w:r>
    </w:p>
    <w:p w:rsidR="009E290D" w:rsidRPr="000C2418" w:rsidRDefault="009E290D" w:rsidP="009E290D">
      <w:pPr>
        <w:spacing w:line="360" w:lineRule="auto"/>
        <w:ind w:firstLineChars="200" w:firstLine="420"/>
        <w:jc w:val="left"/>
        <w:rPr>
          <w:rFonts w:asciiTheme="minorEastAsia" w:hAnsiTheme="minorEastAsia"/>
          <w:szCs w:val="21"/>
        </w:rPr>
      </w:pPr>
      <w:r>
        <w:rPr>
          <w:rFonts w:asciiTheme="minorEastAsia" w:hAnsiTheme="minorEastAsia" w:hint="eastAsia"/>
          <w:szCs w:val="21"/>
        </w:rPr>
        <w:t>1.</w:t>
      </w:r>
      <w:r w:rsidRPr="000C2418">
        <w:rPr>
          <w:rFonts w:asciiTheme="minorEastAsia" w:hAnsiTheme="minorEastAsia" w:hint="eastAsia"/>
          <w:szCs w:val="21"/>
        </w:rPr>
        <w:t>从对象角度来看，大数据是数据规模超出传统数据库处理能力的数据集合</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t>大数据对象既可能是实际的、有限的数据集合，也可能是虚拟的、无限的数据集合。目前，数据的发展演进已由数据库时代走向大数据时代，数据量处于TB级，乃至PB级，甚至更高。但是，大数据并非大量数据简单、无意义的堆积，而是在数据之间存在或远或近、或直接或间接的关联性，具有分析挖掘的价值，并且数据集中储存和计算已经达到传统数据库软件无法处理的巨大数据量，具有非结构化数据无固定格式、变化多、并发高、增长速度快等特性。传统数据库研究讲究因果关系，强调的是数据精确性，而大数据研究则侧重于相关性，强调挖掘不同事物间的相关性，并以此作为各类判断的依据。此外，大数据使运算更依赖于数据而不是算法，较多的数据对于结果的影响要好于事先模型。</w:t>
      </w:r>
    </w:p>
    <w:p w:rsidR="009E290D" w:rsidRPr="000C2418" w:rsidRDefault="009E290D" w:rsidP="009E290D">
      <w:pPr>
        <w:spacing w:line="360" w:lineRule="auto"/>
        <w:ind w:firstLineChars="200" w:firstLine="420"/>
        <w:jc w:val="left"/>
        <w:rPr>
          <w:rFonts w:asciiTheme="minorEastAsia" w:hAnsiTheme="minorEastAsia"/>
          <w:szCs w:val="21"/>
        </w:rPr>
      </w:pPr>
      <w:r>
        <w:rPr>
          <w:rFonts w:asciiTheme="minorEastAsia" w:hAnsiTheme="minorEastAsia" w:hint="eastAsia"/>
          <w:szCs w:val="21"/>
        </w:rPr>
        <w:t>2.</w:t>
      </w:r>
      <w:r w:rsidRPr="000C2418">
        <w:rPr>
          <w:rFonts w:asciiTheme="minorEastAsia" w:hAnsiTheme="minorEastAsia" w:hint="eastAsia"/>
          <w:szCs w:val="21"/>
        </w:rPr>
        <w:t>从技术角度来看，大数据是从海量数据中快速获得有价值信息的技术</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t>大数据技术涉及数据采集、存储、管理、分析挖掘、可视化等技术及其集成。该技术可</w:t>
      </w:r>
      <w:r w:rsidRPr="000C2418">
        <w:rPr>
          <w:rFonts w:asciiTheme="minorEastAsia" w:hAnsiTheme="minorEastAsia" w:hint="eastAsia"/>
          <w:szCs w:val="21"/>
        </w:rPr>
        <w:lastRenderedPageBreak/>
        <w:t>以从凌乱纷繁的数据背后找到更符合用户兴趣和习惯的产品和服务，并对产品和服务进行针对性的调整和优化。传统数据库软件在应对大数据多样化格式上较为吃力，其存储、计算也难以获得满意效果，因此并不适用于大数据分析，需要革新性的大数据技术来解决这些问题。现在常用的大数据技术包括：批量分布式并行计算Hadoop技术、实时分布式高吞吐高并发数据存取处理NoSQL技术、利用廉价服务器搭建高容错性并行计算架构技术等，涉及数据聚类、数据挖掘、分布式处理各领域。</w:t>
      </w:r>
    </w:p>
    <w:p w:rsidR="009E290D" w:rsidRPr="000C2418" w:rsidRDefault="009E290D" w:rsidP="009E290D">
      <w:pPr>
        <w:spacing w:line="360" w:lineRule="auto"/>
        <w:ind w:firstLineChars="200" w:firstLine="420"/>
        <w:jc w:val="left"/>
        <w:rPr>
          <w:rFonts w:asciiTheme="minorEastAsia" w:hAnsiTheme="minorEastAsia"/>
          <w:szCs w:val="21"/>
        </w:rPr>
      </w:pPr>
      <w:r>
        <w:rPr>
          <w:rFonts w:asciiTheme="minorEastAsia" w:hAnsiTheme="minorEastAsia" w:hint="eastAsia"/>
          <w:szCs w:val="21"/>
        </w:rPr>
        <w:t>3.</w:t>
      </w:r>
      <w:r w:rsidRPr="000C2418">
        <w:rPr>
          <w:rFonts w:asciiTheme="minorEastAsia" w:hAnsiTheme="minorEastAsia" w:hint="eastAsia"/>
          <w:szCs w:val="21"/>
        </w:rPr>
        <w:t>从应用角度来看，大数据是对特定数据集合应用相关技术获得价值的行为</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t>大数据有着旺盛的应用需求和广阔的使用前景，该技术可以释放商业价值，使数据更加透明，具有极强的行业应用需求特性。通过数据分析帮助企业了解不同市场之间的关联，发现新的产品和服务。企业可以将大数据分析技术用于在市场或行业内创造竞争优势，开拓新的商业机会。正由于与具体应用紧密联系，甚至是一对一的联系，才使得“应用”成为大数据不可或缺的内涵之一。</w:t>
      </w:r>
    </w:p>
    <w:p w:rsidR="009E290D" w:rsidRPr="000C2418" w:rsidRDefault="009E290D" w:rsidP="009E290D">
      <w:pPr>
        <w:spacing w:line="360" w:lineRule="auto"/>
        <w:ind w:firstLineChars="200" w:firstLine="420"/>
        <w:jc w:val="left"/>
        <w:rPr>
          <w:rFonts w:asciiTheme="minorEastAsia" w:hAnsiTheme="minorEastAsia"/>
          <w:szCs w:val="21"/>
        </w:rPr>
      </w:pPr>
      <w:r>
        <w:rPr>
          <w:rFonts w:asciiTheme="minorEastAsia" w:hAnsiTheme="minorEastAsia" w:hint="eastAsia"/>
          <w:szCs w:val="21"/>
        </w:rPr>
        <w:t>4.</w:t>
      </w:r>
      <w:r w:rsidRPr="000C2418">
        <w:rPr>
          <w:rFonts w:asciiTheme="minorEastAsia" w:hAnsiTheme="minorEastAsia" w:hint="eastAsia"/>
          <w:szCs w:val="21"/>
        </w:rPr>
        <w:t>从商业模式角度来看，大数据是企业获得商业价值的业务创新方向</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t>大数据资源与技术的工具化运用，推动大数据产业链形成，以大数据为中心的扩张引发行业的跨界与融合。大数据使得企业在价值主张、关键业务与流程、收益模式等方面发生转变，向着全数据模式演进，以利用数据价值为核心，新型商业模式不断涌现。企业在制定大数据业务战略时，需要分析自身业务基础和数据能力，选择适合的大数据商业模式。根据Bloomberg Venture 发布的大数据产业地图2.0版本，大数据产业可划分为6大类，共38种产品/商业模式，分别是大数据基础设施类、大数据分析类、大数据应用类、大数据数据源类、跨基础设施分析、开源项目。</w:t>
      </w:r>
    </w:p>
    <w:p w:rsidR="009E290D" w:rsidRPr="000C2418" w:rsidRDefault="009E290D" w:rsidP="009E290D">
      <w:pPr>
        <w:spacing w:line="360" w:lineRule="auto"/>
        <w:ind w:firstLineChars="200" w:firstLine="420"/>
        <w:jc w:val="left"/>
        <w:rPr>
          <w:rFonts w:asciiTheme="minorEastAsia" w:hAnsiTheme="minorEastAsia"/>
          <w:szCs w:val="21"/>
        </w:rPr>
      </w:pPr>
      <w:r>
        <w:rPr>
          <w:rFonts w:asciiTheme="minorEastAsia" w:hAnsiTheme="minorEastAsia" w:hint="eastAsia"/>
          <w:szCs w:val="21"/>
        </w:rPr>
        <w:t>5.</w:t>
      </w:r>
      <w:r w:rsidRPr="000C2418">
        <w:rPr>
          <w:rFonts w:asciiTheme="minorEastAsia" w:hAnsiTheme="minorEastAsia" w:hint="eastAsia"/>
          <w:szCs w:val="21"/>
        </w:rPr>
        <w:t>从思维方式来看，大数据是从第三范式中分离出来的一种科研范式</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t>科学研究的第一范式是实验归纳，第二范式是模型推演，第三范式是计算机仿真模拟，第四范式就是密集数据分析。图灵奖获得者吉姆•格雷（Jim Gray）基于e-Science的思路提出：大数据是科学研究的第四范式，即以大数据为基础的数据密集型科研。之所以将大数据科研从第三范式中分离出来，是因为其研究方式不同于基于数学模型的传统研究方式。PB级数据使得人们可以做到没有模型和假设就分析数据。将数据输入巨大的计算机机群中，只要有相互关系的数据，统计分析算法就可以发现传统科学方法发现不了的新模式、新知识，甚至新规律。科研第四范式不仅是科研方式的转变，也是人们思维方式的大变化。</w:t>
      </w:r>
    </w:p>
    <w:p w:rsidR="009E290D" w:rsidRPr="00FB3D9F" w:rsidRDefault="009E290D" w:rsidP="009E290D">
      <w:pPr>
        <w:spacing w:line="360" w:lineRule="auto"/>
        <w:ind w:firstLineChars="200" w:firstLine="422"/>
        <w:jc w:val="left"/>
        <w:rPr>
          <w:rFonts w:asciiTheme="minorEastAsia" w:hAnsiTheme="minorEastAsia"/>
          <w:b/>
          <w:szCs w:val="21"/>
        </w:rPr>
      </w:pPr>
      <w:r w:rsidRPr="00FB3D9F">
        <w:rPr>
          <w:rFonts w:asciiTheme="minorEastAsia" w:hAnsiTheme="minorEastAsia" w:hint="eastAsia"/>
          <w:b/>
          <w:szCs w:val="21"/>
        </w:rPr>
        <w:t>四、大数据分析</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t>大数据，表面上看就是大量复杂的数据，这些数据本身的价值并不高，但是对这些大量</w:t>
      </w:r>
      <w:r w:rsidRPr="000C2418">
        <w:rPr>
          <w:rFonts w:asciiTheme="minorEastAsia" w:hAnsiTheme="minorEastAsia" w:hint="eastAsia"/>
          <w:szCs w:val="21"/>
        </w:rPr>
        <w:lastRenderedPageBreak/>
        <w:t>复杂的数据进行分析处理后，却能从中提炼出很有价值的信息。对大数据的分析，主要分为五个方面：可视化分析（AnalytIC Visualization）、数据挖掘算法（Date Mining Algorithms）、预测性分析能力（Predictive Analytic Capabilities）、语义引擎（Semantic Engines）和数据质量管理（Data Quality Management）。</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t>可视化分析是普通消费者常常可以见到的一种大数据分析结果的表现形式，比如说百度制作的“百度地图春节人口迁徙大数据”就是典型的案例之一。可视化分析将大量复杂的数据自动转化成直观形象的图表，使其能够更加容易的被普通消费者所接受和理解。</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t>数据挖掘算法是大数据分析的理论核心，其本质是一组根据算法事先定义好的数学公式，将收集到的数据作为参数变量带入其中，从而能够从大量复杂的数据中提取到有价值的信息。著名的“啤酒和尿布”的故事就是数据挖掘算法的经典案例。沃尔玛通过对啤酒和尿布购买数据的分析，挖掘出以前未知的两者间的联系，并利用这种联系，提升了商品的销量。亚马逊的推荐引擎和谷歌的广告系统都大量使用了数据挖掘算法。</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t>预测性分析能力是大数据分析最重要的应用领域。从大量复杂的数据中挖掘出规律，建立起科学的事件模型，通过将新的数据带入模型，就可以预测未来的事件走向。预测性分析能力常常被应用在金融分析和科学研究领域，用于股票预测或气象预测等。</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t>语义引擎是机器学习的成果之一。过去，计算机对用户输入内容的理解仅仅停留在字符阶段，不能很好的理解输入内容的意思，因此常常不能准确的了解用户的需求。通过对大量复杂的数据进行分析，让计算机从中自我学习，可以使计算机能够尽量精确的了解用户输入内容的意思，从而把握住用户的需求，提供更好的用户体验。苹果的Siri和谷歌的Google Now都采用了语义引擎。</w:t>
      </w:r>
    </w:p>
    <w:p w:rsidR="009E290D" w:rsidRPr="00E06FCF"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t>数据质量管理是大数据在企业领域的重要应用。为了保证大数据分析结果的准确性，需要将大数据中不真实的数据剔除掉，保留最准确的数据。这就需要建立有效的数据质量管理系统，分析收集到的大量复杂的数据，挑选出真实有效的数据。</w:t>
      </w:r>
    </w:p>
    <w:p w:rsidR="009E290D" w:rsidRPr="00E06FCF" w:rsidRDefault="009E290D" w:rsidP="009E290D">
      <w:pPr>
        <w:spacing w:line="360" w:lineRule="auto"/>
        <w:ind w:firstLineChars="200" w:firstLine="422"/>
        <w:jc w:val="center"/>
        <w:rPr>
          <w:rFonts w:asciiTheme="minorEastAsia" w:hAnsiTheme="minorEastAsia"/>
          <w:b/>
        </w:rPr>
      </w:pPr>
      <w:r w:rsidRPr="00FB3D9F">
        <w:rPr>
          <w:rFonts w:asciiTheme="minorEastAsia" w:hAnsiTheme="minorEastAsia" w:hint="eastAsia"/>
          <w:b/>
        </w:rPr>
        <w:t>任务三  大数据时代</w:t>
      </w:r>
    </w:p>
    <w:p w:rsidR="009E290D" w:rsidRPr="00FB3D9F" w:rsidRDefault="009E290D" w:rsidP="009E290D">
      <w:pPr>
        <w:spacing w:line="360" w:lineRule="auto"/>
        <w:ind w:firstLineChars="200" w:firstLine="422"/>
        <w:jc w:val="left"/>
        <w:rPr>
          <w:rFonts w:asciiTheme="minorEastAsia" w:hAnsiTheme="minorEastAsia"/>
          <w:b/>
          <w:szCs w:val="21"/>
        </w:rPr>
      </w:pPr>
      <w:r w:rsidRPr="00FB3D9F">
        <w:rPr>
          <w:rFonts w:asciiTheme="minorEastAsia" w:hAnsiTheme="minorEastAsia" w:hint="eastAsia"/>
          <w:b/>
          <w:szCs w:val="21"/>
        </w:rPr>
        <w:t>一、大数据时代</w:t>
      </w:r>
      <w:r>
        <w:rPr>
          <w:rFonts w:asciiTheme="minorEastAsia" w:hAnsiTheme="minorEastAsia" w:hint="eastAsia"/>
          <w:b/>
          <w:szCs w:val="21"/>
        </w:rPr>
        <w:t>概述</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t>数据来源的极大丰富和数据体量的爆炸性增长促使大数据（big data）出现并得到广泛应用。</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t>大数据正以前所未有的速度，颠覆人们探索世界的方法，驱动产业间的融合与分立。各领域新技术、新工艺、新材料的不断出现，引领着各种新思维和新变革的产生，改变着人们的工作、学习和生活。智能终端的快速普及、通信网络的升级换代、应用程序的丰富多彩、</w:t>
      </w:r>
      <w:r w:rsidRPr="000C2418">
        <w:rPr>
          <w:rFonts w:asciiTheme="minorEastAsia" w:hAnsiTheme="minorEastAsia" w:hint="eastAsia"/>
          <w:szCs w:val="21"/>
        </w:rPr>
        <w:lastRenderedPageBreak/>
        <w:t>海量数据的深入分析使得移动互联网的发展正在逐步超过传统互联网。而云计算和物联网技术的出现带来了服务交付模式、商业应用模式、设备之间互联互通、处理规模与能力的创新与提高。由于这些新技术的不断发展和成熟，客观上为大数据的产生奠定了基础，从而揭开大数据时代的序幕。</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t>大数据时代是建立在对互联网、物联网等渠道广泛大量数据资源收集基础上的数据存储、价值提炼、智能处理和分发的信息时代。</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t>无论从数据规模和结构，还是对社会生活和生产的影响来看，当下都已全面进入大数据时代。</w:t>
      </w:r>
    </w:p>
    <w:p w:rsidR="009E290D" w:rsidRDefault="009E290D" w:rsidP="009E290D">
      <w:pPr>
        <w:spacing w:line="360" w:lineRule="auto"/>
        <w:jc w:val="left"/>
        <w:rPr>
          <w:rFonts w:ascii="楷体" w:eastAsia="楷体" w:hAnsi="楷体" w:cs="楷体"/>
          <w:b/>
          <w:bCs/>
          <w:sz w:val="24"/>
        </w:rPr>
      </w:pPr>
      <w:r>
        <w:rPr>
          <w:rFonts w:ascii="楷体" w:eastAsia="楷体" w:hAnsi="楷体" w:cs="楷体" w:hint="eastAsia"/>
          <w:b/>
          <w:bCs/>
          <w:sz w:val="24"/>
        </w:rPr>
        <w:t>【素质拓展】 大数据的发展趋势</w:t>
      </w:r>
    </w:p>
    <w:p w:rsidR="009E290D" w:rsidRPr="00E06FCF" w:rsidRDefault="009E290D" w:rsidP="009E290D">
      <w:pPr>
        <w:spacing w:line="360" w:lineRule="auto"/>
        <w:jc w:val="left"/>
        <w:rPr>
          <w:rFonts w:ascii="楷体" w:eastAsia="楷体" w:hAnsi="楷体" w:cs="楷体"/>
          <w:b/>
          <w:bCs/>
          <w:sz w:val="24"/>
        </w:rPr>
      </w:pPr>
      <w:r>
        <w:rPr>
          <w:rFonts w:ascii="宋体" w:eastAsia="宋体" w:hAnsi="宋体" w:cs="宋体"/>
          <w:b/>
          <w:noProof/>
          <w:kern w:val="0"/>
          <w:sz w:val="28"/>
          <w:szCs w:val="28"/>
        </w:rPr>
        <w:drawing>
          <wp:inline distT="0" distB="0" distL="0" distR="0">
            <wp:extent cx="5308324" cy="3393949"/>
            <wp:effectExtent l="19050" t="0" r="6626" b="0"/>
            <wp:docPr id="3" name="图片 98" descr="F:\360MoveData\Users\qinm\Desktop\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8" descr="F:\360MoveData\Users\qinm\Desktop\9.jpg"/>
                    <pic:cNvPicPr>
                      <a:picLocks noChangeAspect="1" noChangeArrowheads="1"/>
                    </pic:cNvPicPr>
                  </pic:nvPicPr>
                  <pic:blipFill>
                    <a:blip r:embed="rId7" cstate="print"/>
                    <a:srcRect l="4782" t="18598" r="5981" b="8384"/>
                    <a:stretch>
                      <a:fillRect/>
                    </a:stretch>
                  </pic:blipFill>
                  <pic:spPr bwMode="auto">
                    <a:xfrm>
                      <a:off x="0" y="0"/>
                      <a:ext cx="5315582" cy="3398589"/>
                    </a:xfrm>
                    <a:prstGeom prst="rect">
                      <a:avLst/>
                    </a:prstGeom>
                    <a:noFill/>
                    <a:ln w="9525">
                      <a:noFill/>
                      <a:miter lim="800000"/>
                      <a:headEnd/>
                      <a:tailEnd/>
                    </a:ln>
                  </pic:spPr>
                </pic:pic>
              </a:graphicData>
            </a:graphic>
          </wp:inline>
        </w:drawing>
      </w:r>
    </w:p>
    <w:p w:rsidR="009E290D" w:rsidRPr="00FB3D9F" w:rsidRDefault="009E290D" w:rsidP="009E290D">
      <w:pPr>
        <w:spacing w:line="360" w:lineRule="auto"/>
        <w:ind w:firstLineChars="200" w:firstLine="422"/>
        <w:jc w:val="left"/>
        <w:rPr>
          <w:rFonts w:asciiTheme="minorEastAsia" w:hAnsiTheme="minorEastAsia"/>
          <w:b/>
          <w:szCs w:val="21"/>
        </w:rPr>
      </w:pPr>
      <w:r w:rsidRPr="00FB3D9F">
        <w:rPr>
          <w:rFonts w:asciiTheme="minorEastAsia" w:hAnsiTheme="minorEastAsia" w:hint="eastAsia"/>
          <w:b/>
          <w:szCs w:val="21"/>
        </w:rPr>
        <w:t>二、</w:t>
      </w:r>
      <w:r>
        <w:rPr>
          <w:rFonts w:asciiTheme="minorEastAsia" w:hAnsiTheme="minorEastAsia" w:hint="eastAsia"/>
          <w:b/>
          <w:szCs w:val="21"/>
        </w:rPr>
        <w:t>大数据时代下</w:t>
      </w:r>
      <w:r w:rsidRPr="00FB3D9F">
        <w:rPr>
          <w:rFonts w:asciiTheme="minorEastAsia" w:hAnsiTheme="minorEastAsia" w:hint="eastAsia"/>
          <w:b/>
          <w:szCs w:val="21"/>
        </w:rPr>
        <w:t>大数据的应用方向</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t>大数据成为时代发展一个必然的产物，大数据时代，一切可量化，一切可分析。大数据不仅意味着海量、多样、迅捷的数据处理，更是一种颠覆的思维方式、一项智能的基础设施、一场创新的技术变革。物联网、智慧城市、增强现实(AR)与虚拟现实(VR)、区块链技术、语音识别、人工智能、数字汇流是大数据未来应用的七大发展方向。</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t>1.物联网</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t>物联网是把所有物品通过信息传感设备与互联网连接起来，进行信息交换，即物物相息，以实现智能化识别和管理。</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t>物联网是新一代信息技术的重要组成部分，也是“信息化”时代的重要发展阶段。</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lastRenderedPageBreak/>
        <w:t>物联网的核心和基础仍然是互联网，是在互联网基础上的延伸和扩展的网络；其用户端延伸和扩展到了任何物品与物品之间，进行信息交换和通信，也就是物物相息。</w:t>
      </w:r>
      <w:r w:rsidRPr="000C2418">
        <w:rPr>
          <w:rFonts w:asciiTheme="minorEastAsia" w:hAnsiTheme="minorEastAsia"/>
          <w:szCs w:val="21"/>
        </w:rPr>
        <w:t>物联网用途广泛，遍及智能交通、环境保护、政府工作、公共安全、平安家居、智能消防、工业监测、环境监测、路灯照明管控、景观照明管控、楼宇照明管控、广场照明管控、老人护理、个人健康、花卉栽培、水系监测、食品溯源、敌情侦查和情报搜集等多个领域。</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t>2.智慧城市</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t>智慧城市就是运用信息和通信技术手段感测、分析、整合城市运行核心系统的各项关键信息；对包括民生、环保、公共安全、城市服务、工商业活动在内的各种需求做出智能响应。其实质是利用先进的信息技术，实现城市智慧式管理和运行，进而为城市中的人创造更美好的生活，促进城市的和谐、可持续成长。这项趋势的成败取决于数据量是否足够，这有赖于政府部门与民营企业的合作</w:t>
      </w:r>
      <w:r>
        <w:rPr>
          <w:rFonts w:asciiTheme="minorEastAsia" w:hAnsiTheme="minorEastAsia" w:hint="eastAsia"/>
          <w:szCs w:val="21"/>
        </w:rPr>
        <w:t>；</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szCs w:val="21"/>
        </w:rPr>
        <w:t>用途分为十大智慧体系，分别为：智慧物流体系、智慧制造体系、智慧贸易体系、智慧能源应用体系、智慧公共服务、智慧社会管理体系、智慧交通体系、智慧健康保障体系、智慧安居服务体系、智慧文化服务体系。</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t>3.增强现实(AR)与虚拟现实(VR)</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t>增强现实技术（Augmented Reality，简称 AR），是一种实时地计算摄影机影像的位置及角度并加上相应图像、视频、3D模型的技术，这种技术的目标是在屏幕上把虚拟世界套在现实世界并进行互动。</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t>AR技术应用于广泛领域，诸如尖端武器、飞行器的研制与开发、数据模型的可视化、虚拟训练、娱乐与艺术等领域具有广泛的应用。由于其具有能够对真实环境进行增强显示输出的特性，在医疗研究与解剖训练、精密仪器制造和维修、军用飞机导航、工程设计和远程机器人控制等领域，具有比VR技术更加明显的优势。随着随身电子产品CPU运算能力的提升，预期增强现实的用途将会越来越广。</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t>虚拟现实技术（Virtual Reality）是一种能够创建和体验虚拟世界的计算机仿真技术，它利用计算机生成一种交互式的三维动态视景，其实体行为的仿真系统能够使用户沉浸到该环境中。虚拟现实技术是一种可以创建和体验虚拟世界的计算机仿真系统，它利用计算机生成一种模拟环境；是一种多源信息融合的、交互式的三维动态视景和实体行为的系统仿真使用户沉浸到该环境中。</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t>VR应用一开始以电玩为主，现在的应用却超越电玩，可以用来教学</w:t>
      </w:r>
      <w:r>
        <w:rPr>
          <w:rFonts w:asciiTheme="minorEastAsia" w:hAnsiTheme="minorEastAsia" w:hint="eastAsia"/>
          <w:szCs w:val="21"/>
        </w:rPr>
        <w:t>。</w:t>
      </w:r>
      <w:r w:rsidRPr="000C2418">
        <w:rPr>
          <w:rFonts w:asciiTheme="minorEastAsia" w:hAnsiTheme="minorEastAsia"/>
          <w:szCs w:val="21"/>
        </w:rPr>
        <w:t>VR已不仅仅被关注于计算机图像领域，它已涉及更广的领域，如电视会议、网络技术和分布计算技术，并向</w:t>
      </w:r>
      <w:r w:rsidRPr="000C2418">
        <w:rPr>
          <w:rFonts w:asciiTheme="minorEastAsia" w:hAnsiTheme="minorEastAsia"/>
          <w:szCs w:val="21"/>
        </w:rPr>
        <w:lastRenderedPageBreak/>
        <w:t>分布式虚拟现实发展。虚拟现实技术已成为新产品设计开发的重要手段。如地产漫游（在虚拟现实系统中自由行走、任意观看，冲击力强，能使客户获得身临其境的真实感受，促进了合同签约的速度）、网上看房（租售阶段用户通过互联网身临其境的了解项目的周</w:t>
      </w:r>
      <w:r w:rsidRPr="000C2418">
        <w:rPr>
          <w:rFonts w:asciiTheme="minorEastAsia" w:hAnsiTheme="minorEastAsia" w:hint="eastAsia"/>
          <w:szCs w:val="21"/>
        </w:rPr>
        <w:t>边</w:t>
      </w:r>
      <w:r w:rsidRPr="000C2418">
        <w:rPr>
          <w:rFonts w:asciiTheme="minorEastAsia" w:hAnsiTheme="minorEastAsia"/>
          <w:szCs w:val="21"/>
        </w:rPr>
        <w:t>环境、空间布置、室内设计）等。</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t>4.区块链技术</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szCs w:val="21"/>
        </w:rPr>
        <w:t>区块链技术，简称BT（Blockchain technology），也被称之为分布式账本技术，是一种互联网数据库技术，其特点是去中心化、公开透明，让每个人均可参与数据库记录。</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t>区块链技术是指一种全民参与记账的方式。所有的系统背后都有一个数据库，你可以把数据库看成是就是一个大账本。</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t>区块链有很多不同应用方式，美国几乎所有科技公司都在尝试如何应用，最常见的应用是比特币跟其他加密货币的交易。</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t>5.语音识别技术</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szCs w:val="21"/>
        </w:rPr>
        <w:t>语音识别技术就是让机器通过识别和理解过程把语音信号转变为相应的文本或命令的高技术。与机器进行语音交流，让机器明白你说什么，这是人们长期以来梦寐以求的事情。中国物联网校企联盟形象得把语音识别比作为“机器的听觉系统”。语音识别技术主要包括特征提取技术、模式匹配准则及模型训练技术三个方面。</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t>语音识别在移动终端上的应用最为火热，语音对话机器人、语音助手、互动工具等层出不穷。</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t>目前，国外的应用一直以苹果的siri为龙头。而国内方面，盛大、捷通华声等系统都采用了最新的语音识别技术，市面上其他相关的产品也直接或间接嵌入了类似的技术。</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t>预计未来10年内，语音识别技术将进入工业、家电、通信、汽车电子、医疗、家庭服务、消费电子产品等各个领域。</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t>6.人工智能(AI)</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t>人工智能(Artificial Intelligence)是研究、开发用于模拟、延伸和扩展人的智能的理论、方法、技术及应用系统的一门新的技术科学。</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t>人工智能是计算机科学的一个分支，它企图了解智能的实质，并生产出一种新的能以人类智能相似的方式做出反应的智能机器。该领域的研究包括机器人、语言识别、图像识别、自然语言处理和专家系统等。</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t>用途范围︰机器翻译，智能控制，专家系统，机器人学，语言和图像理解，遗传编程机器人工厂，自动程序设计，航天应用，庞大的信息处理，储存与管理，执行化合生命体无法</w:t>
      </w:r>
      <w:r w:rsidRPr="000C2418">
        <w:rPr>
          <w:rFonts w:asciiTheme="minorEastAsia" w:hAnsiTheme="minorEastAsia" w:hint="eastAsia"/>
          <w:szCs w:val="21"/>
        </w:rPr>
        <w:lastRenderedPageBreak/>
        <w:t>执行的或复杂或规模庞大的任务等。</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t>7.数字汇流</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t>数字汇流是对未来冲击最大的一项趋势,就是将上述六项趋势合并起来的效果。</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t>比如,像是84亿个物联网设备,可用块链技术加强安全性</w:t>
      </w:r>
      <w:r>
        <w:rPr>
          <w:rFonts w:asciiTheme="minorEastAsia" w:hAnsiTheme="minorEastAsia" w:hint="eastAsia"/>
          <w:szCs w:val="21"/>
        </w:rPr>
        <w:t>；</w:t>
      </w:r>
      <w:r w:rsidRPr="000C2418">
        <w:rPr>
          <w:rFonts w:asciiTheme="minorEastAsia" w:hAnsiTheme="minorEastAsia" w:hint="eastAsia"/>
          <w:szCs w:val="21"/>
        </w:rPr>
        <w:t>智慧城市通过物联网就能产生海量数据，这些数据需要由人工智能进行分析</w:t>
      </w:r>
      <w:r>
        <w:rPr>
          <w:rFonts w:asciiTheme="minorEastAsia" w:hAnsiTheme="minorEastAsia" w:hint="eastAsia"/>
          <w:szCs w:val="21"/>
        </w:rPr>
        <w:t>；</w:t>
      </w:r>
      <w:r w:rsidRPr="000C2418">
        <w:rPr>
          <w:rFonts w:asciiTheme="minorEastAsia" w:hAnsiTheme="minorEastAsia" w:hint="eastAsia"/>
          <w:szCs w:val="21"/>
        </w:rPr>
        <w:t>虚拟现实和语音识别也需要通过人工智能不断学习,这些科技发展息息相关,相辅相成,所以数字汇流是最重要的趋势。</w:t>
      </w:r>
    </w:p>
    <w:p w:rsidR="009E290D" w:rsidRPr="00FB3D9F" w:rsidRDefault="009E290D" w:rsidP="009E290D">
      <w:pPr>
        <w:spacing w:line="360" w:lineRule="auto"/>
        <w:ind w:firstLineChars="200" w:firstLine="422"/>
        <w:jc w:val="left"/>
        <w:rPr>
          <w:rFonts w:asciiTheme="minorEastAsia" w:hAnsiTheme="minorEastAsia"/>
          <w:b/>
          <w:szCs w:val="21"/>
        </w:rPr>
      </w:pPr>
      <w:r w:rsidRPr="00FB3D9F">
        <w:rPr>
          <w:rFonts w:asciiTheme="minorEastAsia" w:hAnsiTheme="minorEastAsia" w:hint="eastAsia"/>
          <w:b/>
          <w:szCs w:val="21"/>
        </w:rPr>
        <w:t>三、</w:t>
      </w:r>
      <w:r>
        <w:rPr>
          <w:rFonts w:asciiTheme="minorEastAsia" w:hAnsiTheme="minorEastAsia" w:hint="eastAsia"/>
          <w:b/>
          <w:szCs w:val="21"/>
        </w:rPr>
        <w:t>大数据时代下</w:t>
      </w:r>
      <w:r w:rsidRPr="00FB3D9F">
        <w:rPr>
          <w:rFonts w:asciiTheme="minorEastAsia" w:hAnsiTheme="minorEastAsia" w:hint="eastAsia"/>
          <w:b/>
          <w:szCs w:val="21"/>
        </w:rPr>
        <w:t>大数据技术</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t>大数据技术起源于2000年前后互联网的高速发展。伴随着时代背景下数据特征的不断演变以及数据价值释放需求的不断增加，大数据技术已逐步演进针对大数据的多重数据特征，围绕数据存储、处理计算的基础技术，同配套的数据治理、数据分析应用、数据安全流通等助力数据价值释放的周边技术组合起来形成的整套技术生态。</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t>如今，大数据技术的内涵伴随着大数据时代的发展产生了一定的演进和拓展，从基本的面向海量数据的存储、处理、分析等需求的核心技术延展到相关的管理、流通、安全等其他需求的周边技术，逐渐形成了一整套大数据技术体系，成为数据能力建设的基础设施。伴随着技术体系的完善，大数据技术开始向着降低成本、增强安全的方向发展。</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t>1.大数据基础技术</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t>大数据基础技术为应对大数据时代的多种数据特征而产生。大数据时代，数据量大、数据源异构多样、数据实效性高等特征催生了高效完成海量异构数据存储与计算的技术需求。在这样的需求下，面对迅速而庞大的数据量，传统关系型数据库单机的存储及计算性能有限，出现了规模并行化处理(Massively Parallel Processing，MPP )的分布式计算架构</w:t>
      </w:r>
      <w:r>
        <w:rPr>
          <w:rFonts w:asciiTheme="minorEastAsia" w:hAnsiTheme="minorEastAsia" w:hint="eastAsia"/>
          <w:szCs w:val="21"/>
        </w:rPr>
        <w:t>；</w:t>
      </w:r>
      <w:r w:rsidRPr="000C2418">
        <w:rPr>
          <w:rFonts w:asciiTheme="minorEastAsia" w:hAnsiTheme="minorEastAsia" w:hint="eastAsia"/>
          <w:szCs w:val="21"/>
        </w:rPr>
        <w:t>面向海量网页内容及日志等非结构化数据,出现了基于Apache Hadoop和Spark生态体系的分布式批处理计算框架</w:t>
      </w:r>
      <w:r>
        <w:rPr>
          <w:rFonts w:asciiTheme="minorEastAsia" w:hAnsiTheme="minorEastAsia" w:hint="eastAsia"/>
          <w:szCs w:val="21"/>
        </w:rPr>
        <w:t>；</w:t>
      </w:r>
      <w:r w:rsidRPr="000C2418">
        <w:rPr>
          <w:rFonts w:asciiTheme="minorEastAsia" w:hAnsiTheme="minorEastAsia" w:hint="eastAsia"/>
          <w:szCs w:val="21"/>
        </w:rPr>
        <w:t>面向对于时效性数据进行实时计算反馈的需求，出现了Apache Storm、Flink 和 Spark Streaming等分布式流处理计算框架。</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t>2.数据管理类技术</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t>数据管理类技术提升数据质量与可用性。在较为基本和急迫的数据存储、计算需求已在一定程度上得到满足后﹐如何将数据转化为价值成为了下一个最主要需求。最初，企业与组织内部的大量数据因缺乏有效的管理，普遍存在着数据质量低、获取难、整合不易、标准混乱等问题，使得数据后续的使用存在众多障碍。在此情况下，用于数据整合的数据集成技术，以及用于实现一系列数据资产管理职能的数据管理技术随之出现。</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t>3.数据分析应用技术</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lastRenderedPageBreak/>
        <w:t>数据分析应用技术发掘数据资源的内蕴价值。在拥有充足的存储计算能力以及高质量可用数据的情况下，如何将数据中蕴涵的价值充分挖掘并同相关的具体业务结合以实现数据的增值成为了关键。用以发掘数据价值的数据分析应用技术，包括简单统计分析与可视化展现技术，及以传统机器学习、基于深度神经网络的深度学习为基础的挖掘分析建模技术纷纷涌现，帮助用户发掘数据价值并进一步将分析结果和模型应用于实际业务场景中。</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t>4.数据安全流通技术</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t>数据安全流通技术助力安全合规的数据使用及共享。在数据价值的释放的同时，数据安全问题也愈加凸显，数据泄露、数据丢失、数据滥用等安全事件层出不穷，对国家、企业和个人用户造成了恶劣影响，如何应对大数据时代下严峻的数据安全威胁，在安全合规的前提下共享及使用数据成为了备受瞩目的问题。访问控制、身份识别、数据加密、数据脱敏等传统数据保护技术正积极向更加适应大数据场景的方向不断发展，同时，侧重于实现安全数据流通的隐私计算技术也成为了热点发展方向。</w:t>
      </w:r>
    </w:p>
    <w:p w:rsidR="009E290D" w:rsidRPr="00B421B6" w:rsidRDefault="009E290D" w:rsidP="009E290D">
      <w:pPr>
        <w:spacing w:line="360" w:lineRule="auto"/>
        <w:ind w:firstLineChars="200" w:firstLine="422"/>
        <w:rPr>
          <w:rFonts w:ascii="楷体" w:eastAsia="楷体" w:hAnsi="楷体"/>
          <w:b/>
        </w:rPr>
      </w:pPr>
      <w:r w:rsidRPr="00B421B6">
        <w:rPr>
          <w:rFonts w:ascii="楷体" w:eastAsia="楷体" w:hAnsi="楷体" w:hint="eastAsia"/>
          <w:b/>
        </w:rPr>
        <w:t>【经典案例】通信大数据行程卡有效助力疫情防控</w:t>
      </w:r>
    </w:p>
    <w:p w:rsidR="009E290D" w:rsidRPr="003106D5" w:rsidRDefault="009E290D" w:rsidP="009E290D">
      <w:pPr>
        <w:spacing w:line="360" w:lineRule="auto"/>
        <w:ind w:firstLineChars="200" w:firstLine="420"/>
        <w:rPr>
          <w:rFonts w:ascii="楷体" w:eastAsia="楷体" w:hAnsi="楷体"/>
        </w:rPr>
      </w:pPr>
      <w:r w:rsidRPr="003106D5">
        <w:rPr>
          <w:rFonts w:ascii="楷体" w:eastAsia="楷体" w:hAnsi="楷体" w:hint="eastAsia"/>
        </w:rPr>
        <w:t>2020年2月，在工业和信息化部领导下，中国信通院、中国电信、中国移动、中国联通共同推出“通信大数据行程卡”，并在国务院客户端微信小程序上线，为全国16亿手机用户免费提供14天内所到地市信息的查询服务。</w:t>
      </w:r>
    </w:p>
    <w:p w:rsidR="009E290D" w:rsidRPr="003106D5" w:rsidRDefault="009E290D" w:rsidP="009E290D">
      <w:pPr>
        <w:spacing w:line="360" w:lineRule="auto"/>
        <w:ind w:firstLineChars="200" w:firstLine="420"/>
        <w:rPr>
          <w:rFonts w:ascii="楷体" w:eastAsia="楷体" w:hAnsi="楷体"/>
        </w:rPr>
      </w:pPr>
      <w:r w:rsidRPr="003106D5">
        <w:rPr>
          <w:rFonts w:ascii="楷体" w:eastAsia="楷体" w:hAnsi="楷体" w:hint="eastAsia"/>
        </w:rPr>
        <w:t>通信大数据行程卡的技术原理是分析手机“信令数据”，获取用户设备所在位置信息。信令数据的采集、传输和处理过程自动化，有严格的安全隐私保障机制，不与其它个人信息进行匹配，查询结果实时可得且数据全国通用。行程卡APP2.0版本还引入了低功耗蓝牙技术(BLE)，为用户提供新冠肺炎密切接触者追踪提醒功能。截至2020年11月，累计查询量已超过42亿次。</w:t>
      </w:r>
    </w:p>
    <w:p w:rsidR="009E290D" w:rsidRPr="00FB3D9F" w:rsidRDefault="009E290D" w:rsidP="009E290D">
      <w:pPr>
        <w:spacing w:line="360" w:lineRule="auto"/>
        <w:ind w:firstLineChars="200" w:firstLine="422"/>
        <w:jc w:val="left"/>
        <w:rPr>
          <w:rFonts w:asciiTheme="minorEastAsia" w:hAnsiTheme="minorEastAsia"/>
          <w:b/>
          <w:szCs w:val="21"/>
        </w:rPr>
      </w:pPr>
      <w:r w:rsidRPr="00FB3D9F">
        <w:rPr>
          <w:rFonts w:asciiTheme="minorEastAsia" w:hAnsiTheme="minorEastAsia" w:hint="eastAsia"/>
          <w:b/>
          <w:szCs w:val="21"/>
        </w:rPr>
        <w:t>四、</w:t>
      </w:r>
      <w:r>
        <w:rPr>
          <w:rFonts w:asciiTheme="minorEastAsia" w:hAnsiTheme="minorEastAsia" w:hint="eastAsia"/>
          <w:b/>
          <w:szCs w:val="21"/>
        </w:rPr>
        <w:t>大数据时代下</w:t>
      </w:r>
      <w:r w:rsidRPr="00FB3D9F">
        <w:rPr>
          <w:rFonts w:asciiTheme="minorEastAsia" w:hAnsiTheme="minorEastAsia" w:hint="eastAsia"/>
          <w:b/>
          <w:szCs w:val="21"/>
        </w:rPr>
        <w:t>大数据产业</w:t>
      </w:r>
    </w:p>
    <w:p w:rsidR="009E290D" w:rsidRPr="000C2418" w:rsidRDefault="009E290D" w:rsidP="009E290D">
      <w:pPr>
        <w:spacing w:line="360" w:lineRule="auto"/>
        <w:ind w:firstLineChars="200" w:firstLine="420"/>
        <w:jc w:val="left"/>
        <w:rPr>
          <w:rFonts w:asciiTheme="minorEastAsia" w:hAnsiTheme="minorEastAsia"/>
          <w:szCs w:val="21"/>
        </w:rPr>
      </w:pPr>
      <w:r w:rsidRPr="000C2418">
        <w:rPr>
          <w:rFonts w:asciiTheme="minorEastAsia" w:hAnsiTheme="minorEastAsia" w:hint="eastAsia"/>
          <w:szCs w:val="21"/>
        </w:rPr>
        <w:t>理解大数据产业，首先要搞清楚大数据技术、大数据资源和大数据产业的关系。大数据技术是指采集获取汇聚处理数据的技术总称，包括数据的采集、数据预处理、分布式存储、数据库、数据仓库、机器学习、并行计算、可视化等；而大数据资源是指数据本身，是从资源利用的角度出发的，主要关心数据从哪里来、如何确权、如何治理、如何共享、如何交易流通、如何分析利用等问题。大数据产业则利用大数据技术作用于大数据资源，解决产业化落地问题。</w:t>
      </w:r>
    </w:p>
    <w:p w:rsidR="009E290D" w:rsidRPr="007E19A5" w:rsidRDefault="009E290D" w:rsidP="009E290D">
      <w:pPr>
        <w:spacing w:line="360" w:lineRule="auto"/>
        <w:jc w:val="left"/>
        <w:rPr>
          <w:rFonts w:ascii="楷体" w:eastAsia="楷体" w:hAnsi="楷体" w:cs="楷体"/>
          <w:b/>
          <w:bCs/>
          <w:sz w:val="24"/>
        </w:rPr>
      </w:pPr>
      <w:r>
        <w:rPr>
          <w:rFonts w:ascii="楷体" w:eastAsia="楷体" w:hAnsi="楷体" w:cs="楷体"/>
          <w:b/>
          <w:bCs/>
          <w:noProof/>
          <w:sz w:val="24"/>
        </w:rPr>
        <w:lastRenderedPageBreak/>
        <w:pict>
          <v:group id="_x0000_s1028" style="position:absolute;margin-left:59.7pt;margin-top:32.6pt;width:427.45pt;height:194.55pt;z-index:251662336" coordorigin="2994,5836" coordsize="8549,3891">
            <v:group id="_x0000_s1029" style="position:absolute;left:2994;top:5866;width:1982;height:3486" coordorigin="2474,3071" coordsize="1982,3486">
              <v:rect id="_x0000_s1030" style="position:absolute;left:2693;top:4617;width:1527;height:526" filled="f" stroked="f">
                <v:textbox style="mso-next-textbox:#_x0000_s1030">
                  <w:txbxContent>
                    <w:p w:rsidR="009E290D" w:rsidRPr="009F13F4" w:rsidRDefault="009E290D" w:rsidP="009E290D">
                      <w:pPr>
                        <w:rPr>
                          <w:b/>
                        </w:rPr>
                      </w:pPr>
                      <w:r w:rsidRPr="009F13F4">
                        <w:rPr>
                          <w:rFonts w:hint="eastAsia"/>
                          <w:b/>
                        </w:rPr>
                        <w:t>大数据</w:t>
                      </w:r>
                      <w:r>
                        <w:rPr>
                          <w:rFonts w:hint="eastAsia"/>
                          <w:b/>
                        </w:rPr>
                        <w:t>软件</w:t>
                      </w:r>
                    </w:p>
                  </w:txbxContent>
                </v:textbox>
              </v:rect>
              <v:rect id="_x0000_s1031" style="position:absolute;left:2684;top:5320;width:1527;height:526" filled="f" stroked="f">
                <v:textbox style="mso-next-textbox:#_x0000_s1031">
                  <w:txbxContent>
                    <w:p w:rsidR="009E290D" w:rsidRPr="009F13F4" w:rsidRDefault="009E290D" w:rsidP="009E290D">
                      <w:pPr>
                        <w:rPr>
                          <w:b/>
                        </w:rPr>
                      </w:pPr>
                      <w:r w:rsidRPr="009F13F4">
                        <w:rPr>
                          <w:rFonts w:hint="eastAsia"/>
                          <w:b/>
                        </w:rPr>
                        <w:t>大数据</w:t>
                      </w:r>
                      <w:r>
                        <w:rPr>
                          <w:rFonts w:hint="eastAsia"/>
                          <w:b/>
                        </w:rPr>
                        <w:t>服务</w:t>
                      </w:r>
                    </w:p>
                  </w:txbxContent>
                </v:textbox>
              </v:rect>
              <v:rect id="_x0000_s1032" style="position:absolute;left:2658;top:6031;width:1527;height:526" filled="f" stroked="f">
                <v:textbox style="mso-next-textbox:#_x0000_s1032">
                  <w:txbxContent>
                    <w:p w:rsidR="009E290D" w:rsidRPr="009F13F4" w:rsidRDefault="009E290D" w:rsidP="009E290D">
                      <w:pPr>
                        <w:rPr>
                          <w:b/>
                        </w:rPr>
                      </w:pPr>
                      <w:r w:rsidRPr="009F13F4">
                        <w:rPr>
                          <w:rFonts w:hint="eastAsia"/>
                          <w:b/>
                        </w:rPr>
                        <w:t>大数据硬件</w:t>
                      </w:r>
                    </w:p>
                  </w:txbxContent>
                </v:textbox>
              </v:rect>
              <v:rect id="_x0000_s1033" style="position:absolute;left:2474;top:3773;width:1982;height:770" filled="f" stroked="f">
                <v:textbox style="mso-next-textbox:#_x0000_s1033">
                  <w:txbxContent>
                    <w:p w:rsidR="009E290D" w:rsidRDefault="009E290D" w:rsidP="009E290D">
                      <w:pPr>
                        <w:jc w:val="center"/>
                        <w:rPr>
                          <w:b/>
                        </w:rPr>
                      </w:pPr>
                      <w:r w:rsidRPr="009F13F4">
                        <w:rPr>
                          <w:rFonts w:hint="eastAsia"/>
                          <w:b/>
                        </w:rPr>
                        <w:t>大数据</w:t>
                      </w:r>
                      <w:r>
                        <w:rPr>
                          <w:rFonts w:hint="eastAsia"/>
                          <w:b/>
                        </w:rPr>
                        <w:t>核心</w:t>
                      </w:r>
                    </w:p>
                    <w:p w:rsidR="009E290D" w:rsidRPr="009F13F4" w:rsidRDefault="009E290D" w:rsidP="009E290D">
                      <w:pPr>
                        <w:jc w:val="center"/>
                        <w:rPr>
                          <w:b/>
                        </w:rPr>
                      </w:pPr>
                      <w:r>
                        <w:rPr>
                          <w:rFonts w:hint="eastAsia"/>
                          <w:b/>
                        </w:rPr>
                        <w:t>产业</w:t>
                      </w:r>
                    </w:p>
                  </w:txbxContent>
                </v:textbox>
              </v:rect>
              <v:rect id="_x0000_s1034" style="position:absolute;left:2779;top:3071;width:1341;height:741" filled="f" stroked="f">
                <v:textbox style="mso-next-textbox:#_x0000_s1034">
                  <w:txbxContent>
                    <w:p w:rsidR="009E290D" w:rsidRPr="0097506F" w:rsidRDefault="009E290D" w:rsidP="009E290D">
                      <w:pPr>
                        <w:jc w:val="center"/>
                        <w:rPr>
                          <w:b/>
                        </w:rPr>
                      </w:pPr>
                      <w:r w:rsidRPr="0097506F">
                        <w:rPr>
                          <w:rFonts w:hint="eastAsia"/>
                          <w:b/>
                        </w:rPr>
                        <w:t>大数据</w:t>
                      </w:r>
                    </w:p>
                    <w:p w:rsidR="009E290D" w:rsidRPr="0097506F" w:rsidRDefault="009E290D" w:rsidP="009E290D">
                      <w:pPr>
                        <w:jc w:val="center"/>
                        <w:rPr>
                          <w:b/>
                        </w:rPr>
                      </w:pPr>
                      <w:r w:rsidRPr="0097506F">
                        <w:rPr>
                          <w:rFonts w:hint="eastAsia"/>
                          <w:b/>
                        </w:rPr>
                        <w:t>产业</w:t>
                      </w:r>
                    </w:p>
                  </w:txbxContent>
                </v:textbox>
              </v:rect>
            </v:group>
            <v:group id="_x0000_s1035" style="position:absolute;left:4467;top:5836;width:7076;height:3891" coordorigin="4467,5836" coordsize="7076,3891">
              <v:rect id="_x0000_s1036" style="position:absolute;left:5908;top:8677;width:5635;height:1050" filled="f" stroked="f">
                <v:textbox style="mso-next-textbox:#_x0000_s1036">
                  <w:txbxContent>
                    <w:p w:rsidR="009E290D" w:rsidRPr="00202B58" w:rsidRDefault="009E290D" w:rsidP="009E290D">
                      <w:pPr>
                        <w:rPr>
                          <w:rFonts w:ascii="楷体" w:eastAsia="楷体" w:hAnsi="楷体"/>
                          <w:spacing w:val="-12"/>
                        </w:rPr>
                      </w:pPr>
                      <w:r w:rsidRPr="00202B58">
                        <w:rPr>
                          <w:rFonts w:ascii="楷体" w:eastAsia="楷体" w:hAnsi="楷体" w:hint="eastAsia"/>
                          <w:spacing w:val="-12"/>
                        </w:rPr>
                        <w:t>是企业购买的用于支撑企业内部大数据相关业务的硬件基础设施，包括服务器、网络设备和存储设备等。大数据系统-般使用通用硬件，技术上并无特殊性同地包含部分经过专门优化的一体机设备。</w:t>
                      </w:r>
                    </w:p>
                  </w:txbxContent>
                </v:textbox>
              </v:rect>
              <v:rect id="_x0000_s1037" style="position:absolute;left:5561;top:7970;width:5884;height:746" filled="f" stroked="f">
                <v:textbox style="mso-next-textbox:#_x0000_s1037">
                  <w:txbxContent>
                    <w:p w:rsidR="009E290D" w:rsidRPr="00202B58" w:rsidRDefault="009E290D" w:rsidP="009E290D">
                      <w:pPr>
                        <w:rPr>
                          <w:rFonts w:ascii="楷体" w:eastAsia="楷体" w:hAnsi="楷体"/>
                          <w:spacing w:val="-12"/>
                        </w:rPr>
                      </w:pPr>
                      <w:r w:rsidRPr="00202B58">
                        <w:rPr>
                          <w:rFonts w:ascii="楷体" w:eastAsia="楷体" w:hAnsi="楷体" w:hint="eastAsia"/>
                          <w:spacing w:val="-12"/>
                        </w:rPr>
                        <w:t>包括大数据分析公有云服务及大数据系统相关的咨询、设计和系统集成服务等。</w:t>
                      </w:r>
                    </w:p>
                  </w:txbxContent>
                </v:textbox>
              </v:rect>
              <v:rect id="_x0000_s1038" style="position:absolute;left:5178;top:7238;width:6179;height:797" filled="f" stroked="f">
                <v:textbox style="mso-next-textbox:#_x0000_s1038">
                  <w:txbxContent>
                    <w:p w:rsidR="009E290D" w:rsidRPr="00202B58" w:rsidRDefault="009E290D" w:rsidP="009E290D">
                      <w:pPr>
                        <w:rPr>
                          <w:rFonts w:ascii="楷体" w:eastAsia="楷体" w:hAnsi="楷体"/>
                          <w:spacing w:val="-12"/>
                        </w:rPr>
                      </w:pPr>
                      <w:r w:rsidRPr="00202B58">
                        <w:rPr>
                          <w:rFonts w:ascii="楷体" w:eastAsia="楷体" w:hAnsi="楷体"/>
                          <w:spacing w:val="-12"/>
                        </w:rPr>
                        <w:t>指以Hadoop</w:t>
                      </w:r>
                      <w:r>
                        <w:rPr>
                          <w:rFonts w:ascii="楷体" w:eastAsia="楷体" w:hAnsi="楷体" w:hint="eastAsia"/>
                          <w:spacing w:val="-12"/>
                        </w:rPr>
                        <w:t>、</w:t>
                      </w:r>
                      <w:r>
                        <w:rPr>
                          <w:rFonts w:ascii="楷体" w:eastAsia="楷体" w:hAnsi="楷体"/>
                          <w:spacing w:val="-12"/>
                        </w:rPr>
                        <w:t>Spark</w:t>
                      </w:r>
                      <w:r w:rsidRPr="00202B58">
                        <w:rPr>
                          <w:rFonts w:ascii="楷体" w:eastAsia="楷体" w:hAnsi="楷体"/>
                          <w:spacing w:val="-12"/>
                        </w:rPr>
                        <w:t>等技术架构为基础的新型分布式平台软件,以及基于这类平台软件的应用软件。</w:t>
                      </w:r>
                    </w:p>
                  </w:txbxContent>
                </v:textbox>
              </v:rect>
              <v:rect id="_x0000_s1039" style="position:absolute;left:4467;top:5836;width:6597;height:728" filled="f" stroked="f">
                <v:textbox style="mso-next-textbox:#_x0000_s1039">
                  <w:txbxContent>
                    <w:p w:rsidR="009E290D" w:rsidRPr="00202B58" w:rsidRDefault="009E290D" w:rsidP="009E290D">
                      <w:pPr>
                        <w:rPr>
                          <w:rFonts w:ascii="楷体" w:eastAsia="楷体" w:hAnsi="楷体"/>
                          <w:spacing w:val="-12"/>
                        </w:rPr>
                      </w:pPr>
                      <w:r w:rsidRPr="00202B58">
                        <w:rPr>
                          <w:rFonts w:ascii="楷体" w:eastAsia="楷体" w:hAnsi="楷体"/>
                          <w:spacing w:val="-12"/>
                        </w:rPr>
                        <w:t>指大数据直接相关的软件.硬件及专业服务。大数据市场规模的计算口径,相应的包含大数据软件硬件及服务的直接产值，不含因大数据应用产生的附加值。</w:t>
                      </w:r>
                    </w:p>
                  </w:txbxContent>
                </v:textbox>
              </v:rect>
              <v:rect id="_x0000_s1040" style="position:absolute;left:4806;top:6512;width:6620;height:739" filled="f" stroked="f">
                <v:textbox style="mso-next-textbox:#_x0000_s1040">
                  <w:txbxContent>
                    <w:p w:rsidR="009E290D" w:rsidRPr="00202B58" w:rsidRDefault="009E290D" w:rsidP="009E290D">
                      <w:pPr>
                        <w:rPr>
                          <w:rFonts w:ascii="楷体" w:eastAsia="楷体" w:hAnsi="楷体"/>
                          <w:spacing w:val="-12"/>
                        </w:rPr>
                      </w:pPr>
                      <w:r w:rsidRPr="00202B58">
                        <w:rPr>
                          <w:rFonts w:ascii="楷体" w:eastAsia="楷体" w:hAnsi="楷体"/>
                          <w:spacing w:val="-12"/>
                        </w:rPr>
                        <w:t>指以数据生产、采集存储、加工、分析.服务为主的相关经济活动，包括数据资源建设大数据软硬件产品的开发销售和租赁活动，以及相关信息技术服务。</w:t>
                      </w:r>
                    </w:p>
                  </w:txbxContent>
                </v:textbox>
              </v:rect>
              <v:group id="_x0000_s1041" style="position:absolute;left:4610;top:6551;width:6584;height:2152" coordorigin="4610,6551" coordsize="6584,2152">
                <v:shapetype id="_x0000_t32" coordsize="21600,21600" o:spt="32" o:oned="t" path="m,l21600,21600e" filled="f">
                  <v:path arrowok="t" fillok="f" o:connecttype="none"/>
                  <o:lock v:ext="edit" shapetype="t"/>
                </v:shapetype>
                <v:shape id="_x0000_s1042" type="#_x0000_t32" style="position:absolute;left:5646;top:8703;width:5548;height:0" o:connectortype="straight" strokeweight=".5pt">
                  <v:stroke dashstyle="longDash"/>
                </v:shape>
                <v:shape id="_x0000_s1043" type="#_x0000_t32" style="position:absolute;left:5334;top:8001;width:5860;height:0" o:connectortype="straight" strokeweight=".5pt">
                  <v:stroke dashstyle="longDash"/>
                </v:shape>
                <v:shape id="_x0000_s1044" type="#_x0000_t32" style="position:absolute;left:4955;top:7254;width:6239;height:0" o:connectortype="straight" strokeweight=".5pt">
                  <v:stroke dashstyle="longDash"/>
                </v:shape>
                <v:shape id="_x0000_s1045" type="#_x0000_t32" style="position:absolute;left:4610;top:6551;width:6584;height:0" o:connectortype="straight" strokeweight=".5pt">
                  <v:stroke dashstyle="longDash"/>
                </v:shape>
              </v:group>
            </v:group>
          </v:group>
        </w:pict>
      </w:r>
      <w:r w:rsidRPr="0083235D">
        <w:rPr>
          <w:rFonts w:ascii="楷体" w:eastAsia="楷体" w:hAnsi="楷体" w:cs="楷体"/>
          <w:b/>
          <w:bCs/>
          <w:noProof/>
          <w:sz w:val="24"/>
        </w:rPr>
        <w:drawing>
          <wp:inline distT="0" distB="0" distL="0" distR="0">
            <wp:extent cx="2703444" cy="2616768"/>
            <wp:effectExtent l="19050" t="0" r="1656" b="0"/>
            <wp:docPr id="12" name="图片 23" descr="C:\Users\qinm\AppData\Roaming\Tencent\Users\905861702\QQ\WinTemp\RichOle\FTNJ5BQKPSF4FM__TVKC2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qinm\AppData\Roaming\Tencent\Users\905861702\QQ\WinTemp\RichOle\FTNJ5BQKPSF4FM__TVKC2CR.png"/>
                    <pic:cNvPicPr>
                      <a:picLocks noChangeAspect="1" noChangeArrowheads="1"/>
                    </pic:cNvPicPr>
                  </pic:nvPicPr>
                  <pic:blipFill>
                    <a:blip r:embed="rId8" cstate="print"/>
                    <a:srcRect l="14356" t="1360" r="17472" b="7685"/>
                    <a:stretch>
                      <a:fillRect/>
                    </a:stretch>
                  </pic:blipFill>
                  <pic:spPr bwMode="auto">
                    <a:xfrm>
                      <a:off x="0" y="0"/>
                      <a:ext cx="2707258" cy="2620460"/>
                    </a:xfrm>
                    <a:prstGeom prst="rect">
                      <a:avLst/>
                    </a:prstGeom>
                    <a:noFill/>
                    <a:ln w="9525">
                      <a:noFill/>
                      <a:miter lim="800000"/>
                      <a:headEnd/>
                      <a:tailEnd/>
                    </a:ln>
                  </pic:spPr>
                </pic:pic>
              </a:graphicData>
            </a:graphic>
          </wp:inline>
        </w:drawing>
      </w:r>
    </w:p>
    <w:p w:rsidR="009E290D" w:rsidRPr="000B50BD" w:rsidRDefault="009E290D" w:rsidP="009E290D">
      <w:pPr>
        <w:spacing w:line="360" w:lineRule="auto"/>
        <w:jc w:val="center"/>
        <w:rPr>
          <w:rFonts w:asciiTheme="minorEastAsia" w:hAnsiTheme="minorEastAsia" w:cs="楷体"/>
          <w:bCs/>
          <w:szCs w:val="21"/>
        </w:rPr>
      </w:pPr>
      <w:r w:rsidRPr="000B50BD">
        <w:rPr>
          <w:rFonts w:asciiTheme="minorEastAsia" w:hAnsiTheme="minorEastAsia" w:cs="楷体" w:hint="eastAsia"/>
          <w:bCs/>
          <w:szCs w:val="21"/>
        </w:rPr>
        <w:t>图3  大数据产业趋势图</w:t>
      </w:r>
    </w:p>
    <w:p w:rsidR="009E290D" w:rsidRPr="00865D0E" w:rsidRDefault="009E290D" w:rsidP="009E290D">
      <w:pPr>
        <w:spacing w:line="360" w:lineRule="auto"/>
        <w:ind w:firstLineChars="200" w:firstLine="360"/>
        <w:jc w:val="right"/>
        <w:rPr>
          <w:rFonts w:asciiTheme="minorEastAsia" w:hAnsiTheme="minorEastAsia"/>
          <w:sz w:val="18"/>
          <w:szCs w:val="18"/>
        </w:rPr>
      </w:pPr>
      <w:r w:rsidRPr="00865D0E">
        <w:rPr>
          <w:rFonts w:asciiTheme="minorEastAsia" w:hAnsiTheme="minorEastAsia" w:hint="eastAsia"/>
          <w:sz w:val="18"/>
          <w:szCs w:val="18"/>
        </w:rPr>
        <w:t>（资料来源：北大纵横管理咨询集团）</w:t>
      </w:r>
    </w:p>
    <w:p w:rsidR="009E290D" w:rsidRDefault="009E290D" w:rsidP="009E290D">
      <w:pPr>
        <w:spacing w:line="360" w:lineRule="auto"/>
        <w:ind w:firstLineChars="200" w:firstLine="420"/>
        <w:jc w:val="left"/>
        <w:rPr>
          <w:rFonts w:asciiTheme="minorEastAsia" w:hAnsiTheme="minorEastAsia"/>
        </w:rPr>
      </w:pPr>
      <w:r>
        <w:rPr>
          <w:rFonts w:asciiTheme="minorEastAsia" w:hAnsiTheme="minorEastAsia" w:hint="eastAsia"/>
        </w:rPr>
        <w:t>因此，大数据产业是以大数据技术为基础对数据生产、采集、储存、加工、分析、服务为主的相关经济活动，包括数据资源建设、大数据软硬件产品的开发、销售和租赁活动，以及相关信息技术服务。之所以能够形成大数据产业，主要原因是大数据</w:t>
      </w:r>
      <w:r w:rsidRPr="002237C2">
        <w:rPr>
          <w:rFonts w:asciiTheme="minorEastAsia" w:hAnsiTheme="minorEastAsia" w:hint="eastAsia"/>
        </w:rPr>
        <w:t>是一种生产要素。在数字经济时代，数据如同农业经济时代和工业经济时代中的土地、劳动力、资本和石油一样成为关键生产要素。数据所蕴含的巨大创新价值，对于商业模式创新、产业数字化转型、经济高质量发展、治理能力现代化乃至重大科学发现都是必不可少的。</w:t>
      </w:r>
    </w:p>
    <w:p w:rsidR="009E290D" w:rsidRDefault="009E290D" w:rsidP="009E290D">
      <w:pPr>
        <w:spacing w:line="360" w:lineRule="auto"/>
        <w:ind w:firstLineChars="200" w:firstLine="420"/>
        <w:jc w:val="left"/>
        <w:rPr>
          <w:rFonts w:asciiTheme="minorEastAsia" w:hAnsiTheme="minorEastAsia"/>
        </w:rPr>
      </w:pPr>
      <w:r w:rsidRPr="00C55D17">
        <w:rPr>
          <w:rFonts w:asciiTheme="minorEastAsia" w:hAnsiTheme="minorEastAsia" w:hint="eastAsia"/>
        </w:rPr>
        <w:t>随着人类社会步入数据驱动的数字经济时代，数据要素进一步提升了全要素生产率。在数字社会，数据具有基础性战略资源和关键性生产要素的双重角色。一方面，有价值的数据资源是生产力的重要组成部分，是催生和推动众多数字经济新产业、新业态、新模式发展的基础。另一方面，数据区别于以往生产要素的突出特点是对其他要素资源的乘数作用，可以放大劳动力、资本等要素在社会各行业价值链流转中产生的价值。善用数据生产要素，解放和发展数字化生产力，有助于推动数字经济与实体经济深度融合，实现高质量发展。</w:t>
      </w:r>
    </w:p>
    <w:p w:rsidR="009E290D" w:rsidRPr="009D1BB2" w:rsidRDefault="009E290D" w:rsidP="009E290D">
      <w:pPr>
        <w:spacing w:line="360" w:lineRule="auto"/>
        <w:ind w:firstLineChars="200" w:firstLine="420"/>
        <w:jc w:val="left"/>
        <w:rPr>
          <w:rFonts w:asciiTheme="minorEastAsia" w:hAnsiTheme="minorEastAsia"/>
        </w:rPr>
      </w:pPr>
      <w:r w:rsidRPr="009D1BB2">
        <w:rPr>
          <w:rFonts w:asciiTheme="minorEastAsia" w:hAnsiTheme="minorEastAsia" w:hint="eastAsia"/>
        </w:rPr>
        <w:t>“十三五”以来，我国大数据蓬勃发展，融合应用不断深化，数字经济量质提升，对经济社会的创新驱动、融合带动作用显著增强。工业和信息化部运行监测协调局发布的数据显示，2019年我国以云计算、大数据技术为基础的平台类运营技术服务收入2.2万亿元,其中，典型云服务和大数据服务收入达3284亿元，提供服务的企业达2977家3，大数据产业发展日益壮大</w:t>
      </w:r>
      <w:r>
        <w:rPr>
          <w:rStyle w:val="a5"/>
          <w:rFonts w:asciiTheme="minorEastAsia" w:hAnsiTheme="minorEastAsia"/>
        </w:rPr>
        <w:footnoteReference w:id="2"/>
      </w:r>
      <w:r w:rsidRPr="009D1BB2">
        <w:rPr>
          <w:rFonts w:asciiTheme="minorEastAsia" w:hAnsiTheme="minorEastAsia" w:hint="eastAsia"/>
        </w:rPr>
        <w:t>。</w:t>
      </w:r>
    </w:p>
    <w:p w:rsidR="009E290D" w:rsidRPr="00B55088" w:rsidRDefault="009E290D" w:rsidP="009E290D">
      <w:pPr>
        <w:spacing w:line="360" w:lineRule="auto"/>
        <w:jc w:val="left"/>
        <w:rPr>
          <w:rFonts w:ascii="楷体" w:eastAsia="楷体" w:hAnsi="楷体" w:cs="楷体"/>
          <w:b/>
          <w:bCs/>
          <w:sz w:val="24"/>
        </w:rPr>
      </w:pPr>
      <w:r>
        <w:rPr>
          <w:rFonts w:ascii="楷体" w:eastAsia="楷体" w:hAnsi="楷体" w:cs="楷体" w:hint="eastAsia"/>
          <w:b/>
          <w:bCs/>
          <w:sz w:val="24"/>
        </w:rPr>
        <w:lastRenderedPageBreak/>
        <w:t>【素质拓展】</w:t>
      </w:r>
      <w:r w:rsidRPr="00B55088">
        <w:rPr>
          <w:rFonts w:ascii="楷体" w:eastAsia="楷体" w:hAnsi="楷体" w:cs="楷体" w:hint="eastAsia"/>
          <w:b/>
          <w:bCs/>
          <w:sz w:val="24"/>
        </w:rPr>
        <w:t>大数据核心产业链</w:t>
      </w:r>
    </w:p>
    <w:p w:rsidR="009E290D" w:rsidRDefault="009E290D" w:rsidP="009E290D">
      <w:pPr>
        <w:spacing w:line="360" w:lineRule="auto"/>
        <w:ind w:firstLineChars="200" w:firstLine="420"/>
        <w:rPr>
          <w:rFonts w:asciiTheme="minorEastAsia" w:hAnsiTheme="minorEastAsia"/>
        </w:rPr>
      </w:pPr>
      <w:r>
        <w:rPr>
          <w:noProof/>
        </w:rPr>
        <w:drawing>
          <wp:inline distT="0" distB="0" distL="0" distR="0">
            <wp:extent cx="5263460" cy="3101009"/>
            <wp:effectExtent l="19050" t="0" r="0" b="0"/>
            <wp:docPr id="13" name="图片 13" descr="F:\360MoveData\Users\qinm\Documents\Tencent Files\905861702\Image\C2C\VEV{RV)N5IVGQ%ZCMU@M0`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360MoveData\Users\qinm\Documents\Tencent Files\905861702\Image\C2C\VEV{RV)N5IVGQ%ZCMU@M0`O.png"/>
                    <pic:cNvPicPr>
                      <a:picLocks noChangeAspect="1" noChangeArrowheads="1"/>
                    </pic:cNvPicPr>
                  </pic:nvPicPr>
                  <pic:blipFill>
                    <a:blip r:embed="rId9" cstate="print"/>
                    <a:srcRect l="12974" t="15819" r="7755" b="6888"/>
                    <a:stretch>
                      <a:fillRect/>
                    </a:stretch>
                  </pic:blipFill>
                  <pic:spPr bwMode="auto">
                    <a:xfrm>
                      <a:off x="0" y="0"/>
                      <a:ext cx="5263460" cy="3101009"/>
                    </a:xfrm>
                    <a:prstGeom prst="rect">
                      <a:avLst/>
                    </a:prstGeom>
                    <a:noFill/>
                    <a:ln w="9525">
                      <a:noFill/>
                      <a:miter lim="800000"/>
                      <a:headEnd/>
                      <a:tailEnd/>
                    </a:ln>
                  </pic:spPr>
                </pic:pic>
              </a:graphicData>
            </a:graphic>
          </wp:inline>
        </w:drawing>
      </w:r>
    </w:p>
    <w:p w:rsidR="009E290D" w:rsidRDefault="009E290D" w:rsidP="009E290D">
      <w:pPr>
        <w:spacing w:line="360" w:lineRule="auto"/>
        <w:ind w:firstLineChars="200" w:firstLine="420"/>
        <w:jc w:val="center"/>
        <w:rPr>
          <w:rFonts w:asciiTheme="minorEastAsia" w:hAnsiTheme="minorEastAsia"/>
        </w:rPr>
      </w:pPr>
      <w:r>
        <w:rPr>
          <w:rFonts w:asciiTheme="minorEastAsia" w:hAnsiTheme="minorEastAsia" w:hint="eastAsia"/>
        </w:rPr>
        <w:t>图2  大数据核心产业链</w:t>
      </w:r>
    </w:p>
    <w:p w:rsidR="009E290D" w:rsidRDefault="009E290D" w:rsidP="009E290D">
      <w:pPr>
        <w:spacing w:line="360" w:lineRule="auto"/>
        <w:ind w:firstLineChars="200" w:firstLine="360"/>
        <w:jc w:val="right"/>
        <w:rPr>
          <w:rFonts w:asciiTheme="minorEastAsia" w:hAnsiTheme="minorEastAsia"/>
          <w:sz w:val="18"/>
          <w:szCs w:val="18"/>
        </w:rPr>
      </w:pPr>
      <w:r w:rsidRPr="00865D0E">
        <w:rPr>
          <w:rFonts w:asciiTheme="minorEastAsia" w:hAnsiTheme="minorEastAsia" w:hint="eastAsia"/>
          <w:sz w:val="18"/>
          <w:szCs w:val="18"/>
        </w:rPr>
        <w:t>（资料来源：北大纵横管理咨询集团）</w:t>
      </w:r>
    </w:p>
    <w:p w:rsidR="009E290D" w:rsidRPr="001065F5" w:rsidRDefault="009E290D" w:rsidP="009E290D">
      <w:pPr>
        <w:spacing w:line="360" w:lineRule="auto"/>
        <w:ind w:firstLineChars="200" w:firstLine="482"/>
        <w:jc w:val="center"/>
        <w:rPr>
          <w:rFonts w:asciiTheme="minorEastAsia" w:hAnsiTheme="minorEastAsia"/>
          <w:b/>
          <w:sz w:val="24"/>
        </w:rPr>
      </w:pPr>
      <w:r w:rsidRPr="001065F5">
        <w:rPr>
          <w:rFonts w:asciiTheme="minorEastAsia" w:hAnsiTheme="minorEastAsia" w:hint="eastAsia"/>
          <w:b/>
          <w:sz w:val="24"/>
        </w:rPr>
        <w:t>实训练习</w:t>
      </w:r>
    </w:p>
    <w:p w:rsidR="009E290D" w:rsidRPr="00865D0E" w:rsidRDefault="009E290D" w:rsidP="009E290D">
      <w:pPr>
        <w:spacing w:line="360" w:lineRule="auto"/>
        <w:ind w:firstLineChars="200" w:firstLine="360"/>
        <w:jc w:val="right"/>
        <w:rPr>
          <w:rFonts w:asciiTheme="minorEastAsia" w:hAnsiTheme="minorEastAsia"/>
          <w:sz w:val="18"/>
          <w:szCs w:val="18"/>
        </w:rPr>
      </w:pPr>
    </w:p>
    <w:p w:rsidR="009E290D" w:rsidRPr="00201CB7" w:rsidRDefault="009E290D" w:rsidP="009E290D">
      <w:pPr>
        <w:rPr>
          <w:rFonts w:asciiTheme="minorEastAsia" w:hAnsiTheme="minorEastAsia"/>
          <w:b/>
          <w:szCs w:val="21"/>
        </w:rPr>
      </w:pPr>
      <w:r w:rsidRPr="00201CB7">
        <w:rPr>
          <w:rFonts w:asciiTheme="minorEastAsia" w:hAnsiTheme="minorEastAsia" w:hint="eastAsia"/>
          <w:b/>
          <w:szCs w:val="21"/>
        </w:rPr>
        <w:t>应知考核</w:t>
      </w:r>
    </w:p>
    <w:p w:rsidR="009E290D" w:rsidRPr="00D27C5C" w:rsidRDefault="009E290D" w:rsidP="009E290D">
      <w:pPr>
        <w:spacing w:line="360" w:lineRule="auto"/>
        <w:rPr>
          <w:rFonts w:asciiTheme="minorEastAsia" w:hAnsiTheme="minorEastAsia"/>
          <w:b/>
          <w:szCs w:val="21"/>
        </w:rPr>
      </w:pPr>
      <w:r w:rsidRPr="00D27C5C">
        <w:rPr>
          <w:rFonts w:asciiTheme="minorEastAsia" w:hAnsiTheme="minorEastAsia" w:hint="eastAsia"/>
          <w:b/>
          <w:szCs w:val="21"/>
        </w:rPr>
        <w:t>一、单项选择题</w:t>
      </w:r>
    </w:p>
    <w:p w:rsidR="009E290D" w:rsidRDefault="009E290D" w:rsidP="009E290D">
      <w:pPr>
        <w:spacing w:line="360" w:lineRule="auto"/>
        <w:rPr>
          <w:rFonts w:asciiTheme="minorEastAsia" w:hAnsiTheme="minorEastAsia"/>
          <w:szCs w:val="21"/>
        </w:rPr>
      </w:pPr>
      <w:r w:rsidRPr="00826278">
        <w:rPr>
          <w:rFonts w:asciiTheme="minorEastAsia" w:hAnsiTheme="minorEastAsia" w:hint="eastAsia"/>
          <w:szCs w:val="21"/>
        </w:rPr>
        <w:t>1.</w:t>
      </w:r>
      <w:r>
        <w:rPr>
          <w:rFonts w:asciiTheme="minorEastAsia" w:hAnsiTheme="minorEastAsia" w:hint="eastAsia"/>
          <w:szCs w:val="21"/>
        </w:rPr>
        <w:t>(    )</w:t>
      </w:r>
      <w:r w:rsidRPr="000C2418">
        <w:rPr>
          <w:rFonts w:asciiTheme="minorEastAsia" w:hAnsiTheme="minorEastAsia" w:hint="eastAsia"/>
          <w:szCs w:val="21"/>
        </w:rPr>
        <w:t>指对客观事件进行记录并可以鉴别的符号，是对客观事物的性质、状态以及相互关系等进行记载的物理符号或这些物理符号的组合。</w:t>
      </w:r>
    </w:p>
    <w:p w:rsidR="009E290D" w:rsidRDefault="009E290D" w:rsidP="009E290D">
      <w:pPr>
        <w:spacing w:line="360" w:lineRule="auto"/>
        <w:rPr>
          <w:rFonts w:asciiTheme="minorEastAsia" w:hAnsiTheme="minorEastAsia"/>
          <w:szCs w:val="21"/>
        </w:rPr>
      </w:pPr>
      <w:r w:rsidRPr="00826278">
        <w:rPr>
          <w:rFonts w:asciiTheme="minorEastAsia" w:hAnsiTheme="minorEastAsia" w:hint="eastAsia"/>
          <w:szCs w:val="21"/>
        </w:rPr>
        <w:t>A.</w:t>
      </w:r>
      <w:r w:rsidRPr="000C2418">
        <w:rPr>
          <w:rFonts w:asciiTheme="minorEastAsia" w:hAnsiTheme="minorEastAsia" w:hint="eastAsia"/>
          <w:szCs w:val="21"/>
        </w:rPr>
        <w:t>数据</w:t>
      </w:r>
      <w:r>
        <w:rPr>
          <w:rFonts w:asciiTheme="minorEastAsia" w:hAnsiTheme="minorEastAsia" w:hint="eastAsia"/>
          <w:szCs w:val="21"/>
        </w:rPr>
        <w:t xml:space="preserve">       </w:t>
      </w:r>
      <w:r w:rsidRPr="00826278">
        <w:rPr>
          <w:rFonts w:asciiTheme="minorEastAsia" w:hAnsiTheme="minorEastAsia" w:hint="eastAsia"/>
          <w:szCs w:val="21"/>
        </w:rPr>
        <w:t xml:space="preserve">    B.</w:t>
      </w:r>
      <w:r>
        <w:rPr>
          <w:rFonts w:asciiTheme="minorEastAsia" w:hAnsiTheme="minorEastAsia" w:hint="eastAsia"/>
          <w:szCs w:val="21"/>
        </w:rPr>
        <w:t xml:space="preserve">数字    </w:t>
      </w:r>
      <w:r w:rsidRPr="00826278">
        <w:rPr>
          <w:rFonts w:asciiTheme="minorEastAsia" w:hAnsiTheme="minorEastAsia" w:hint="eastAsia"/>
          <w:szCs w:val="21"/>
        </w:rPr>
        <w:t xml:space="preserve">   C.</w:t>
      </w:r>
      <w:r>
        <w:rPr>
          <w:rFonts w:asciiTheme="minorEastAsia" w:hAnsiTheme="minorEastAsia" w:hint="eastAsia"/>
          <w:szCs w:val="21"/>
        </w:rPr>
        <w:t xml:space="preserve">文字     </w:t>
      </w:r>
      <w:r w:rsidRPr="00826278">
        <w:rPr>
          <w:rFonts w:asciiTheme="minorEastAsia" w:hAnsiTheme="minorEastAsia" w:hint="eastAsia"/>
          <w:szCs w:val="21"/>
        </w:rPr>
        <w:t xml:space="preserve">  D.</w:t>
      </w:r>
      <w:r>
        <w:rPr>
          <w:rFonts w:asciiTheme="minorEastAsia" w:hAnsiTheme="minorEastAsia" w:hint="eastAsia"/>
          <w:szCs w:val="21"/>
        </w:rPr>
        <w:t>信息</w:t>
      </w:r>
    </w:p>
    <w:p w:rsidR="009E290D" w:rsidRPr="000C2418" w:rsidRDefault="009E290D" w:rsidP="009E290D">
      <w:pPr>
        <w:spacing w:line="360" w:lineRule="auto"/>
        <w:jc w:val="left"/>
        <w:rPr>
          <w:rFonts w:asciiTheme="minorEastAsia" w:hAnsiTheme="minorEastAsia"/>
          <w:szCs w:val="21"/>
        </w:rPr>
      </w:pPr>
      <w:r>
        <w:rPr>
          <w:rFonts w:asciiTheme="minorEastAsia" w:hAnsiTheme="minorEastAsia" w:hint="eastAsia"/>
          <w:szCs w:val="21"/>
        </w:rPr>
        <w:t>2.（    ）</w:t>
      </w:r>
      <w:r w:rsidRPr="000C2418">
        <w:rPr>
          <w:rFonts w:asciiTheme="minorEastAsia" w:hAnsiTheme="minorEastAsia" w:hint="eastAsia"/>
          <w:szCs w:val="21"/>
        </w:rPr>
        <w:t>是信息的表现形式和载体，可以是符号、文字、数字、语音、图像、视频等。</w:t>
      </w:r>
    </w:p>
    <w:p w:rsidR="009E290D" w:rsidRDefault="009E290D" w:rsidP="009E290D">
      <w:pPr>
        <w:spacing w:line="360" w:lineRule="auto"/>
        <w:rPr>
          <w:rFonts w:asciiTheme="minorEastAsia" w:hAnsiTheme="minorEastAsia"/>
          <w:szCs w:val="21"/>
        </w:rPr>
      </w:pPr>
      <w:r w:rsidRPr="00826278">
        <w:rPr>
          <w:rFonts w:asciiTheme="minorEastAsia" w:hAnsiTheme="minorEastAsia" w:hint="eastAsia"/>
          <w:szCs w:val="21"/>
        </w:rPr>
        <w:t>A.</w:t>
      </w:r>
      <w:r>
        <w:rPr>
          <w:rFonts w:asciiTheme="minorEastAsia" w:hAnsiTheme="minorEastAsia" w:hint="eastAsia"/>
          <w:szCs w:val="21"/>
        </w:rPr>
        <w:t xml:space="preserve">数字       </w:t>
      </w:r>
      <w:r w:rsidRPr="00826278">
        <w:rPr>
          <w:rFonts w:asciiTheme="minorEastAsia" w:hAnsiTheme="minorEastAsia" w:hint="eastAsia"/>
          <w:szCs w:val="21"/>
        </w:rPr>
        <w:t xml:space="preserve">    B.</w:t>
      </w:r>
      <w:r>
        <w:rPr>
          <w:rFonts w:asciiTheme="minorEastAsia" w:hAnsiTheme="minorEastAsia" w:hint="eastAsia"/>
          <w:szCs w:val="21"/>
        </w:rPr>
        <w:t xml:space="preserve">数字    </w:t>
      </w:r>
      <w:r w:rsidRPr="00826278">
        <w:rPr>
          <w:rFonts w:asciiTheme="minorEastAsia" w:hAnsiTheme="minorEastAsia" w:hint="eastAsia"/>
          <w:szCs w:val="21"/>
        </w:rPr>
        <w:t xml:space="preserve">   C.</w:t>
      </w:r>
      <w:r>
        <w:rPr>
          <w:rFonts w:asciiTheme="minorEastAsia" w:hAnsiTheme="minorEastAsia" w:hint="eastAsia"/>
          <w:szCs w:val="21"/>
        </w:rPr>
        <w:t xml:space="preserve">数据     </w:t>
      </w:r>
      <w:r w:rsidRPr="00826278">
        <w:rPr>
          <w:rFonts w:asciiTheme="minorEastAsia" w:hAnsiTheme="minorEastAsia" w:hint="eastAsia"/>
          <w:szCs w:val="21"/>
        </w:rPr>
        <w:t xml:space="preserve">  D.</w:t>
      </w:r>
      <w:r>
        <w:rPr>
          <w:rFonts w:asciiTheme="minorEastAsia" w:hAnsiTheme="minorEastAsia" w:hint="eastAsia"/>
          <w:szCs w:val="21"/>
        </w:rPr>
        <w:t>信息</w:t>
      </w:r>
    </w:p>
    <w:p w:rsidR="009E290D" w:rsidRDefault="009E290D" w:rsidP="009E290D">
      <w:pPr>
        <w:spacing w:line="360" w:lineRule="auto"/>
        <w:rPr>
          <w:rFonts w:asciiTheme="minorEastAsia" w:hAnsiTheme="minorEastAsia"/>
        </w:rPr>
      </w:pPr>
      <w:r>
        <w:rPr>
          <w:rFonts w:asciiTheme="minorEastAsia" w:hAnsiTheme="minorEastAsia" w:hint="eastAsia"/>
          <w:szCs w:val="21"/>
        </w:rPr>
        <w:t>3.</w:t>
      </w:r>
      <w:r>
        <w:rPr>
          <w:rFonts w:asciiTheme="minorEastAsia" w:hAnsiTheme="minorEastAsia" w:hint="eastAsia"/>
        </w:rPr>
        <w:t>（    ）</w:t>
      </w:r>
      <w:r w:rsidRPr="00874DA6">
        <w:rPr>
          <w:rFonts w:asciiTheme="minorEastAsia" w:hAnsiTheme="minorEastAsia" w:hint="eastAsia"/>
        </w:rPr>
        <w:t>指新的数据产生或现有数据内容发生显著改变或更新的阶段。</w:t>
      </w:r>
    </w:p>
    <w:p w:rsidR="009E290D" w:rsidRDefault="009E290D" w:rsidP="009E290D">
      <w:pPr>
        <w:spacing w:line="360" w:lineRule="auto"/>
        <w:rPr>
          <w:rFonts w:asciiTheme="minorEastAsia" w:hAnsiTheme="minorEastAsia"/>
        </w:rPr>
      </w:pPr>
      <w:r>
        <w:rPr>
          <w:rFonts w:asciiTheme="minorEastAsia" w:hAnsiTheme="minorEastAsia" w:hint="eastAsia"/>
        </w:rPr>
        <w:t>A.数据采集   B.数据存储   C.数据处理  D.数据传输</w:t>
      </w:r>
    </w:p>
    <w:p w:rsidR="009E290D" w:rsidRDefault="009E290D" w:rsidP="009E290D">
      <w:pPr>
        <w:spacing w:line="360" w:lineRule="auto"/>
        <w:jc w:val="left"/>
        <w:rPr>
          <w:rFonts w:asciiTheme="minorEastAsia" w:hAnsiTheme="minorEastAsia"/>
        </w:rPr>
      </w:pPr>
      <w:r>
        <w:rPr>
          <w:rFonts w:asciiTheme="minorEastAsia" w:hAnsiTheme="minorEastAsia" w:hint="eastAsia"/>
        </w:rPr>
        <w:t>4.（    ）</w:t>
      </w:r>
      <w:r w:rsidRPr="00874DA6">
        <w:rPr>
          <w:rFonts w:asciiTheme="minorEastAsia" w:hAnsiTheme="minorEastAsia" w:hint="eastAsia"/>
        </w:rPr>
        <w:t>指非动态数据以任何数字格式进行物理存储的阶段。</w:t>
      </w:r>
    </w:p>
    <w:p w:rsidR="009E290D" w:rsidRPr="00984934" w:rsidRDefault="009E290D" w:rsidP="009E290D">
      <w:pPr>
        <w:spacing w:line="360" w:lineRule="auto"/>
        <w:rPr>
          <w:rFonts w:asciiTheme="minorEastAsia" w:hAnsiTheme="minorEastAsia"/>
        </w:rPr>
      </w:pPr>
      <w:r>
        <w:rPr>
          <w:rFonts w:asciiTheme="minorEastAsia" w:hAnsiTheme="minorEastAsia" w:hint="eastAsia"/>
        </w:rPr>
        <w:t>A.数据采集   B.数据存储   C.数据处理  D.数据传输</w:t>
      </w:r>
    </w:p>
    <w:p w:rsidR="009E290D" w:rsidRDefault="009E290D" w:rsidP="009E290D">
      <w:pPr>
        <w:spacing w:line="360" w:lineRule="auto"/>
        <w:jc w:val="left"/>
        <w:rPr>
          <w:rFonts w:asciiTheme="minorEastAsia" w:hAnsiTheme="minorEastAsia"/>
        </w:rPr>
      </w:pPr>
      <w:r>
        <w:rPr>
          <w:rFonts w:asciiTheme="minorEastAsia" w:hAnsiTheme="minorEastAsia" w:hint="eastAsia"/>
        </w:rPr>
        <w:t>5.（    ）</w:t>
      </w:r>
      <w:r w:rsidRPr="00874DA6">
        <w:rPr>
          <w:rFonts w:asciiTheme="minorEastAsia" w:hAnsiTheme="minorEastAsia" w:hint="eastAsia"/>
        </w:rPr>
        <w:t>指组织机构在内部针对动态数据进行的一系列活动的组合。</w:t>
      </w:r>
    </w:p>
    <w:p w:rsidR="009E290D" w:rsidRPr="00984934" w:rsidRDefault="009E290D" w:rsidP="009E290D">
      <w:pPr>
        <w:spacing w:line="360" w:lineRule="auto"/>
        <w:rPr>
          <w:rFonts w:asciiTheme="minorEastAsia" w:hAnsiTheme="minorEastAsia"/>
        </w:rPr>
      </w:pPr>
      <w:r>
        <w:rPr>
          <w:rFonts w:asciiTheme="minorEastAsia" w:hAnsiTheme="minorEastAsia" w:hint="eastAsia"/>
        </w:rPr>
        <w:t>A.数据采集   B.数据存储   C.数据处理  D.数据传输</w:t>
      </w:r>
    </w:p>
    <w:p w:rsidR="009E290D" w:rsidRDefault="009E290D" w:rsidP="009E290D">
      <w:pPr>
        <w:spacing w:line="360" w:lineRule="auto"/>
        <w:jc w:val="left"/>
        <w:rPr>
          <w:rFonts w:asciiTheme="minorEastAsia" w:hAnsiTheme="minorEastAsia"/>
        </w:rPr>
      </w:pPr>
      <w:r>
        <w:rPr>
          <w:rFonts w:asciiTheme="minorEastAsia" w:hAnsiTheme="minorEastAsia" w:hint="eastAsia"/>
        </w:rPr>
        <w:t>6.（    ）</w:t>
      </w:r>
      <w:r w:rsidRPr="00874DA6">
        <w:rPr>
          <w:rFonts w:asciiTheme="minorEastAsia" w:hAnsiTheme="minorEastAsia" w:hint="eastAsia"/>
        </w:rPr>
        <w:t>指数据在组织机构内部从一个实体通过网络流动到另一个实体的过程。</w:t>
      </w:r>
    </w:p>
    <w:p w:rsidR="009E290D" w:rsidRPr="00984934" w:rsidRDefault="009E290D" w:rsidP="009E290D">
      <w:pPr>
        <w:spacing w:line="360" w:lineRule="auto"/>
        <w:rPr>
          <w:rFonts w:asciiTheme="minorEastAsia" w:hAnsiTheme="minorEastAsia"/>
        </w:rPr>
      </w:pPr>
      <w:r>
        <w:rPr>
          <w:rFonts w:asciiTheme="minorEastAsia" w:hAnsiTheme="minorEastAsia" w:hint="eastAsia"/>
        </w:rPr>
        <w:lastRenderedPageBreak/>
        <w:t>A.数据采集   B.数据存储   C.数据处理  D.数据传输</w:t>
      </w:r>
    </w:p>
    <w:p w:rsidR="009E290D" w:rsidRDefault="009E290D" w:rsidP="009E290D">
      <w:pPr>
        <w:spacing w:line="360" w:lineRule="auto"/>
        <w:jc w:val="left"/>
        <w:rPr>
          <w:rFonts w:asciiTheme="minorEastAsia" w:hAnsiTheme="minorEastAsia"/>
        </w:rPr>
      </w:pPr>
      <w:r>
        <w:rPr>
          <w:rFonts w:asciiTheme="minorEastAsia" w:hAnsiTheme="minorEastAsia" w:hint="eastAsia"/>
        </w:rPr>
        <w:t>7.（    ）</w:t>
      </w:r>
      <w:r w:rsidRPr="00874DA6">
        <w:rPr>
          <w:rFonts w:asciiTheme="minorEastAsia" w:hAnsiTheme="minorEastAsia" w:hint="eastAsia"/>
        </w:rPr>
        <w:t>指数据经由组织机构内部与外部组织机构及个人交互过程中提供数据的阶段。</w:t>
      </w:r>
    </w:p>
    <w:p w:rsidR="009E290D" w:rsidRPr="00984934" w:rsidRDefault="009E290D" w:rsidP="009E290D">
      <w:pPr>
        <w:spacing w:line="360" w:lineRule="auto"/>
        <w:rPr>
          <w:rFonts w:asciiTheme="minorEastAsia" w:hAnsiTheme="minorEastAsia"/>
        </w:rPr>
      </w:pPr>
      <w:r>
        <w:rPr>
          <w:rFonts w:asciiTheme="minorEastAsia" w:hAnsiTheme="minorEastAsia" w:hint="eastAsia"/>
        </w:rPr>
        <w:t>A.数据采集   B.数据交换   C.数据处理  D.数据传输</w:t>
      </w:r>
    </w:p>
    <w:p w:rsidR="009E290D" w:rsidRPr="00874DA6" w:rsidRDefault="009E290D" w:rsidP="009E290D">
      <w:pPr>
        <w:spacing w:line="360" w:lineRule="auto"/>
        <w:jc w:val="left"/>
        <w:rPr>
          <w:rFonts w:asciiTheme="minorEastAsia" w:hAnsiTheme="minorEastAsia"/>
        </w:rPr>
      </w:pPr>
      <w:r>
        <w:rPr>
          <w:rFonts w:asciiTheme="minorEastAsia" w:hAnsiTheme="minorEastAsia" w:hint="eastAsia"/>
        </w:rPr>
        <w:t>8.（    ）</w:t>
      </w:r>
      <w:r w:rsidRPr="00874DA6">
        <w:rPr>
          <w:rFonts w:asciiTheme="minorEastAsia" w:hAnsiTheme="minorEastAsia" w:hint="eastAsia"/>
        </w:rPr>
        <w:t>指通过对数据及数据的存储介质通过相应的操作手段，使数据彻底丢失且无法通过任何手段恢复的过程。</w:t>
      </w:r>
    </w:p>
    <w:p w:rsidR="009E290D" w:rsidRPr="00984934" w:rsidRDefault="009E290D" w:rsidP="009E290D">
      <w:pPr>
        <w:spacing w:line="360" w:lineRule="auto"/>
        <w:rPr>
          <w:rFonts w:asciiTheme="minorEastAsia" w:hAnsiTheme="minorEastAsia"/>
        </w:rPr>
      </w:pPr>
      <w:r>
        <w:rPr>
          <w:rFonts w:asciiTheme="minorEastAsia" w:hAnsiTheme="minorEastAsia" w:hint="eastAsia"/>
        </w:rPr>
        <w:t>A.数据采集   B.数据交换   C.数据处理  D.数据销毁</w:t>
      </w:r>
    </w:p>
    <w:p w:rsidR="009E290D" w:rsidRDefault="009E290D" w:rsidP="009E290D">
      <w:pPr>
        <w:spacing w:line="360" w:lineRule="auto"/>
        <w:jc w:val="left"/>
        <w:rPr>
          <w:rFonts w:asciiTheme="minorEastAsia" w:hAnsiTheme="minorEastAsia"/>
          <w:szCs w:val="21"/>
        </w:rPr>
      </w:pPr>
      <w:r>
        <w:rPr>
          <w:rFonts w:asciiTheme="minorEastAsia" w:hAnsiTheme="minorEastAsia" w:hint="eastAsia"/>
        </w:rPr>
        <w:t>9.</w:t>
      </w:r>
      <w:r w:rsidRPr="000C2418">
        <w:rPr>
          <w:rFonts w:asciiTheme="minorEastAsia" w:hAnsiTheme="minorEastAsia" w:hint="eastAsia"/>
          <w:szCs w:val="21"/>
        </w:rPr>
        <w:t>大数据最明显的特点就是</w:t>
      </w:r>
      <w:r>
        <w:rPr>
          <w:rFonts w:asciiTheme="minorEastAsia" w:hAnsiTheme="minorEastAsia" w:hint="eastAsia"/>
          <w:szCs w:val="21"/>
        </w:rPr>
        <w:t>（    ）</w:t>
      </w:r>
      <w:r w:rsidRPr="000C2418">
        <w:rPr>
          <w:rFonts w:asciiTheme="minorEastAsia" w:hAnsiTheme="minorEastAsia" w:hint="eastAsia"/>
          <w:szCs w:val="21"/>
        </w:rPr>
        <w:t>。</w:t>
      </w:r>
    </w:p>
    <w:p w:rsidR="009E290D" w:rsidRPr="000633CA" w:rsidRDefault="009E290D" w:rsidP="009E290D">
      <w:pPr>
        <w:spacing w:line="360" w:lineRule="auto"/>
        <w:jc w:val="left"/>
        <w:rPr>
          <w:rFonts w:asciiTheme="minorEastAsia" w:hAnsiTheme="minorEastAsia"/>
          <w:szCs w:val="21"/>
        </w:rPr>
      </w:pPr>
      <w:r>
        <w:rPr>
          <w:rFonts w:asciiTheme="minorEastAsia" w:hAnsiTheme="minorEastAsia" w:hint="eastAsia"/>
          <w:szCs w:val="21"/>
        </w:rPr>
        <w:t>A.</w:t>
      </w:r>
      <w:r w:rsidRPr="000C2418">
        <w:rPr>
          <w:rFonts w:asciiTheme="minorEastAsia" w:hAnsiTheme="minorEastAsia" w:hint="eastAsia"/>
          <w:szCs w:val="21"/>
        </w:rPr>
        <w:t>数据体量大</w:t>
      </w:r>
      <w:r>
        <w:rPr>
          <w:rFonts w:asciiTheme="minorEastAsia" w:hAnsiTheme="minorEastAsia" w:hint="eastAsia"/>
          <w:szCs w:val="21"/>
        </w:rPr>
        <w:t xml:space="preserve">    B.</w:t>
      </w:r>
      <w:r w:rsidRPr="000C2418">
        <w:rPr>
          <w:rFonts w:asciiTheme="minorEastAsia" w:hAnsiTheme="minorEastAsia" w:hint="eastAsia"/>
          <w:szCs w:val="21"/>
        </w:rPr>
        <w:t>数据类型繁多</w:t>
      </w:r>
      <w:r>
        <w:rPr>
          <w:rFonts w:asciiTheme="minorEastAsia" w:hAnsiTheme="minorEastAsia" w:hint="eastAsia"/>
          <w:szCs w:val="21"/>
        </w:rPr>
        <w:t xml:space="preserve">    C.</w:t>
      </w:r>
      <w:r w:rsidRPr="000C2418">
        <w:rPr>
          <w:rFonts w:asciiTheme="minorEastAsia" w:hAnsiTheme="minorEastAsia" w:hint="eastAsia"/>
          <w:szCs w:val="21"/>
        </w:rPr>
        <w:t>价值密度低</w:t>
      </w:r>
      <w:r>
        <w:rPr>
          <w:rFonts w:asciiTheme="minorEastAsia" w:hAnsiTheme="minorEastAsia" w:hint="eastAsia"/>
          <w:szCs w:val="21"/>
        </w:rPr>
        <w:t xml:space="preserve">     D.</w:t>
      </w:r>
      <w:r w:rsidRPr="000C2418">
        <w:rPr>
          <w:rFonts w:asciiTheme="minorEastAsia" w:hAnsiTheme="minorEastAsia" w:hint="eastAsia"/>
          <w:szCs w:val="21"/>
        </w:rPr>
        <w:t>处理速度快</w:t>
      </w:r>
    </w:p>
    <w:p w:rsidR="009E290D" w:rsidRDefault="009E290D" w:rsidP="009E290D">
      <w:pPr>
        <w:spacing w:line="360" w:lineRule="auto"/>
        <w:jc w:val="left"/>
        <w:rPr>
          <w:rFonts w:asciiTheme="minorEastAsia" w:hAnsiTheme="minorEastAsia"/>
          <w:szCs w:val="21"/>
        </w:rPr>
      </w:pPr>
      <w:r>
        <w:rPr>
          <w:rFonts w:asciiTheme="minorEastAsia" w:hAnsiTheme="minorEastAsia" w:hint="eastAsia"/>
        </w:rPr>
        <w:t>10.</w:t>
      </w:r>
      <w:r w:rsidRPr="000C2418">
        <w:rPr>
          <w:rFonts w:asciiTheme="minorEastAsia" w:hAnsiTheme="minorEastAsia" w:hint="eastAsia"/>
          <w:szCs w:val="21"/>
        </w:rPr>
        <w:t>数据的</w:t>
      </w:r>
      <w:r>
        <w:rPr>
          <w:rFonts w:asciiTheme="minorEastAsia" w:hAnsiTheme="minorEastAsia" w:hint="eastAsia"/>
          <w:szCs w:val="21"/>
        </w:rPr>
        <w:t>（    ）</w:t>
      </w:r>
      <w:r w:rsidRPr="000C2418">
        <w:rPr>
          <w:rFonts w:asciiTheme="minorEastAsia" w:hAnsiTheme="minorEastAsia" w:hint="eastAsia"/>
          <w:szCs w:val="21"/>
        </w:rPr>
        <w:t>是大数据区分于传统数据挖掘的显著特征。</w:t>
      </w:r>
    </w:p>
    <w:p w:rsidR="009E290D" w:rsidRPr="000633CA" w:rsidRDefault="009E290D" w:rsidP="009E290D">
      <w:pPr>
        <w:spacing w:line="360" w:lineRule="auto"/>
        <w:jc w:val="left"/>
        <w:rPr>
          <w:rFonts w:asciiTheme="minorEastAsia" w:hAnsiTheme="minorEastAsia"/>
          <w:szCs w:val="21"/>
        </w:rPr>
      </w:pPr>
      <w:r>
        <w:rPr>
          <w:rFonts w:asciiTheme="minorEastAsia" w:hAnsiTheme="minorEastAsia" w:hint="eastAsia"/>
          <w:szCs w:val="21"/>
        </w:rPr>
        <w:t>A.</w:t>
      </w:r>
      <w:r w:rsidRPr="000C2418">
        <w:rPr>
          <w:rFonts w:asciiTheme="minorEastAsia" w:hAnsiTheme="minorEastAsia" w:hint="eastAsia"/>
          <w:szCs w:val="21"/>
        </w:rPr>
        <w:t>数据体量大</w:t>
      </w:r>
      <w:r>
        <w:rPr>
          <w:rFonts w:asciiTheme="minorEastAsia" w:hAnsiTheme="minorEastAsia" w:hint="eastAsia"/>
          <w:szCs w:val="21"/>
        </w:rPr>
        <w:t xml:space="preserve">    B.</w:t>
      </w:r>
      <w:r w:rsidRPr="000C2418">
        <w:rPr>
          <w:rFonts w:asciiTheme="minorEastAsia" w:hAnsiTheme="minorEastAsia" w:hint="eastAsia"/>
          <w:szCs w:val="21"/>
        </w:rPr>
        <w:t>数据类型繁多</w:t>
      </w:r>
      <w:r>
        <w:rPr>
          <w:rFonts w:asciiTheme="minorEastAsia" w:hAnsiTheme="minorEastAsia" w:hint="eastAsia"/>
          <w:szCs w:val="21"/>
        </w:rPr>
        <w:t xml:space="preserve">    C.</w:t>
      </w:r>
      <w:r w:rsidRPr="000C2418">
        <w:rPr>
          <w:rFonts w:asciiTheme="minorEastAsia" w:hAnsiTheme="minorEastAsia" w:hint="eastAsia"/>
          <w:szCs w:val="21"/>
        </w:rPr>
        <w:t>价值密度低</w:t>
      </w:r>
      <w:r>
        <w:rPr>
          <w:rFonts w:asciiTheme="minorEastAsia" w:hAnsiTheme="minorEastAsia" w:hint="eastAsia"/>
          <w:szCs w:val="21"/>
        </w:rPr>
        <w:t xml:space="preserve">     D.</w:t>
      </w:r>
      <w:r w:rsidRPr="000C2418">
        <w:rPr>
          <w:rFonts w:asciiTheme="minorEastAsia" w:hAnsiTheme="minorEastAsia" w:hint="eastAsia"/>
          <w:szCs w:val="21"/>
        </w:rPr>
        <w:t>处理速度快</w:t>
      </w:r>
    </w:p>
    <w:p w:rsidR="009E290D" w:rsidRPr="00363F79" w:rsidRDefault="009E290D" w:rsidP="009E290D">
      <w:pPr>
        <w:spacing w:line="360" w:lineRule="auto"/>
        <w:jc w:val="left"/>
        <w:rPr>
          <w:rFonts w:asciiTheme="minorEastAsia" w:hAnsiTheme="minorEastAsia"/>
        </w:rPr>
      </w:pPr>
      <w:r>
        <w:rPr>
          <w:rFonts w:asciiTheme="minorEastAsia" w:hAnsiTheme="minorEastAsia" w:hint="eastAsia"/>
        </w:rPr>
        <w:t>11.（    ）</w:t>
      </w:r>
      <w:r w:rsidRPr="000C2418">
        <w:rPr>
          <w:rFonts w:asciiTheme="minorEastAsia" w:hAnsiTheme="minorEastAsia" w:hint="eastAsia"/>
          <w:szCs w:val="21"/>
        </w:rPr>
        <w:t>是大数据分析最重要的应用领域。</w:t>
      </w:r>
    </w:p>
    <w:p w:rsidR="009E290D" w:rsidRDefault="009E290D" w:rsidP="009E290D">
      <w:pPr>
        <w:spacing w:line="360" w:lineRule="auto"/>
        <w:jc w:val="left"/>
        <w:rPr>
          <w:rFonts w:asciiTheme="minorEastAsia" w:hAnsiTheme="minorEastAsia"/>
          <w:szCs w:val="21"/>
        </w:rPr>
      </w:pPr>
      <w:r>
        <w:rPr>
          <w:rFonts w:asciiTheme="minorEastAsia" w:hAnsiTheme="minorEastAsia" w:hint="eastAsia"/>
          <w:szCs w:val="21"/>
        </w:rPr>
        <w:t>A.</w:t>
      </w:r>
      <w:r w:rsidRPr="000C2418">
        <w:rPr>
          <w:rFonts w:asciiTheme="minorEastAsia" w:hAnsiTheme="minorEastAsia" w:hint="eastAsia"/>
          <w:szCs w:val="21"/>
        </w:rPr>
        <w:t>可视化分析</w:t>
      </w:r>
      <w:r>
        <w:rPr>
          <w:rFonts w:asciiTheme="minorEastAsia" w:hAnsiTheme="minorEastAsia" w:hint="eastAsia"/>
          <w:szCs w:val="21"/>
        </w:rPr>
        <w:t xml:space="preserve">    B.</w:t>
      </w:r>
      <w:r w:rsidRPr="000C2418">
        <w:rPr>
          <w:rFonts w:asciiTheme="minorEastAsia" w:hAnsiTheme="minorEastAsia" w:hint="eastAsia"/>
          <w:szCs w:val="21"/>
        </w:rPr>
        <w:t>语义引擎</w:t>
      </w:r>
      <w:r>
        <w:rPr>
          <w:rFonts w:asciiTheme="minorEastAsia" w:hAnsiTheme="minorEastAsia" w:hint="eastAsia"/>
          <w:szCs w:val="21"/>
        </w:rPr>
        <w:t xml:space="preserve">    C.</w:t>
      </w:r>
      <w:r w:rsidRPr="000C2418">
        <w:rPr>
          <w:rFonts w:asciiTheme="minorEastAsia" w:hAnsiTheme="minorEastAsia" w:hint="eastAsia"/>
          <w:szCs w:val="21"/>
        </w:rPr>
        <w:t>预测性分析能力</w:t>
      </w:r>
      <w:r>
        <w:rPr>
          <w:rFonts w:asciiTheme="minorEastAsia" w:hAnsiTheme="minorEastAsia" w:hint="eastAsia"/>
          <w:szCs w:val="21"/>
        </w:rPr>
        <w:t xml:space="preserve">     D.</w:t>
      </w:r>
      <w:r w:rsidRPr="000C2418">
        <w:rPr>
          <w:rFonts w:asciiTheme="minorEastAsia" w:hAnsiTheme="minorEastAsia" w:hint="eastAsia"/>
          <w:szCs w:val="21"/>
        </w:rPr>
        <w:t>数据质量管理</w:t>
      </w:r>
    </w:p>
    <w:p w:rsidR="009E290D" w:rsidRDefault="009E290D" w:rsidP="009E290D">
      <w:pPr>
        <w:spacing w:line="360" w:lineRule="auto"/>
        <w:jc w:val="left"/>
        <w:rPr>
          <w:rFonts w:asciiTheme="minorEastAsia" w:hAnsiTheme="minorEastAsia"/>
          <w:szCs w:val="21"/>
        </w:rPr>
      </w:pPr>
      <w:r>
        <w:rPr>
          <w:rFonts w:asciiTheme="minorEastAsia" w:hAnsiTheme="minorEastAsia" w:hint="eastAsia"/>
          <w:szCs w:val="21"/>
        </w:rPr>
        <w:t>12.（    ）</w:t>
      </w:r>
      <w:r w:rsidRPr="000C2418">
        <w:rPr>
          <w:rFonts w:asciiTheme="minorEastAsia" w:hAnsiTheme="minorEastAsia" w:hint="eastAsia"/>
          <w:szCs w:val="21"/>
        </w:rPr>
        <w:t>是机器学习的成果之一</w:t>
      </w:r>
      <w:r>
        <w:rPr>
          <w:rFonts w:asciiTheme="minorEastAsia" w:hAnsiTheme="minorEastAsia" w:hint="eastAsia"/>
          <w:szCs w:val="21"/>
        </w:rPr>
        <w:t>。</w:t>
      </w:r>
    </w:p>
    <w:p w:rsidR="009E290D" w:rsidRPr="00516EC2" w:rsidRDefault="009E290D" w:rsidP="009E290D">
      <w:pPr>
        <w:spacing w:line="360" w:lineRule="auto"/>
        <w:jc w:val="left"/>
        <w:rPr>
          <w:rFonts w:asciiTheme="minorEastAsia" w:hAnsiTheme="minorEastAsia"/>
          <w:szCs w:val="21"/>
        </w:rPr>
      </w:pPr>
      <w:r>
        <w:rPr>
          <w:rFonts w:asciiTheme="minorEastAsia" w:hAnsiTheme="minorEastAsia" w:hint="eastAsia"/>
          <w:szCs w:val="21"/>
        </w:rPr>
        <w:t>A.</w:t>
      </w:r>
      <w:r w:rsidRPr="000C2418">
        <w:rPr>
          <w:rFonts w:asciiTheme="minorEastAsia" w:hAnsiTheme="minorEastAsia" w:hint="eastAsia"/>
          <w:szCs w:val="21"/>
        </w:rPr>
        <w:t>可视化分析</w:t>
      </w:r>
      <w:r>
        <w:rPr>
          <w:rFonts w:asciiTheme="minorEastAsia" w:hAnsiTheme="minorEastAsia" w:hint="eastAsia"/>
          <w:szCs w:val="21"/>
        </w:rPr>
        <w:t xml:space="preserve">    B.</w:t>
      </w:r>
      <w:r w:rsidRPr="000C2418">
        <w:rPr>
          <w:rFonts w:asciiTheme="minorEastAsia" w:hAnsiTheme="minorEastAsia" w:hint="eastAsia"/>
          <w:szCs w:val="21"/>
        </w:rPr>
        <w:t>语义引擎</w:t>
      </w:r>
      <w:r>
        <w:rPr>
          <w:rFonts w:asciiTheme="minorEastAsia" w:hAnsiTheme="minorEastAsia" w:hint="eastAsia"/>
          <w:szCs w:val="21"/>
        </w:rPr>
        <w:t xml:space="preserve">    C.</w:t>
      </w:r>
      <w:r w:rsidRPr="000C2418">
        <w:rPr>
          <w:rFonts w:asciiTheme="minorEastAsia" w:hAnsiTheme="minorEastAsia" w:hint="eastAsia"/>
          <w:szCs w:val="21"/>
        </w:rPr>
        <w:t>预测性分析能力</w:t>
      </w:r>
      <w:r>
        <w:rPr>
          <w:rFonts w:asciiTheme="minorEastAsia" w:hAnsiTheme="minorEastAsia" w:hint="eastAsia"/>
          <w:szCs w:val="21"/>
        </w:rPr>
        <w:t xml:space="preserve">     D.</w:t>
      </w:r>
      <w:r w:rsidRPr="000C2418">
        <w:rPr>
          <w:rFonts w:asciiTheme="minorEastAsia" w:hAnsiTheme="minorEastAsia" w:hint="eastAsia"/>
          <w:szCs w:val="21"/>
        </w:rPr>
        <w:t>数据质量管理</w:t>
      </w:r>
    </w:p>
    <w:p w:rsidR="009E290D" w:rsidRPr="00D27C5C" w:rsidRDefault="009E290D" w:rsidP="009E290D">
      <w:pPr>
        <w:spacing w:line="360" w:lineRule="auto"/>
        <w:rPr>
          <w:rFonts w:asciiTheme="minorEastAsia" w:hAnsiTheme="minorEastAsia"/>
          <w:b/>
          <w:szCs w:val="21"/>
        </w:rPr>
      </w:pPr>
      <w:r w:rsidRPr="00D27C5C">
        <w:rPr>
          <w:rFonts w:asciiTheme="minorEastAsia" w:hAnsiTheme="minorEastAsia" w:hint="eastAsia"/>
          <w:b/>
          <w:szCs w:val="21"/>
        </w:rPr>
        <w:t xml:space="preserve">二、多项选择题 </w:t>
      </w:r>
    </w:p>
    <w:p w:rsidR="009E290D" w:rsidRPr="00826278" w:rsidRDefault="009E290D" w:rsidP="009E290D">
      <w:pPr>
        <w:spacing w:line="360" w:lineRule="auto"/>
        <w:rPr>
          <w:rFonts w:asciiTheme="minorEastAsia" w:hAnsiTheme="minorEastAsia"/>
          <w:szCs w:val="21"/>
        </w:rPr>
      </w:pPr>
      <w:r w:rsidRPr="00826278">
        <w:rPr>
          <w:rFonts w:asciiTheme="minorEastAsia" w:hAnsiTheme="minorEastAsia" w:hint="eastAsia"/>
          <w:szCs w:val="21"/>
        </w:rPr>
        <w:t>1.</w:t>
      </w:r>
      <w:r>
        <w:rPr>
          <w:rFonts w:asciiTheme="minorEastAsia" w:hAnsiTheme="minorEastAsia" w:hint="eastAsia"/>
          <w:szCs w:val="21"/>
        </w:rPr>
        <w:t xml:space="preserve">数据按性质分为（    ）。 </w:t>
      </w:r>
    </w:p>
    <w:p w:rsidR="009E290D" w:rsidRDefault="009E290D" w:rsidP="009E290D">
      <w:pPr>
        <w:spacing w:line="360" w:lineRule="auto"/>
        <w:rPr>
          <w:rFonts w:asciiTheme="minorEastAsia" w:hAnsiTheme="minorEastAsia"/>
          <w:szCs w:val="21"/>
        </w:rPr>
      </w:pPr>
      <w:r w:rsidRPr="00826278">
        <w:rPr>
          <w:rFonts w:asciiTheme="minorEastAsia" w:hAnsiTheme="minorEastAsia" w:hint="eastAsia"/>
          <w:szCs w:val="21"/>
        </w:rPr>
        <w:t>A.</w:t>
      </w:r>
      <w:r w:rsidRPr="000C2418">
        <w:rPr>
          <w:rFonts w:asciiTheme="minorEastAsia" w:hAnsiTheme="minorEastAsia" w:hint="eastAsia"/>
          <w:szCs w:val="21"/>
        </w:rPr>
        <w:t>定位数据</w:t>
      </w:r>
      <w:r>
        <w:rPr>
          <w:rFonts w:asciiTheme="minorEastAsia" w:hAnsiTheme="minorEastAsia" w:hint="eastAsia"/>
          <w:szCs w:val="21"/>
        </w:rPr>
        <w:t xml:space="preserve">   </w:t>
      </w:r>
      <w:r w:rsidRPr="00826278">
        <w:rPr>
          <w:rFonts w:asciiTheme="minorEastAsia" w:hAnsiTheme="minorEastAsia" w:hint="eastAsia"/>
          <w:szCs w:val="21"/>
        </w:rPr>
        <w:t xml:space="preserve">    B.</w:t>
      </w:r>
      <w:r w:rsidRPr="000C2418">
        <w:rPr>
          <w:rFonts w:asciiTheme="minorEastAsia" w:hAnsiTheme="minorEastAsia" w:hint="eastAsia"/>
          <w:szCs w:val="21"/>
        </w:rPr>
        <w:t>定性数据</w:t>
      </w:r>
      <w:r>
        <w:rPr>
          <w:rFonts w:asciiTheme="minorEastAsia" w:hAnsiTheme="minorEastAsia" w:hint="eastAsia"/>
          <w:szCs w:val="21"/>
        </w:rPr>
        <w:t xml:space="preserve">   </w:t>
      </w:r>
      <w:r w:rsidRPr="00826278">
        <w:rPr>
          <w:rFonts w:asciiTheme="minorEastAsia" w:hAnsiTheme="minorEastAsia" w:hint="eastAsia"/>
          <w:szCs w:val="21"/>
        </w:rPr>
        <w:t xml:space="preserve">   C.</w:t>
      </w:r>
      <w:r w:rsidRPr="000C2418">
        <w:rPr>
          <w:rFonts w:asciiTheme="minorEastAsia" w:hAnsiTheme="minorEastAsia" w:hint="eastAsia"/>
          <w:szCs w:val="21"/>
        </w:rPr>
        <w:t>定量数据</w:t>
      </w:r>
      <w:r>
        <w:rPr>
          <w:rFonts w:asciiTheme="minorEastAsia" w:hAnsiTheme="minorEastAsia" w:hint="eastAsia"/>
          <w:szCs w:val="21"/>
        </w:rPr>
        <w:t xml:space="preserve"> </w:t>
      </w:r>
      <w:r w:rsidRPr="00826278">
        <w:rPr>
          <w:rFonts w:asciiTheme="minorEastAsia" w:hAnsiTheme="minorEastAsia" w:hint="eastAsia"/>
          <w:szCs w:val="21"/>
        </w:rPr>
        <w:t xml:space="preserve">    D.</w:t>
      </w:r>
      <w:r w:rsidRPr="000C2418">
        <w:rPr>
          <w:rFonts w:asciiTheme="minorEastAsia" w:hAnsiTheme="minorEastAsia" w:hint="eastAsia"/>
          <w:szCs w:val="21"/>
        </w:rPr>
        <w:t>定时数据</w:t>
      </w:r>
    </w:p>
    <w:p w:rsidR="009E290D" w:rsidRDefault="009E290D" w:rsidP="009E290D">
      <w:pPr>
        <w:spacing w:line="360" w:lineRule="auto"/>
        <w:rPr>
          <w:rFonts w:asciiTheme="minorEastAsia" w:hAnsiTheme="minorEastAsia"/>
          <w:szCs w:val="21"/>
        </w:rPr>
      </w:pPr>
      <w:r>
        <w:rPr>
          <w:rFonts w:asciiTheme="minorEastAsia" w:hAnsiTheme="minorEastAsia" w:hint="eastAsia"/>
          <w:szCs w:val="21"/>
        </w:rPr>
        <w:t>2.</w:t>
      </w:r>
      <w:r>
        <w:rPr>
          <w:rFonts w:hint="eastAsia"/>
        </w:rPr>
        <w:t>数据按</w:t>
      </w:r>
      <w:r w:rsidRPr="00984934">
        <w:rPr>
          <w:rFonts w:asciiTheme="minorEastAsia" w:hAnsiTheme="minorEastAsia" w:hint="eastAsia"/>
          <w:szCs w:val="21"/>
        </w:rPr>
        <w:t>按表现形式分为</w:t>
      </w:r>
      <w:r>
        <w:rPr>
          <w:rFonts w:asciiTheme="minorEastAsia" w:hAnsiTheme="minorEastAsia" w:hint="eastAsia"/>
          <w:szCs w:val="21"/>
        </w:rPr>
        <w:t>（    ）。</w:t>
      </w:r>
    </w:p>
    <w:p w:rsidR="009E290D" w:rsidRDefault="009E290D" w:rsidP="009E290D">
      <w:pPr>
        <w:spacing w:line="360" w:lineRule="auto"/>
        <w:rPr>
          <w:rFonts w:asciiTheme="minorEastAsia" w:hAnsiTheme="minorEastAsia"/>
          <w:szCs w:val="21"/>
        </w:rPr>
      </w:pPr>
      <w:r w:rsidRPr="00826278">
        <w:rPr>
          <w:rFonts w:asciiTheme="minorEastAsia" w:hAnsiTheme="minorEastAsia" w:hint="eastAsia"/>
          <w:szCs w:val="21"/>
        </w:rPr>
        <w:t>A.</w:t>
      </w:r>
      <w:r w:rsidRPr="000C2418">
        <w:rPr>
          <w:rFonts w:asciiTheme="minorEastAsia" w:hAnsiTheme="minorEastAsia" w:hint="eastAsia"/>
          <w:szCs w:val="21"/>
        </w:rPr>
        <w:t>定位数据</w:t>
      </w:r>
      <w:r>
        <w:rPr>
          <w:rFonts w:asciiTheme="minorEastAsia" w:hAnsiTheme="minorEastAsia" w:hint="eastAsia"/>
          <w:szCs w:val="21"/>
        </w:rPr>
        <w:t xml:space="preserve">   </w:t>
      </w:r>
      <w:r w:rsidRPr="00826278">
        <w:rPr>
          <w:rFonts w:asciiTheme="minorEastAsia" w:hAnsiTheme="minorEastAsia" w:hint="eastAsia"/>
          <w:szCs w:val="21"/>
        </w:rPr>
        <w:t xml:space="preserve">    B.</w:t>
      </w:r>
      <w:r>
        <w:rPr>
          <w:rFonts w:asciiTheme="minorEastAsia" w:hAnsiTheme="minorEastAsia" w:hint="eastAsia"/>
          <w:szCs w:val="21"/>
        </w:rPr>
        <w:t xml:space="preserve">数字数据   </w:t>
      </w:r>
      <w:r w:rsidRPr="00826278">
        <w:rPr>
          <w:rFonts w:asciiTheme="minorEastAsia" w:hAnsiTheme="minorEastAsia" w:hint="eastAsia"/>
          <w:szCs w:val="21"/>
        </w:rPr>
        <w:t xml:space="preserve">   C.</w:t>
      </w:r>
      <w:r>
        <w:rPr>
          <w:rFonts w:asciiTheme="minorEastAsia" w:hAnsiTheme="minorEastAsia" w:hint="eastAsia"/>
          <w:szCs w:val="21"/>
        </w:rPr>
        <w:t>模拟</w:t>
      </w:r>
      <w:r w:rsidRPr="000C2418">
        <w:rPr>
          <w:rFonts w:asciiTheme="minorEastAsia" w:hAnsiTheme="minorEastAsia" w:hint="eastAsia"/>
          <w:szCs w:val="21"/>
        </w:rPr>
        <w:t>数据</w:t>
      </w:r>
      <w:r>
        <w:rPr>
          <w:rFonts w:asciiTheme="minorEastAsia" w:hAnsiTheme="minorEastAsia" w:hint="eastAsia"/>
          <w:szCs w:val="21"/>
        </w:rPr>
        <w:t xml:space="preserve"> </w:t>
      </w:r>
      <w:r w:rsidRPr="00826278">
        <w:rPr>
          <w:rFonts w:asciiTheme="minorEastAsia" w:hAnsiTheme="minorEastAsia" w:hint="eastAsia"/>
          <w:szCs w:val="21"/>
        </w:rPr>
        <w:t xml:space="preserve">    D.</w:t>
      </w:r>
      <w:r w:rsidRPr="000C2418">
        <w:rPr>
          <w:rFonts w:asciiTheme="minorEastAsia" w:hAnsiTheme="minorEastAsia" w:hint="eastAsia"/>
          <w:szCs w:val="21"/>
        </w:rPr>
        <w:t>定时数据</w:t>
      </w:r>
    </w:p>
    <w:p w:rsidR="009E290D" w:rsidRDefault="009E290D" w:rsidP="009E290D">
      <w:pPr>
        <w:spacing w:line="360" w:lineRule="auto"/>
        <w:rPr>
          <w:rFonts w:asciiTheme="minorEastAsia" w:hAnsiTheme="minorEastAsia"/>
          <w:szCs w:val="21"/>
        </w:rPr>
      </w:pPr>
      <w:r>
        <w:rPr>
          <w:rFonts w:asciiTheme="minorEastAsia" w:hAnsiTheme="minorEastAsia" w:hint="eastAsia"/>
          <w:szCs w:val="21"/>
        </w:rPr>
        <w:t>3.数据按</w:t>
      </w:r>
      <w:r w:rsidRPr="00984934">
        <w:rPr>
          <w:rFonts w:asciiTheme="minorEastAsia" w:hAnsiTheme="minorEastAsia" w:hint="eastAsia"/>
          <w:szCs w:val="21"/>
        </w:rPr>
        <w:t>按记录方式</w:t>
      </w:r>
      <w:r>
        <w:rPr>
          <w:rFonts w:asciiTheme="minorEastAsia" w:hAnsiTheme="minorEastAsia" w:hint="eastAsia"/>
          <w:szCs w:val="21"/>
        </w:rPr>
        <w:t>可</w:t>
      </w:r>
      <w:r w:rsidRPr="00984934">
        <w:rPr>
          <w:rFonts w:asciiTheme="minorEastAsia" w:hAnsiTheme="minorEastAsia" w:hint="eastAsia"/>
          <w:szCs w:val="21"/>
        </w:rPr>
        <w:t>分</w:t>
      </w:r>
      <w:r>
        <w:rPr>
          <w:rFonts w:asciiTheme="minorEastAsia" w:hAnsiTheme="minorEastAsia" w:hint="eastAsia"/>
          <w:szCs w:val="21"/>
        </w:rPr>
        <w:t>（    ）。</w:t>
      </w:r>
    </w:p>
    <w:p w:rsidR="009E290D" w:rsidRDefault="009E290D" w:rsidP="009E290D">
      <w:pPr>
        <w:spacing w:line="360" w:lineRule="auto"/>
        <w:rPr>
          <w:rFonts w:asciiTheme="minorEastAsia" w:hAnsiTheme="minorEastAsia"/>
        </w:rPr>
      </w:pPr>
      <w:r>
        <w:rPr>
          <w:rFonts w:asciiTheme="minorEastAsia" w:hAnsiTheme="minorEastAsia" w:hint="eastAsia"/>
        </w:rPr>
        <w:t>A.</w:t>
      </w:r>
      <w:r w:rsidRPr="004F14BE">
        <w:rPr>
          <w:rFonts w:asciiTheme="minorEastAsia" w:hAnsiTheme="minorEastAsia" w:hint="eastAsia"/>
        </w:rPr>
        <w:t>表格</w:t>
      </w:r>
      <w:r>
        <w:rPr>
          <w:rFonts w:asciiTheme="minorEastAsia" w:hAnsiTheme="minorEastAsia" w:hint="eastAsia"/>
        </w:rPr>
        <w:t xml:space="preserve">    B.</w:t>
      </w:r>
      <w:r w:rsidRPr="004F14BE">
        <w:rPr>
          <w:rFonts w:asciiTheme="minorEastAsia" w:hAnsiTheme="minorEastAsia" w:hint="eastAsia"/>
        </w:rPr>
        <w:t>影像</w:t>
      </w:r>
      <w:r>
        <w:rPr>
          <w:rFonts w:asciiTheme="minorEastAsia" w:hAnsiTheme="minorEastAsia" w:hint="eastAsia"/>
        </w:rPr>
        <w:t xml:space="preserve">  C.</w:t>
      </w:r>
      <w:r w:rsidRPr="004F14BE">
        <w:rPr>
          <w:rFonts w:asciiTheme="minorEastAsia" w:hAnsiTheme="minorEastAsia" w:hint="eastAsia"/>
        </w:rPr>
        <w:t>磁带</w:t>
      </w:r>
      <w:r>
        <w:rPr>
          <w:rFonts w:asciiTheme="minorEastAsia" w:hAnsiTheme="minorEastAsia" w:hint="eastAsia"/>
        </w:rPr>
        <w:t xml:space="preserve">   D.</w:t>
      </w:r>
      <w:r w:rsidRPr="004F14BE">
        <w:rPr>
          <w:rFonts w:asciiTheme="minorEastAsia" w:hAnsiTheme="minorEastAsia" w:hint="eastAsia"/>
        </w:rPr>
        <w:t>纸带</w:t>
      </w:r>
    </w:p>
    <w:p w:rsidR="009E290D" w:rsidRDefault="009E290D" w:rsidP="009E290D">
      <w:pPr>
        <w:spacing w:line="360" w:lineRule="auto"/>
        <w:rPr>
          <w:rFonts w:asciiTheme="minorEastAsia" w:hAnsiTheme="minorEastAsia"/>
        </w:rPr>
      </w:pPr>
      <w:r>
        <w:rPr>
          <w:rFonts w:asciiTheme="minorEastAsia" w:hAnsiTheme="minorEastAsia" w:hint="eastAsia"/>
        </w:rPr>
        <w:t>4.数据</w:t>
      </w:r>
      <w:r w:rsidRPr="00984934">
        <w:rPr>
          <w:rFonts w:asciiTheme="minorEastAsia" w:hAnsiTheme="minorEastAsia" w:hint="eastAsia"/>
        </w:rPr>
        <w:t>按数字化方式分</w:t>
      </w:r>
      <w:r>
        <w:rPr>
          <w:rFonts w:asciiTheme="minorEastAsia" w:hAnsiTheme="minorEastAsia" w:hint="eastAsia"/>
        </w:rPr>
        <w:t>（    ）。</w:t>
      </w:r>
    </w:p>
    <w:p w:rsidR="009E290D" w:rsidRDefault="009E290D" w:rsidP="009E290D">
      <w:pPr>
        <w:spacing w:line="360" w:lineRule="auto"/>
        <w:rPr>
          <w:rFonts w:asciiTheme="minorEastAsia" w:hAnsiTheme="minorEastAsia"/>
        </w:rPr>
      </w:pPr>
      <w:r w:rsidRPr="00826278">
        <w:rPr>
          <w:rFonts w:asciiTheme="minorEastAsia" w:hAnsiTheme="minorEastAsia" w:hint="eastAsia"/>
          <w:szCs w:val="21"/>
        </w:rPr>
        <w:t>A.</w:t>
      </w:r>
      <w:r w:rsidRPr="000C2418">
        <w:rPr>
          <w:rFonts w:asciiTheme="minorEastAsia" w:hAnsiTheme="minorEastAsia" w:hint="eastAsia"/>
          <w:szCs w:val="21"/>
        </w:rPr>
        <w:t>定位数据</w:t>
      </w:r>
      <w:r>
        <w:rPr>
          <w:rFonts w:asciiTheme="minorEastAsia" w:hAnsiTheme="minorEastAsia" w:hint="eastAsia"/>
          <w:szCs w:val="21"/>
        </w:rPr>
        <w:t xml:space="preserve">   </w:t>
      </w:r>
      <w:r w:rsidRPr="00826278">
        <w:rPr>
          <w:rFonts w:asciiTheme="minorEastAsia" w:hAnsiTheme="minorEastAsia" w:hint="eastAsia"/>
          <w:szCs w:val="21"/>
        </w:rPr>
        <w:t xml:space="preserve">    B.</w:t>
      </w:r>
      <w:r w:rsidRPr="000C2418">
        <w:rPr>
          <w:rFonts w:asciiTheme="minorEastAsia" w:hAnsiTheme="minorEastAsia" w:hint="eastAsia"/>
          <w:szCs w:val="21"/>
        </w:rPr>
        <w:t>定性数据</w:t>
      </w:r>
      <w:r>
        <w:rPr>
          <w:rFonts w:asciiTheme="minorEastAsia" w:hAnsiTheme="minorEastAsia" w:hint="eastAsia"/>
          <w:szCs w:val="21"/>
        </w:rPr>
        <w:t xml:space="preserve">     C.</w:t>
      </w:r>
      <w:r w:rsidRPr="00984934">
        <w:rPr>
          <w:rFonts w:asciiTheme="minorEastAsia" w:hAnsiTheme="minorEastAsia" w:hint="eastAsia"/>
        </w:rPr>
        <w:t xml:space="preserve"> </w:t>
      </w:r>
      <w:r w:rsidRPr="004F14BE">
        <w:rPr>
          <w:rFonts w:asciiTheme="minorEastAsia" w:hAnsiTheme="minorEastAsia" w:hint="eastAsia"/>
        </w:rPr>
        <w:t>矢量数据</w:t>
      </w:r>
      <w:r>
        <w:rPr>
          <w:rFonts w:asciiTheme="minorEastAsia" w:hAnsiTheme="minorEastAsia" w:hint="eastAsia"/>
        </w:rPr>
        <w:t xml:space="preserve">   D.</w:t>
      </w:r>
      <w:r w:rsidRPr="00984934">
        <w:rPr>
          <w:rFonts w:asciiTheme="minorEastAsia" w:hAnsiTheme="minorEastAsia" w:hint="eastAsia"/>
        </w:rPr>
        <w:t xml:space="preserve"> </w:t>
      </w:r>
      <w:r w:rsidRPr="004F14BE">
        <w:rPr>
          <w:rFonts w:asciiTheme="minorEastAsia" w:hAnsiTheme="minorEastAsia" w:hint="eastAsia"/>
        </w:rPr>
        <w:t>格网数据</w:t>
      </w:r>
    </w:p>
    <w:p w:rsidR="009E290D" w:rsidRPr="000C2418" w:rsidRDefault="009E290D" w:rsidP="009E290D">
      <w:pPr>
        <w:spacing w:line="360" w:lineRule="auto"/>
        <w:jc w:val="left"/>
        <w:rPr>
          <w:rFonts w:asciiTheme="minorEastAsia" w:hAnsiTheme="minorEastAsia"/>
          <w:szCs w:val="21"/>
        </w:rPr>
      </w:pPr>
      <w:r>
        <w:rPr>
          <w:rFonts w:asciiTheme="minorEastAsia" w:hAnsiTheme="minorEastAsia" w:hint="eastAsia"/>
          <w:szCs w:val="21"/>
        </w:rPr>
        <w:t>5.</w:t>
      </w:r>
      <w:r w:rsidRPr="000C2418">
        <w:rPr>
          <w:rFonts w:asciiTheme="minorEastAsia" w:hAnsiTheme="minorEastAsia" w:hint="eastAsia"/>
          <w:szCs w:val="21"/>
        </w:rPr>
        <w:t>《联邦数据战略》确立了40项数据管理的具体实践目标,包括</w:t>
      </w:r>
      <w:r>
        <w:rPr>
          <w:rFonts w:asciiTheme="minorEastAsia" w:hAnsiTheme="minorEastAsia" w:hint="eastAsia"/>
          <w:szCs w:val="21"/>
        </w:rPr>
        <w:t>（    ）</w:t>
      </w:r>
      <w:r w:rsidRPr="000C2418">
        <w:rPr>
          <w:rFonts w:asciiTheme="minorEastAsia" w:hAnsiTheme="minorEastAsia" w:hint="eastAsia"/>
          <w:szCs w:val="21"/>
        </w:rPr>
        <w:t>三个层次。</w:t>
      </w:r>
    </w:p>
    <w:p w:rsidR="009E290D" w:rsidRDefault="009E290D" w:rsidP="009E290D">
      <w:pPr>
        <w:spacing w:line="360" w:lineRule="auto"/>
        <w:jc w:val="left"/>
        <w:rPr>
          <w:rFonts w:asciiTheme="minorEastAsia" w:hAnsiTheme="minorEastAsia"/>
          <w:szCs w:val="21"/>
        </w:rPr>
      </w:pPr>
      <w:r>
        <w:rPr>
          <w:rFonts w:asciiTheme="minorEastAsia" w:hAnsiTheme="minorEastAsia" w:hint="eastAsia"/>
          <w:szCs w:val="21"/>
        </w:rPr>
        <w:t>A.</w:t>
      </w:r>
      <w:r w:rsidRPr="000C2418">
        <w:rPr>
          <w:rFonts w:asciiTheme="minorEastAsia" w:hAnsiTheme="minorEastAsia" w:hint="eastAsia"/>
          <w:szCs w:val="21"/>
        </w:rPr>
        <w:t>重视数据并促进共享</w:t>
      </w:r>
      <w:r>
        <w:rPr>
          <w:rFonts w:asciiTheme="minorEastAsia" w:hAnsiTheme="minorEastAsia" w:hint="eastAsia"/>
          <w:szCs w:val="21"/>
        </w:rPr>
        <w:t xml:space="preserve">  B.</w:t>
      </w:r>
      <w:r w:rsidRPr="000C2418">
        <w:rPr>
          <w:rFonts w:asciiTheme="minorEastAsia" w:hAnsiTheme="minorEastAsia" w:hint="eastAsia"/>
          <w:szCs w:val="21"/>
        </w:rPr>
        <w:t>保护数据资源</w:t>
      </w:r>
      <w:r>
        <w:rPr>
          <w:rFonts w:asciiTheme="minorEastAsia" w:hAnsiTheme="minorEastAsia" w:hint="eastAsia"/>
          <w:szCs w:val="21"/>
        </w:rPr>
        <w:t xml:space="preserve">   C.</w:t>
      </w:r>
      <w:r w:rsidRPr="000C2418">
        <w:rPr>
          <w:rFonts w:asciiTheme="minorEastAsia" w:hAnsiTheme="minorEastAsia" w:hint="eastAsia"/>
          <w:szCs w:val="21"/>
        </w:rPr>
        <w:t>有效使用数据资源</w:t>
      </w:r>
      <w:r>
        <w:rPr>
          <w:rFonts w:asciiTheme="minorEastAsia" w:hAnsiTheme="minorEastAsia" w:hint="eastAsia"/>
          <w:szCs w:val="21"/>
        </w:rPr>
        <w:t xml:space="preserve">     D.推进数据的流动</w:t>
      </w:r>
    </w:p>
    <w:p w:rsidR="009E290D" w:rsidRPr="000C2418" w:rsidRDefault="009E290D" w:rsidP="009E290D">
      <w:pPr>
        <w:spacing w:line="360" w:lineRule="auto"/>
        <w:jc w:val="left"/>
        <w:rPr>
          <w:rFonts w:asciiTheme="minorEastAsia" w:hAnsiTheme="minorEastAsia"/>
          <w:szCs w:val="21"/>
        </w:rPr>
      </w:pPr>
      <w:r>
        <w:rPr>
          <w:rFonts w:asciiTheme="minorEastAsia" w:hAnsiTheme="minorEastAsia" w:hint="eastAsia"/>
          <w:szCs w:val="21"/>
        </w:rPr>
        <w:t>6.</w:t>
      </w:r>
      <w:r w:rsidRPr="000C2418">
        <w:rPr>
          <w:rFonts w:asciiTheme="minorEastAsia" w:hAnsiTheme="minorEastAsia" w:hint="eastAsia"/>
          <w:szCs w:val="21"/>
        </w:rPr>
        <w:t>《欧盟数据战略》提出了四大支柱性战略措施</w:t>
      </w:r>
      <w:r>
        <w:rPr>
          <w:rFonts w:asciiTheme="minorEastAsia" w:hAnsiTheme="minorEastAsia" w:hint="eastAsia"/>
          <w:szCs w:val="21"/>
        </w:rPr>
        <w:t>指的是（　　）</w:t>
      </w:r>
      <w:r w:rsidRPr="000C2418">
        <w:rPr>
          <w:rFonts w:asciiTheme="minorEastAsia" w:hAnsiTheme="minorEastAsia" w:hint="eastAsia"/>
          <w:szCs w:val="21"/>
        </w:rPr>
        <w:t>。</w:t>
      </w:r>
    </w:p>
    <w:p w:rsidR="009E290D" w:rsidRDefault="009E290D" w:rsidP="009E290D">
      <w:pPr>
        <w:spacing w:line="360" w:lineRule="auto"/>
        <w:jc w:val="left"/>
        <w:rPr>
          <w:rFonts w:asciiTheme="minorEastAsia" w:hAnsiTheme="minorEastAsia"/>
          <w:szCs w:val="21"/>
        </w:rPr>
      </w:pPr>
      <w:r>
        <w:rPr>
          <w:rFonts w:asciiTheme="minorEastAsia" w:hAnsiTheme="minorEastAsia" w:hint="eastAsia"/>
          <w:szCs w:val="21"/>
        </w:rPr>
        <w:t>A.</w:t>
      </w:r>
      <w:r w:rsidRPr="000C2418">
        <w:rPr>
          <w:rFonts w:asciiTheme="minorEastAsia" w:hAnsiTheme="minorEastAsia" w:hint="eastAsia"/>
          <w:szCs w:val="21"/>
        </w:rPr>
        <w:t>构建跨部门治理框</w:t>
      </w:r>
      <w:r>
        <w:rPr>
          <w:rFonts w:asciiTheme="minorEastAsia" w:hAnsiTheme="minorEastAsia" w:hint="eastAsia"/>
          <w:szCs w:val="21"/>
        </w:rPr>
        <w:t xml:space="preserve">    B.</w:t>
      </w:r>
      <w:r w:rsidRPr="000C2418">
        <w:rPr>
          <w:rFonts w:asciiTheme="minorEastAsia" w:hAnsiTheme="minorEastAsia" w:hint="eastAsia"/>
          <w:szCs w:val="21"/>
        </w:rPr>
        <w:t>加强数据投入</w:t>
      </w:r>
      <w:r>
        <w:rPr>
          <w:rFonts w:asciiTheme="minorEastAsia" w:hAnsiTheme="minorEastAsia" w:hint="eastAsia"/>
          <w:szCs w:val="21"/>
        </w:rPr>
        <w:t xml:space="preserve">    C.</w:t>
      </w:r>
      <w:r w:rsidRPr="000C2418">
        <w:rPr>
          <w:rFonts w:asciiTheme="minorEastAsia" w:hAnsiTheme="minorEastAsia" w:hint="eastAsia"/>
          <w:szCs w:val="21"/>
        </w:rPr>
        <w:t>提升数据素养</w:t>
      </w:r>
      <w:r>
        <w:rPr>
          <w:rFonts w:asciiTheme="minorEastAsia" w:hAnsiTheme="minorEastAsia" w:hint="eastAsia"/>
          <w:szCs w:val="21"/>
        </w:rPr>
        <w:t xml:space="preserve">     D.</w:t>
      </w:r>
      <w:r w:rsidRPr="000C2418">
        <w:rPr>
          <w:rFonts w:asciiTheme="minorEastAsia" w:hAnsiTheme="minorEastAsia" w:hint="eastAsia"/>
          <w:szCs w:val="21"/>
        </w:rPr>
        <w:t>构建数据空间</w:t>
      </w:r>
    </w:p>
    <w:p w:rsidR="009E290D" w:rsidRDefault="009E290D" w:rsidP="009E290D">
      <w:pPr>
        <w:spacing w:line="360" w:lineRule="auto"/>
        <w:jc w:val="left"/>
        <w:rPr>
          <w:rFonts w:asciiTheme="minorEastAsia" w:hAnsiTheme="minorEastAsia"/>
          <w:szCs w:val="21"/>
        </w:rPr>
      </w:pPr>
      <w:r>
        <w:rPr>
          <w:rFonts w:asciiTheme="minorEastAsia" w:hAnsiTheme="minorEastAsia" w:hint="eastAsia"/>
          <w:szCs w:val="21"/>
        </w:rPr>
        <w:t>7.</w:t>
      </w:r>
      <w:r w:rsidRPr="000C2418">
        <w:rPr>
          <w:rFonts w:asciiTheme="minorEastAsia" w:hAnsiTheme="minorEastAsia" w:hint="eastAsia"/>
          <w:szCs w:val="21"/>
        </w:rPr>
        <w:t>大数据</w:t>
      </w:r>
      <w:r>
        <w:rPr>
          <w:rFonts w:asciiTheme="minorEastAsia" w:hAnsiTheme="minorEastAsia" w:hint="eastAsia"/>
          <w:szCs w:val="21"/>
        </w:rPr>
        <w:t>的特征包括（    ）。</w:t>
      </w:r>
    </w:p>
    <w:p w:rsidR="009E290D" w:rsidRPr="000633CA" w:rsidRDefault="009E290D" w:rsidP="009E290D">
      <w:pPr>
        <w:spacing w:line="360" w:lineRule="auto"/>
        <w:jc w:val="left"/>
        <w:rPr>
          <w:rFonts w:asciiTheme="minorEastAsia" w:hAnsiTheme="minorEastAsia"/>
          <w:szCs w:val="21"/>
        </w:rPr>
      </w:pPr>
      <w:r>
        <w:rPr>
          <w:rFonts w:asciiTheme="minorEastAsia" w:hAnsiTheme="minorEastAsia" w:hint="eastAsia"/>
          <w:szCs w:val="21"/>
        </w:rPr>
        <w:t>A.</w:t>
      </w:r>
      <w:r w:rsidRPr="000C2418">
        <w:rPr>
          <w:rFonts w:asciiTheme="minorEastAsia" w:hAnsiTheme="minorEastAsia" w:hint="eastAsia"/>
          <w:szCs w:val="21"/>
        </w:rPr>
        <w:t>数据体量大</w:t>
      </w:r>
      <w:r>
        <w:rPr>
          <w:rFonts w:asciiTheme="minorEastAsia" w:hAnsiTheme="minorEastAsia" w:hint="eastAsia"/>
          <w:szCs w:val="21"/>
        </w:rPr>
        <w:t xml:space="preserve">    B.</w:t>
      </w:r>
      <w:r w:rsidRPr="000C2418">
        <w:rPr>
          <w:rFonts w:asciiTheme="minorEastAsia" w:hAnsiTheme="minorEastAsia" w:hint="eastAsia"/>
          <w:szCs w:val="21"/>
        </w:rPr>
        <w:t>数据类型繁多</w:t>
      </w:r>
      <w:r>
        <w:rPr>
          <w:rFonts w:asciiTheme="minorEastAsia" w:hAnsiTheme="minorEastAsia" w:hint="eastAsia"/>
          <w:szCs w:val="21"/>
        </w:rPr>
        <w:t xml:space="preserve">    C.</w:t>
      </w:r>
      <w:r w:rsidRPr="000C2418">
        <w:rPr>
          <w:rFonts w:asciiTheme="minorEastAsia" w:hAnsiTheme="minorEastAsia" w:hint="eastAsia"/>
          <w:szCs w:val="21"/>
        </w:rPr>
        <w:t>价值密度低</w:t>
      </w:r>
      <w:r>
        <w:rPr>
          <w:rFonts w:asciiTheme="minorEastAsia" w:hAnsiTheme="minorEastAsia" w:hint="eastAsia"/>
          <w:szCs w:val="21"/>
        </w:rPr>
        <w:t xml:space="preserve">     D.</w:t>
      </w:r>
      <w:r w:rsidRPr="000C2418">
        <w:rPr>
          <w:rFonts w:asciiTheme="minorEastAsia" w:hAnsiTheme="minorEastAsia" w:hint="eastAsia"/>
          <w:szCs w:val="21"/>
        </w:rPr>
        <w:t>处理速度快</w:t>
      </w:r>
    </w:p>
    <w:p w:rsidR="009E290D" w:rsidRPr="000C2418" w:rsidRDefault="009E290D" w:rsidP="009E290D">
      <w:pPr>
        <w:spacing w:line="360" w:lineRule="auto"/>
        <w:jc w:val="left"/>
        <w:rPr>
          <w:rFonts w:asciiTheme="minorEastAsia" w:hAnsiTheme="minorEastAsia"/>
          <w:szCs w:val="21"/>
        </w:rPr>
      </w:pPr>
      <w:r>
        <w:rPr>
          <w:rFonts w:asciiTheme="minorEastAsia" w:hAnsiTheme="minorEastAsia" w:hint="eastAsia"/>
          <w:szCs w:val="21"/>
        </w:rPr>
        <w:t>8.</w:t>
      </w:r>
      <w:r w:rsidRPr="000C2418">
        <w:rPr>
          <w:rFonts w:asciiTheme="minorEastAsia" w:hAnsiTheme="minorEastAsia"/>
          <w:szCs w:val="21"/>
        </w:rPr>
        <w:t>语音识别技术主要包括</w:t>
      </w:r>
      <w:r>
        <w:rPr>
          <w:rFonts w:asciiTheme="minorEastAsia" w:hAnsiTheme="minorEastAsia" w:hint="eastAsia"/>
          <w:szCs w:val="21"/>
        </w:rPr>
        <w:t>（    ）</w:t>
      </w:r>
      <w:r w:rsidRPr="000C2418">
        <w:rPr>
          <w:rFonts w:asciiTheme="minorEastAsia" w:hAnsiTheme="minorEastAsia"/>
          <w:szCs w:val="21"/>
        </w:rPr>
        <w:t>。</w:t>
      </w:r>
    </w:p>
    <w:p w:rsidR="009E290D" w:rsidRPr="00AC3F40" w:rsidRDefault="009E290D" w:rsidP="009E290D">
      <w:pPr>
        <w:spacing w:line="360" w:lineRule="auto"/>
        <w:jc w:val="left"/>
        <w:rPr>
          <w:rFonts w:asciiTheme="minorEastAsia" w:hAnsiTheme="minorEastAsia"/>
          <w:szCs w:val="21"/>
        </w:rPr>
      </w:pPr>
      <w:r>
        <w:rPr>
          <w:rFonts w:asciiTheme="minorEastAsia" w:hAnsiTheme="minorEastAsia" w:hint="eastAsia"/>
          <w:szCs w:val="21"/>
        </w:rPr>
        <w:lastRenderedPageBreak/>
        <w:t>A.</w:t>
      </w:r>
      <w:r w:rsidRPr="000C2418">
        <w:rPr>
          <w:rFonts w:asciiTheme="minorEastAsia" w:hAnsiTheme="minorEastAsia"/>
          <w:szCs w:val="21"/>
        </w:rPr>
        <w:t>特征提取技术</w:t>
      </w:r>
      <w:r>
        <w:rPr>
          <w:rFonts w:asciiTheme="minorEastAsia" w:hAnsiTheme="minorEastAsia" w:hint="eastAsia"/>
          <w:szCs w:val="21"/>
        </w:rPr>
        <w:t xml:space="preserve">  B.</w:t>
      </w:r>
      <w:r w:rsidRPr="000C2418">
        <w:rPr>
          <w:rFonts w:asciiTheme="minorEastAsia" w:hAnsiTheme="minorEastAsia"/>
          <w:szCs w:val="21"/>
        </w:rPr>
        <w:t>模式匹配准则</w:t>
      </w:r>
      <w:r>
        <w:rPr>
          <w:rFonts w:asciiTheme="minorEastAsia" w:hAnsiTheme="minorEastAsia" w:hint="eastAsia"/>
          <w:szCs w:val="21"/>
        </w:rPr>
        <w:t xml:space="preserve">    C.</w:t>
      </w:r>
      <w:r w:rsidRPr="000C2418">
        <w:rPr>
          <w:rFonts w:asciiTheme="minorEastAsia" w:hAnsiTheme="minorEastAsia"/>
          <w:szCs w:val="21"/>
        </w:rPr>
        <w:t>模型训练技术</w:t>
      </w:r>
      <w:r>
        <w:rPr>
          <w:rFonts w:asciiTheme="minorEastAsia" w:hAnsiTheme="minorEastAsia" w:hint="eastAsia"/>
          <w:szCs w:val="21"/>
        </w:rPr>
        <w:t xml:space="preserve">   D.数据提取技术</w:t>
      </w:r>
    </w:p>
    <w:p w:rsidR="009E290D" w:rsidRPr="00D27C5C" w:rsidRDefault="009E290D" w:rsidP="009E290D">
      <w:pPr>
        <w:spacing w:line="360" w:lineRule="auto"/>
        <w:rPr>
          <w:rFonts w:asciiTheme="minorEastAsia" w:hAnsiTheme="minorEastAsia"/>
          <w:b/>
          <w:szCs w:val="21"/>
        </w:rPr>
      </w:pPr>
      <w:r w:rsidRPr="00D27C5C">
        <w:rPr>
          <w:rFonts w:asciiTheme="minorEastAsia" w:hAnsiTheme="minorEastAsia" w:hint="eastAsia"/>
          <w:b/>
          <w:szCs w:val="21"/>
        </w:rPr>
        <w:t>三、判断题</w:t>
      </w:r>
    </w:p>
    <w:p w:rsidR="009E290D" w:rsidRDefault="009E290D" w:rsidP="009E290D">
      <w:pPr>
        <w:spacing w:line="360" w:lineRule="auto"/>
        <w:rPr>
          <w:rFonts w:asciiTheme="minorEastAsia" w:hAnsiTheme="minorEastAsia"/>
          <w:szCs w:val="21"/>
        </w:rPr>
      </w:pPr>
      <w:r w:rsidRPr="00826278">
        <w:rPr>
          <w:rFonts w:asciiTheme="minorEastAsia" w:hAnsiTheme="minorEastAsia" w:hint="eastAsia"/>
          <w:szCs w:val="21"/>
        </w:rPr>
        <w:t>1.</w:t>
      </w:r>
      <w:r w:rsidRPr="000C2418">
        <w:rPr>
          <w:rFonts w:asciiTheme="minorEastAsia" w:hAnsiTheme="minorEastAsia" w:hint="eastAsia"/>
          <w:szCs w:val="21"/>
        </w:rPr>
        <w:t>数据本身没有意义，数据只有对实体行为产生影响时才成为信息。</w:t>
      </w:r>
      <w:r>
        <w:rPr>
          <w:rFonts w:asciiTheme="minorEastAsia" w:hAnsiTheme="minorEastAsia" w:hint="eastAsia"/>
          <w:szCs w:val="21"/>
        </w:rPr>
        <w:t>(    )</w:t>
      </w:r>
    </w:p>
    <w:p w:rsidR="009E290D" w:rsidRPr="000C2418" w:rsidRDefault="009E290D" w:rsidP="009E290D">
      <w:pPr>
        <w:spacing w:line="360" w:lineRule="auto"/>
        <w:jc w:val="left"/>
        <w:rPr>
          <w:rFonts w:asciiTheme="minorEastAsia" w:hAnsiTheme="minorEastAsia"/>
          <w:szCs w:val="21"/>
        </w:rPr>
      </w:pPr>
      <w:r>
        <w:rPr>
          <w:rFonts w:asciiTheme="minorEastAsia" w:hAnsiTheme="minorEastAsia" w:hint="eastAsia"/>
          <w:szCs w:val="21"/>
        </w:rPr>
        <w:t>2.</w:t>
      </w:r>
      <w:r w:rsidRPr="000C2418">
        <w:rPr>
          <w:rFonts w:asciiTheme="minorEastAsia" w:hAnsiTheme="minorEastAsia" w:hint="eastAsia"/>
          <w:szCs w:val="21"/>
        </w:rPr>
        <w:t>数据</w:t>
      </w:r>
      <w:r>
        <w:rPr>
          <w:rFonts w:asciiTheme="minorEastAsia" w:hAnsiTheme="minorEastAsia" w:hint="eastAsia"/>
          <w:szCs w:val="21"/>
        </w:rPr>
        <w:t>只能</w:t>
      </w:r>
      <w:r w:rsidRPr="000C2418">
        <w:rPr>
          <w:rFonts w:asciiTheme="minorEastAsia" w:hAnsiTheme="minorEastAsia" w:hint="eastAsia"/>
          <w:szCs w:val="21"/>
        </w:rPr>
        <w:t>是连续的值，</w:t>
      </w:r>
      <w:r>
        <w:rPr>
          <w:rFonts w:asciiTheme="minorEastAsia" w:hAnsiTheme="minorEastAsia" w:hint="eastAsia"/>
          <w:szCs w:val="21"/>
        </w:rPr>
        <w:t>不</w:t>
      </w:r>
      <w:r w:rsidRPr="000C2418">
        <w:rPr>
          <w:rFonts w:asciiTheme="minorEastAsia" w:hAnsiTheme="minorEastAsia" w:hint="eastAsia"/>
          <w:szCs w:val="21"/>
        </w:rPr>
        <w:t>可以是离散的。</w:t>
      </w:r>
      <w:r>
        <w:rPr>
          <w:rFonts w:asciiTheme="minorEastAsia" w:hAnsiTheme="minorEastAsia" w:hint="eastAsia"/>
          <w:szCs w:val="21"/>
        </w:rPr>
        <w:t>（    ）</w:t>
      </w:r>
    </w:p>
    <w:p w:rsidR="009E290D" w:rsidRDefault="009E290D" w:rsidP="009E290D">
      <w:pPr>
        <w:spacing w:line="360" w:lineRule="auto"/>
        <w:rPr>
          <w:rFonts w:asciiTheme="minorEastAsia" w:hAnsiTheme="minorEastAsia"/>
          <w:szCs w:val="21"/>
        </w:rPr>
      </w:pPr>
      <w:r>
        <w:rPr>
          <w:rFonts w:asciiTheme="minorEastAsia" w:hAnsiTheme="minorEastAsia" w:hint="eastAsia"/>
          <w:szCs w:val="21"/>
        </w:rPr>
        <w:t>3.</w:t>
      </w:r>
      <w:r w:rsidRPr="000C2418">
        <w:rPr>
          <w:rFonts w:asciiTheme="minorEastAsia" w:hAnsiTheme="minorEastAsia" w:hint="eastAsia"/>
          <w:szCs w:val="21"/>
        </w:rPr>
        <w:t>大数据（big data）是指无法在一定时间范围内用常规软件工具进行捕捉、管理和处理的数据集合，是需要新处理模式才能具有更强的决策力、洞察发现力和流程优化能力的海量、高增长率和多样化的信息资产。</w:t>
      </w:r>
      <w:r>
        <w:rPr>
          <w:rFonts w:asciiTheme="minorEastAsia" w:hAnsiTheme="minorEastAsia" w:hint="eastAsia"/>
          <w:szCs w:val="21"/>
        </w:rPr>
        <w:t>（    ）</w:t>
      </w:r>
    </w:p>
    <w:p w:rsidR="009E290D" w:rsidRPr="000C2418" w:rsidRDefault="009E290D" w:rsidP="009E290D">
      <w:pPr>
        <w:spacing w:line="360" w:lineRule="auto"/>
        <w:jc w:val="left"/>
        <w:rPr>
          <w:rFonts w:asciiTheme="minorEastAsia" w:hAnsiTheme="minorEastAsia"/>
          <w:szCs w:val="21"/>
        </w:rPr>
      </w:pPr>
      <w:r>
        <w:rPr>
          <w:rFonts w:asciiTheme="minorEastAsia" w:hAnsiTheme="minorEastAsia" w:hint="eastAsia"/>
          <w:szCs w:val="21"/>
        </w:rPr>
        <w:t>4.</w:t>
      </w:r>
      <w:r w:rsidRPr="000C2418">
        <w:rPr>
          <w:rFonts w:asciiTheme="minorEastAsia" w:hAnsiTheme="minorEastAsia" w:hint="eastAsia"/>
          <w:szCs w:val="21"/>
        </w:rPr>
        <w:t>大数据更强调批量式分析而非实时分析。</w:t>
      </w:r>
      <w:r>
        <w:rPr>
          <w:rFonts w:asciiTheme="minorEastAsia" w:hAnsiTheme="minorEastAsia" w:hint="eastAsia"/>
          <w:szCs w:val="21"/>
        </w:rPr>
        <w:t>（    ）</w:t>
      </w:r>
    </w:p>
    <w:p w:rsidR="009E290D" w:rsidRDefault="009E290D" w:rsidP="009E290D">
      <w:pPr>
        <w:spacing w:line="360" w:lineRule="auto"/>
        <w:rPr>
          <w:rFonts w:asciiTheme="minorEastAsia" w:hAnsiTheme="minorEastAsia"/>
          <w:szCs w:val="21"/>
        </w:rPr>
      </w:pPr>
      <w:r>
        <w:rPr>
          <w:rFonts w:asciiTheme="minorEastAsia" w:hAnsiTheme="minorEastAsia" w:hint="eastAsia"/>
          <w:szCs w:val="21"/>
        </w:rPr>
        <w:t>5.</w:t>
      </w:r>
      <w:r w:rsidRPr="000C2418">
        <w:rPr>
          <w:rFonts w:asciiTheme="minorEastAsia" w:hAnsiTheme="minorEastAsia" w:hint="eastAsia"/>
          <w:szCs w:val="21"/>
        </w:rPr>
        <w:t>大数据对象既可能是实际的、有限的数据集合，也可能是虚拟的、无限的数据集合。</w:t>
      </w:r>
    </w:p>
    <w:p w:rsidR="009E290D" w:rsidRPr="00363F79" w:rsidRDefault="009E290D" w:rsidP="009E290D">
      <w:pPr>
        <w:spacing w:line="360" w:lineRule="auto"/>
        <w:jc w:val="left"/>
        <w:rPr>
          <w:rFonts w:asciiTheme="minorEastAsia" w:hAnsiTheme="minorEastAsia"/>
          <w:szCs w:val="21"/>
        </w:rPr>
      </w:pPr>
      <w:r>
        <w:rPr>
          <w:rFonts w:asciiTheme="minorEastAsia" w:hAnsiTheme="minorEastAsia" w:hint="eastAsia"/>
          <w:szCs w:val="21"/>
        </w:rPr>
        <w:t>6.</w:t>
      </w:r>
      <w:r w:rsidRPr="000C2418">
        <w:rPr>
          <w:rFonts w:asciiTheme="minorEastAsia" w:hAnsiTheme="minorEastAsia" w:hint="eastAsia"/>
          <w:szCs w:val="21"/>
        </w:rPr>
        <w:t>苹果的Siri和谷歌的Google Now都采用了语义引擎。</w:t>
      </w:r>
    </w:p>
    <w:p w:rsidR="009E290D" w:rsidRPr="00826278" w:rsidRDefault="009E290D" w:rsidP="009E290D">
      <w:pPr>
        <w:rPr>
          <w:b/>
          <w:sz w:val="24"/>
        </w:rPr>
      </w:pPr>
      <w:r w:rsidRPr="00826278">
        <w:rPr>
          <w:rFonts w:hint="eastAsia"/>
          <w:b/>
          <w:sz w:val="24"/>
        </w:rPr>
        <w:t>应会考核</w:t>
      </w:r>
    </w:p>
    <w:p w:rsidR="009E290D" w:rsidRDefault="009E290D" w:rsidP="009E290D">
      <w:pPr>
        <w:rPr>
          <w:rFonts w:asciiTheme="minorEastAsia" w:hAnsiTheme="minorEastAsia"/>
          <w:szCs w:val="21"/>
        </w:rPr>
      </w:pPr>
      <w:r w:rsidRPr="00826278">
        <w:rPr>
          <w:rFonts w:asciiTheme="minorEastAsia" w:hAnsiTheme="minorEastAsia" w:hint="eastAsia"/>
          <w:szCs w:val="21"/>
        </w:rPr>
        <w:t>1.</w:t>
      </w:r>
      <w:r>
        <w:rPr>
          <w:rFonts w:asciiTheme="minorEastAsia" w:hAnsiTheme="minorEastAsia" w:hint="eastAsia"/>
          <w:szCs w:val="21"/>
        </w:rPr>
        <w:t>阐述数据是类型。</w:t>
      </w:r>
    </w:p>
    <w:p w:rsidR="009E290D" w:rsidRDefault="009E290D" w:rsidP="009E290D">
      <w:pPr>
        <w:rPr>
          <w:rFonts w:asciiTheme="minorEastAsia" w:hAnsiTheme="minorEastAsia"/>
          <w:szCs w:val="21"/>
        </w:rPr>
      </w:pPr>
      <w:r>
        <w:rPr>
          <w:rFonts w:asciiTheme="minorEastAsia" w:hAnsiTheme="minorEastAsia" w:hint="eastAsia"/>
          <w:szCs w:val="21"/>
        </w:rPr>
        <w:t>2.阐述大数据的特征。</w:t>
      </w:r>
    </w:p>
    <w:p w:rsidR="00A4227C" w:rsidRDefault="00A4227C"/>
    <w:sectPr w:rsidR="00A4227C" w:rsidSect="00A4227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5642" w:rsidRDefault="00995642" w:rsidP="009E290D">
      <w:r>
        <w:separator/>
      </w:r>
    </w:p>
  </w:endnote>
  <w:endnote w:type="continuationSeparator" w:id="1">
    <w:p w:rsidR="00995642" w:rsidRDefault="00995642" w:rsidP="009E290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5642" w:rsidRDefault="00995642" w:rsidP="009E290D">
      <w:r>
        <w:separator/>
      </w:r>
    </w:p>
  </w:footnote>
  <w:footnote w:type="continuationSeparator" w:id="1">
    <w:p w:rsidR="00995642" w:rsidRDefault="00995642" w:rsidP="009E290D">
      <w:r>
        <w:continuationSeparator/>
      </w:r>
    </w:p>
  </w:footnote>
  <w:footnote w:id="2">
    <w:p w:rsidR="009E290D" w:rsidRDefault="009E290D" w:rsidP="009E290D">
      <w:pPr>
        <w:pStyle w:val="a4"/>
      </w:pPr>
      <w:r>
        <w:rPr>
          <w:rStyle w:val="a5"/>
        </w:rPr>
        <w:footnoteRef/>
      </w:r>
      <w:r w:rsidRPr="009D1BB2">
        <w:rPr>
          <w:rFonts w:asciiTheme="minorEastAsia" w:hAnsiTheme="minorEastAsia"/>
        </w:rPr>
        <w:t xml:space="preserve"> </w:t>
      </w:r>
      <w:r w:rsidRPr="009D1BB2">
        <w:rPr>
          <w:rFonts w:asciiTheme="minorEastAsia" w:hAnsiTheme="minorEastAsia" w:hint="eastAsia"/>
        </w:rPr>
        <w:t>数据来源于中国通信院《大数据白皮书（2020年）》</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1D00FE"/>
    <w:multiLevelType w:val="hybridMultilevel"/>
    <w:tmpl w:val="96BC2B1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81F1978"/>
    <w:multiLevelType w:val="hybridMultilevel"/>
    <w:tmpl w:val="0A887A2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E290D"/>
    <w:rsid w:val="00046021"/>
    <w:rsid w:val="00061EAD"/>
    <w:rsid w:val="0007345C"/>
    <w:rsid w:val="000F70A0"/>
    <w:rsid w:val="00110BED"/>
    <w:rsid w:val="00172647"/>
    <w:rsid w:val="00224595"/>
    <w:rsid w:val="002472AC"/>
    <w:rsid w:val="00301982"/>
    <w:rsid w:val="00384C22"/>
    <w:rsid w:val="003B7A63"/>
    <w:rsid w:val="004225B6"/>
    <w:rsid w:val="00444335"/>
    <w:rsid w:val="005B3EC0"/>
    <w:rsid w:val="005D78D8"/>
    <w:rsid w:val="00646E84"/>
    <w:rsid w:val="00733852"/>
    <w:rsid w:val="0076061F"/>
    <w:rsid w:val="00771815"/>
    <w:rsid w:val="00877C85"/>
    <w:rsid w:val="00995642"/>
    <w:rsid w:val="009E290D"/>
    <w:rsid w:val="009E3244"/>
    <w:rsid w:val="00A4227C"/>
    <w:rsid w:val="00AD1C41"/>
    <w:rsid w:val="00B85A11"/>
    <w:rsid w:val="00E549C7"/>
    <w:rsid w:val="00E75019"/>
    <w:rsid w:val="00F600F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43"/>
        <o:r id="V:Rule2" type="connector" idref="#_x0000_s1044"/>
        <o:r id="V:Rule3" type="connector" idref="#_x0000_s1045"/>
        <o:r id="V:Rule4" type="connector" idref="#_x0000_s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290D"/>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290D"/>
    <w:pPr>
      <w:ind w:firstLineChars="200" w:firstLine="420"/>
    </w:pPr>
  </w:style>
  <w:style w:type="table" w:customStyle="1" w:styleId="-11">
    <w:name w:val="浅色网格 - 强调文字颜色 11"/>
    <w:basedOn w:val="a1"/>
    <w:uiPriority w:val="62"/>
    <w:rsid w:val="009E290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a4">
    <w:name w:val="footnote text"/>
    <w:basedOn w:val="a"/>
    <w:link w:val="Char"/>
    <w:uiPriority w:val="99"/>
    <w:semiHidden/>
    <w:unhideWhenUsed/>
    <w:rsid w:val="009E290D"/>
    <w:pPr>
      <w:snapToGrid w:val="0"/>
      <w:jc w:val="left"/>
    </w:pPr>
    <w:rPr>
      <w:sz w:val="18"/>
      <w:szCs w:val="18"/>
    </w:rPr>
  </w:style>
  <w:style w:type="character" w:customStyle="1" w:styleId="Char">
    <w:name w:val="脚注文本 Char"/>
    <w:basedOn w:val="a0"/>
    <w:link w:val="a4"/>
    <w:uiPriority w:val="99"/>
    <w:semiHidden/>
    <w:rsid w:val="009E290D"/>
    <w:rPr>
      <w:sz w:val="18"/>
      <w:szCs w:val="18"/>
    </w:rPr>
  </w:style>
  <w:style w:type="character" w:styleId="a5">
    <w:name w:val="footnote reference"/>
    <w:basedOn w:val="a0"/>
    <w:uiPriority w:val="99"/>
    <w:semiHidden/>
    <w:unhideWhenUsed/>
    <w:rsid w:val="009E290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2203</Words>
  <Characters>12560</Characters>
  <Application>Microsoft Office Word</Application>
  <DocSecurity>0</DocSecurity>
  <Lines>104</Lines>
  <Paragraphs>29</Paragraphs>
  <ScaleCrop>false</ScaleCrop>
  <Company>Sky123.Org</Company>
  <LinksUpToDate>false</LinksUpToDate>
  <CharactersWithSpaces>14734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Sky123.Org</cp:lastModifiedBy>
  <cp:revision>1</cp:revision>
  <dcterms:created xsi:type="dcterms:W3CDTF">2021-06-30T01:12:00Z</dcterms:created>
  <dcterms:modified xsi:type="dcterms:W3CDTF">2021-06-30T01:12:00Z</dcterms:modified>
</cp:coreProperties>
</file>