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24" w:rsidRDefault="004E5C24" w:rsidP="004E5C24">
      <w:pPr>
        <w:autoSpaceDE w:val="0"/>
        <w:autoSpaceDN w:val="0"/>
        <w:adjustRightInd w:val="0"/>
      </w:pPr>
      <w:r>
        <w:t>2</w:t>
      </w:r>
      <w:r>
        <w:rPr>
          <w:rFonts w:hint="eastAsia"/>
        </w:rPr>
        <w:t>-</w:t>
      </w:r>
      <w:r>
        <w:t>9</w:t>
      </w:r>
      <w:r w:rsidR="00A01A4D" w:rsidRPr="00A01A4D">
        <w:t xml:space="preserve"> </w:t>
      </w:r>
      <w:proofErr w:type="gramStart"/>
      <w:r>
        <w:rPr>
          <w:rFonts w:ascii="宋体" w:eastAsia="宋体" w:cs="宋体" w:hint="eastAsia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kern w:val="0"/>
          <w:szCs w:val="21"/>
        </w:rPr>
        <w:t>双层玻璃窗系由两层厚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6mm </w:t>
      </w:r>
      <w:r>
        <w:rPr>
          <w:rFonts w:ascii="宋体" w:eastAsia="宋体" w:cs="宋体" w:hint="eastAsia"/>
          <w:kern w:val="0"/>
          <w:szCs w:val="21"/>
        </w:rPr>
        <w:t>的玻璃及其间的空气隙所组成，空气隙厚度为</w:t>
      </w:r>
      <w:r>
        <w:rPr>
          <w:rFonts w:ascii="TimesNewRomanPSMT" w:eastAsia="宋体" w:hAnsi="TimesNewRomanPSMT" w:cs="TimesNewRomanPSMT"/>
          <w:kern w:val="0"/>
          <w:szCs w:val="21"/>
        </w:rPr>
        <w:t>8mm</w:t>
      </w:r>
      <w:r>
        <w:rPr>
          <w:rFonts w:ascii="宋体" w:eastAsia="宋体" w:cs="宋体" w:hint="eastAsia"/>
          <w:kern w:val="0"/>
          <w:szCs w:val="21"/>
        </w:rPr>
        <w:t>。假设面向室内的玻璃表面温度与面向室外的玻璃表面温度各为</w:t>
      </w:r>
      <w:r>
        <w:rPr>
          <w:rFonts w:ascii="TimesNewRomanPSMT" w:eastAsia="宋体" w:hAnsi="TimesNewRomanPSMT" w:cs="TimesNewRomanPSMT"/>
          <w:kern w:val="0"/>
          <w:szCs w:val="21"/>
        </w:rPr>
        <w:t>20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宋体" w:eastAsia="宋体" w:cs="宋体" w:hint="eastAsia"/>
          <w:kern w:val="0"/>
          <w:szCs w:val="21"/>
        </w:rPr>
        <w:t>及</w:t>
      </w:r>
      <w:r>
        <w:rPr>
          <w:rFonts w:ascii="TimesNewRomanPSMT" w:eastAsia="宋体" w:hAnsi="TimesNewRomanPSMT" w:cs="TimesNewRomanPSMT"/>
          <w:kern w:val="0"/>
          <w:szCs w:val="21"/>
        </w:rPr>
        <w:t>-20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宋体" w:eastAsia="宋体" w:cs="宋体" w:hint="eastAsia"/>
          <w:kern w:val="0"/>
          <w:szCs w:val="21"/>
        </w:rPr>
        <w:t>，试确定该双层玻璃窗的热损失。如果采用单层玻璃窗，其他条件不变，其热损失是双层玻璃的多少</w:t>
      </w:r>
      <w:proofErr w:type="gramStart"/>
      <w:r>
        <w:rPr>
          <w:rFonts w:ascii="宋体" w:eastAsia="宋体" w:cs="宋体" w:hint="eastAsia"/>
          <w:kern w:val="0"/>
          <w:szCs w:val="21"/>
        </w:rPr>
        <w:t>倍</w:t>
      </w:r>
      <w:proofErr w:type="gramEnd"/>
      <w:r>
        <w:rPr>
          <w:rFonts w:ascii="宋体" w:eastAsia="宋体" w:cs="宋体" w:hint="eastAsia"/>
          <w:kern w:val="0"/>
          <w:szCs w:val="21"/>
        </w:rPr>
        <w:t>？玻璃窗的尺寸为</w:t>
      </w:r>
      <w:r>
        <w:rPr>
          <w:rFonts w:ascii="TimesNewRomanPSMT" w:eastAsia="宋体" w:hAnsi="TimesNewRomanPSMT" w:cs="TimesNewRomanPSMT"/>
          <w:kern w:val="0"/>
          <w:szCs w:val="21"/>
        </w:rPr>
        <w:t>60cm×60cm</w:t>
      </w:r>
      <w:r>
        <w:rPr>
          <w:rFonts w:ascii="宋体" w:eastAsia="宋体" w:cs="宋体" w:hint="eastAsia"/>
          <w:kern w:val="0"/>
          <w:szCs w:val="21"/>
        </w:rPr>
        <w:t>。不考虑空气间隙中的自然对流。玻璃的导热系数为</w:t>
      </w:r>
      <w:r>
        <w:rPr>
          <w:rFonts w:ascii="TimesNewRomanPSMT" w:eastAsia="宋体" w:hAnsi="TimesNewRomanPSMT" w:cs="TimesNewRomanPSMT"/>
          <w:kern w:val="0"/>
          <w:szCs w:val="21"/>
        </w:rPr>
        <w:t>0.78W/(</w:t>
      </w:r>
      <w:proofErr w:type="spellStart"/>
      <w:r>
        <w:rPr>
          <w:rFonts w:ascii="TimesNewRomanPSMT" w:eastAsia="宋体" w:hAnsi="TimesNewRomanPSMT" w:cs="TimesNewRomanPSMT"/>
          <w:kern w:val="0"/>
          <w:szCs w:val="21"/>
        </w:rPr>
        <w:t>m·K</w:t>
      </w:r>
      <w:proofErr w:type="spellEnd"/>
      <w:r>
        <w:rPr>
          <w:rFonts w:ascii="TimesNewRomanPSMT" w:eastAsia="宋体" w:hAnsi="TimesNewRomanPSMT" w:cs="TimesNewRomanPSMT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4E5C24" w:rsidRDefault="004E5C24" w:rsidP="007E013D"/>
    <w:p w:rsidR="007E013D" w:rsidRPr="004E5C24" w:rsidRDefault="004E5C24" w:rsidP="007E013D">
      <w:pPr>
        <w:rPr>
          <w:rFonts w:hint="eastAsia"/>
        </w:rPr>
      </w:pPr>
      <w:r>
        <w:rPr>
          <w:rFonts w:hint="eastAsia"/>
        </w:rPr>
        <w:t>通过查表，0</w:t>
      </w:r>
      <w:r>
        <w:rPr>
          <w:rFonts w:ascii="新宋体" w:eastAsia="新宋体" w:cs="新宋体" w:hint="eastAsia"/>
          <w:kern w:val="0"/>
          <w:szCs w:val="21"/>
        </w:rPr>
        <w:t>℃</w:t>
      </w:r>
      <w:r>
        <w:rPr>
          <w:rFonts w:ascii="新宋体" w:eastAsia="新宋体" w:cs="新宋体" w:hint="eastAsia"/>
          <w:kern w:val="0"/>
          <w:szCs w:val="21"/>
        </w:rPr>
        <w:t>下空气导热系数</w:t>
      </w:r>
      <m:oMath>
        <m:sSub>
          <m:sSubPr>
            <m:ctrlPr>
              <w:rPr>
                <w:rFonts w:ascii="Cambria Math" w:eastAsia="新宋体" w:hAnsi="Cambria Math" w:cs="新宋体"/>
                <w:kern w:val="0"/>
                <w:szCs w:val="21"/>
              </w:rPr>
            </m:ctrlPr>
          </m:sSubPr>
          <m:e>
            <m:r>
              <w:rPr>
                <w:rFonts w:ascii="Cambria Math" w:eastAsia="新宋体" w:hAnsi="Cambria Math" w:cs="新宋体"/>
                <w:kern w:val="0"/>
                <w:szCs w:val="21"/>
              </w:rPr>
              <m:t>λ</m:t>
            </m:r>
          </m:e>
          <m:sub>
            <m:r>
              <w:rPr>
                <w:rFonts w:ascii="Cambria Math" w:eastAsia="新宋体" w:hAnsi="Cambria Math" w:cs="新宋体" w:hint="eastAsia"/>
                <w:kern w:val="0"/>
                <w:szCs w:val="21"/>
              </w:rPr>
              <m:t>air</m:t>
            </m:r>
          </m:sub>
        </m:sSub>
        <m:r>
          <w:rPr>
            <w:rFonts w:ascii="Cambria Math" w:eastAsia="新宋体" w:hAnsi="Cambria Math" w:cs="新宋体" w:hint="eastAsia"/>
            <w:kern w:val="0"/>
            <w:szCs w:val="21"/>
          </w:rPr>
          <m:t>=</m:t>
        </m:r>
        <m:r>
          <w:rPr>
            <w:rFonts w:ascii="Cambria Math" w:eastAsia="新宋体" w:hAnsi="Cambria Math" w:cs="新宋体"/>
            <w:kern w:val="0"/>
            <w:szCs w:val="21"/>
          </w:rPr>
          <m:t>0.0244W/</m:t>
        </m:r>
        <m:d>
          <m:dPr>
            <m:ctrlPr>
              <w:rPr>
                <w:rFonts w:ascii="Cambria Math" w:eastAsia="新宋体" w:hAnsi="Cambria Math" w:cs="新宋体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新宋体" w:hAnsi="Cambria Math" w:cs="新宋体"/>
                <w:kern w:val="0"/>
                <w:szCs w:val="21"/>
              </w:rPr>
              <m:t>m∙K</m:t>
            </m:r>
          </m:e>
        </m:d>
      </m:oMath>
    </w:p>
    <w:p w:rsidR="007E013D" w:rsidRPr="00BB01B5" w:rsidRDefault="004E5C2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双层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glass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glass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20℃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-20℃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0.006m</m:t>
                  </m:r>
                </m:num>
                <m:den>
                  <m:r>
                    <w:rPr>
                      <w:rFonts w:ascii="Cambria Math" w:hAnsi="Cambria Math"/>
                    </w:rPr>
                    <m:t>0.78W/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m∙K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×2+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0.008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0.0244</m:t>
                  </m:r>
                  <m:r>
                    <w:rPr>
                      <w:rFonts w:ascii="Cambria Math" w:hAnsi="Cambria Math"/>
                    </w:rPr>
                    <m:t>W/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m∙K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=116.53W/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01B5" w:rsidRPr="00BB01B5" w:rsidRDefault="00BB01B5" w:rsidP="00BB01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单</m:t>
              </m:r>
              <m:r>
                <w:rPr>
                  <w:rFonts w:ascii="Cambria Math" w:hAnsi="Cambria Math" w:hint="eastAsia"/>
                </w:rPr>
                <m:t>层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glass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glass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20℃-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-20℃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0.006m</m:t>
                  </m:r>
                </m:num>
                <m:den>
                  <m:r>
                    <w:rPr>
                      <w:rFonts w:ascii="Cambria Math" w:hAnsi="Cambria Math"/>
                    </w:rPr>
                    <m:t>0.78W/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m∙K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5200</m:t>
          </m:r>
          <m:r>
            <w:rPr>
              <w:rFonts w:ascii="Cambria Math" w:hAnsi="Cambria Math"/>
            </w:rPr>
            <m:t>W/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01B5" w:rsidRPr="007E013D" w:rsidRDefault="00BB01B5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单层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双层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5200W/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116.53W/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44.62</m:t>
          </m:r>
        </m:oMath>
      </m:oMathPara>
    </w:p>
    <w:p w:rsidR="008D6B7D" w:rsidRDefault="00BB01B5">
      <w:r>
        <w:rPr>
          <w:rFonts w:hint="eastAsia"/>
        </w:rPr>
        <w:t>单层玻璃窗的热损失是双层玻璃的4</w:t>
      </w:r>
      <w:r>
        <w:t>4.62</w:t>
      </w:r>
      <w:r>
        <w:rPr>
          <w:rFonts w:hint="eastAsia"/>
        </w:rPr>
        <w:t>倍</w:t>
      </w:r>
      <w:bookmarkStart w:id="0" w:name="_GoBack"/>
      <w:bookmarkEnd w:id="0"/>
    </w:p>
    <w:p w:rsidR="008D6B7D" w:rsidRPr="007E013D" w:rsidRDefault="008D6B7D"/>
    <w:sectPr w:rsidR="008D6B7D" w:rsidRPr="007E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4E5C24"/>
    <w:rsid w:val="007E013D"/>
    <w:rsid w:val="008D6B7D"/>
    <w:rsid w:val="00906583"/>
    <w:rsid w:val="00A01A4D"/>
    <w:rsid w:val="00B45B23"/>
    <w:rsid w:val="00BB01B5"/>
    <w:rsid w:val="00D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DEB2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2021-10-21T03:13:00Z</dcterms:created>
  <dcterms:modified xsi:type="dcterms:W3CDTF">2021-10-21T03:25:00Z</dcterms:modified>
</cp:coreProperties>
</file>