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AD7AC5" w14:textId="0B936020" w:rsidR="00065970" w:rsidRPr="00065970" w:rsidRDefault="00065970" w:rsidP="00065970">
      <w:pPr>
        <w:autoSpaceDE w:val="0"/>
        <w:autoSpaceDN w:val="0"/>
        <w:adjustRightInd w:val="0"/>
        <w:rPr>
          <w:rFonts w:ascii="@NîŒ˛" w:hAnsi="@NîŒ˛" w:cs="@NîŒ˛"/>
          <w:kern w:val="0"/>
          <w:szCs w:val="21"/>
        </w:rPr>
      </w:pPr>
      <w:bookmarkStart w:id="0" w:name="_GoBack"/>
      <w:bookmarkEnd w:id="0"/>
      <w:r>
        <w:t>3-25</w:t>
      </w:r>
      <w:r w:rsidR="000F5208" w:rsidRPr="000F5208">
        <w:rPr>
          <w:rFonts w:ascii="@NîŒ˛" w:hAnsi="@NîŒ˛" w:cs="@NîŒ˛"/>
          <w:kern w:val="0"/>
          <w:szCs w:val="21"/>
        </w:rPr>
        <w:t xml:space="preserve"> </w:t>
      </w:r>
      <w:r w:rsidRPr="00065970">
        <w:rPr>
          <w:rFonts w:ascii="@NîŒ˛" w:hAnsi="@NîŒ˛" w:cs="@NîŒ˛" w:hint="eastAsia"/>
          <w:kern w:val="0"/>
          <w:szCs w:val="21"/>
        </w:rPr>
        <w:t>有一航天器，重返大气层时壳体表面温度为</w:t>
      </w:r>
      <w:r w:rsidRPr="00065970">
        <w:rPr>
          <w:rFonts w:ascii="@NîŒ˛" w:hAnsi="@NîŒ˛" w:cs="@NîŒ˛"/>
          <w:kern w:val="0"/>
          <w:szCs w:val="21"/>
        </w:rPr>
        <w:t>1000</w:t>
      </w:r>
      <w:r>
        <w:rPr>
          <w:rFonts w:ascii="黑体" w:eastAsia="黑体" w:hAnsi="黑体" w:cs="@NîŒ˛" w:hint="eastAsia"/>
          <w:kern w:val="0"/>
          <w:szCs w:val="21"/>
        </w:rPr>
        <w:t>℃</w:t>
      </w:r>
      <w:r w:rsidRPr="00065970">
        <w:rPr>
          <w:rFonts w:ascii="@NîŒ˛" w:hAnsi="@NîŒ˛" w:cs="@NîŒ˛"/>
          <w:kern w:val="0"/>
          <w:szCs w:val="21"/>
        </w:rPr>
        <w:t>，随即落入温度为</w:t>
      </w:r>
      <w:r w:rsidRPr="00065970">
        <w:rPr>
          <w:rFonts w:ascii="@NîŒ˛" w:hAnsi="@NîŒ˛" w:cs="@NîŒ˛"/>
          <w:kern w:val="0"/>
          <w:szCs w:val="21"/>
        </w:rPr>
        <w:t>5</w:t>
      </w:r>
      <w:r>
        <w:rPr>
          <w:rFonts w:ascii="黑体" w:eastAsia="黑体" w:hAnsi="黑体" w:cs="@NîŒ˛" w:hint="eastAsia"/>
          <w:kern w:val="0"/>
          <w:szCs w:val="21"/>
        </w:rPr>
        <w:t>℃</w:t>
      </w:r>
      <w:r w:rsidRPr="00065970">
        <w:rPr>
          <w:rFonts w:ascii="@NîŒ˛" w:hAnsi="@NîŒ˛" w:cs="@NîŒ˛"/>
          <w:kern w:val="0"/>
          <w:szCs w:val="21"/>
        </w:rPr>
        <w:t>的海洋中。</w:t>
      </w:r>
    </w:p>
    <w:p w14:paraId="1D4BBEF8" w14:textId="0D01C3F3" w:rsidR="00065970" w:rsidRPr="00065970" w:rsidRDefault="00065970" w:rsidP="00065970">
      <w:pPr>
        <w:autoSpaceDE w:val="0"/>
        <w:autoSpaceDN w:val="0"/>
        <w:adjustRightInd w:val="0"/>
        <w:rPr>
          <w:rFonts w:ascii="@NîŒ˛" w:hAnsi="@NîŒ˛" w:cs="@NîŒ˛"/>
          <w:kern w:val="0"/>
          <w:szCs w:val="21"/>
        </w:rPr>
      </w:pPr>
      <w:r w:rsidRPr="00065970">
        <w:rPr>
          <w:rFonts w:ascii="@NîŒ˛" w:hAnsi="@NîŒ˛" w:cs="@NîŒ˛" w:hint="eastAsia"/>
          <w:kern w:val="0"/>
          <w:szCs w:val="21"/>
        </w:rPr>
        <w:t>设海水与壳体表面间的表面传热系数为</w:t>
      </w:r>
      <w:r w:rsidRPr="00065970">
        <w:rPr>
          <w:rFonts w:ascii="@NîŒ˛" w:hAnsi="@NîŒ˛" w:cs="@NîŒ˛"/>
          <w:kern w:val="0"/>
          <w:szCs w:val="21"/>
        </w:rPr>
        <w:t>1135 W/(m</w:t>
      </w:r>
      <w:r w:rsidRPr="00065970">
        <w:rPr>
          <w:rFonts w:ascii="@NîŒ˛" w:hAnsi="@NîŒ˛" w:cs="@NîŒ˛"/>
          <w:kern w:val="0"/>
          <w:szCs w:val="21"/>
          <w:vertAlign w:val="superscript"/>
        </w:rPr>
        <w:t>2</w:t>
      </w:r>
      <w:r w:rsidRPr="00065970">
        <w:rPr>
          <w:rFonts w:ascii="@NîŒ˛" w:hAnsi="@NîŒ˛" w:cs="@NîŒ˛"/>
          <w:kern w:val="0"/>
          <w:szCs w:val="21"/>
        </w:rPr>
        <w:t>·K)</w:t>
      </w:r>
      <w:r w:rsidRPr="00065970">
        <w:rPr>
          <w:rFonts w:ascii="@NîŒ˛" w:hAnsi="@NîŒ˛" w:cs="@NîŒ˛"/>
          <w:kern w:val="0"/>
          <w:szCs w:val="21"/>
        </w:rPr>
        <w:t>，试问此航天器落入海洋</w:t>
      </w:r>
      <w:r>
        <w:rPr>
          <w:rFonts w:ascii="@NîŒ˛" w:hAnsi="@NîŒ˛" w:cs="@NîŒ˛"/>
          <w:kern w:val="0"/>
          <w:szCs w:val="21"/>
        </w:rPr>
        <w:t>5min</w:t>
      </w:r>
      <w:r w:rsidRPr="00065970">
        <w:rPr>
          <w:rFonts w:ascii="@NîŒ˛" w:hAnsi="@NîŒ˛" w:cs="@NîŒ˛"/>
          <w:kern w:val="0"/>
          <w:szCs w:val="21"/>
        </w:rPr>
        <w:t>后的</w:t>
      </w:r>
    </w:p>
    <w:p w14:paraId="7DE9FD0B" w14:textId="77777777" w:rsidR="00065970" w:rsidRPr="00065970" w:rsidRDefault="00065970" w:rsidP="00065970">
      <w:pPr>
        <w:autoSpaceDE w:val="0"/>
        <w:autoSpaceDN w:val="0"/>
        <w:adjustRightInd w:val="0"/>
        <w:rPr>
          <w:rFonts w:ascii="@NîŒ˛" w:hAnsi="@NîŒ˛" w:cs="@NîŒ˛"/>
          <w:kern w:val="0"/>
          <w:szCs w:val="21"/>
        </w:rPr>
      </w:pPr>
      <w:r w:rsidRPr="00065970">
        <w:rPr>
          <w:rFonts w:ascii="@NîŒ˛" w:hAnsi="@NîŒ˛" w:cs="@NîŒ˛" w:hint="eastAsia"/>
          <w:kern w:val="0"/>
          <w:szCs w:val="21"/>
        </w:rPr>
        <w:t>表面温度是多少？壳体壁面中的最高温度是多少？壳体的厚度δ</w:t>
      </w:r>
      <w:r w:rsidRPr="00065970">
        <w:rPr>
          <w:rFonts w:ascii="@NîŒ˛" w:hAnsi="@NîŒ˛" w:cs="@NîŒ˛"/>
          <w:kern w:val="0"/>
          <w:szCs w:val="21"/>
        </w:rPr>
        <w:t>=50mm</w:t>
      </w:r>
      <w:r w:rsidRPr="00065970">
        <w:rPr>
          <w:rFonts w:ascii="@NîŒ˛" w:hAnsi="@NîŒ˛" w:cs="@NîŒ˛"/>
          <w:kern w:val="0"/>
          <w:szCs w:val="21"/>
        </w:rPr>
        <w:t>，</w:t>
      </w:r>
      <w:r w:rsidRPr="00065970">
        <w:rPr>
          <w:rFonts w:ascii="@NîŒ˛" w:hAnsi="@NîŒ˛" w:cs="@NîŒ˛"/>
          <w:kern w:val="0"/>
          <w:szCs w:val="21"/>
        </w:rPr>
        <w:t>λ=56.8 W/(m·K)</w:t>
      </w:r>
      <w:r w:rsidRPr="00065970">
        <w:rPr>
          <w:rFonts w:ascii="@NîŒ˛" w:hAnsi="@NîŒ˛" w:cs="@NîŒ˛"/>
          <w:kern w:val="0"/>
          <w:szCs w:val="21"/>
        </w:rPr>
        <w:t>，</w:t>
      </w:r>
    </w:p>
    <w:p w14:paraId="7C4215DD" w14:textId="149D7DBE" w:rsidR="00C00600" w:rsidRDefault="00065970" w:rsidP="00065970">
      <w:pPr>
        <w:autoSpaceDE w:val="0"/>
        <w:autoSpaceDN w:val="0"/>
        <w:adjustRightInd w:val="0"/>
        <w:rPr>
          <w:rFonts w:ascii="@NîŒ˛" w:hAnsi="@NîŒ˛" w:cs="@NîŒ˛"/>
          <w:kern w:val="0"/>
          <w:szCs w:val="21"/>
        </w:rPr>
      </w:pPr>
      <w:r w:rsidRPr="00065970">
        <w:rPr>
          <w:rFonts w:ascii="@NîŒ˛" w:hAnsi="@NîŒ˛" w:cs="@NîŒ˛" w:hint="eastAsia"/>
          <w:kern w:val="0"/>
          <w:szCs w:val="21"/>
        </w:rPr>
        <w:t>热扩散率α</w:t>
      </w:r>
      <w:r w:rsidRPr="00065970">
        <w:rPr>
          <w:rFonts w:ascii="@NîŒ˛" w:hAnsi="@NîŒ˛" w:cs="@NîŒ˛"/>
          <w:kern w:val="0"/>
          <w:szCs w:val="21"/>
        </w:rPr>
        <w:t>=4.13×10-6m</w:t>
      </w:r>
      <w:r w:rsidRPr="00065970">
        <w:rPr>
          <w:rFonts w:ascii="@NîŒ˛" w:hAnsi="@NîŒ˛" w:cs="@NîŒ˛"/>
          <w:kern w:val="0"/>
          <w:szCs w:val="21"/>
          <w:vertAlign w:val="superscript"/>
        </w:rPr>
        <w:t>2</w:t>
      </w:r>
      <w:r w:rsidRPr="00065970">
        <w:rPr>
          <w:rFonts w:ascii="@NîŒ˛" w:hAnsi="@NîŒ˛" w:cs="@NîŒ˛"/>
          <w:kern w:val="0"/>
          <w:szCs w:val="21"/>
        </w:rPr>
        <w:t>/s</w:t>
      </w:r>
      <w:r w:rsidRPr="00065970">
        <w:rPr>
          <w:rFonts w:ascii="@NîŒ˛" w:hAnsi="@NîŒ˛" w:cs="@NîŒ˛"/>
          <w:kern w:val="0"/>
          <w:szCs w:val="21"/>
        </w:rPr>
        <w:t>，其内侧面可认为是绝热的。</w:t>
      </w:r>
    </w:p>
    <w:p w14:paraId="3A2AAF36" w14:textId="77777777" w:rsidR="000F5208" w:rsidRDefault="000F5208" w:rsidP="000F5208">
      <w:pPr>
        <w:autoSpaceDE w:val="0"/>
        <w:autoSpaceDN w:val="0"/>
        <w:adjustRightInd w:val="0"/>
        <w:rPr>
          <w:rFonts w:ascii="@NîŒ˛" w:hAnsi="@NîŒ˛" w:cs="@NîŒ˛"/>
          <w:kern w:val="0"/>
          <w:szCs w:val="21"/>
        </w:rPr>
      </w:pPr>
    </w:p>
    <w:p w14:paraId="12C8AEE6" w14:textId="16828F95" w:rsidR="00EE12C4" w:rsidRDefault="00065970" w:rsidP="00EE12C4">
      <w:pPr>
        <w:rPr>
          <w:iCs/>
        </w:rPr>
      </w:pPr>
      <w:r>
        <w:rPr>
          <w:rFonts w:hint="eastAsia"/>
          <w:iCs/>
        </w:rPr>
        <w:t>使用Bi数检验</w:t>
      </w:r>
    </w:p>
    <w:p w14:paraId="29CB0399" w14:textId="03EFB1E8" w:rsidR="006B565A" w:rsidRDefault="006B565A" w:rsidP="00EE12C4">
      <w:pPr>
        <w:rPr>
          <w:iCs/>
        </w:rPr>
      </w:pPr>
      <w:r>
        <w:rPr>
          <w:rFonts w:hint="eastAsia"/>
          <w:iCs/>
        </w:rPr>
        <w:t>由于内侧面是绝热的，在厚度相较于板长和板宽较小时，</w:t>
      </w:r>
    </w:p>
    <w:p w14:paraId="1D88D279" w14:textId="3A6FC246" w:rsidR="006B565A" w:rsidRPr="006B565A" w:rsidRDefault="00983A94" w:rsidP="00EE12C4">
      <w:pPr>
        <w:rPr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δab</m:t>
              </m:r>
            </m:num>
            <m:den>
              <m:r>
                <w:rPr>
                  <w:rFonts w:ascii="Cambria Math" w:hAnsi="Cambria Math"/>
                </w:rPr>
                <m:t>2aδ+2bδ+ab</m:t>
              </m:r>
            </m:den>
          </m:f>
          <m:r>
            <w:rPr>
              <w:rFonts w:ascii="Cambria Math" w:hAnsi="Cambria Math"/>
            </w:rPr>
            <m:t>=δ</m:t>
          </m:r>
        </m:oMath>
      </m:oMathPara>
    </w:p>
    <w:p w14:paraId="5B10803D" w14:textId="6C7CCFFE" w:rsidR="00065970" w:rsidRPr="006B565A" w:rsidRDefault="00065970" w:rsidP="00EE12C4">
      <w:pPr>
        <w:rPr>
          <w:iCs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>Bi=</m:t>
          </m:r>
          <m:f>
            <m:fPr>
              <m:ctrlPr>
                <w:rPr>
                  <w:rFonts w:ascii="Cambria Math" w:hAnsi="Cambria Math"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hδ</m:t>
              </m:r>
            </m:num>
            <m:den>
              <m:r>
                <w:rPr>
                  <w:rFonts w:ascii="Cambria Math" w:hAnsi="Cambria Math"/>
                  <w:szCs w:val="21"/>
                </w:rPr>
                <m:t>λ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1135W/(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∙K)×0.05m</m:t>
              </m:r>
            </m:num>
            <m:den>
              <m:r>
                <w:rPr>
                  <w:rFonts w:ascii="Cambria Math" w:hAnsi="Cambria Math"/>
                  <w:szCs w:val="21"/>
                </w:rPr>
                <m:t>56.8W/(m∙K)</m:t>
              </m:r>
            </m:den>
          </m:f>
          <m:r>
            <w:rPr>
              <w:rFonts w:ascii="Cambria Math" w:hAnsi="Cambria Math"/>
              <w:szCs w:val="21"/>
            </w:rPr>
            <m:t>=0.999&gt;0.1</m:t>
          </m:r>
        </m:oMath>
      </m:oMathPara>
    </w:p>
    <w:p w14:paraId="0B4437F1" w14:textId="40BB0D5E" w:rsidR="006B565A" w:rsidRDefault="006B565A" w:rsidP="00EE12C4">
      <w:pPr>
        <w:rPr>
          <w:iCs/>
          <w:szCs w:val="21"/>
        </w:rPr>
      </w:pPr>
      <w:r>
        <w:rPr>
          <w:rFonts w:hint="eastAsia"/>
          <w:iCs/>
          <w:szCs w:val="21"/>
        </w:rPr>
        <w:t>因此该问题不能使用集中参数法</w:t>
      </w:r>
    </w:p>
    <w:p w14:paraId="62FC9534" w14:textId="09457CBA" w:rsidR="006B565A" w:rsidRPr="00E03954" w:rsidRDefault="006B565A" w:rsidP="00EE12C4">
      <w:pPr>
        <w:rPr>
          <w:iCs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>Fo=</m:t>
          </m:r>
          <m:f>
            <m:fPr>
              <m:ctrlPr>
                <w:rPr>
                  <w:rFonts w:ascii="Cambria Math" w:hAnsi="Cambria Math"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ατ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4.13×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/s×300s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0.05m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1"/>
            </w:rPr>
            <m:t>=0.4956</m:t>
          </m:r>
        </m:oMath>
      </m:oMathPara>
    </w:p>
    <w:p w14:paraId="49CE977A" w14:textId="77193FB2" w:rsidR="00E03954" w:rsidRDefault="00E03954" w:rsidP="00EE12C4">
      <w:pPr>
        <w:rPr>
          <w:iCs/>
          <w:szCs w:val="21"/>
        </w:rPr>
      </w:pPr>
      <w:r>
        <w:rPr>
          <w:rFonts w:hint="eastAsia"/>
          <w:iCs/>
          <w:szCs w:val="21"/>
        </w:rPr>
        <w:t>方法一：使用近似解法</w:t>
      </w:r>
    </w:p>
    <w:p w14:paraId="1EAD76D8" w14:textId="6583921B" w:rsidR="00E03954" w:rsidRPr="00E03954" w:rsidRDefault="00983A94" w:rsidP="00EE12C4">
      <w:pPr>
        <w:rPr>
          <w:iCs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θ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hint="eastAsia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=A</m:t>
          </m:r>
          <m:r>
            <m:rPr>
              <m:sty m:val="p"/>
            </m:rPr>
            <w:rPr>
              <w:rFonts w:ascii="Cambria Math" w:hAnsi="Cambria Math"/>
              <w:szCs w:val="21"/>
            </w:rPr>
            <m:t>exp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Fo</m:t>
              </m:r>
            </m:e>
          </m:d>
          <m:r>
            <w:rPr>
              <w:rFonts w:ascii="Cambria Math" w:hAnsi="Cambria Math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δ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>A</m:t>
          </m:r>
          <m:r>
            <m:rPr>
              <m:sty m:val="p"/>
            </m:rPr>
            <w:rPr>
              <w:rFonts w:ascii="Cambria Math" w:hAnsi="Cambria Math"/>
              <w:szCs w:val="21"/>
            </w:rPr>
            <m:t>exp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Fo</m:t>
              </m:r>
            </m:e>
          </m:d>
          <m:r>
            <w:rPr>
              <w:rFonts w:ascii="Cambria Math" w:hAnsi="Cambria Math"/>
              <w:szCs w:val="21"/>
            </w:rPr>
            <m:t>cos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δ</m:t>
                  </m:r>
                </m:den>
              </m:f>
            </m:e>
          </m:d>
        </m:oMath>
      </m:oMathPara>
    </w:p>
    <w:p w14:paraId="0388FF29" w14:textId="1797BD75" w:rsidR="00E03954" w:rsidRPr="00E03954" w:rsidRDefault="00983A94" w:rsidP="00EE12C4">
      <w:pPr>
        <w:rPr>
          <w:iCs/>
          <w:szCs w:val="21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μ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a+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Bi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-1</m:t>
              </m:r>
            </m:sup>
          </m:sSup>
          <m:r>
            <w:rPr>
              <w:rFonts w:asci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0.4022+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0.9188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0.999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-1</m:t>
              </m:r>
            </m:sup>
          </m:sSup>
          <m:r>
            <w:rPr>
              <w:rFonts w:ascii="Cambria Math" w:hAnsi="Cambria Math"/>
              <w:szCs w:val="21"/>
            </w:rPr>
            <m:t>=0.756⇒</m:t>
          </m:r>
          <m:sSub>
            <m:sSub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μ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=0.870</m:t>
          </m:r>
        </m:oMath>
      </m:oMathPara>
    </w:p>
    <w:p w14:paraId="334BFA8F" w14:textId="1492449F" w:rsidR="00E03954" w:rsidRPr="002D54F8" w:rsidRDefault="00E03954" w:rsidP="00EE12C4">
      <w:pPr>
        <w:rPr>
          <w:iCs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>A=a+b</m:t>
          </m:r>
          <m:d>
            <m:dPr>
              <m:ctrlPr>
                <w:rPr>
                  <w:rFonts w:ascii="Cambria Math" w:hAnsi="Cambria Math"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-cBi</m:t>
                  </m:r>
                </m:sup>
              </m:sSup>
            </m:e>
          </m:d>
          <m:r>
            <w:rPr>
              <w:rFonts w:ascii="Cambria Math" w:hAnsi="Cambria Math"/>
              <w:szCs w:val="21"/>
            </w:rPr>
            <m:t>=1.0101+0.2575×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-0.4271×0.999</m:t>
                  </m:r>
                </m:sup>
              </m:sSup>
            </m:e>
          </m:d>
          <m:r>
            <w:rPr>
              <w:rFonts w:ascii="Cambria Math" w:hAnsi="Cambria Math"/>
              <w:szCs w:val="21"/>
            </w:rPr>
            <m:t>=1.100</m:t>
          </m:r>
        </m:oMath>
      </m:oMathPara>
    </w:p>
    <w:p w14:paraId="339B9FD1" w14:textId="14F9FBF8" w:rsidR="002D54F8" w:rsidRDefault="002D54F8" w:rsidP="00EE12C4">
      <w:pPr>
        <w:rPr>
          <w:iCs/>
          <w:szCs w:val="21"/>
        </w:rPr>
      </w:pPr>
      <w:r>
        <w:rPr>
          <w:rFonts w:hint="eastAsia"/>
          <w:iCs/>
          <w:szCs w:val="21"/>
        </w:rPr>
        <w:t>在</w:t>
      </w:r>
      <w:r w:rsidR="00386C8C">
        <w:rPr>
          <w:rFonts w:hint="eastAsia"/>
          <w:iCs/>
          <w:szCs w:val="21"/>
        </w:rPr>
        <w:t>壳体</w:t>
      </w:r>
      <w:r>
        <w:rPr>
          <w:rFonts w:hint="eastAsia"/>
          <w:iCs/>
          <w:szCs w:val="21"/>
        </w:rPr>
        <w:t>表面时，</w:t>
      </w:r>
    </w:p>
    <w:p w14:paraId="4A5F3192" w14:textId="406A79CC" w:rsidR="002D54F8" w:rsidRPr="002D54F8" w:rsidRDefault="00983A94" w:rsidP="00EE12C4">
      <w:pPr>
        <w:rPr>
          <w:iCs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x</m:t>
              </m:r>
            </m:num>
            <m:den>
              <m:r>
                <w:rPr>
                  <w:rFonts w:ascii="Cambria Math" w:hAnsi="Cambria Math"/>
                  <w:szCs w:val="21"/>
                </w:rPr>
                <m:t>δ</m:t>
              </m:r>
            </m:den>
          </m:f>
          <m: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>1⇒cos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δ</m:t>
                  </m:r>
                </m:den>
              </m:f>
            </m:e>
          </m:d>
          <m:r>
            <w:rPr>
              <w:rFonts w:ascii="Cambria Math" w:hAnsi="Cambria Math" w:hint="eastAsia"/>
              <w:szCs w:val="21"/>
            </w:rPr>
            <m:t>=cos</m:t>
          </m:r>
          <m:r>
            <w:rPr>
              <w:rFonts w:ascii="Cambria Math" w:hAnsi="Cambria Math"/>
              <w:szCs w:val="21"/>
            </w:rPr>
            <m:t>0.870</m:t>
          </m:r>
        </m:oMath>
      </m:oMathPara>
    </w:p>
    <w:p w14:paraId="4FCF4F1D" w14:textId="26635886" w:rsidR="002D54F8" w:rsidRPr="002D54F8" w:rsidRDefault="00983A94" w:rsidP="00EE12C4">
      <w:pPr>
        <w:rPr>
          <w:iCs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t-5℃</m:t>
              </m:r>
            </m:num>
            <m:den>
              <m:r>
                <w:rPr>
                  <w:rFonts w:ascii="Cambria Math" w:hAnsi="Cambria Math"/>
                  <w:szCs w:val="21"/>
                </w:rPr>
                <m:t>1000℃-5℃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>A</m:t>
          </m:r>
          <m:r>
            <m:rPr>
              <m:sty m:val="p"/>
            </m:rPr>
            <w:rPr>
              <w:rFonts w:ascii="Cambria Math" w:hAnsi="Cambria Math"/>
              <w:szCs w:val="21"/>
            </w:rPr>
            <m:t>exp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Fo</m:t>
              </m:r>
            </m:e>
          </m:d>
          <m:r>
            <w:rPr>
              <w:rFonts w:ascii="Cambria Math" w:hAnsi="Cambria Math"/>
              <w:szCs w:val="21"/>
            </w:rPr>
            <m:t>cos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δ</m:t>
                  </m:r>
                </m:den>
              </m:f>
            </m:e>
          </m:d>
          <m: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>1.100×</m:t>
          </m:r>
          <m:r>
            <m:rPr>
              <m:sty m:val="p"/>
            </m:rPr>
            <w:rPr>
              <w:rFonts w:ascii="Cambria Math" w:hAnsi="Cambria Math"/>
              <w:szCs w:val="21"/>
            </w:rPr>
            <m:t>exp⁡</m:t>
          </m:r>
          <m:r>
            <w:rPr>
              <w:rFonts w:ascii="Cambria Math" w:hAnsi="Cambria Math"/>
              <w:szCs w:val="21"/>
            </w:rPr>
            <m:t>(-0.756×0.4956)×cos0.870</m:t>
          </m:r>
        </m:oMath>
      </m:oMathPara>
    </w:p>
    <w:p w14:paraId="4C47E34C" w14:textId="26048BDA" w:rsidR="002D54F8" w:rsidRPr="00BF537D" w:rsidRDefault="00BF537D" w:rsidP="00EE12C4">
      <w:pPr>
        <w:rPr>
          <w:b/>
          <w:iCs/>
          <w:szCs w:val="21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Cs w:val="21"/>
            </w:rPr>
            <m:t>t=490.19℃</m:t>
          </m:r>
        </m:oMath>
      </m:oMathPara>
    </w:p>
    <w:p w14:paraId="2219B39A" w14:textId="43D146D8" w:rsidR="002D54F8" w:rsidRDefault="00386C8C" w:rsidP="00EE12C4">
      <w:pPr>
        <w:rPr>
          <w:iCs/>
          <w:szCs w:val="21"/>
        </w:rPr>
      </w:pPr>
      <w:r>
        <w:rPr>
          <w:rFonts w:hint="eastAsia"/>
          <w:iCs/>
          <w:szCs w:val="21"/>
        </w:rPr>
        <w:t>在壳体中心时，温度最高</w:t>
      </w:r>
    </w:p>
    <w:p w14:paraId="13B42DC6" w14:textId="4617E910" w:rsidR="00386C8C" w:rsidRPr="002D54F8" w:rsidRDefault="00983A94" w:rsidP="00386C8C">
      <w:pPr>
        <w:rPr>
          <w:iCs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δ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hint="eastAsia"/>
                  <w:szCs w:val="21"/>
                </w:rPr>
                <m:t>m</m:t>
              </m:r>
            </m:sub>
          </m:sSub>
          <m: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>0⇒cos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δ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>1</m:t>
          </m:r>
        </m:oMath>
      </m:oMathPara>
    </w:p>
    <w:p w14:paraId="671886BF" w14:textId="40F67D1C" w:rsidR="00386C8C" w:rsidRPr="002D54F8" w:rsidRDefault="00983A94" w:rsidP="00386C8C">
      <w:pPr>
        <w:rPr>
          <w:iCs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-5℃</m:t>
              </m:r>
            </m:num>
            <m:den>
              <m:r>
                <w:rPr>
                  <w:rFonts w:ascii="Cambria Math" w:hAnsi="Cambria Math"/>
                  <w:szCs w:val="21"/>
                </w:rPr>
                <m:t>1000℃-5℃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>A</m:t>
          </m:r>
          <m:r>
            <m:rPr>
              <m:sty m:val="p"/>
            </m:rPr>
            <w:rPr>
              <w:rFonts w:ascii="Cambria Math" w:hAnsi="Cambria Math"/>
              <w:szCs w:val="21"/>
            </w:rPr>
            <m:t>exp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Fo</m:t>
              </m:r>
            </m:e>
          </m:d>
          <m:r>
            <w:rPr>
              <w:rFonts w:ascii="Cambria Math" w:hAnsi="Cambria Math"/>
              <w:szCs w:val="21"/>
            </w:rPr>
            <m:t>cos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δ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>1.100×</m:t>
          </m:r>
          <m:r>
            <m:rPr>
              <m:sty m:val="p"/>
            </m:rPr>
            <w:rPr>
              <w:rFonts w:ascii="Cambria Math" w:hAnsi="Cambria Math"/>
              <w:szCs w:val="21"/>
            </w:rPr>
            <m:t>exp⁡</m:t>
          </m:r>
          <m:r>
            <w:rPr>
              <w:rFonts w:ascii="Cambria Math" w:hAnsi="Cambria Math"/>
              <w:szCs w:val="21"/>
            </w:rPr>
            <m:t>(-0.756×0.4956)×1</m:t>
          </m:r>
        </m:oMath>
      </m:oMathPara>
    </w:p>
    <w:p w14:paraId="187D28C8" w14:textId="1F9069EA" w:rsidR="002D54F8" w:rsidRPr="00BF537D" w:rsidRDefault="00983A94" w:rsidP="00EE12C4">
      <w:pPr>
        <w:rPr>
          <w:b/>
          <w:iCs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Cs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max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1"/>
            </w:rPr>
            <m:t>=757.48℃</m:t>
          </m:r>
        </m:oMath>
      </m:oMathPara>
    </w:p>
    <w:p w14:paraId="51B97468" w14:textId="51229F85" w:rsidR="002D54F8" w:rsidRDefault="002D54F8" w:rsidP="00EE12C4">
      <w:pPr>
        <w:rPr>
          <w:iCs/>
          <w:szCs w:val="21"/>
        </w:rPr>
      </w:pPr>
      <w:r>
        <w:rPr>
          <w:rFonts w:hint="eastAsia"/>
          <w:iCs/>
          <w:szCs w:val="21"/>
        </w:rPr>
        <w:t>方法二：使用图表法</w:t>
      </w:r>
    </w:p>
    <w:p w14:paraId="3AE2F5E3" w14:textId="76FC39E9" w:rsidR="00386C8C" w:rsidRPr="00386C8C" w:rsidRDefault="00983A94" w:rsidP="00EE12C4">
      <w:pPr>
        <w:rPr>
          <w:iCs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Bi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0.999</m:t>
              </m:r>
            </m:den>
          </m:f>
          <m:r>
            <w:rPr>
              <w:rFonts w:ascii="Cambria Math" w:hAnsi="Cambria Math"/>
              <w:szCs w:val="21"/>
            </w:rPr>
            <m:t>=1.001</m:t>
          </m:r>
        </m:oMath>
      </m:oMathPara>
    </w:p>
    <w:p w14:paraId="380E32F5" w14:textId="45468D31" w:rsidR="002D54F8" w:rsidRDefault="00386C8C" w:rsidP="00EE12C4">
      <w:pPr>
        <w:rPr>
          <w:iCs/>
          <w:szCs w:val="21"/>
          <w:vertAlign w:val="subscript"/>
        </w:rPr>
      </w:pPr>
      <w:r w:rsidRPr="00386C8C">
        <w:rPr>
          <w:rFonts w:hint="eastAsia"/>
          <w:iCs/>
          <w:szCs w:val="21"/>
        </w:rPr>
        <w:t>在“中心温度的诺谟图</w:t>
      </w:r>
      <w:r w:rsidRPr="00386C8C">
        <w:rPr>
          <w:iCs/>
          <w:szCs w:val="21"/>
        </w:rPr>
        <w:t>”中由</w:t>
      </w:r>
      <w:r w:rsidRPr="00386C8C">
        <w:rPr>
          <w:i/>
          <w:iCs/>
          <w:szCs w:val="21"/>
        </w:rPr>
        <w:t>Fo</w:t>
      </w:r>
      <w:r w:rsidRPr="00386C8C">
        <w:rPr>
          <w:rFonts w:hint="eastAsia"/>
          <w:iCs/>
          <w:szCs w:val="21"/>
        </w:rPr>
        <w:t>和</w:t>
      </w:r>
      <w:r w:rsidRPr="00386C8C">
        <w:rPr>
          <w:iCs/>
          <w:szCs w:val="21"/>
        </w:rPr>
        <w:t>1/</w:t>
      </w:r>
      <w:r w:rsidRPr="00386C8C">
        <w:rPr>
          <w:i/>
          <w:iCs/>
          <w:szCs w:val="21"/>
        </w:rPr>
        <w:t>Bi</w:t>
      </w:r>
      <w:r w:rsidRPr="00386C8C">
        <w:rPr>
          <w:rFonts w:hint="eastAsia"/>
          <w:iCs/>
          <w:szCs w:val="21"/>
        </w:rPr>
        <w:t>确定</w:t>
      </w:r>
      <w:r w:rsidRPr="00386C8C">
        <w:rPr>
          <w:rFonts w:ascii="Cambria Math" w:hAnsi="Cambria Math" w:cs="Cambria Math"/>
          <w:iCs/>
          <w:szCs w:val="21"/>
        </w:rPr>
        <w:t>𝜃</w:t>
      </w:r>
      <w:r w:rsidRPr="00386C8C">
        <w:rPr>
          <w:iCs/>
          <w:szCs w:val="21"/>
          <w:vertAlign w:val="subscript"/>
        </w:rPr>
        <w:t>m</w:t>
      </w:r>
      <w:r w:rsidRPr="00386C8C">
        <w:rPr>
          <w:iCs/>
          <w:szCs w:val="21"/>
        </w:rPr>
        <w:t>/</w:t>
      </w:r>
      <w:r w:rsidRPr="00386C8C">
        <w:rPr>
          <w:rFonts w:ascii="Cambria Math" w:hAnsi="Cambria Math" w:cs="Cambria Math"/>
          <w:iCs/>
          <w:szCs w:val="21"/>
        </w:rPr>
        <w:t>𝜃</w:t>
      </w:r>
      <w:r w:rsidRPr="00386C8C">
        <w:rPr>
          <w:iCs/>
          <w:szCs w:val="21"/>
          <w:vertAlign w:val="subscript"/>
        </w:rPr>
        <w:t>0</w:t>
      </w:r>
    </w:p>
    <w:p w14:paraId="3EA3653F" w14:textId="0882780D" w:rsidR="00386C8C" w:rsidRPr="00386C8C" w:rsidRDefault="00983A94" w:rsidP="00EE12C4">
      <w:pPr>
        <w:rPr>
          <w:iCs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=0.7</m:t>
          </m:r>
        </m:oMath>
      </m:oMathPara>
    </w:p>
    <w:p w14:paraId="10444818" w14:textId="28111F27" w:rsidR="00386C8C" w:rsidRDefault="00386C8C" w:rsidP="00EE12C4">
      <w:pPr>
        <w:rPr>
          <w:iCs/>
          <w:szCs w:val="21"/>
          <w:vertAlign w:val="subscript"/>
        </w:rPr>
      </w:pPr>
      <w:r w:rsidRPr="00386C8C">
        <w:rPr>
          <w:rFonts w:hint="eastAsia"/>
          <w:iCs/>
          <w:szCs w:val="21"/>
        </w:rPr>
        <w:t>在</w:t>
      </w:r>
      <w:r w:rsidRPr="00386C8C">
        <w:rPr>
          <w:iCs/>
          <w:szCs w:val="21"/>
        </w:rPr>
        <w:t>“</w:t>
      </w:r>
      <w:r w:rsidRPr="00386C8C">
        <w:rPr>
          <w:rFonts w:ascii="Cambria Math" w:hAnsi="Cambria Math" w:cs="Cambria Math"/>
          <w:iCs/>
          <w:szCs w:val="21"/>
        </w:rPr>
        <w:t>𝜃</w:t>
      </w:r>
      <w:r w:rsidRPr="00386C8C">
        <w:rPr>
          <w:iCs/>
          <w:szCs w:val="21"/>
        </w:rPr>
        <w:t>/</w:t>
      </w:r>
      <w:r w:rsidRPr="00386C8C">
        <w:rPr>
          <w:rFonts w:ascii="Cambria Math" w:hAnsi="Cambria Math" w:cs="Cambria Math"/>
          <w:iCs/>
          <w:szCs w:val="21"/>
        </w:rPr>
        <w:t>𝜃</w:t>
      </w:r>
      <w:r w:rsidRPr="00386C8C">
        <w:rPr>
          <w:iCs/>
          <w:szCs w:val="21"/>
          <w:vertAlign w:val="subscript"/>
        </w:rPr>
        <w:t>m</w:t>
      </w:r>
      <w:r w:rsidRPr="00386C8C">
        <w:rPr>
          <w:rFonts w:hint="eastAsia"/>
          <w:iCs/>
          <w:szCs w:val="21"/>
        </w:rPr>
        <w:t>曲线</w:t>
      </w:r>
      <w:r w:rsidRPr="00386C8C">
        <w:rPr>
          <w:iCs/>
          <w:szCs w:val="21"/>
        </w:rPr>
        <w:t>”上由1/</w:t>
      </w:r>
      <w:r w:rsidRPr="00386C8C">
        <w:rPr>
          <w:i/>
          <w:iCs/>
          <w:szCs w:val="21"/>
        </w:rPr>
        <w:t>Bi</w:t>
      </w:r>
      <w:r w:rsidRPr="00386C8C">
        <w:rPr>
          <w:rFonts w:hint="eastAsia"/>
          <w:iCs/>
          <w:szCs w:val="21"/>
        </w:rPr>
        <w:t>和</w:t>
      </w:r>
      <w:r w:rsidRPr="00386C8C">
        <w:rPr>
          <w:i/>
          <w:iCs/>
          <w:szCs w:val="21"/>
        </w:rPr>
        <w:t>x/</w:t>
      </w:r>
      <w:r w:rsidRPr="00386C8C">
        <w:rPr>
          <w:i/>
          <w:iCs/>
          <w:szCs w:val="21"/>
          <w:lang w:val="el-GR"/>
        </w:rPr>
        <w:t>δ</w:t>
      </w:r>
      <w:r w:rsidRPr="00386C8C">
        <w:rPr>
          <w:rFonts w:hint="eastAsia"/>
          <w:iCs/>
          <w:szCs w:val="21"/>
        </w:rPr>
        <w:t>确定</w:t>
      </w:r>
      <w:r w:rsidRPr="00386C8C">
        <w:rPr>
          <w:rFonts w:ascii="Cambria Math" w:hAnsi="Cambria Math" w:cs="Cambria Math"/>
          <w:iCs/>
          <w:szCs w:val="21"/>
        </w:rPr>
        <w:t>𝜃</w:t>
      </w:r>
      <w:r w:rsidRPr="00386C8C">
        <w:rPr>
          <w:iCs/>
          <w:szCs w:val="21"/>
        </w:rPr>
        <w:t>/</w:t>
      </w:r>
      <w:r w:rsidRPr="00386C8C">
        <w:rPr>
          <w:rFonts w:ascii="Cambria Math" w:hAnsi="Cambria Math" w:cs="Cambria Math"/>
          <w:iCs/>
          <w:szCs w:val="21"/>
        </w:rPr>
        <w:t>𝜃</w:t>
      </w:r>
      <w:r w:rsidRPr="00386C8C">
        <w:rPr>
          <w:iCs/>
          <w:szCs w:val="21"/>
          <w:vertAlign w:val="subscript"/>
        </w:rPr>
        <w:t>m</w:t>
      </w:r>
    </w:p>
    <w:p w14:paraId="33E4D8D6" w14:textId="50174851" w:rsidR="00BF537D" w:rsidRPr="00BF537D" w:rsidRDefault="00983A94" w:rsidP="00EE12C4">
      <w:pPr>
        <w:rPr>
          <w:iCs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θ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=0.66</m:t>
          </m:r>
        </m:oMath>
      </m:oMathPara>
    </w:p>
    <w:p w14:paraId="23F8F0CA" w14:textId="169D810F" w:rsidR="00BF537D" w:rsidRPr="00BF537D" w:rsidRDefault="00983A94" w:rsidP="00EE12C4">
      <w:pPr>
        <w:rPr>
          <w:iCs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b>
              </m:sSub>
            </m:den>
          </m:f>
          <m:r>
            <w:rPr>
              <w:rFonts w:ascii="Cambria Math" w:hAnsi="Cambria Math" w:hint="eastAsia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t-5℃</m:t>
              </m:r>
            </m:num>
            <m:den>
              <m:r>
                <w:rPr>
                  <w:rFonts w:ascii="Cambria Math" w:hAnsi="Cambria Math"/>
                  <w:szCs w:val="21"/>
                </w:rPr>
                <m:t>1000℃-5℃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×</m:t>
          </m:r>
          <m:f>
            <m:fPr>
              <m:ctrlPr>
                <w:rPr>
                  <w:rFonts w:ascii="Cambria Math" w:hAnsi="Cambria Math"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θ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>0.7×0.66</m:t>
          </m:r>
        </m:oMath>
      </m:oMathPara>
    </w:p>
    <w:p w14:paraId="31778FD3" w14:textId="586D7142" w:rsidR="00BF537D" w:rsidRPr="00BF537D" w:rsidRDefault="00BF537D" w:rsidP="00BF537D">
      <w:pPr>
        <w:rPr>
          <w:b/>
          <w:iCs/>
          <w:szCs w:val="21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Cs w:val="21"/>
            </w:rPr>
            <m:t>t=464.69℃</m:t>
          </m:r>
        </m:oMath>
      </m:oMathPara>
    </w:p>
    <w:p w14:paraId="22F09F08" w14:textId="77777777" w:rsidR="00BF537D" w:rsidRDefault="00BF537D" w:rsidP="00BF537D">
      <w:pPr>
        <w:rPr>
          <w:iCs/>
          <w:szCs w:val="21"/>
        </w:rPr>
      </w:pPr>
      <w:r>
        <w:rPr>
          <w:rFonts w:hint="eastAsia"/>
          <w:iCs/>
          <w:szCs w:val="21"/>
        </w:rPr>
        <w:t>在壳体中心时，温度最高</w:t>
      </w:r>
    </w:p>
    <w:p w14:paraId="336CEC2D" w14:textId="46D45EC3" w:rsidR="00BF537D" w:rsidRPr="00BF537D" w:rsidRDefault="00983A94" w:rsidP="00EE12C4">
      <w:pPr>
        <w:rPr>
          <w:iCs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-5℃</m:t>
              </m:r>
            </m:num>
            <m:den>
              <m:r>
                <w:rPr>
                  <w:rFonts w:ascii="Cambria Math" w:hAnsi="Cambria Math"/>
                  <w:szCs w:val="21"/>
                </w:rPr>
                <m:t>1000℃-5℃</m:t>
              </m:r>
            </m:den>
          </m:f>
          <m:r>
            <w:rPr>
              <w:rFonts w:ascii="Cambria Math" w:hAnsi="Cambria Math" w:hint="eastAsia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>0.7</m:t>
          </m:r>
        </m:oMath>
      </m:oMathPara>
    </w:p>
    <w:p w14:paraId="407203F3" w14:textId="2E61F805" w:rsidR="00BF537D" w:rsidRPr="00BF537D" w:rsidRDefault="00983A94" w:rsidP="00BF537D">
      <w:pPr>
        <w:rPr>
          <w:b/>
          <w:iCs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Cs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max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1"/>
            </w:rPr>
            <m:t>=701.5℃</m:t>
          </m:r>
        </m:oMath>
      </m:oMathPara>
    </w:p>
    <w:p w14:paraId="5C444B42" w14:textId="77777777" w:rsidR="00BF537D" w:rsidRPr="00BF537D" w:rsidRDefault="00BF537D" w:rsidP="00EE12C4">
      <w:pPr>
        <w:rPr>
          <w:iCs/>
          <w:szCs w:val="21"/>
        </w:rPr>
      </w:pPr>
    </w:p>
    <w:sectPr w:rsidR="00BF537D" w:rsidRPr="00BF5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3A65D7" w14:textId="77777777" w:rsidR="00983A94" w:rsidRDefault="00983A94" w:rsidP="00983A94">
      <w:r>
        <w:separator/>
      </w:r>
    </w:p>
  </w:endnote>
  <w:endnote w:type="continuationSeparator" w:id="0">
    <w:p w14:paraId="0E0452FE" w14:textId="77777777" w:rsidR="00983A94" w:rsidRDefault="00983A94" w:rsidP="00983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@NîŒ˛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5C5DF5" w14:textId="77777777" w:rsidR="00983A94" w:rsidRDefault="00983A94" w:rsidP="00983A94">
      <w:r>
        <w:separator/>
      </w:r>
    </w:p>
  </w:footnote>
  <w:footnote w:type="continuationSeparator" w:id="0">
    <w:p w14:paraId="11E0B581" w14:textId="77777777" w:rsidR="00983A94" w:rsidRDefault="00983A94" w:rsidP="00983A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CF2601"/>
    <w:multiLevelType w:val="hybridMultilevel"/>
    <w:tmpl w:val="80560A9C"/>
    <w:lvl w:ilvl="0" w:tplc="7710FA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13D"/>
    <w:rsid w:val="00004DE3"/>
    <w:rsid w:val="00065970"/>
    <w:rsid w:val="000E20E9"/>
    <w:rsid w:val="000E3E36"/>
    <w:rsid w:val="000F5208"/>
    <w:rsid w:val="0012367E"/>
    <w:rsid w:val="00165DB6"/>
    <w:rsid w:val="002D54F8"/>
    <w:rsid w:val="002E5FA0"/>
    <w:rsid w:val="00361E49"/>
    <w:rsid w:val="0037201D"/>
    <w:rsid w:val="00374AFC"/>
    <w:rsid w:val="00386C8C"/>
    <w:rsid w:val="003D30B0"/>
    <w:rsid w:val="003F24D2"/>
    <w:rsid w:val="004E5C24"/>
    <w:rsid w:val="00543E80"/>
    <w:rsid w:val="0057780C"/>
    <w:rsid w:val="00627529"/>
    <w:rsid w:val="00680CE0"/>
    <w:rsid w:val="006B565A"/>
    <w:rsid w:val="006C19C2"/>
    <w:rsid w:val="007007ED"/>
    <w:rsid w:val="00714B84"/>
    <w:rsid w:val="007451CA"/>
    <w:rsid w:val="007D1198"/>
    <w:rsid w:val="007E013D"/>
    <w:rsid w:val="007E7A17"/>
    <w:rsid w:val="008D00F3"/>
    <w:rsid w:val="008D6B7D"/>
    <w:rsid w:val="00906583"/>
    <w:rsid w:val="009302E3"/>
    <w:rsid w:val="00942480"/>
    <w:rsid w:val="00983A94"/>
    <w:rsid w:val="009D3A21"/>
    <w:rsid w:val="00A01A4D"/>
    <w:rsid w:val="00B45B23"/>
    <w:rsid w:val="00B57769"/>
    <w:rsid w:val="00B9638F"/>
    <w:rsid w:val="00BB01B5"/>
    <w:rsid w:val="00BF537D"/>
    <w:rsid w:val="00C00600"/>
    <w:rsid w:val="00C25FAC"/>
    <w:rsid w:val="00CC4DEA"/>
    <w:rsid w:val="00D17C8A"/>
    <w:rsid w:val="00D272E7"/>
    <w:rsid w:val="00E03954"/>
    <w:rsid w:val="00EE12C4"/>
    <w:rsid w:val="00F8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D12C7"/>
  <w15:chartTrackingRefBased/>
  <w15:docId w15:val="{44C4A144-C33C-4F45-8801-8EE2B0DB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1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013D"/>
    <w:rPr>
      <w:color w:val="808080"/>
    </w:rPr>
  </w:style>
  <w:style w:type="paragraph" w:styleId="a4">
    <w:name w:val="List Paragraph"/>
    <w:basedOn w:val="a"/>
    <w:uiPriority w:val="34"/>
    <w:qFormat/>
    <w:rsid w:val="0057780C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E039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983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83A9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83A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83A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5</cp:revision>
  <dcterms:created xsi:type="dcterms:W3CDTF">2021-11-11T01:11:00Z</dcterms:created>
  <dcterms:modified xsi:type="dcterms:W3CDTF">2021-11-11T04:28:00Z</dcterms:modified>
</cp:coreProperties>
</file>