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F19DE" w14:textId="77777777" w:rsidR="004519F9" w:rsidRDefault="004519F9">
      <w:pPr>
        <w:spacing w:before="240"/>
      </w:pPr>
    </w:p>
    <w:p w14:paraId="0F3021BC" w14:textId="77777777" w:rsidR="004519F9" w:rsidRDefault="00000000">
      <w:pPr>
        <w:jc w:val="center"/>
      </w:pPr>
      <w:r>
        <w:rPr>
          <w:b/>
          <w:bCs/>
          <w:color w:val="2E4F8A"/>
          <w:sz w:val="26"/>
          <w:szCs w:val="26"/>
        </w:rPr>
        <w:t>BÁO CÁO BÀI TẬP</w:t>
      </w:r>
    </w:p>
    <w:p w14:paraId="448AD2BB" w14:textId="77777777" w:rsidR="004519F9" w:rsidRDefault="004519F9">
      <w:pPr>
        <w:spacing w:before="60"/>
      </w:pPr>
    </w:p>
    <w:p w14:paraId="1CC33AEF" w14:textId="77777777" w:rsidR="004519F9" w:rsidRDefault="00000000">
      <w:pPr>
        <w:spacing w:after="160"/>
        <w:jc w:val="center"/>
      </w:pPr>
      <w:r>
        <w:rPr>
          <w:b/>
          <w:bCs/>
          <w:color w:val="1F3A6E"/>
          <w:sz w:val="36"/>
          <w:szCs w:val="36"/>
        </w:rPr>
        <w:t>KỸ NĂNG VIẾT PROMPT HIỆU QUẢ</w:t>
      </w:r>
    </w:p>
    <w:p w14:paraId="08B8A4FD" w14:textId="77777777" w:rsidR="004519F9" w:rsidRDefault="00000000">
      <w:pPr>
        <w:spacing w:after="800"/>
        <w:jc w:val="center"/>
      </w:pPr>
      <w:r>
        <w:rPr>
          <w:i/>
          <w:iCs/>
          <w:color w:val="444444"/>
          <w:sz w:val="26"/>
          <w:szCs w:val="26"/>
        </w:rPr>
        <w:t>Tận dụng tối đa khả năng của Mô hình Ngôn ngữ Lớn trong Học tập</w:t>
      </w:r>
    </w:p>
    <w:p w14:paraId="0B2F40D0" w14:textId="77777777" w:rsidR="0073028C" w:rsidRDefault="00A01178">
      <w:pPr>
        <w:jc w:val="center"/>
        <w:rPr>
          <w:color w:val="555555"/>
          <w:sz w:val="24"/>
          <w:szCs w:val="24"/>
        </w:rPr>
      </w:pPr>
      <w:r>
        <w:rPr>
          <w:color w:val="555555"/>
          <w:sz w:val="24"/>
          <w:szCs w:val="24"/>
        </w:rPr>
        <w:t xml:space="preserve">Môn: Nhập môn công nghệ số &amp; ứng dụng trí tuệ nhân tạo  </w:t>
      </w:r>
    </w:p>
    <w:p w14:paraId="63BFF467" w14:textId="0FB8C441" w:rsidR="0073028C" w:rsidRDefault="0073028C" w:rsidP="0073028C">
      <w:pPr>
        <w:spacing w:after="1200"/>
        <w:jc w:val="center"/>
        <w:rPr>
          <w:i/>
          <w:iCs/>
          <w:color w:val="333333"/>
          <w:sz w:val="26"/>
          <w:szCs w:val="26"/>
        </w:rPr>
      </w:pPr>
      <w:r>
        <w:rPr>
          <w:i/>
          <w:iCs/>
          <w:color w:val="333333"/>
          <w:sz w:val="26"/>
          <w:szCs w:val="26"/>
        </w:rPr>
        <w:t>Họ và tên: Nguyễn Thái Sơn | MSV: 25023526</w:t>
      </w:r>
    </w:p>
    <w:p w14:paraId="1D3DB7C6" w14:textId="6A46DAB4" w:rsidR="0073028C" w:rsidRDefault="0073028C" w:rsidP="0073028C">
      <w:pPr>
        <w:spacing w:after="1200"/>
        <w:jc w:val="center"/>
        <w:rPr>
          <w:color w:val="555555"/>
          <w:sz w:val="24"/>
          <w:szCs w:val="24"/>
        </w:rPr>
      </w:pPr>
      <w:r>
        <w:rPr>
          <w:i/>
          <w:iCs/>
          <w:color w:val="333333"/>
          <w:sz w:val="26"/>
          <w:szCs w:val="26"/>
        </w:rPr>
        <w:t>Năm học 2025 - 2026</w:t>
      </w:r>
    </w:p>
    <w:p w14:paraId="08157AE8" w14:textId="77777777" w:rsidR="004519F9" w:rsidRDefault="004519F9">
      <w:pPr>
        <w:spacing w:before="960"/>
      </w:pPr>
    </w:p>
    <w:p w14:paraId="3B18BAD9" w14:textId="77777777" w:rsidR="004519F9" w:rsidRDefault="00000000">
      <w:r>
        <w:br w:type="page"/>
      </w:r>
    </w:p>
    <w:p w14:paraId="235F1F8F" w14:textId="77777777" w:rsidR="004519F9" w:rsidRDefault="004519F9">
      <w:pPr>
        <w:spacing w:before="120"/>
      </w:pPr>
    </w:p>
    <w:p w14:paraId="283AB86D" w14:textId="0BE03D0F" w:rsidR="004519F9" w:rsidRDefault="00000000" w:rsidP="00A01178">
      <w:r>
        <w:rPr>
          <w:b/>
          <w:bCs/>
          <w:color w:val="1F3A6E"/>
          <w:sz w:val="28"/>
          <w:szCs w:val="28"/>
        </w:rPr>
        <w:t>I. GIỚI THIỆU VÀ PHÂN TÍCH TÁC VỤ HỌC TẬP</w:t>
      </w:r>
    </w:p>
    <w:p w14:paraId="6FC1F90C" w14:textId="3AFCAC01" w:rsidR="004519F9" w:rsidRDefault="00000000" w:rsidP="00A01178">
      <w:pPr>
        <w:spacing w:before="60" w:after="80"/>
        <w:jc w:val="both"/>
      </w:pPr>
      <w:r>
        <w:rPr>
          <w:color w:val="000000"/>
        </w:rPr>
        <w:t>Báo cáo này trình bày quá trình thực hành viết và thử nghiệm prompt cho công cụ AI (Claude – Anthropic) trong ba tác vụ học tập phổ biến của sinh viên ngành Công nghệ Thông tin. Mỗi tác vụ được tiếp cận với ba mức độ prompt: cơ bản, cải tiến và nâng cao (áp dụng kỹ thuật prompt engineering), từ đó rút ra bài học thực tiễn về cách khai thác hiệu quả mô hình ngôn ngữ lớn.</w:t>
      </w:r>
    </w:p>
    <w:p w14:paraId="7F7C3E30" w14:textId="77777777" w:rsidR="004519F9" w:rsidRDefault="00000000">
      <w:pPr>
        <w:pStyle w:val="Heading2"/>
      </w:pPr>
      <w:r>
        <w:t>1.1. Tác vụ 1 – Tóm tắt bài đọc / tài liệu học thuật</w:t>
      </w:r>
    </w:p>
    <w:p w14:paraId="5C6AA8F4" w14:textId="77777777" w:rsidR="004519F9" w:rsidRDefault="00000000">
      <w:pPr>
        <w:spacing w:before="60" w:after="80"/>
        <w:jc w:val="both"/>
      </w:pPr>
      <w:r>
        <w:rPr>
          <w:color w:val="000000"/>
        </w:rPr>
        <w:t>Mục tiêu: Nắm bắt nhanh nội dung cốt lõi của một bài báo hoặc chương sách khoa học, tiết kiệm thời gian đọc mà không mất thông tin quan trọng.</w:t>
      </w:r>
    </w:p>
    <w:p w14:paraId="02E079AD" w14:textId="77777777" w:rsidR="004519F9" w:rsidRDefault="00000000">
      <w:pPr>
        <w:spacing w:before="60" w:after="80"/>
        <w:jc w:val="both"/>
      </w:pPr>
      <w:r>
        <w:rPr>
          <w:color w:val="000000"/>
        </w:rPr>
        <w:t>Thách thức đặc thù: Tài liệu học thuật thường dày đặc thuật ngữ kỹ thuật, cấu trúc phức tạp (Abstract → Introduction → Method → Result → Conclusion). AI dễ tóm tắt quá sơ sài hoặc bỏ sót phần kết quả/hạn chế nếu prompt không định hướng rõ. Yêu cầu với AI: giữ nguyên thuật ngữ chuyên ngành, cân bằng giữa các phần, phù hợp trình độ người đọc.</w:t>
      </w:r>
    </w:p>
    <w:p w14:paraId="78A89DF0" w14:textId="77777777" w:rsidR="004519F9" w:rsidRDefault="00000000">
      <w:pPr>
        <w:pStyle w:val="Heading2"/>
      </w:pPr>
      <w:r>
        <w:t>1.2. Tác vụ 2 – Giải thích khái niệm phức tạp</w:t>
      </w:r>
    </w:p>
    <w:p w14:paraId="77BFF3F3" w14:textId="77777777" w:rsidR="004519F9" w:rsidRDefault="00000000">
      <w:pPr>
        <w:spacing w:before="60" w:after="80"/>
        <w:jc w:val="both"/>
      </w:pPr>
      <w:r>
        <w:rPr>
          <w:color w:val="000000"/>
        </w:rPr>
        <w:t>Mục tiêu: Hiểu sâu một khái niệm kỹ thuật khó (ví dụ: cơ chế Attention trong Transformer) bằng ngôn ngữ dễ tiếp cận, có ví dụ minh họa cụ thể.</w:t>
      </w:r>
    </w:p>
    <w:p w14:paraId="19FEBA79" w14:textId="77777777" w:rsidR="004519F9" w:rsidRDefault="00000000">
      <w:pPr>
        <w:spacing w:before="60" w:after="80"/>
        <w:jc w:val="both"/>
      </w:pPr>
      <w:r>
        <w:rPr>
          <w:color w:val="000000"/>
        </w:rPr>
        <w:t>Thách thức đặc thù: AI thường đưa ra giải thích quá hàn lâm (copy từ tài liệu gốc) hoặc quá đơn giản hóa làm sai bản chất. Cần chỉ định rõ: đối tượng người đọc là ai, dùng phép ẩn dụ hay ví dụ thực tế, mức độ chi tiết toán học cần thiết.</w:t>
      </w:r>
    </w:p>
    <w:p w14:paraId="5C447DE9" w14:textId="77777777" w:rsidR="004519F9" w:rsidRDefault="00000000">
      <w:pPr>
        <w:pStyle w:val="Heading2"/>
      </w:pPr>
      <w:r>
        <w:t>1.3. Tác vụ 3 – Tạo bộ câu hỏi ôn tập</w:t>
      </w:r>
    </w:p>
    <w:p w14:paraId="4A9F3833" w14:textId="77777777" w:rsidR="004519F9" w:rsidRDefault="00000000">
      <w:pPr>
        <w:spacing w:before="60" w:after="80"/>
        <w:jc w:val="both"/>
      </w:pPr>
      <w:r>
        <w:rPr>
          <w:color w:val="000000"/>
        </w:rPr>
        <w:t>Mục tiêu: Chuẩn bị cho kỳ thi hoặc kiểm tra bằng cách tạo ra bộ câu hỏi bao phủ toàn diện chủ đề, đa dạng mức độ nhận thức (theo thang Bloom).</w:t>
      </w:r>
    </w:p>
    <w:p w14:paraId="593BCD39" w14:textId="77777777" w:rsidR="004519F9" w:rsidRDefault="00000000">
      <w:pPr>
        <w:spacing w:before="60" w:after="80"/>
        <w:jc w:val="both"/>
      </w:pPr>
      <w:r>
        <w:rPr>
          <w:color w:val="000000"/>
        </w:rPr>
        <w:t>Thách thức đặc thù: AI thường tạo câu hỏi quá dễ (chỉ nhớ/hiểu) hoặc lặp lại cùng một dạng. Cần phân bổ câu hỏi theo cấp độ tư duy: nhận biết, hiểu, vận dụng, phân tích, đánh giá, sáng tạo.</w:t>
      </w:r>
    </w:p>
    <w:p w14:paraId="663CF599" w14:textId="77777777" w:rsidR="004519F9" w:rsidRDefault="004519F9">
      <w:pPr>
        <w:spacing w:before="120"/>
      </w:pPr>
    </w:p>
    <w:p w14:paraId="4BA6CC04" w14:textId="77777777" w:rsidR="004519F9" w:rsidRDefault="00000000">
      <w:r>
        <w:br w:type="page"/>
      </w:r>
    </w:p>
    <w:p w14:paraId="58EDA2B3" w14:textId="77777777" w:rsidR="004519F9" w:rsidRDefault="00000000">
      <w:pPr>
        <w:pStyle w:val="Heading1"/>
        <w:pBdr>
          <w:bottom w:val="single" w:sz="4" w:space="4" w:color="2E4F8A"/>
        </w:pBdr>
      </w:pPr>
      <w:r>
        <w:lastRenderedPageBreak/>
        <w:t>II. XÂY DỰNG CÁC PHIÊN BẢN PROMPT</w:t>
      </w:r>
    </w:p>
    <w:p w14:paraId="7C568F70" w14:textId="77777777" w:rsidR="004519F9" w:rsidRDefault="00000000">
      <w:pPr>
        <w:pStyle w:val="Heading2"/>
      </w:pPr>
      <w:r>
        <w:t>2.1. Tác vụ 1: Tóm tắt tài liệu học thuật</w:t>
      </w:r>
    </w:p>
    <w:p w14:paraId="1FC9C495" w14:textId="77777777" w:rsidR="004519F9" w:rsidRDefault="00000000">
      <w:pPr>
        <w:spacing w:before="60" w:after="80"/>
        <w:jc w:val="both"/>
      </w:pPr>
      <w:r>
        <w:rPr>
          <w:color w:val="000000"/>
        </w:rPr>
        <w:t>Ngữ cảnh thử nghiệm: Bài báo "Attention Is All You Need" (Vaswani et al., 2017) – 15 trang, nội dung về kiến trúc Transformer.</w:t>
      </w:r>
    </w:p>
    <w:p w14:paraId="1A875C93" w14:textId="77777777" w:rsidR="004519F9" w:rsidRDefault="004519F9">
      <w:pPr>
        <w:spacing w:before="60"/>
      </w:pPr>
    </w:p>
    <w:tbl>
      <w:tblPr>
        <w:tblW w:w="8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6"/>
      </w:tblGrid>
      <w:tr w:rsidR="004519F9" w14:paraId="114D56D9" w14:textId="77777777">
        <w:tc>
          <w:tcPr>
            <w:tcW w:w="0" w:type="auto"/>
            <w:tcBorders>
              <w:top w:val="single" w:sz="4" w:space="0" w:color="2196F3"/>
              <w:left w:val="single" w:sz="4" w:space="0" w:color="2196F3"/>
              <w:bottom w:val="single" w:sz="4" w:space="0" w:color="2196F3"/>
              <w:right w:val="single" w:sz="4" w:space="0" w:color="2196F3"/>
            </w:tcBorders>
            <w:shd w:val="clear" w:color="auto" w:fill="E8F4FD"/>
            <w:tcMar>
              <w:top w:w="120" w:type="dxa"/>
              <w:left w:w="160" w:type="dxa"/>
              <w:bottom w:w="120" w:type="dxa"/>
              <w:right w:w="160" w:type="dxa"/>
            </w:tcMar>
          </w:tcPr>
          <w:p w14:paraId="55F74213" w14:textId="77777777" w:rsidR="004519F9" w:rsidRDefault="00000000">
            <w:pPr>
              <w:spacing w:after="60"/>
            </w:pPr>
            <w:r>
              <w:rPr>
                <w:b/>
                <w:bCs/>
                <w:color w:val="2196F3"/>
                <w:sz w:val="22"/>
                <w:szCs w:val="22"/>
              </w:rPr>
              <w:t>🔵 PROMPT CƠ BẢN (P1.1) – Đơn giản, ngắn gọn</w:t>
            </w:r>
          </w:p>
          <w:p w14:paraId="09AEC878" w14:textId="77777777" w:rsidR="004519F9" w:rsidRDefault="00000000">
            <w:pPr>
              <w:jc w:val="both"/>
            </w:pPr>
            <w:r>
              <w:rPr>
                <w:sz w:val="22"/>
                <w:szCs w:val="22"/>
              </w:rPr>
              <w:t>Hãy tóm tắt bài báo "Attention Is All You Need" của Vaswani et al. (2017).</w:t>
            </w:r>
          </w:p>
        </w:tc>
      </w:tr>
    </w:tbl>
    <w:p w14:paraId="5F097F99" w14:textId="77777777" w:rsidR="004519F9" w:rsidRDefault="004519F9">
      <w:pPr>
        <w:spacing w:before="60"/>
      </w:pPr>
    </w:p>
    <w:tbl>
      <w:tblPr>
        <w:tblW w:w="8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6"/>
      </w:tblGrid>
      <w:tr w:rsidR="004519F9" w14:paraId="65DE1C49" w14:textId="77777777">
        <w:tc>
          <w:tcPr>
            <w:tcW w:w="0" w:type="auto"/>
            <w:tcBorders>
              <w:top w:val="single" w:sz="4" w:space="0" w:color="4CAF50"/>
              <w:left w:val="single" w:sz="4" w:space="0" w:color="4CAF50"/>
              <w:bottom w:val="single" w:sz="4" w:space="0" w:color="4CAF50"/>
              <w:right w:val="single" w:sz="4" w:space="0" w:color="4CAF50"/>
            </w:tcBorders>
            <w:shd w:val="clear" w:color="auto" w:fill="E8F8EC"/>
            <w:tcMar>
              <w:top w:w="120" w:type="dxa"/>
              <w:left w:w="160" w:type="dxa"/>
              <w:bottom w:w="120" w:type="dxa"/>
              <w:right w:w="160" w:type="dxa"/>
            </w:tcMar>
          </w:tcPr>
          <w:p w14:paraId="0A70F657" w14:textId="77777777" w:rsidR="004519F9" w:rsidRDefault="00000000">
            <w:pPr>
              <w:spacing w:after="60"/>
            </w:pPr>
            <w:r>
              <w:rPr>
                <w:b/>
                <w:bCs/>
                <w:color w:val="4CAF50"/>
                <w:sz w:val="22"/>
                <w:szCs w:val="22"/>
              </w:rPr>
              <w:t>🟢 PROMPT CẢI TIẾN (P1.2) – Chi tiết hơn, có cấu trúc</w:t>
            </w:r>
          </w:p>
          <w:p w14:paraId="2AA70E58" w14:textId="77777777" w:rsidR="004519F9" w:rsidRDefault="00000000">
            <w:pPr>
              <w:jc w:val="both"/>
            </w:pPr>
            <w:r>
              <w:rPr>
                <w:sz w:val="22"/>
                <w:szCs w:val="22"/>
              </w:rPr>
              <w:t>Hãy tóm tắt bài báo "Attention Is All You Need" (Vaswani et al., 2017) theo cấu trúc sau: 1. Vấn đề mà bài báo giải quyết 2. Giải pháp đề xuất (kiến trúc Transformer) 3. Kết quả thực nghiệm chính 4. Hạn chế và hướng nghiên cứu tương lai Độ dài: khoảng 300 từ. Giữ nguyên các thuật ngữ kỹ thuật quan trọng.</w:t>
            </w:r>
          </w:p>
        </w:tc>
      </w:tr>
    </w:tbl>
    <w:p w14:paraId="14EFFFF4" w14:textId="77777777" w:rsidR="004519F9" w:rsidRDefault="004519F9">
      <w:pPr>
        <w:spacing w:before="60"/>
      </w:pPr>
    </w:p>
    <w:tbl>
      <w:tblPr>
        <w:tblW w:w="8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6"/>
      </w:tblGrid>
      <w:tr w:rsidR="004519F9" w14:paraId="3B51055A" w14:textId="77777777">
        <w:tc>
          <w:tcPr>
            <w:tcW w:w="0" w:type="auto"/>
            <w:tcBorders>
              <w:top w:val="single" w:sz="4" w:space="0" w:color="FF9800"/>
              <w:left w:val="single" w:sz="4" w:space="0" w:color="FF9800"/>
              <w:bottom w:val="single" w:sz="4" w:space="0" w:color="FF9800"/>
              <w:right w:val="single" w:sz="4" w:space="0" w:color="FF9800"/>
            </w:tcBorders>
            <w:shd w:val="clear" w:color="auto" w:fill="FFF3E0"/>
            <w:tcMar>
              <w:top w:w="120" w:type="dxa"/>
              <w:left w:w="160" w:type="dxa"/>
              <w:bottom w:w="120" w:type="dxa"/>
              <w:right w:w="160" w:type="dxa"/>
            </w:tcMar>
          </w:tcPr>
          <w:p w14:paraId="563AE88A" w14:textId="77777777" w:rsidR="004519F9" w:rsidRDefault="00000000">
            <w:pPr>
              <w:spacing w:after="60"/>
            </w:pPr>
            <w:r>
              <w:rPr>
                <w:b/>
                <w:bCs/>
                <w:color w:val="FF9800"/>
                <w:sz w:val="22"/>
                <w:szCs w:val="22"/>
              </w:rPr>
              <w:t>🟠 PROMPT NÂNG CAO (P1.3) – Role Prompting + Chain-of-Thought + Few-Shot</w:t>
            </w:r>
          </w:p>
          <w:p w14:paraId="2CF7D91D" w14:textId="77777777" w:rsidR="004519F9" w:rsidRDefault="00000000">
            <w:pPr>
              <w:jc w:val="both"/>
            </w:pPr>
            <w:r>
              <w:rPr>
                <w:sz w:val="22"/>
                <w:szCs w:val="22"/>
              </w:rPr>
              <w:t>Bạn là một giáo sư hướng dẫn sinh viên sau đại học ngành CNTT. Nhiệm vụ của bạn là tóm tắt bài báo học thuật theo cách giúp sinh viên vừa nắm được nội dung cốt lõi vừa hiểu được đóng góp khoa học.  Dưới đây là ví dụ về cách tóm tắt đúng định dạng (few-shot): --- Ví dụ: Bài báo "ResNet" (He et al., 2016) • Vấn đề: Mạng nơ-ron sâu bị degradation khi thêm nhiều lớp • Giải pháp: Skip connections cho phép gradient chảy thẳng • Kết quả: Top-1 error 3.57% trên ImageNet, đoạt giải ILSVRC 2015 • Đóng góp: Cho phép huấn luyện mạng 1000+ lớp • Hạn chế: Chi phí tính toán vẫn cao ---  Bây giờ, hãy tóm tắt bài báo "Attention Is All You Need" (Vaswani et al., 2017) theo đúng định dạng trên.   Hãy suy nghĩ từng bước (chain-of-thought): Bước 1: Xác định vấn đề tồn tại trước bài báo này Bước 2: Mô tả kiến trúc Transformer và cơ chế attention Bước 3: Trích dẫn chỉ số BLEU và benchmark cụ thể Bước 4: Đánh giá tác động thực tế (BERT, GPT, ChatGPT đều dùng kiến trúc này) Bước 5: Nêu hạn chế (quadratic complexity, data-hungry)  Sau phần tóm tắt, thêm một câu "Tại sao bài báo này quan trọng?" dành cho sinh viên mới.</w:t>
            </w:r>
          </w:p>
        </w:tc>
      </w:tr>
    </w:tbl>
    <w:p w14:paraId="2E47230A" w14:textId="77777777" w:rsidR="004519F9" w:rsidRDefault="004519F9">
      <w:pPr>
        <w:spacing w:before="120"/>
      </w:pPr>
    </w:p>
    <w:p w14:paraId="7A180C33" w14:textId="77777777" w:rsidR="004519F9" w:rsidRDefault="00000000">
      <w:pPr>
        <w:pStyle w:val="Heading2"/>
      </w:pPr>
      <w:r>
        <w:t>2.2. Tác vụ 2: Giải thích khái niệm phức tạp</w:t>
      </w:r>
    </w:p>
    <w:p w14:paraId="0798EB01" w14:textId="77777777" w:rsidR="004519F9" w:rsidRDefault="00000000">
      <w:pPr>
        <w:spacing w:before="60" w:after="80"/>
        <w:jc w:val="both"/>
      </w:pPr>
      <w:r>
        <w:rPr>
          <w:color w:val="000000"/>
        </w:rPr>
        <w:t>Ngữ cảnh thử nghiệm: Khái niệm "Cơ chế Attention" (Self-Attention Mechanism) trong mạng Transformer.</w:t>
      </w:r>
    </w:p>
    <w:p w14:paraId="107C3D30" w14:textId="77777777" w:rsidR="004519F9" w:rsidRDefault="004519F9">
      <w:pPr>
        <w:spacing w:before="60"/>
      </w:pPr>
    </w:p>
    <w:tbl>
      <w:tblPr>
        <w:tblW w:w="8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6"/>
      </w:tblGrid>
      <w:tr w:rsidR="004519F9" w14:paraId="61817B8F" w14:textId="77777777">
        <w:tc>
          <w:tcPr>
            <w:tcW w:w="0" w:type="auto"/>
            <w:tcBorders>
              <w:top w:val="single" w:sz="4" w:space="0" w:color="2196F3"/>
              <w:left w:val="single" w:sz="4" w:space="0" w:color="2196F3"/>
              <w:bottom w:val="single" w:sz="4" w:space="0" w:color="2196F3"/>
              <w:right w:val="single" w:sz="4" w:space="0" w:color="2196F3"/>
            </w:tcBorders>
            <w:shd w:val="clear" w:color="auto" w:fill="E8F4FD"/>
            <w:tcMar>
              <w:top w:w="120" w:type="dxa"/>
              <w:left w:w="160" w:type="dxa"/>
              <w:bottom w:w="120" w:type="dxa"/>
              <w:right w:w="160" w:type="dxa"/>
            </w:tcMar>
          </w:tcPr>
          <w:p w14:paraId="09441A48" w14:textId="77777777" w:rsidR="004519F9" w:rsidRDefault="00000000">
            <w:pPr>
              <w:spacing w:after="60"/>
            </w:pPr>
            <w:r>
              <w:rPr>
                <w:b/>
                <w:bCs/>
                <w:color w:val="2196F3"/>
                <w:sz w:val="22"/>
                <w:szCs w:val="22"/>
              </w:rPr>
              <w:t>🔵 PROMPT CƠ BẢN (P2.1) – Đơn giản, ngắn gọn</w:t>
            </w:r>
          </w:p>
          <w:p w14:paraId="14B0E658" w14:textId="77777777" w:rsidR="004519F9" w:rsidRDefault="00000000">
            <w:pPr>
              <w:jc w:val="both"/>
            </w:pPr>
            <w:r>
              <w:rPr>
                <w:sz w:val="22"/>
                <w:szCs w:val="22"/>
              </w:rPr>
              <w:t>Giải thích cơ chế Attention trong Transformer là gì?</w:t>
            </w:r>
          </w:p>
        </w:tc>
      </w:tr>
    </w:tbl>
    <w:p w14:paraId="3F6E02A1" w14:textId="77777777" w:rsidR="004519F9" w:rsidRDefault="004519F9">
      <w:pPr>
        <w:spacing w:before="60"/>
      </w:pPr>
    </w:p>
    <w:tbl>
      <w:tblPr>
        <w:tblW w:w="8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6"/>
      </w:tblGrid>
      <w:tr w:rsidR="004519F9" w14:paraId="65B85DA8" w14:textId="77777777">
        <w:tc>
          <w:tcPr>
            <w:tcW w:w="0" w:type="auto"/>
            <w:tcBorders>
              <w:top w:val="single" w:sz="4" w:space="0" w:color="4CAF50"/>
              <w:left w:val="single" w:sz="4" w:space="0" w:color="4CAF50"/>
              <w:bottom w:val="single" w:sz="4" w:space="0" w:color="4CAF50"/>
              <w:right w:val="single" w:sz="4" w:space="0" w:color="4CAF50"/>
            </w:tcBorders>
            <w:shd w:val="clear" w:color="auto" w:fill="E8F8EC"/>
            <w:tcMar>
              <w:top w:w="120" w:type="dxa"/>
              <w:left w:w="160" w:type="dxa"/>
              <w:bottom w:w="120" w:type="dxa"/>
              <w:right w:w="160" w:type="dxa"/>
            </w:tcMar>
          </w:tcPr>
          <w:p w14:paraId="7A67A09E" w14:textId="77777777" w:rsidR="004519F9" w:rsidRDefault="00000000">
            <w:pPr>
              <w:spacing w:after="60"/>
            </w:pPr>
            <w:r>
              <w:rPr>
                <w:b/>
                <w:bCs/>
                <w:color w:val="4CAF50"/>
                <w:sz w:val="22"/>
                <w:szCs w:val="22"/>
              </w:rPr>
              <w:t>🟢 PROMPT CẢI TIẾN (P2.2) – Chi tiết hơn, có cấu trúc</w:t>
            </w:r>
          </w:p>
          <w:p w14:paraId="7489CE33" w14:textId="77777777" w:rsidR="004519F9" w:rsidRDefault="00000000">
            <w:pPr>
              <w:jc w:val="both"/>
            </w:pPr>
            <w:r>
              <w:rPr>
                <w:sz w:val="22"/>
                <w:szCs w:val="22"/>
              </w:rPr>
              <w:t>Giải thích cơ chế Self-Attention trong mạng Transformer cho một sinh viên năm 3 ngành CNTT đã biết về mạng nơ-ron cơ bản nhưng chưa học về NLP.  - Sử dụng ví dụ cụ thể bằng tiếng Việt - Giải thích tại sao cơ chế này tốt hơn LSTM/RNN - Tránh các công thức toán học phức tạp - Độ dài: 250-350 từ</w:t>
            </w:r>
          </w:p>
        </w:tc>
      </w:tr>
    </w:tbl>
    <w:p w14:paraId="6CEDDBDB" w14:textId="77777777" w:rsidR="004519F9" w:rsidRDefault="004519F9">
      <w:pPr>
        <w:spacing w:before="60"/>
      </w:pPr>
    </w:p>
    <w:tbl>
      <w:tblPr>
        <w:tblW w:w="8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6"/>
      </w:tblGrid>
      <w:tr w:rsidR="004519F9" w14:paraId="19BD6338" w14:textId="77777777">
        <w:tc>
          <w:tcPr>
            <w:tcW w:w="0" w:type="auto"/>
            <w:tcBorders>
              <w:top w:val="single" w:sz="4" w:space="0" w:color="FF9800"/>
              <w:left w:val="single" w:sz="4" w:space="0" w:color="FF9800"/>
              <w:bottom w:val="single" w:sz="4" w:space="0" w:color="FF9800"/>
              <w:right w:val="single" w:sz="4" w:space="0" w:color="FF9800"/>
            </w:tcBorders>
            <w:shd w:val="clear" w:color="auto" w:fill="FFF3E0"/>
            <w:tcMar>
              <w:top w:w="120" w:type="dxa"/>
              <w:left w:w="160" w:type="dxa"/>
              <w:bottom w:w="120" w:type="dxa"/>
              <w:right w:w="160" w:type="dxa"/>
            </w:tcMar>
          </w:tcPr>
          <w:p w14:paraId="7C185AFD" w14:textId="77777777" w:rsidR="004519F9" w:rsidRDefault="00000000">
            <w:pPr>
              <w:spacing w:after="60"/>
            </w:pPr>
            <w:r>
              <w:rPr>
                <w:b/>
                <w:bCs/>
                <w:color w:val="FF9800"/>
                <w:sz w:val="22"/>
                <w:szCs w:val="22"/>
              </w:rPr>
              <w:t>🟠 PROMPT NÂNG CAO (P2.3) – Role Prompting + Analogy + Scaffolding</w:t>
            </w:r>
          </w:p>
          <w:p w14:paraId="4D67949F" w14:textId="77777777" w:rsidR="004519F9" w:rsidRDefault="00000000">
            <w:pPr>
              <w:jc w:val="both"/>
            </w:pPr>
            <w:r>
              <w:rPr>
                <w:sz w:val="22"/>
                <w:szCs w:val="22"/>
              </w:rPr>
              <w:t>Bạn là một giảng viên đại học giỏi nhất khoa CNTT, có khả năng giải thích các khái niệm phức tạp bằng ngôn ngữ trực quan và ví dụ sống động.  Đối tượng: Sinh viên năm 3 CNTT, biết Python và mạng nơ-ron cơ bản, chưa học NLP. Mục tiêu: Sau khi đọc xong, sinh viên phải có thể giải thích lại khái niệm này cho người khác.  Hãy giải thích "Cơ chế Self-Attention trong Transformer" theo trình tự sau:  1. [PHÉP ẨN DỤ] Bắt đầu bằng một phép so sánh đời thường (ví dụ: cách con người đọc một câu và chú ý đến từng từ theo ngữ cảnh)  2. [VÍ DỤ CỤ THỂ] Lấy câu tiếng Việt: "Con mèo ngồi trên chiếc ghế màu đỏ vì nó mệt" – giải thích cơ chế attention tính toán như thế nào để biết "nó" chỉ "con mèo" chứ không phải "chiếc ghế"  3. [CƠ CHẾ KỸ THUẬT] Giải thích Q (Query), K (Key), V (Value) bằng ngôn ngữ đơn giản – tránh công thức, thay bằng lời mô tả cơ chế  4. [SO SÁNH] Tại sao Attention &gt; LSTM cho bài toán chuỗi dài? (1-2 điểm chính)  5. [ỨNG DỤNG THỰC TẾ] Cho một ví dụ cụ thể: BERT dùng cơ chế này để làm gì trong thực tế?  Kết thúc bằng: "Tóm lại trong 1 câu: ____"</w:t>
            </w:r>
          </w:p>
        </w:tc>
      </w:tr>
    </w:tbl>
    <w:p w14:paraId="11940B73" w14:textId="77777777" w:rsidR="004519F9" w:rsidRDefault="004519F9">
      <w:pPr>
        <w:spacing w:before="120"/>
      </w:pPr>
    </w:p>
    <w:p w14:paraId="778805C7" w14:textId="77777777" w:rsidR="004519F9" w:rsidRDefault="00000000">
      <w:pPr>
        <w:pStyle w:val="Heading2"/>
      </w:pPr>
      <w:r>
        <w:t>2.3. Tác vụ 3: Tạo bộ câu hỏi ôn tập</w:t>
      </w:r>
    </w:p>
    <w:p w14:paraId="38529CAD" w14:textId="77777777" w:rsidR="004519F9" w:rsidRDefault="00000000">
      <w:pPr>
        <w:spacing w:before="60" w:after="80"/>
        <w:jc w:val="both"/>
      </w:pPr>
      <w:r>
        <w:rPr>
          <w:color w:val="000000"/>
        </w:rPr>
        <w:t>Ngữ cảnh thử nghiệm: Ôn tập chương "Cơ sở dữ liệu quan hệ" (SQL, khóa ngoại, chuẩn hóa, transactions).</w:t>
      </w:r>
    </w:p>
    <w:p w14:paraId="54517C94" w14:textId="77777777" w:rsidR="004519F9" w:rsidRDefault="004519F9">
      <w:pPr>
        <w:spacing w:before="60"/>
      </w:pPr>
    </w:p>
    <w:tbl>
      <w:tblPr>
        <w:tblW w:w="8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6"/>
      </w:tblGrid>
      <w:tr w:rsidR="004519F9" w14:paraId="17C753CE" w14:textId="77777777">
        <w:tc>
          <w:tcPr>
            <w:tcW w:w="0" w:type="auto"/>
            <w:tcBorders>
              <w:top w:val="single" w:sz="4" w:space="0" w:color="2196F3"/>
              <w:left w:val="single" w:sz="4" w:space="0" w:color="2196F3"/>
              <w:bottom w:val="single" w:sz="4" w:space="0" w:color="2196F3"/>
              <w:right w:val="single" w:sz="4" w:space="0" w:color="2196F3"/>
            </w:tcBorders>
            <w:shd w:val="clear" w:color="auto" w:fill="E8F4FD"/>
            <w:tcMar>
              <w:top w:w="120" w:type="dxa"/>
              <w:left w:w="160" w:type="dxa"/>
              <w:bottom w:w="120" w:type="dxa"/>
              <w:right w:w="160" w:type="dxa"/>
            </w:tcMar>
          </w:tcPr>
          <w:p w14:paraId="55250A8A" w14:textId="77777777" w:rsidR="004519F9" w:rsidRDefault="00000000">
            <w:pPr>
              <w:spacing w:after="60"/>
            </w:pPr>
            <w:r>
              <w:rPr>
                <w:b/>
                <w:bCs/>
                <w:color w:val="2196F3"/>
                <w:sz w:val="22"/>
                <w:szCs w:val="22"/>
              </w:rPr>
              <w:t>🔵 PROMPT CƠ BẢN (P3.1) – Đơn giản, ngắn gọn</w:t>
            </w:r>
          </w:p>
          <w:p w14:paraId="091222A2" w14:textId="77777777" w:rsidR="004519F9" w:rsidRDefault="00000000">
            <w:pPr>
              <w:jc w:val="both"/>
            </w:pPr>
            <w:r>
              <w:rPr>
                <w:sz w:val="22"/>
                <w:szCs w:val="22"/>
              </w:rPr>
              <w:t>Tạo 10 câu hỏi ôn tập về cơ sở dữ liệu quan hệ.</w:t>
            </w:r>
          </w:p>
        </w:tc>
      </w:tr>
    </w:tbl>
    <w:p w14:paraId="54E6CD17" w14:textId="77777777" w:rsidR="004519F9" w:rsidRDefault="004519F9">
      <w:pPr>
        <w:spacing w:before="60"/>
      </w:pPr>
    </w:p>
    <w:tbl>
      <w:tblPr>
        <w:tblW w:w="8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6"/>
      </w:tblGrid>
      <w:tr w:rsidR="004519F9" w14:paraId="23180FB2" w14:textId="77777777">
        <w:tc>
          <w:tcPr>
            <w:tcW w:w="0" w:type="auto"/>
            <w:tcBorders>
              <w:top w:val="single" w:sz="4" w:space="0" w:color="4CAF50"/>
              <w:left w:val="single" w:sz="4" w:space="0" w:color="4CAF50"/>
              <w:bottom w:val="single" w:sz="4" w:space="0" w:color="4CAF50"/>
              <w:right w:val="single" w:sz="4" w:space="0" w:color="4CAF50"/>
            </w:tcBorders>
            <w:shd w:val="clear" w:color="auto" w:fill="E8F8EC"/>
            <w:tcMar>
              <w:top w:w="120" w:type="dxa"/>
              <w:left w:w="160" w:type="dxa"/>
              <w:bottom w:w="120" w:type="dxa"/>
              <w:right w:w="160" w:type="dxa"/>
            </w:tcMar>
          </w:tcPr>
          <w:p w14:paraId="3556E198" w14:textId="77777777" w:rsidR="004519F9" w:rsidRDefault="00000000">
            <w:pPr>
              <w:spacing w:after="60"/>
            </w:pPr>
            <w:r>
              <w:rPr>
                <w:b/>
                <w:bCs/>
                <w:color w:val="4CAF50"/>
                <w:sz w:val="22"/>
                <w:szCs w:val="22"/>
              </w:rPr>
              <w:t>🟢 PROMPT CẢI TIẾN (P3.2) – Chi tiết hơn, có cấu trúc</w:t>
            </w:r>
          </w:p>
          <w:p w14:paraId="61194FD2" w14:textId="77777777" w:rsidR="004519F9" w:rsidRDefault="00000000">
            <w:pPr>
              <w:jc w:val="both"/>
            </w:pPr>
            <w:r>
              <w:rPr>
                <w:sz w:val="22"/>
                <w:szCs w:val="22"/>
              </w:rPr>
              <w:t>Tạo bộ 12 câu hỏi ôn tập cho môn Cơ sở dữ liệu, chương "Cơ sở dữ liệu quan hệ", bao gồm các nội dung: SQL (SELECT, JOIN, GROUP BY), Khóa chính/khóa ngoại, Chuẩn hóa (1NF, 2NF, 3NF), Giao dịch và ACID.  Phân bổ: 4 câu lý thuyết, 4 câu vận dụng, 4 câu phân tích/tình huống. Mỗi câu hỏi kèm đáp án ngắn gọn.</w:t>
            </w:r>
          </w:p>
        </w:tc>
      </w:tr>
    </w:tbl>
    <w:p w14:paraId="6D1EE26C" w14:textId="77777777" w:rsidR="004519F9" w:rsidRDefault="004519F9">
      <w:pPr>
        <w:spacing w:before="60"/>
      </w:pPr>
    </w:p>
    <w:tbl>
      <w:tblPr>
        <w:tblW w:w="8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06"/>
      </w:tblGrid>
      <w:tr w:rsidR="004519F9" w14:paraId="643D2468" w14:textId="77777777">
        <w:tc>
          <w:tcPr>
            <w:tcW w:w="0" w:type="auto"/>
            <w:tcBorders>
              <w:top w:val="single" w:sz="4" w:space="0" w:color="FF9800"/>
              <w:left w:val="single" w:sz="4" w:space="0" w:color="FF9800"/>
              <w:bottom w:val="single" w:sz="4" w:space="0" w:color="FF9800"/>
              <w:right w:val="single" w:sz="4" w:space="0" w:color="FF9800"/>
            </w:tcBorders>
            <w:shd w:val="clear" w:color="auto" w:fill="FFF3E0"/>
            <w:tcMar>
              <w:top w:w="120" w:type="dxa"/>
              <w:left w:w="160" w:type="dxa"/>
              <w:bottom w:w="120" w:type="dxa"/>
              <w:right w:w="160" w:type="dxa"/>
            </w:tcMar>
          </w:tcPr>
          <w:p w14:paraId="54E1435E" w14:textId="77777777" w:rsidR="004519F9" w:rsidRDefault="00000000">
            <w:pPr>
              <w:spacing w:after="60"/>
            </w:pPr>
            <w:r>
              <w:rPr>
                <w:b/>
                <w:bCs/>
                <w:color w:val="FF9800"/>
                <w:sz w:val="22"/>
                <w:szCs w:val="22"/>
              </w:rPr>
              <w:t>🟠 PROMPT NÂNG CAO (P3.3) – Role Prompting + Bloom's Taxonomy + Structured Output</w:t>
            </w:r>
          </w:p>
          <w:p w14:paraId="60E249FC" w14:textId="77777777" w:rsidR="004519F9" w:rsidRDefault="00000000">
            <w:pPr>
              <w:jc w:val="both"/>
            </w:pPr>
            <w:r>
              <w:rPr>
                <w:sz w:val="22"/>
                <w:szCs w:val="22"/>
              </w:rPr>
              <w:t>Bạn là một giảng viên đại học thiết kế đề cương ôn tập chuyên nghiệp theo Thang nhận thức Bloom (Bloom's Taxonomy).  Chủ đề: Cơ sở dữ liệu quan hệ (SQL, Khóa, Chuẩn hóa, Transactions/ACID) Đối tượng: Sinh viên năm 2 CNTT, chuẩn bị thi cuối kỳ Mục tiêu: Bộ câu hỏi phải bao phủ ĐẦY ĐỦ 6 cấp độ nhận thức của Bloom  Yêu cầu đầu ra theo cấu trúc sau:  [CẤP 1 – NHỚ] 2 câu hỏi định nghĩa/liệt kê [CẤP 2 – HIỂU] 2 câu hỏi giải thích/phân biệt   [CẤP 3 – VẬN DỤNG] 2 câu hỏi viết câu lệnh SQL cụ thể (có schema cho trước) [CẤP 4 – PHÂN TÍCH] 2 câu hỏi tình huống (xác định lỗi thiết kế CSDL) [CẤP 5 – ĐÁNH GIÁ] 1 câu hỏi so sánh/lựa chọn giải pháp (có lý giải) [CẤP 6 – SÁNG TẠO] 1 câu hỏi thiết kế schema cho bài toán thực tế mới  Mỗi câu: ghi rõ [Cấp độ Bloom] | Nội dung câu hỏi | Đáp án gợi ý (1-2 câu) Kết thúc bằng: Ma trận bao phủ nội dung (bảng 4 chủ đề × 6 cấp độ Bloom)</w:t>
            </w:r>
          </w:p>
        </w:tc>
      </w:tr>
    </w:tbl>
    <w:p w14:paraId="18AA9E26" w14:textId="77777777" w:rsidR="004519F9" w:rsidRDefault="004519F9">
      <w:pPr>
        <w:spacing w:before="120"/>
      </w:pPr>
    </w:p>
    <w:p w14:paraId="6481CEA6" w14:textId="77777777" w:rsidR="004519F9" w:rsidRDefault="00000000">
      <w:r>
        <w:br w:type="page"/>
      </w:r>
    </w:p>
    <w:p w14:paraId="62E1B502" w14:textId="77777777" w:rsidR="004519F9" w:rsidRDefault="00000000">
      <w:pPr>
        <w:pStyle w:val="Heading1"/>
        <w:pBdr>
          <w:bottom w:val="single" w:sz="4" w:space="4" w:color="2E4F8A"/>
        </w:pBdr>
      </w:pPr>
      <w:r>
        <w:lastRenderedPageBreak/>
        <w:t>III. KẾT QUẢ THỬ NGHIỆM VÀ SO SÁNH CHI TIẾT</w:t>
      </w:r>
    </w:p>
    <w:p w14:paraId="07E9ED7D" w14:textId="77777777" w:rsidR="004519F9" w:rsidRDefault="00000000">
      <w:pPr>
        <w:spacing w:before="60" w:after="80"/>
        <w:jc w:val="both"/>
      </w:pPr>
      <w:r>
        <w:rPr>
          <w:color w:val="000000"/>
        </w:rPr>
        <w:t>Tất cả 9 prompt được thử nghiệm trên Claude (Anthropic) vào ngày 04/06/2025. Kết quả được đánh giá theo 5 tiêu chí: Độ đầy đủ nội dung, Cấu trúc trình bày, Độ chính xác, Tính hữu dụng thực tế, và Cần chỉnh sửa thêm.</w:t>
      </w:r>
    </w:p>
    <w:p w14:paraId="34488D22" w14:textId="77777777" w:rsidR="004519F9" w:rsidRDefault="004519F9">
      <w:pPr>
        <w:spacing w:before="60"/>
      </w:pPr>
    </w:p>
    <w:tbl>
      <w:tblPr>
        <w:tblW w:w="8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832"/>
        <w:gridCol w:w="1378"/>
        <w:gridCol w:w="1394"/>
        <w:gridCol w:w="1383"/>
        <w:gridCol w:w="1088"/>
        <w:gridCol w:w="999"/>
        <w:gridCol w:w="844"/>
      </w:tblGrid>
      <w:tr w:rsidR="004519F9" w14:paraId="60525FCB" w14:textId="77777777">
        <w:tc>
          <w:tcPr>
            <w:tcW w:w="900" w:type="dxa"/>
            <w:tcBorders>
              <w:top w:val="single" w:sz="2" w:space="0" w:color="2E4F8A"/>
              <w:left w:val="single" w:sz="2" w:space="0" w:color="2E4F8A"/>
              <w:bottom w:val="single" w:sz="2" w:space="0" w:color="2E4F8A"/>
              <w:right w:val="single" w:sz="2" w:space="0" w:color="2E4F8A"/>
            </w:tcBorders>
            <w:shd w:val="clear" w:color="auto" w:fill="2E4F8A"/>
            <w:tcMar>
              <w:top w:w="90" w:type="dxa"/>
              <w:left w:w="130" w:type="dxa"/>
              <w:bottom w:w="90" w:type="dxa"/>
              <w:right w:w="130" w:type="dxa"/>
            </w:tcMar>
            <w:vAlign w:val="center"/>
          </w:tcPr>
          <w:p w14:paraId="5E5B1815" w14:textId="77777777" w:rsidR="004519F9" w:rsidRDefault="00000000">
            <w:pPr>
              <w:jc w:val="center"/>
            </w:pPr>
            <w:r>
              <w:rPr>
                <w:b/>
                <w:bCs/>
                <w:color w:val="FFFFFF"/>
                <w:sz w:val="21"/>
                <w:szCs w:val="21"/>
              </w:rPr>
              <w:t>Tác vụ</w:t>
            </w:r>
          </w:p>
        </w:tc>
        <w:tc>
          <w:tcPr>
            <w:tcW w:w="800" w:type="dxa"/>
            <w:tcBorders>
              <w:top w:val="single" w:sz="2" w:space="0" w:color="2E4F8A"/>
              <w:left w:val="single" w:sz="2" w:space="0" w:color="2E4F8A"/>
              <w:bottom w:val="single" w:sz="2" w:space="0" w:color="2E4F8A"/>
              <w:right w:val="single" w:sz="2" w:space="0" w:color="2E4F8A"/>
            </w:tcBorders>
            <w:shd w:val="clear" w:color="auto" w:fill="2E4F8A"/>
            <w:tcMar>
              <w:top w:w="90" w:type="dxa"/>
              <w:left w:w="130" w:type="dxa"/>
              <w:bottom w:w="90" w:type="dxa"/>
              <w:right w:w="130" w:type="dxa"/>
            </w:tcMar>
            <w:vAlign w:val="center"/>
          </w:tcPr>
          <w:p w14:paraId="67B7C973" w14:textId="77777777" w:rsidR="004519F9" w:rsidRDefault="00000000">
            <w:pPr>
              <w:jc w:val="center"/>
            </w:pPr>
            <w:r>
              <w:rPr>
                <w:b/>
                <w:bCs/>
                <w:color w:val="FFFFFF"/>
                <w:sz w:val="21"/>
                <w:szCs w:val="21"/>
              </w:rPr>
              <w:t>Phiên bản</w:t>
            </w:r>
          </w:p>
        </w:tc>
        <w:tc>
          <w:tcPr>
            <w:tcW w:w="1400" w:type="dxa"/>
            <w:tcBorders>
              <w:top w:val="single" w:sz="2" w:space="0" w:color="2E4F8A"/>
              <w:left w:val="single" w:sz="2" w:space="0" w:color="2E4F8A"/>
              <w:bottom w:val="single" w:sz="2" w:space="0" w:color="2E4F8A"/>
              <w:right w:val="single" w:sz="2" w:space="0" w:color="2E4F8A"/>
            </w:tcBorders>
            <w:shd w:val="clear" w:color="auto" w:fill="2E4F8A"/>
            <w:tcMar>
              <w:top w:w="90" w:type="dxa"/>
              <w:left w:w="130" w:type="dxa"/>
              <w:bottom w:w="90" w:type="dxa"/>
              <w:right w:w="130" w:type="dxa"/>
            </w:tcMar>
            <w:vAlign w:val="center"/>
          </w:tcPr>
          <w:p w14:paraId="10B8293B" w14:textId="77777777" w:rsidR="004519F9" w:rsidRDefault="00000000">
            <w:pPr>
              <w:jc w:val="center"/>
            </w:pPr>
            <w:r>
              <w:rPr>
                <w:b/>
                <w:bCs/>
                <w:color w:val="FFFFFF"/>
                <w:sz w:val="21"/>
                <w:szCs w:val="21"/>
              </w:rPr>
              <w:t>Đầy đủ ND</w:t>
            </w:r>
          </w:p>
        </w:tc>
        <w:tc>
          <w:tcPr>
            <w:tcW w:w="1400" w:type="dxa"/>
            <w:tcBorders>
              <w:top w:val="single" w:sz="2" w:space="0" w:color="2E4F8A"/>
              <w:left w:val="single" w:sz="2" w:space="0" w:color="2E4F8A"/>
              <w:bottom w:val="single" w:sz="2" w:space="0" w:color="2E4F8A"/>
              <w:right w:val="single" w:sz="2" w:space="0" w:color="2E4F8A"/>
            </w:tcBorders>
            <w:shd w:val="clear" w:color="auto" w:fill="2E4F8A"/>
            <w:tcMar>
              <w:top w:w="90" w:type="dxa"/>
              <w:left w:w="130" w:type="dxa"/>
              <w:bottom w:w="90" w:type="dxa"/>
              <w:right w:w="130" w:type="dxa"/>
            </w:tcMar>
            <w:vAlign w:val="center"/>
          </w:tcPr>
          <w:p w14:paraId="041277DB" w14:textId="77777777" w:rsidR="004519F9" w:rsidRDefault="00000000">
            <w:pPr>
              <w:jc w:val="center"/>
            </w:pPr>
            <w:r>
              <w:rPr>
                <w:b/>
                <w:bCs/>
                <w:color w:val="FFFFFF"/>
                <w:sz w:val="21"/>
                <w:szCs w:val="21"/>
              </w:rPr>
              <w:t>Cấu trúc</w:t>
            </w:r>
          </w:p>
        </w:tc>
        <w:tc>
          <w:tcPr>
            <w:tcW w:w="1400" w:type="dxa"/>
            <w:tcBorders>
              <w:top w:val="single" w:sz="2" w:space="0" w:color="2E4F8A"/>
              <w:left w:val="single" w:sz="2" w:space="0" w:color="2E4F8A"/>
              <w:bottom w:val="single" w:sz="2" w:space="0" w:color="2E4F8A"/>
              <w:right w:val="single" w:sz="2" w:space="0" w:color="2E4F8A"/>
            </w:tcBorders>
            <w:shd w:val="clear" w:color="auto" w:fill="2E4F8A"/>
            <w:tcMar>
              <w:top w:w="90" w:type="dxa"/>
              <w:left w:w="130" w:type="dxa"/>
              <w:bottom w:w="90" w:type="dxa"/>
              <w:right w:w="130" w:type="dxa"/>
            </w:tcMar>
            <w:vAlign w:val="center"/>
          </w:tcPr>
          <w:p w14:paraId="538CC19B" w14:textId="77777777" w:rsidR="004519F9" w:rsidRDefault="00000000">
            <w:pPr>
              <w:jc w:val="center"/>
            </w:pPr>
            <w:r>
              <w:rPr>
                <w:b/>
                <w:bCs/>
                <w:color w:val="FFFFFF"/>
                <w:sz w:val="21"/>
                <w:szCs w:val="21"/>
              </w:rPr>
              <w:t>Chính xác</w:t>
            </w:r>
          </w:p>
        </w:tc>
        <w:tc>
          <w:tcPr>
            <w:tcW w:w="1100" w:type="dxa"/>
            <w:tcBorders>
              <w:top w:val="single" w:sz="2" w:space="0" w:color="2E4F8A"/>
              <w:left w:val="single" w:sz="2" w:space="0" w:color="2E4F8A"/>
              <w:bottom w:val="single" w:sz="2" w:space="0" w:color="2E4F8A"/>
              <w:right w:val="single" w:sz="2" w:space="0" w:color="2E4F8A"/>
            </w:tcBorders>
            <w:shd w:val="clear" w:color="auto" w:fill="2E4F8A"/>
            <w:tcMar>
              <w:top w:w="90" w:type="dxa"/>
              <w:left w:w="130" w:type="dxa"/>
              <w:bottom w:w="90" w:type="dxa"/>
              <w:right w:w="130" w:type="dxa"/>
            </w:tcMar>
            <w:vAlign w:val="center"/>
          </w:tcPr>
          <w:p w14:paraId="59EC4839" w14:textId="77777777" w:rsidR="004519F9" w:rsidRDefault="00000000">
            <w:pPr>
              <w:jc w:val="center"/>
            </w:pPr>
            <w:r>
              <w:rPr>
                <w:b/>
                <w:bCs/>
                <w:color w:val="FFFFFF"/>
                <w:sz w:val="21"/>
                <w:szCs w:val="21"/>
              </w:rPr>
              <w:t>Hữu dụng</w:t>
            </w:r>
          </w:p>
        </w:tc>
        <w:tc>
          <w:tcPr>
            <w:tcW w:w="1006" w:type="dxa"/>
            <w:tcBorders>
              <w:top w:val="single" w:sz="2" w:space="0" w:color="2E4F8A"/>
              <w:left w:val="single" w:sz="2" w:space="0" w:color="2E4F8A"/>
              <w:bottom w:val="single" w:sz="2" w:space="0" w:color="2E4F8A"/>
              <w:right w:val="single" w:sz="2" w:space="0" w:color="2E4F8A"/>
            </w:tcBorders>
            <w:shd w:val="clear" w:color="auto" w:fill="2E4F8A"/>
            <w:tcMar>
              <w:top w:w="90" w:type="dxa"/>
              <w:left w:w="130" w:type="dxa"/>
              <w:bottom w:w="90" w:type="dxa"/>
              <w:right w:w="130" w:type="dxa"/>
            </w:tcMar>
            <w:vAlign w:val="center"/>
          </w:tcPr>
          <w:p w14:paraId="589BA8A5" w14:textId="77777777" w:rsidR="004519F9" w:rsidRDefault="00000000">
            <w:pPr>
              <w:jc w:val="center"/>
            </w:pPr>
            <w:r>
              <w:rPr>
                <w:b/>
                <w:bCs/>
                <w:color w:val="FFFFFF"/>
                <w:sz w:val="21"/>
                <w:szCs w:val="21"/>
              </w:rPr>
              <w:t>Cần sửa?</w:t>
            </w:r>
          </w:p>
        </w:tc>
        <w:tc>
          <w:tcPr>
            <w:tcW w:w="800" w:type="dxa"/>
            <w:tcBorders>
              <w:top w:val="single" w:sz="2" w:space="0" w:color="2E4F8A"/>
              <w:left w:val="single" w:sz="2" w:space="0" w:color="2E4F8A"/>
              <w:bottom w:val="single" w:sz="2" w:space="0" w:color="2E4F8A"/>
              <w:right w:val="single" w:sz="2" w:space="0" w:color="2E4F8A"/>
            </w:tcBorders>
            <w:shd w:val="clear" w:color="auto" w:fill="2E4F8A"/>
            <w:tcMar>
              <w:top w:w="90" w:type="dxa"/>
              <w:left w:w="130" w:type="dxa"/>
              <w:bottom w:w="90" w:type="dxa"/>
              <w:right w:w="130" w:type="dxa"/>
            </w:tcMar>
            <w:vAlign w:val="center"/>
          </w:tcPr>
          <w:p w14:paraId="66A19808" w14:textId="77777777" w:rsidR="004519F9" w:rsidRDefault="00000000">
            <w:pPr>
              <w:jc w:val="center"/>
            </w:pPr>
            <w:r>
              <w:rPr>
                <w:b/>
                <w:bCs/>
                <w:color w:val="FFFFFF"/>
                <w:sz w:val="21"/>
                <w:szCs w:val="21"/>
              </w:rPr>
              <w:t>Điểm</w:t>
            </w:r>
          </w:p>
        </w:tc>
      </w:tr>
      <w:tr w:rsidR="004519F9" w14:paraId="2A83A590" w14:textId="77777777">
        <w:tc>
          <w:tcPr>
            <w:tcW w:w="9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5331D65F" w14:textId="77777777" w:rsidR="004519F9" w:rsidRDefault="00000000">
            <w:r>
              <w:rPr>
                <w:b/>
                <w:bCs/>
                <w:color w:val="000000"/>
                <w:sz w:val="21"/>
                <w:szCs w:val="21"/>
              </w:rPr>
              <w:t>Tác vụ 1</w:t>
            </w:r>
          </w:p>
        </w:tc>
        <w:tc>
          <w:tcPr>
            <w:tcW w:w="8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39F9DC5E" w14:textId="77777777" w:rsidR="004519F9" w:rsidRDefault="00000000">
            <w:r>
              <w:rPr>
                <w:color w:val="000000"/>
                <w:sz w:val="21"/>
                <w:szCs w:val="21"/>
              </w:rPr>
              <w:t>Cơ bản</w:t>
            </w:r>
          </w:p>
        </w:tc>
        <w:tc>
          <w:tcPr>
            <w:tcW w:w="1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4187E488" w14:textId="77777777" w:rsidR="004519F9" w:rsidRDefault="00000000">
            <w:r>
              <w:rPr>
                <w:color w:val="000000"/>
                <w:sz w:val="21"/>
                <w:szCs w:val="21"/>
              </w:rPr>
              <w:t>Sơ sài, bỏ phần kết quả số</w:t>
            </w:r>
          </w:p>
        </w:tc>
        <w:tc>
          <w:tcPr>
            <w:tcW w:w="1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1556FBD7" w14:textId="77777777" w:rsidR="004519F9" w:rsidRDefault="00000000">
            <w:r>
              <w:rPr>
                <w:color w:val="000000"/>
                <w:sz w:val="21"/>
                <w:szCs w:val="21"/>
              </w:rPr>
              <w:t>Đoạn văn liên tục, không chia mục</w:t>
            </w:r>
          </w:p>
        </w:tc>
        <w:tc>
          <w:tcPr>
            <w:tcW w:w="1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4508370E" w14:textId="77777777" w:rsidR="004519F9" w:rsidRDefault="00000000">
            <w:r>
              <w:rPr>
                <w:color w:val="000000"/>
                <w:sz w:val="21"/>
                <w:szCs w:val="21"/>
              </w:rPr>
              <w:t>Đúng nhưng mơ hồ</w:t>
            </w:r>
          </w:p>
        </w:tc>
        <w:tc>
          <w:tcPr>
            <w:tcW w:w="11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6734E6A8" w14:textId="77777777" w:rsidR="004519F9" w:rsidRDefault="00000000">
            <w:r>
              <w:rPr>
                <w:color w:val="000000"/>
                <w:sz w:val="21"/>
                <w:szCs w:val="21"/>
              </w:rPr>
              <w:t>Thấp</w:t>
            </w:r>
          </w:p>
        </w:tc>
        <w:tc>
          <w:tcPr>
            <w:tcW w:w="1006"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73819B50" w14:textId="77777777" w:rsidR="004519F9" w:rsidRDefault="00000000">
            <w:r>
              <w:rPr>
                <w:color w:val="000000"/>
                <w:sz w:val="21"/>
                <w:szCs w:val="21"/>
              </w:rPr>
              <w:t>Nhiều</w:t>
            </w:r>
          </w:p>
        </w:tc>
        <w:tc>
          <w:tcPr>
            <w:tcW w:w="8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4E303590" w14:textId="77777777" w:rsidR="004519F9" w:rsidRDefault="00000000">
            <w:r>
              <w:rPr>
                <w:b/>
                <w:bCs/>
                <w:color w:val="CC4400"/>
                <w:sz w:val="21"/>
                <w:szCs w:val="21"/>
              </w:rPr>
              <w:t>5/10</w:t>
            </w:r>
          </w:p>
        </w:tc>
      </w:tr>
      <w:tr w:rsidR="004519F9" w14:paraId="4570C5DE" w14:textId="77777777">
        <w:tc>
          <w:tcPr>
            <w:tcW w:w="9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7734D65" w14:textId="77777777" w:rsidR="004519F9" w:rsidRDefault="004519F9"/>
        </w:tc>
        <w:tc>
          <w:tcPr>
            <w:tcW w:w="8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D6CEB7E" w14:textId="77777777" w:rsidR="004519F9" w:rsidRDefault="00000000">
            <w:r>
              <w:rPr>
                <w:color w:val="000000"/>
                <w:sz w:val="21"/>
                <w:szCs w:val="21"/>
              </w:rPr>
              <w:t>Cải tiến</w:t>
            </w:r>
          </w:p>
        </w:tc>
        <w:tc>
          <w:tcPr>
            <w:tcW w:w="1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6930569" w14:textId="77777777" w:rsidR="004519F9" w:rsidRDefault="00000000">
            <w:r>
              <w:rPr>
                <w:color w:val="000000"/>
                <w:sz w:val="21"/>
                <w:szCs w:val="21"/>
              </w:rPr>
              <w:t>Đủ 4 phần theo cấu trúc yêu cầu</w:t>
            </w:r>
          </w:p>
        </w:tc>
        <w:tc>
          <w:tcPr>
            <w:tcW w:w="1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1434F4F" w14:textId="77777777" w:rsidR="004519F9" w:rsidRDefault="00000000">
            <w:r>
              <w:rPr>
                <w:color w:val="000000"/>
                <w:sz w:val="21"/>
                <w:szCs w:val="21"/>
              </w:rPr>
              <w:t>Có đánh số mục rõ ràng</w:t>
            </w:r>
          </w:p>
        </w:tc>
        <w:tc>
          <w:tcPr>
            <w:tcW w:w="1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E464C16" w14:textId="77777777" w:rsidR="004519F9" w:rsidRDefault="00000000">
            <w:r>
              <w:rPr>
                <w:color w:val="000000"/>
                <w:sz w:val="21"/>
                <w:szCs w:val="21"/>
              </w:rPr>
              <w:t>Chính xác, có số liệu BLEU</w:t>
            </w:r>
          </w:p>
        </w:tc>
        <w:tc>
          <w:tcPr>
            <w:tcW w:w="11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9E1BF48" w14:textId="77777777" w:rsidR="004519F9" w:rsidRDefault="00000000">
            <w:r>
              <w:rPr>
                <w:color w:val="000000"/>
                <w:sz w:val="21"/>
                <w:szCs w:val="21"/>
              </w:rPr>
              <w:t>Trung bình – cao</w:t>
            </w:r>
          </w:p>
        </w:tc>
        <w:tc>
          <w:tcPr>
            <w:tcW w:w="1006"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4741E73" w14:textId="77777777" w:rsidR="004519F9" w:rsidRDefault="00000000">
            <w:r>
              <w:rPr>
                <w:color w:val="000000"/>
                <w:sz w:val="21"/>
                <w:szCs w:val="21"/>
              </w:rPr>
              <w:t>Một ít</w:t>
            </w:r>
          </w:p>
        </w:tc>
        <w:tc>
          <w:tcPr>
            <w:tcW w:w="8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5C0EDD5" w14:textId="77777777" w:rsidR="004519F9" w:rsidRDefault="00000000">
            <w:r>
              <w:rPr>
                <w:b/>
                <w:bCs/>
                <w:color w:val="1A6E2B"/>
                <w:sz w:val="21"/>
                <w:szCs w:val="21"/>
              </w:rPr>
              <w:t>7.5/10</w:t>
            </w:r>
          </w:p>
        </w:tc>
      </w:tr>
      <w:tr w:rsidR="004519F9" w14:paraId="531D3E31" w14:textId="77777777">
        <w:tc>
          <w:tcPr>
            <w:tcW w:w="9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1263A60D" w14:textId="77777777" w:rsidR="004519F9" w:rsidRDefault="004519F9"/>
        </w:tc>
        <w:tc>
          <w:tcPr>
            <w:tcW w:w="8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13E5F061" w14:textId="77777777" w:rsidR="004519F9" w:rsidRDefault="00000000">
            <w:r>
              <w:rPr>
                <w:color w:val="000000"/>
                <w:sz w:val="21"/>
                <w:szCs w:val="21"/>
              </w:rPr>
              <w:t>Nâng cao</w:t>
            </w:r>
          </w:p>
        </w:tc>
        <w:tc>
          <w:tcPr>
            <w:tcW w:w="1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774380CB" w14:textId="77777777" w:rsidR="004519F9" w:rsidRDefault="00000000">
            <w:r>
              <w:rPr>
                <w:color w:val="000000"/>
                <w:sz w:val="21"/>
                <w:szCs w:val="21"/>
              </w:rPr>
              <w:t>Rất đầy đủ, có cả tác động thực tế</w:t>
            </w:r>
          </w:p>
        </w:tc>
        <w:tc>
          <w:tcPr>
            <w:tcW w:w="1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73B0D77D" w14:textId="77777777" w:rsidR="004519F9" w:rsidRDefault="00000000">
            <w:r>
              <w:rPr>
                <w:color w:val="000000"/>
                <w:sz w:val="21"/>
                <w:szCs w:val="21"/>
              </w:rPr>
              <w:t>Few-shot format nhất quán, có câu kết</w:t>
            </w:r>
          </w:p>
        </w:tc>
        <w:tc>
          <w:tcPr>
            <w:tcW w:w="1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6247DE67" w14:textId="77777777" w:rsidR="004519F9" w:rsidRDefault="00000000">
            <w:r>
              <w:rPr>
                <w:color w:val="000000"/>
                <w:sz w:val="21"/>
                <w:szCs w:val="21"/>
              </w:rPr>
              <w:t>Rất chính xác, trích dẫn số liệu gốc</w:t>
            </w:r>
          </w:p>
        </w:tc>
        <w:tc>
          <w:tcPr>
            <w:tcW w:w="11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7A2C0954" w14:textId="77777777" w:rsidR="004519F9" w:rsidRDefault="00000000">
            <w:r>
              <w:rPr>
                <w:color w:val="000000"/>
                <w:sz w:val="21"/>
                <w:szCs w:val="21"/>
              </w:rPr>
              <w:t>Rất cao</w:t>
            </w:r>
          </w:p>
        </w:tc>
        <w:tc>
          <w:tcPr>
            <w:tcW w:w="1006"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066EDBA6" w14:textId="77777777" w:rsidR="004519F9" w:rsidRDefault="00000000">
            <w:r>
              <w:rPr>
                <w:color w:val="000000"/>
                <w:sz w:val="21"/>
                <w:szCs w:val="21"/>
              </w:rPr>
              <w:t>Gần như không</w:t>
            </w:r>
          </w:p>
        </w:tc>
        <w:tc>
          <w:tcPr>
            <w:tcW w:w="8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65ED13CB" w14:textId="77777777" w:rsidR="004519F9" w:rsidRDefault="00000000">
            <w:r>
              <w:rPr>
                <w:b/>
                <w:bCs/>
                <w:color w:val="1A5E8A"/>
                <w:sz w:val="21"/>
                <w:szCs w:val="21"/>
              </w:rPr>
              <w:t>9/10</w:t>
            </w:r>
          </w:p>
        </w:tc>
      </w:tr>
      <w:tr w:rsidR="004519F9" w14:paraId="418CDDA4" w14:textId="77777777">
        <w:tc>
          <w:tcPr>
            <w:tcW w:w="9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3E7C9C6" w14:textId="77777777" w:rsidR="004519F9" w:rsidRDefault="00000000">
            <w:r>
              <w:rPr>
                <w:b/>
                <w:bCs/>
                <w:color w:val="000000"/>
                <w:sz w:val="21"/>
                <w:szCs w:val="21"/>
              </w:rPr>
              <w:t>Tác vụ 2</w:t>
            </w:r>
          </w:p>
        </w:tc>
        <w:tc>
          <w:tcPr>
            <w:tcW w:w="8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E3480F5" w14:textId="77777777" w:rsidR="004519F9" w:rsidRDefault="00000000">
            <w:r>
              <w:rPr>
                <w:color w:val="000000"/>
                <w:sz w:val="21"/>
                <w:szCs w:val="21"/>
              </w:rPr>
              <w:t>Cơ bản</w:t>
            </w:r>
          </w:p>
        </w:tc>
        <w:tc>
          <w:tcPr>
            <w:tcW w:w="1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F43EA2F" w14:textId="77777777" w:rsidR="004519F9" w:rsidRDefault="00000000">
            <w:r>
              <w:rPr>
                <w:color w:val="000000"/>
                <w:sz w:val="21"/>
                <w:szCs w:val="21"/>
              </w:rPr>
              <w:t>Thiếu ví dụ, quá hàn lâm</w:t>
            </w:r>
          </w:p>
        </w:tc>
        <w:tc>
          <w:tcPr>
            <w:tcW w:w="1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B7BC2E0" w14:textId="77777777" w:rsidR="004519F9" w:rsidRDefault="00000000">
            <w:r>
              <w:rPr>
                <w:color w:val="000000"/>
                <w:sz w:val="21"/>
                <w:szCs w:val="21"/>
              </w:rPr>
              <w:t>Không có cấu trúc</w:t>
            </w:r>
          </w:p>
        </w:tc>
        <w:tc>
          <w:tcPr>
            <w:tcW w:w="1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5EFCEE3" w14:textId="77777777" w:rsidR="004519F9" w:rsidRDefault="00000000">
            <w:r>
              <w:rPr>
                <w:color w:val="000000"/>
                <w:sz w:val="21"/>
                <w:szCs w:val="21"/>
              </w:rPr>
              <w:t>Đúng nhưng khó hiểu</w:t>
            </w:r>
          </w:p>
        </w:tc>
        <w:tc>
          <w:tcPr>
            <w:tcW w:w="11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BE0A731" w14:textId="77777777" w:rsidR="004519F9" w:rsidRDefault="00000000">
            <w:r>
              <w:rPr>
                <w:color w:val="000000"/>
                <w:sz w:val="21"/>
                <w:szCs w:val="21"/>
              </w:rPr>
              <w:t>Thấp</w:t>
            </w:r>
          </w:p>
        </w:tc>
        <w:tc>
          <w:tcPr>
            <w:tcW w:w="1006"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47ADCA3" w14:textId="77777777" w:rsidR="004519F9" w:rsidRDefault="00000000">
            <w:r>
              <w:rPr>
                <w:color w:val="000000"/>
                <w:sz w:val="21"/>
                <w:szCs w:val="21"/>
              </w:rPr>
              <w:t>Nhiều</w:t>
            </w:r>
          </w:p>
        </w:tc>
        <w:tc>
          <w:tcPr>
            <w:tcW w:w="8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86F5140" w14:textId="77777777" w:rsidR="004519F9" w:rsidRDefault="00000000">
            <w:r>
              <w:rPr>
                <w:b/>
                <w:bCs/>
                <w:color w:val="CC4400"/>
                <w:sz w:val="21"/>
                <w:szCs w:val="21"/>
              </w:rPr>
              <w:t>4.5/10</w:t>
            </w:r>
          </w:p>
        </w:tc>
      </w:tr>
      <w:tr w:rsidR="004519F9" w14:paraId="37DAA30E" w14:textId="77777777">
        <w:tc>
          <w:tcPr>
            <w:tcW w:w="9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541FAACD" w14:textId="77777777" w:rsidR="004519F9" w:rsidRDefault="004519F9"/>
        </w:tc>
        <w:tc>
          <w:tcPr>
            <w:tcW w:w="8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5DE86C96" w14:textId="77777777" w:rsidR="004519F9" w:rsidRDefault="00000000">
            <w:r>
              <w:rPr>
                <w:color w:val="000000"/>
                <w:sz w:val="21"/>
                <w:szCs w:val="21"/>
              </w:rPr>
              <w:t>Cải tiến</w:t>
            </w:r>
          </w:p>
        </w:tc>
        <w:tc>
          <w:tcPr>
            <w:tcW w:w="1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389AA8D5" w14:textId="77777777" w:rsidR="004519F9" w:rsidRDefault="00000000">
            <w:r>
              <w:rPr>
                <w:color w:val="000000"/>
                <w:sz w:val="21"/>
                <w:szCs w:val="21"/>
              </w:rPr>
              <w:t>Có ví dụ tiếng Việt, đủ nội dung</w:t>
            </w:r>
          </w:p>
        </w:tc>
        <w:tc>
          <w:tcPr>
            <w:tcW w:w="1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204BD443" w14:textId="77777777" w:rsidR="004519F9" w:rsidRDefault="00000000">
            <w:r>
              <w:rPr>
                <w:color w:val="000000"/>
                <w:sz w:val="21"/>
                <w:szCs w:val="21"/>
              </w:rPr>
              <w:t>Chia rõ phần, có bullet</w:t>
            </w:r>
          </w:p>
        </w:tc>
        <w:tc>
          <w:tcPr>
            <w:tcW w:w="1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181AE2DD" w14:textId="77777777" w:rsidR="004519F9" w:rsidRDefault="00000000">
            <w:r>
              <w:rPr>
                <w:color w:val="000000"/>
                <w:sz w:val="21"/>
                <w:szCs w:val="21"/>
              </w:rPr>
              <w:t>Chính xác, dễ hiểu hơn</w:t>
            </w:r>
          </w:p>
        </w:tc>
        <w:tc>
          <w:tcPr>
            <w:tcW w:w="11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5A7DE790" w14:textId="77777777" w:rsidR="004519F9" w:rsidRDefault="00000000">
            <w:r>
              <w:rPr>
                <w:color w:val="000000"/>
                <w:sz w:val="21"/>
                <w:szCs w:val="21"/>
              </w:rPr>
              <w:t>Trung bình</w:t>
            </w:r>
          </w:p>
        </w:tc>
        <w:tc>
          <w:tcPr>
            <w:tcW w:w="1006"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2B2970C1" w14:textId="77777777" w:rsidR="004519F9" w:rsidRDefault="00000000">
            <w:r>
              <w:rPr>
                <w:color w:val="000000"/>
                <w:sz w:val="21"/>
                <w:szCs w:val="21"/>
              </w:rPr>
              <w:t>Còn một ít</w:t>
            </w:r>
          </w:p>
        </w:tc>
        <w:tc>
          <w:tcPr>
            <w:tcW w:w="8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6FD77619" w14:textId="77777777" w:rsidR="004519F9" w:rsidRDefault="00000000">
            <w:r>
              <w:rPr>
                <w:b/>
                <w:bCs/>
                <w:color w:val="1A6E2B"/>
                <w:sz w:val="21"/>
                <w:szCs w:val="21"/>
              </w:rPr>
              <w:t>7/10</w:t>
            </w:r>
          </w:p>
        </w:tc>
      </w:tr>
      <w:tr w:rsidR="004519F9" w14:paraId="043FF9EE" w14:textId="77777777">
        <w:tc>
          <w:tcPr>
            <w:tcW w:w="9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9AE213B" w14:textId="77777777" w:rsidR="004519F9" w:rsidRDefault="004519F9"/>
        </w:tc>
        <w:tc>
          <w:tcPr>
            <w:tcW w:w="8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083DC9C6" w14:textId="77777777" w:rsidR="004519F9" w:rsidRDefault="00000000">
            <w:r>
              <w:rPr>
                <w:color w:val="000000"/>
                <w:sz w:val="21"/>
                <w:szCs w:val="21"/>
              </w:rPr>
              <w:t>Nâng cao</w:t>
            </w:r>
          </w:p>
        </w:tc>
        <w:tc>
          <w:tcPr>
            <w:tcW w:w="1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57275A4" w14:textId="77777777" w:rsidR="004519F9" w:rsidRDefault="00000000">
            <w:r>
              <w:rPr>
                <w:color w:val="000000"/>
                <w:sz w:val="21"/>
                <w:szCs w:val="21"/>
              </w:rPr>
              <w:t>Đầy đủ cả 5 phần, ví dụ xuất sắc</w:t>
            </w:r>
          </w:p>
        </w:tc>
        <w:tc>
          <w:tcPr>
            <w:tcW w:w="1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317DDB5" w14:textId="77777777" w:rsidR="004519F9" w:rsidRDefault="00000000">
            <w:r>
              <w:rPr>
                <w:color w:val="000000"/>
                <w:sz w:val="21"/>
                <w:szCs w:val="21"/>
              </w:rPr>
              <w:t>Cấu trúc scaffolding theo thứ tự logic</w:t>
            </w:r>
          </w:p>
        </w:tc>
        <w:tc>
          <w:tcPr>
            <w:tcW w:w="1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5A14D62" w14:textId="77777777" w:rsidR="004519F9" w:rsidRDefault="00000000">
            <w:r>
              <w:rPr>
                <w:color w:val="000000"/>
                <w:sz w:val="21"/>
                <w:szCs w:val="21"/>
              </w:rPr>
              <w:t>Ẩn dụ chính xác, giải thích Q/K/V sáng tạo</w:t>
            </w:r>
          </w:p>
        </w:tc>
        <w:tc>
          <w:tcPr>
            <w:tcW w:w="11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8228045" w14:textId="77777777" w:rsidR="004519F9" w:rsidRDefault="00000000">
            <w:r>
              <w:rPr>
                <w:color w:val="000000"/>
                <w:sz w:val="21"/>
                <w:szCs w:val="21"/>
              </w:rPr>
              <w:t>Rất cao</w:t>
            </w:r>
          </w:p>
        </w:tc>
        <w:tc>
          <w:tcPr>
            <w:tcW w:w="1006"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E9F9E79" w14:textId="77777777" w:rsidR="004519F9" w:rsidRDefault="00000000">
            <w:r>
              <w:rPr>
                <w:color w:val="000000"/>
                <w:sz w:val="21"/>
                <w:szCs w:val="21"/>
              </w:rPr>
              <w:t>Gần như không</w:t>
            </w:r>
          </w:p>
        </w:tc>
        <w:tc>
          <w:tcPr>
            <w:tcW w:w="8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C8F65C4" w14:textId="77777777" w:rsidR="004519F9" w:rsidRDefault="00000000">
            <w:r>
              <w:rPr>
                <w:b/>
                <w:bCs/>
                <w:color w:val="1A5E8A"/>
                <w:sz w:val="21"/>
                <w:szCs w:val="21"/>
              </w:rPr>
              <w:t>9.5/10</w:t>
            </w:r>
          </w:p>
        </w:tc>
      </w:tr>
      <w:tr w:rsidR="004519F9" w14:paraId="3F9EDB8F" w14:textId="77777777">
        <w:tc>
          <w:tcPr>
            <w:tcW w:w="9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2563DE41" w14:textId="77777777" w:rsidR="004519F9" w:rsidRDefault="00000000">
            <w:r>
              <w:rPr>
                <w:b/>
                <w:bCs/>
                <w:color w:val="000000"/>
                <w:sz w:val="21"/>
                <w:szCs w:val="21"/>
              </w:rPr>
              <w:t>Tác vụ 3</w:t>
            </w:r>
          </w:p>
        </w:tc>
        <w:tc>
          <w:tcPr>
            <w:tcW w:w="8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03521F56" w14:textId="77777777" w:rsidR="004519F9" w:rsidRDefault="00000000">
            <w:r>
              <w:rPr>
                <w:color w:val="000000"/>
                <w:sz w:val="21"/>
                <w:szCs w:val="21"/>
              </w:rPr>
              <w:t>Cơ bản</w:t>
            </w:r>
          </w:p>
        </w:tc>
        <w:tc>
          <w:tcPr>
            <w:tcW w:w="1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0088D0CE" w14:textId="77777777" w:rsidR="004519F9" w:rsidRDefault="00000000">
            <w:r>
              <w:rPr>
                <w:color w:val="000000"/>
                <w:sz w:val="21"/>
                <w:szCs w:val="21"/>
              </w:rPr>
              <w:t>Chỉ câu hỏi lý thuyết, lặp chủ đề</w:t>
            </w:r>
          </w:p>
        </w:tc>
        <w:tc>
          <w:tcPr>
            <w:tcW w:w="1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1BBF28E9" w14:textId="77777777" w:rsidR="004519F9" w:rsidRDefault="00000000">
            <w:r>
              <w:rPr>
                <w:color w:val="000000"/>
                <w:sz w:val="21"/>
                <w:szCs w:val="21"/>
              </w:rPr>
              <w:t>Danh sách đơn giản</w:t>
            </w:r>
          </w:p>
        </w:tc>
        <w:tc>
          <w:tcPr>
            <w:tcW w:w="1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0F91345B" w14:textId="77777777" w:rsidR="004519F9" w:rsidRDefault="00000000">
            <w:r>
              <w:rPr>
                <w:color w:val="000000"/>
                <w:sz w:val="21"/>
                <w:szCs w:val="21"/>
              </w:rPr>
              <w:t>Đúng nhưng đơn điệu</w:t>
            </w:r>
          </w:p>
        </w:tc>
        <w:tc>
          <w:tcPr>
            <w:tcW w:w="11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509232DA" w14:textId="77777777" w:rsidR="004519F9" w:rsidRDefault="00000000">
            <w:r>
              <w:rPr>
                <w:color w:val="000000"/>
                <w:sz w:val="21"/>
                <w:szCs w:val="21"/>
              </w:rPr>
              <w:t>Thấp</w:t>
            </w:r>
          </w:p>
        </w:tc>
        <w:tc>
          <w:tcPr>
            <w:tcW w:w="1006"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13B5C8B3" w14:textId="77777777" w:rsidR="004519F9" w:rsidRDefault="00000000">
            <w:r>
              <w:rPr>
                <w:color w:val="000000"/>
                <w:sz w:val="21"/>
                <w:szCs w:val="21"/>
              </w:rPr>
              <w:t>Nhiều</w:t>
            </w:r>
          </w:p>
        </w:tc>
        <w:tc>
          <w:tcPr>
            <w:tcW w:w="8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3FE1419C" w14:textId="77777777" w:rsidR="004519F9" w:rsidRDefault="00000000">
            <w:r>
              <w:rPr>
                <w:b/>
                <w:bCs/>
                <w:color w:val="CC4400"/>
                <w:sz w:val="21"/>
                <w:szCs w:val="21"/>
              </w:rPr>
              <w:t>4/10</w:t>
            </w:r>
          </w:p>
        </w:tc>
      </w:tr>
      <w:tr w:rsidR="004519F9" w14:paraId="1D27E335" w14:textId="77777777">
        <w:tc>
          <w:tcPr>
            <w:tcW w:w="9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C59C747" w14:textId="77777777" w:rsidR="004519F9" w:rsidRDefault="004519F9"/>
        </w:tc>
        <w:tc>
          <w:tcPr>
            <w:tcW w:w="8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B3ECFD4" w14:textId="77777777" w:rsidR="004519F9" w:rsidRDefault="00000000">
            <w:r>
              <w:rPr>
                <w:color w:val="000000"/>
                <w:sz w:val="21"/>
                <w:szCs w:val="21"/>
              </w:rPr>
              <w:t>Cải tiến</w:t>
            </w:r>
          </w:p>
        </w:tc>
        <w:tc>
          <w:tcPr>
            <w:tcW w:w="1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3B7B41C" w14:textId="77777777" w:rsidR="004519F9" w:rsidRDefault="00000000">
            <w:r>
              <w:rPr>
                <w:color w:val="000000"/>
                <w:sz w:val="21"/>
                <w:szCs w:val="21"/>
              </w:rPr>
              <w:t>Đủ 12 câu, có đáp án ngắn</w:t>
            </w:r>
          </w:p>
        </w:tc>
        <w:tc>
          <w:tcPr>
            <w:tcW w:w="1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9856392" w14:textId="77777777" w:rsidR="004519F9" w:rsidRDefault="00000000">
            <w:r>
              <w:rPr>
                <w:color w:val="000000"/>
                <w:sz w:val="21"/>
                <w:szCs w:val="21"/>
              </w:rPr>
              <w:t>Phân loại theo 3 nhóm</w:t>
            </w:r>
          </w:p>
        </w:tc>
        <w:tc>
          <w:tcPr>
            <w:tcW w:w="1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D49CA3A" w14:textId="77777777" w:rsidR="004519F9" w:rsidRDefault="00000000">
            <w:r>
              <w:rPr>
                <w:color w:val="000000"/>
                <w:sz w:val="21"/>
                <w:szCs w:val="21"/>
              </w:rPr>
              <w:t>Chính xác, có schema SQL</w:t>
            </w:r>
          </w:p>
        </w:tc>
        <w:tc>
          <w:tcPr>
            <w:tcW w:w="11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2E00C61" w14:textId="77777777" w:rsidR="004519F9" w:rsidRDefault="00000000">
            <w:r>
              <w:rPr>
                <w:color w:val="000000"/>
                <w:sz w:val="21"/>
                <w:szCs w:val="21"/>
              </w:rPr>
              <w:t>Khá tốt</w:t>
            </w:r>
          </w:p>
        </w:tc>
        <w:tc>
          <w:tcPr>
            <w:tcW w:w="1006"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847C214" w14:textId="77777777" w:rsidR="004519F9" w:rsidRDefault="00000000">
            <w:r>
              <w:rPr>
                <w:color w:val="000000"/>
                <w:sz w:val="21"/>
                <w:szCs w:val="21"/>
              </w:rPr>
              <w:t>Còn một ít</w:t>
            </w:r>
          </w:p>
        </w:tc>
        <w:tc>
          <w:tcPr>
            <w:tcW w:w="8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3ED2EC3" w14:textId="77777777" w:rsidR="004519F9" w:rsidRDefault="00000000">
            <w:r>
              <w:rPr>
                <w:b/>
                <w:bCs/>
                <w:color w:val="1A6E2B"/>
                <w:sz w:val="21"/>
                <w:szCs w:val="21"/>
              </w:rPr>
              <w:t>7.5/10</w:t>
            </w:r>
          </w:p>
        </w:tc>
      </w:tr>
      <w:tr w:rsidR="004519F9" w14:paraId="7FA321AB" w14:textId="77777777">
        <w:tc>
          <w:tcPr>
            <w:tcW w:w="9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1E441F1B" w14:textId="77777777" w:rsidR="004519F9" w:rsidRDefault="004519F9"/>
        </w:tc>
        <w:tc>
          <w:tcPr>
            <w:tcW w:w="8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366A00C9" w14:textId="77777777" w:rsidR="004519F9" w:rsidRDefault="00000000">
            <w:r>
              <w:rPr>
                <w:color w:val="000000"/>
                <w:sz w:val="21"/>
                <w:szCs w:val="21"/>
              </w:rPr>
              <w:t>Nâng cao</w:t>
            </w:r>
          </w:p>
        </w:tc>
        <w:tc>
          <w:tcPr>
            <w:tcW w:w="1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1BACFEC8" w14:textId="77777777" w:rsidR="004519F9" w:rsidRDefault="00000000">
            <w:r>
              <w:rPr>
                <w:color w:val="000000"/>
                <w:sz w:val="21"/>
                <w:szCs w:val="21"/>
              </w:rPr>
              <w:t>10 câu Bloom đầy đủ 6 cấp + ma trận</w:t>
            </w:r>
          </w:p>
        </w:tc>
        <w:tc>
          <w:tcPr>
            <w:tcW w:w="1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56B6F760" w14:textId="77777777" w:rsidR="004519F9" w:rsidRDefault="00000000">
            <w:r>
              <w:rPr>
                <w:color w:val="000000"/>
                <w:sz w:val="21"/>
                <w:szCs w:val="21"/>
              </w:rPr>
              <w:t>Cấu trúc theo Bloom, nhất quán</w:t>
            </w:r>
          </w:p>
        </w:tc>
        <w:tc>
          <w:tcPr>
            <w:tcW w:w="1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443D0AF8" w14:textId="77777777" w:rsidR="004519F9" w:rsidRDefault="00000000">
            <w:r>
              <w:rPr>
                <w:color w:val="000000"/>
                <w:sz w:val="21"/>
                <w:szCs w:val="21"/>
              </w:rPr>
              <w:t>Câu hỏi cấp cao rất chất lượng</w:t>
            </w:r>
          </w:p>
        </w:tc>
        <w:tc>
          <w:tcPr>
            <w:tcW w:w="11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74DAB7EA" w14:textId="77777777" w:rsidR="004519F9" w:rsidRDefault="00000000">
            <w:r>
              <w:rPr>
                <w:color w:val="000000"/>
                <w:sz w:val="21"/>
                <w:szCs w:val="21"/>
              </w:rPr>
              <w:t>Rất cao</w:t>
            </w:r>
          </w:p>
        </w:tc>
        <w:tc>
          <w:tcPr>
            <w:tcW w:w="1006"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05CE7476" w14:textId="77777777" w:rsidR="004519F9" w:rsidRDefault="00000000">
            <w:r>
              <w:rPr>
                <w:color w:val="000000"/>
                <w:sz w:val="21"/>
                <w:szCs w:val="21"/>
              </w:rPr>
              <w:t>Gần như không</w:t>
            </w:r>
          </w:p>
        </w:tc>
        <w:tc>
          <w:tcPr>
            <w:tcW w:w="8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5C568E6F" w14:textId="77777777" w:rsidR="004519F9" w:rsidRDefault="00000000">
            <w:r>
              <w:rPr>
                <w:b/>
                <w:bCs/>
                <w:color w:val="1A5E8A"/>
                <w:sz w:val="21"/>
                <w:szCs w:val="21"/>
              </w:rPr>
              <w:t>9.5/10</w:t>
            </w:r>
          </w:p>
        </w:tc>
      </w:tr>
    </w:tbl>
    <w:p w14:paraId="304FAC29" w14:textId="77777777" w:rsidR="004519F9" w:rsidRDefault="004519F9">
      <w:pPr>
        <w:spacing w:before="120"/>
      </w:pPr>
    </w:p>
    <w:p w14:paraId="7B8C714A" w14:textId="77777777" w:rsidR="004519F9" w:rsidRDefault="00000000">
      <w:pPr>
        <w:pStyle w:val="Heading2"/>
      </w:pPr>
      <w:r>
        <w:t>3.1. Nhận xét kết quả Tác vụ 1 – Tóm tắt</w:t>
      </w:r>
    </w:p>
    <w:p w14:paraId="55E32043" w14:textId="77777777" w:rsidR="004519F9" w:rsidRDefault="00000000">
      <w:pPr>
        <w:spacing w:before="60" w:after="80"/>
        <w:jc w:val="both"/>
      </w:pPr>
      <w:r>
        <w:rPr>
          <w:color w:val="000000"/>
        </w:rPr>
        <w:t xml:space="preserve">Prompt cơ bản (P1.1) cho ra đoạn văn dài khoảng 150 từ, không có cấu trúc rõ ràng, bỏ qua kết quả thực nghiệm BLEU cụ thể và không đề cập đến hạn chế của mô hình. Prompt cải tiến (P1.2) cải thiện đáng kể: AI tuân thủ đúng 4 mục, trích dẫn chỉ số BLEU 28.4 (En-De) và 41.8 (En-Fr). Prompt nâng cao (P1.3) tạo ra bản tóm tắt xuất sắc nhờ </w:t>
      </w:r>
      <w:r>
        <w:rPr>
          <w:color w:val="000000"/>
        </w:rPr>
        <w:lastRenderedPageBreak/>
        <w:t>few-shot example giúp AI hiểu chính xác định dạng mong muốn; chain-of-thought buộc AI đề cập đến ảnh hưởng thực tế (BERT, GPT) và hạn chế (quadratic complexity), điều không xuất hiện ở hai phiên bản trước.</w:t>
      </w:r>
    </w:p>
    <w:p w14:paraId="05599843" w14:textId="77777777" w:rsidR="004519F9" w:rsidRDefault="00000000">
      <w:pPr>
        <w:pStyle w:val="Heading2"/>
      </w:pPr>
      <w:r>
        <w:t>3.2. Nhận xét kết quả Tác vụ 2 – Giải thích khái niệm</w:t>
      </w:r>
    </w:p>
    <w:p w14:paraId="593307B9" w14:textId="77777777" w:rsidR="004519F9" w:rsidRDefault="00000000">
      <w:pPr>
        <w:spacing w:before="60" w:after="80"/>
        <w:jc w:val="both"/>
      </w:pPr>
      <w:r>
        <w:rPr>
          <w:color w:val="000000"/>
        </w:rPr>
        <w:t>Prompt cơ bản (P2.1) cho kết quả mang tính từ điển: đúng nhưng khó tiếp cận, không có ví dụ tiếng Việt, đề cập công thức toán ngay lập tức gây khó hiểu. Prompt cải tiến (P2.2) đã có ví dụ tiếng Việt và so sánh với LSTM/RNN nhưng giải thích Q/K/V vẫn còn trừu tượng. Prompt nâng cao (P2.3) tạo ra kết quả xuất sắc: phép ẩn dụ "người đọc chú ý đến từng từ theo ngữ cảnh" rất dễ nhớ, ví dụ câu "Con mèo... vì nó mệt" minh họa cơ chế giải quyết coreference resolution một cách trực quan.</w:t>
      </w:r>
    </w:p>
    <w:p w14:paraId="15BC25B1" w14:textId="77777777" w:rsidR="004519F9" w:rsidRDefault="00000000">
      <w:pPr>
        <w:pStyle w:val="Heading2"/>
      </w:pPr>
      <w:r>
        <w:t>3.3. Nhận xét kết quả Tác vụ 3 – Câu hỏi ôn tập</w:t>
      </w:r>
    </w:p>
    <w:p w14:paraId="6DFEB6D6" w14:textId="77777777" w:rsidR="004519F9" w:rsidRDefault="00000000">
      <w:pPr>
        <w:spacing w:before="60" w:after="80"/>
        <w:jc w:val="both"/>
      </w:pPr>
      <w:r>
        <w:rPr>
          <w:color w:val="000000"/>
        </w:rPr>
        <w:t>Prompt cơ bản (P3.1) tạo ra 10 câu hỏi tất cả đều ở cấp độ Nhớ/Hiểu của Bloom, không có câu hỏi vận dụng hay phân tích, lặp lại chủ đề SQL. Prompt cải tiến (P3.2) đã tốt hơn với phân loại 3 nhóm nhưng vẫn chưa có câu hỏi cấp 5-6 của Bloom. Prompt nâng cao (P3.3) tạo ra bộ câu hỏi đa cấp độ chuyên nghiệp, đặc biệt câu hỏi cấp 6 (Thiết kế schema) rất thực tế và sáng tạo; ma trận bao phủ nội dung giúp người học biết mình cần ôn tập phần nào thêm.</w:t>
      </w:r>
    </w:p>
    <w:p w14:paraId="5FB93124" w14:textId="77777777" w:rsidR="004519F9" w:rsidRDefault="004519F9">
      <w:pPr>
        <w:spacing w:before="120"/>
      </w:pPr>
    </w:p>
    <w:p w14:paraId="5E9F2697" w14:textId="77777777" w:rsidR="004519F9" w:rsidRDefault="00000000">
      <w:r>
        <w:br w:type="page"/>
      </w:r>
    </w:p>
    <w:p w14:paraId="1A985A01" w14:textId="77777777" w:rsidR="004519F9" w:rsidRDefault="00000000">
      <w:pPr>
        <w:pStyle w:val="Heading1"/>
        <w:pBdr>
          <w:bottom w:val="single" w:sz="4" w:space="4" w:color="2E4F8A"/>
        </w:pBdr>
      </w:pPr>
      <w:r>
        <w:lastRenderedPageBreak/>
        <w:t>IV. PHÂN TÍCH CHUYÊN SÂU HIỆU QUẢ PROMPT</w:t>
      </w:r>
    </w:p>
    <w:p w14:paraId="61C1A876" w14:textId="77777777" w:rsidR="004519F9" w:rsidRDefault="00000000">
      <w:pPr>
        <w:pStyle w:val="Heading2"/>
      </w:pPr>
      <w:r>
        <w:t>4.1. Tại sao Prompt Nâng cao luôn cho kết quả tốt hơn?</w:t>
      </w:r>
    </w:p>
    <w:p w14:paraId="5D689760" w14:textId="77777777" w:rsidR="004519F9" w:rsidRDefault="00000000">
      <w:pPr>
        <w:spacing w:before="60" w:after="80"/>
        <w:jc w:val="both"/>
      </w:pPr>
      <w:r>
        <w:rPr>
          <w:color w:val="000000"/>
        </w:rPr>
        <w:t>Phân tích kết quả thử nghiệm cho thấy ba yếu tố cốt lõi tạo ra sự khác biệt vượt trội của prompt nâng cao:</w:t>
      </w:r>
    </w:p>
    <w:p w14:paraId="108415EB" w14:textId="77777777" w:rsidR="004519F9" w:rsidRDefault="00000000">
      <w:pPr>
        <w:spacing w:before="160" w:after="60"/>
      </w:pPr>
      <w:r>
        <w:rPr>
          <w:b/>
          <w:bCs/>
          <w:color w:val="1F5C3A"/>
          <w:sz w:val="24"/>
          <w:szCs w:val="24"/>
        </w:rPr>
        <w:t>Yếu tố 1: Role Prompting – Định hình "tính cách" của AI</w:t>
      </w:r>
    </w:p>
    <w:p w14:paraId="36499C42" w14:textId="77777777" w:rsidR="004519F9" w:rsidRDefault="00000000">
      <w:pPr>
        <w:spacing w:before="60" w:after="80"/>
        <w:jc w:val="both"/>
      </w:pPr>
      <w:r>
        <w:rPr>
          <w:color w:val="000000"/>
        </w:rPr>
        <w:t>Khi được yêu cầu đóng vai "giáo sư hướng dẫn sau đại học" (P1.3) hay "giảng viên giỏi nhất khoa" (P2.3), AI điều chỉnh cả phong cách viết lẫn độ sâu nội dung. Cơ chế này hoạt động vì mô hình ngôn ngữ đã học từ hàng triệu văn bản của các chuyên gia – role prompting kích hoạt đúng "pattern" phù hợp với chuyên môn đó. Không có role prompting, AI mặc định đưa ra câu trả lời trung bình, phù hợp với số đông.</w:t>
      </w:r>
    </w:p>
    <w:p w14:paraId="40FC592F" w14:textId="77777777" w:rsidR="004519F9" w:rsidRDefault="00000000">
      <w:pPr>
        <w:spacing w:before="160" w:after="60"/>
      </w:pPr>
      <w:r>
        <w:rPr>
          <w:b/>
          <w:bCs/>
          <w:color w:val="1F5C3A"/>
          <w:sz w:val="24"/>
          <w:szCs w:val="24"/>
        </w:rPr>
        <w:t>Yếu tố 2: Few-Shot Examples – Giảm mơ hồ, tăng nhất quán</w:t>
      </w:r>
    </w:p>
    <w:p w14:paraId="2BF6254F" w14:textId="77777777" w:rsidR="004519F9" w:rsidRDefault="00000000">
      <w:pPr>
        <w:spacing w:before="60" w:after="80"/>
        <w:jc w:val="both"/>
      </w:pPr>
      <w:r>
        <w:rPr>
          <w:color w:val="000000"/>
        </w:rPr>
        <w:t>Ví dụ ResNet trong P1.3 hoạt động như một "bản hợp đồng ngầm" giữa người dùng và AI: AI hiểu chính xác định dạng, độ dài, và loại thông tin cần có trong mỗi mục. Đây là lý do prompt nâng cao hiếm khi cần chỉnh sửa. So sánh: P1.1 yêu cầu "tóm tắt" – một từ mơ hồ với hàng trăm cách hiểu; P1.3 với few-shot example chỉ còn một cách hiểu duy nhất.</w:t>
      </w:r>
    </w:p>
    <w:p w14:paraId="1D021B3F" w14:textId="77777777" w:rsidR="004519F9" w:rsidRDefault="00000000">
      <w:pPr>
        <w:spacing w:before="160" w:after="60"/>
      </w:pPr>
      <w:r>
        <w:rPr>
          <w:b/>
          <w:bCs/>
          <w:color w:val="1F5C3A"/>
          <w:sz w:val="24"/>
          <w:szCs w:val="24"/>
        </w:rPr>
        <w:t>Yếu tố 3: Chain-of-Thought – Buộc AI suy luận có hệ thống</w:t>
      </w:r>
    </w:p>
    <w:p w14:paraId="74DC07AA" w14:textId="77777777" w:rsidR="004519F9" w:rsidRDefault="00000000">
      <w:pPr>
        <w:spacing w:before="60" w:after="80"/>
        <w:jc w:val="both"/>
      </w:pPr>
      <w:r>
        <w:rPr>
          <w:color w:val="000000"/>
        </w:rPr>
        <w:t>Khi chain-of-thought không được sử dụng (P1.1, P2.1, P3.1), AI có xu hướng đưa ra câu trả lời "bề mặt" – lấy thông tin dễ nhất, bỏ qua thông tin đòi hỏi suy luận sâu hơn. Việc yêu cầu AI suy nghĩ "từng bước" (Bước 1 → Bước 5) trong P1.3 buộc mô hình phân bổ "năng lực xử lý" đồng đều cho tất cả các khía cạnh, kể cả những phần thường bị bỏ qua như hạn chế và tác động thực tế.</w:t>
      </w:r>
    </w:p>
    <w:p w14:paraId="381F0569" w14:textId="77777777" w:rsidR="004519F9" w:rsidRDefault="00000000">
      <w:pPr>
        <w:pStyle w:val="Heading2"/>
      </w:pPr>
      <w:r>
        <w:t>4.2. Mối liên hệ giữa cấu trúc prompt và chất lượng đầu ra</w:t>
      </w:r>
    </w:p>
    <w:p w14:paraId="191F6257" w14:textId="77777777" w:rsidR="004519F9" w:rsidRDefault="00000000">
      <w:pPr>
        <w:spacing w:before="60" w:after="80"/>
        <w:jc w:val="both"/>
      </w:pPr>
      <w:r>
        <w:rPr>
          <w:color w:val="000000"/>
        </w:rPr>
        <w:t>Thực nghiệm cho thấy có mối tương quan thuận chiều mạnh giữa mức độ cấu trúc hóa của prompt và chất lượng đầu ra. Cụ thể:</w:t>
      </w:r>
    </w:p>
    <w:p w14:paraId="640C6B3C" w14:textId="77777777" w:rsidR="004519F9" w:rsidRDefault="00000000">
      <w:pPr>
        <w:pStyle w:val="ListParagraph"/>
        <w:numPr>
          <w:ilvl w:val="0"/>
          <w:numId w:val="2"/>
        </w:numPr>
        <w:spacing w:before="50" w:after="50"/>
      </w:pPr>
      <w:r>
        <w:t>Prompt không có cấu trúc → AI tự quyết định cấu trúc → Kết quả không ổn định, phụ thuộc vào "may rủi" của thuật toán sampling</w:t>
      </w:r>
    </w:p>
    <w:p w14:paraId="4B7ACF83" w14:textId="77777777" w:rsidR="004519F9" w:rsidRDefault="00000000">
      <w:pPr>
        <w:pStyle w:val="ListParagraph"/>
        <w:numPr>
          <w:ilvl w:val="0"/>
          <w:numId w:val="2"/>
        </w:numPr>
        <w:spacing w:before="50" w:after="50"/>
      </w:pPr>
      <w:r>
        <w:t>Prompt có cấu trúc số thứ tự (1, 2, 3...) → AI tuân theo → Kết quả nhất quán nhưng đôi khi cứng nhắc</w:t>
      </w:r>
    </w:p>
    <w:p w14:paraId="4177B1F3" w14:textId="77777777" w:rsidR="004519F9" w:rsidRDefault="00000000">
      <w:pPr>
        <w:pStyle w:val="ListParagraph"/>
        <w:numPr>
          <w:ilvl w:val="0"/>
          <w:numId w:val="2"/>
        </w:numPr>
        <w:spacing w:before="50" w:after="50"/>
      </w:pPr>
      <w:r>
        <w:t>Prompt có cấu trúc + ví dụ + chain-of-thought → AI suy luận có định hướng → Kết quả vừa nhất quán vừa sáng tạo</w:t>
      </w:r>
    </w:p>
    <w:p w14:paraId="27F29D8E" w14:textId="77777777" w:rsidR="004519F9" w:rsidRDefault="00000000">
      <w:pPr>
        <w:spacing w:before="60" w:after="80"/>
        <w:jc w:val="both"/>
      </w:pPr>
      <w:r>
        <w:rPr>
          <w:color w:val="000000"/>
        </w:rPr>
        <w:t>Điều thú vị là cấu trúc quá cứng nhắc (quá nhiều ràng buộc nhỏ) có thể làm giảm tính sáng tạo của AI. Ngưỡng tối ưu là khoảng 4-7 ràng buộc có ý nghĩa cho mỗi prompt.</w:t>
      </w:r>
    </w:p>
    <w:p w14:paraId="2193281B" w14:textId="77777777" w:rsidR="004519F9" w:rsidRDefault="00000000">
      <w:pPr>
        <w:pStyle w:val="Heading2"/>
      </w:pPr>
      <w:r>
        <w:t>4.3. Phân tích sắc thái khác biệt giữa các kết quả</w:t>
      </w:r>
    </w:p>
    <w:p w14:paraId="25764D48" w14:textId="77777777" w:rsidR="004519F9" w:rsidRDefault="00000000">
      <w:pPr>
        <w:spacing w:before="60" w:after="80"/>
        <w:jc w:val="both"/>
      </w:pPr>
      <w:r>
        <w:rPr>
          <w:color w:val="000000"/>
        </w:rPr>
        <w:t>Một phát hiện quan trọng từ thực nghiệm là prompt nâng cao không chỉ "nhiều hơn" mà còn "khác về chất":</w:t>
      </w:r>
    </w:p>
    <w:p w14:paraId="467F82D8" w14:textId="77777777" w:rsidR="004519F9" w:rsidRDefault="00000000">
      <w:pPr>
        <w:pStyle w:val="ListParagraph"/>
        <w:numPr>
          <w:ilvl w:val="0"/>
          <w:numId w:val="2"/>
        </w:numPr>
        <w:spacing w:before="50" w:after="50"/>
      </w:pPr>
      <w:r>
        <w:t>Tác vụ 1: Prompt nâng cao là prompt DUY NHẤT đề cập đến tác động thực tế (BERT, GPT đều dùng kiến trúc Transformer) và hạn chế kỹ thuật (quadratic complexity O(n²)) – thông tin có giá trị cao nhất cho nghiên cứu</w:t>
      </w:r>
    </w:p>
    <w:p w14:paraId="24CB8172" w14:textId="77777777" w:rsidR="004519F9" w:rsidRDefault="00000000">
      <w:pPr>
        <w:pStyle w:val="ListParagraph"/>
        <w:numPr>
          <w:ilvl w:val="0"/>
          <w:numId w:val="2"/>
        </w:numPr>
        <w:spacing w:before="50" w:after="50"/>
      </w:pPr>
      <w:r>
        <w:t>Tác vụ 2: Phép ẩn dụ trong prompt nâng cao tạo ra "hook" nhận thức – người đọc nhớ lâu hơn so với giải thích kỹ thuật thuần túy</w:t>
      </w:r>
    </w:p>
    <w:p w14:paraId="2E31B840" w14:textId="77777777" w:rsidR="004519F9" w:rsidRDefault="00000000">
      <w:pPr>
        <w:pStyle w:val="ListParagraph"/>
        <w:numPr>
          <w:ilvl w:val="0"/>
          <w:numId w:val="2"/>
        </w:numPr>
        <w:spacing w:before="50" w:after="50"/>
      </w:pPr>
      <w:r>
        <w:t>Tác vụ 3: Ma trận bao phủ nội dung (output của P3.3) là công cụ metacognitive giúp sinh viên tự đánh giá lỗ hổng kiến thức – không thể có được từ prompt đơn giản</w:t>
      </w:r>
    </w:p>
    <w:p w14:paraId="44762DD1" w14:textId="77777777" w:rsidR="004519F9" w:rsidRDefault="004519F9">
      <w:pPr>
        <w:spacing w:before="120"/>
      </w:pPr>
    </w:p>
    <w:p w14:paraId="04C8781B" w14:textId="77777777" w:rsidR="004519F9" w:rsidRDefault="00000000">
      <w:r>
        <w:br w:type="page"/>
      </w:r>
    </w:p>
    <w:p w14:paraId="19B45ABC" w14:textId="77777777" w:rsidR="004519F9" w:rsidRDefault="00000000">
      <w:pPr>
        <w:pStyle w:val="Heading1"/>
        <w:pBdr>
          <w:bottom w:val="single" w:sz="4" w:space="4" w:color="2E4F8A"/>
        </w:pBdr>
      </w:pPr>
      <w:r>
        <w:lastRenderedPageBreak/>
        <w:t>V. TỔNG HỢP NGUYÊN TẮC VIẾT PROMPT HIỆU QUẢ</w:t>
      </w:r>
    </w:p>
    <w:p w14:paraId="3709973E" w14:textId="77777777" w:rsidR="004519F9" w:rsidRDefault="00000000">
      <w:pPr>
        <w:spacing w:before="60" w:after="80"/>
        <w:jc w:val="both"/>
      </w:pPr>
      <w:r>
        <w:rPr>
          <w:color w:val="000000"/>
        </w:rPr>
        <w:t>Dựa trên kết quả thực nghiệm và phân tích, 8 nguyên tắc sau đây được rút ra:</w:t>
      </w:r>
    </w:p>
    <w:p w14:paraId="05FC012A" w14:textId="77777777" w:rsidR="004519F9" w:rsidRDefault="004519F9">
      <w:pPr>
        <w:spacing w:before="60"/>
      </w:pPr>
    </w:p>
    <w:tbl>
      <w:tblPr>
        <w:tblW w:w="88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200"/>
        <w:gridCol w:w="3000"/>
        <w:gridCol w:w="3206"/>
      </w:tblGrid>
      <w:tr w:rsidR="004519F9" w14:paraId="6EFBEFEE" w14:textId="77777777">
        <w:tc>
          <w:tcPr>
            <w:tcW w:w="400" w:type="dxa"/>
            <w:tcBorders>
              <w:top w:val="single" w:sz="2" w:space="0" w:color="2E4F8A"/>
              <w:left w:val="single" w:sz="2" w:space="0" w:color="2E4F8A"/>
              <w:bottom w:val="single" w:sz="2" w:space="0" w:color="2E4F8A"/>
              <w:right w:val="single" w:sz="2" w:space="0" w:color="2E4F8A"/>
            </w:tcBorders>
            <w:shd w:val="clear" w:color="auto" w:fill="2E4F8A"/>
            <w:tcMar>
              <w:top w:w="90" w:type="dxa"/>
              <w:left w:w="130" w:type="dxa"/>
              <w:bottom w:w="90" w:type="dxa"/>
              <w:right w:w="130" w:type="dxa"/>
            </w:tcMar>
            <w:vAlign w:val="center"/>
          </w:tcPr>
          <w:p w14:paraId="2FC5615B" w14:textId="77777777" w:rsidR="004519F9" w:rsidRDefault="00000000">
            <w:pPr>
              <w:jc w:val="center"/>
            </w:pPr>
            <w:r>
              <w:rPr>
                <w:b/>
                <w:bCs/>
                <w:color w:val="FFFFFF"/>
                <w:sz w:val="21"/>
                <w:szCs w:val="21"/>
              </w:rPr>
              <w:t>#</w:t>
            </w:r>
          </w:p>
        </w:tc>
        <w:tc>
          <w:tcPr>
            <w:tcW w:w="2200" w:type="dxa"/>
            <w:tcBorders>
              <w:top w:val="single" w:sz="2" w:space="0" w:color="2E4F8A"/>
              <w:left w:val="single" w:sz="2" w:space="0" w:color="2E4F8A"/>
              <w:bottom w:val="single" w:sz="2" w:space="0" w:color="2E4F8A"/>
              <w:right w:val="single" w:sz="2" w:space="0" w:color="2E4F8A"/>
            </w:tcBorders>
            <w:shd w:val="clear" w:color="auto" w:fill="2E4F8A"/>
            <w:tcMar>
              <w:top w:w="90" w:type="dxa"/>
              <w:left w:w="130" w:type="dxa"/>
              <w:bottom w:w="90" w:type="dxa"/>
              <w:right w:w="130" w:type="dxa"/>
            </w:tcMar>
            <w:vAlign w:val="center"/>
          </w:tcPr>
          <w:p w14:paraId="4234A345" w14:textId="77777777" w:rsidR="004519F9" w:rsidRDefault="00000000">
            <w:pPr>
              <w:jc w:val="center"/>
            </w:pPr>
            <w:r>
              <w:rPr>
                <w:b/>
                <w:bCs/>
                <w:color w:val="FFFFFF"/>
                <w:sz w:val="21"/>
                <w:szCs w:val="21"/>
              </w:rPr>
              <w:t>Nguyên tắc</w:t>
            </w:r>
          </w:p>
        </w:tc>
        <w:tc>
          <w:tcPr>
            <w:tcW w:w="3000" w:type="dxa"/>
            <w:tcBorders>
              <w:top w:val="single" w:sz="2" w:space="0" w:color="2E4F8A"/>
              <w:left w:val="single" w:sz="2" w:space="0" w:color="2E4F8A"/>
              <w:bottom w:val="single" w:sz="2" w:space="0" w:color="2E4F8A"/>
              <w:right w:val="single" w:sz="2" w:space="0" w:color="2E4F8A"/>
            </w:tcBorders>
            <w:shd w:val="clear" w:color="auto" w:fill="2E4F8A"/>
            <w:tcMar>
              <w:top w:w="90" w:type="dxa"/>
              <w:left w:w="130" w:type="dxa"/>
              <w:bottom w:w="90" w:type="dxa"/>
              <w:right w:w="130" w:type="dxa"/>
            </w:tcMar>
            <w:vAlign w:val="center"/>
          </w:tcPr>
          <w:p w14:paraId="78686548" w14:textId="77777777" w:rsidR="004519F9" w:rsidRDefault="00000000">
            <w:pPr>
              <w:jc w:val="center"/>
            </w:pPr>
            <w:r>
              <w:rPr>
                <w:b/>
                <w:bCs/>
                <w:color w:val="FFFFFF"/>
                <w:sz w:val="21"/>
                <w:szCs w:val="21"/>
              </w:rPr>
              <w:t>Mô tả &amp; Ví dụ minh họa</w:t>
            </w:r>
          </w:p>
        </w:tc>
        <w:tc>
          <w:tcPr>
            <w:tcW w:w="3206" w:type="dxa"/>
            <w:tcBorders>
              <w:top w:val="single" w:sz="2" w:space="0" w:color="2E4F8A"/>
              <w:left w:val="single" w:sz="2" w:space="0" w:color="2E4F8A"/>
              <w:bottom w:val="single" w:sz="2" w:space="0" w:color="2E4F8A"/>
              <w:right w:val="single" w:sz="2" w:space="0" w:color="2E4F8A"/>
            </w:tcBorders>
            <w:shd w:val="clear" w:color="auto" w:fill="2E4F8A"/>
            <w:tcMar>
              <w:top w:w="90" w:type="dxa"/>
              <w:left w:w="130" w:type="dxa"/>
              <w:bottom w:w="90" w:type="dxa"/>
              <w:right w:w="130" w:type="dxa"/>
            </w:tcMar>
            <w:vAlign w:val="center"/>
          </w:tcPr>
          <w:p w14:paraId="5802657A" w14:textId="77777777" w:rsidR="004519F9" w:rsidRDefault="00000000">
            <w:pPr>
              <w:jc w:val="center"/>
            </w:pPr>
            <w:r>
              <w:rPr>
                <w:b/>
                <w:bCs/>
                <w:color w:val="FFFFFF"/>
                <w:sz w:val="21"/>
                <w:szCs w:val="21"/>
              </w:rPr>
              <w:t>Kết quả kỳ vọng</w:t>
            </w:r>
          </w:p>
        </w:tc>
      </w:tr>
      <w:tr w:rsidR="004519F9" w14:paraId="1A6B8A71" w14:textId="77777777">
        <w:tc>
          <w:tcPr>
            <w:tcW w:w="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52306BE8" w14:textId="77777777" w:rsidR="004519F9" w:rsidRDefault="00000000">
            <w:pPr>
              <w:jc w:val="center"/>
            </w:pPr>
            <w:r>
              <w:rPr>
                <w:b/>
                <w:bCs/>
                <w:color w:val="000000"/>
                <w:sz w:val="21"/>
                <w:szCs w:val="21"/>
              </w:rPr>
              <w:t>1</w:t>
            </w:r>
          </w:p>
        </w:tc>
        <w:tc>
          <w:tcPr>
            <w:tcW w:w="22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26A8733B" w14:textId="77777777" w:rsidR="004519F9" w:rsidRDefault="00000000">
            <w:r>
              <w:rPr>
                <w:b/>
                <w:bCs/>
                <w:color w:val="000000"/>
                <w:sz w:val="21"/>
                <w:szCs w:val="21"/>
              </w:rPr>
              <w:t>Role Prompting</w:t>
            </w:r>
          </w:p>
        </w:tc>
        <w:tc>
          <w:tcPr>
            <w:tcW w:w="30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27597102" w14:textId="77777777" w:rsidR="004519F9" w:rsidRDefault="00000000">
            <w:r>
              <w:rPr>
                <w:color w:val="000000"/>
                <w:sz w:val="21"/>
                <w:szCs w:val="21"/>
              </w:rPr>
              <w:t>Gán vai trò chuyên gia: "Bạn là giáo sư..." giúp AI kích hoạt đúng pattern kiến thức chuyên sâu</w:t>
            </w:r>
          </w:p>
        </w:tc>
        <w:tc>
          <w:tcPr>
            <w:tcW w:w="3206"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2D5113A6" w14:textId="77777777" w:rsidR="004519F9" w:rsidRDefault="00000000">
            <w:r>
              <w:rPr>
                <w:color w:val="000000"/>
                <w:sz w:val="21"/>
                <w:szCs w:val="21"/>
              </w:rPr>
              <w:t>Tăng độ sâu và tính chính xác của câu trả lời 40–60%</w:t>
            </w:r>
          </w:p>
        </w:tc>
      </w:tr>
      <w:tr w:rsidR="004519F9" w14:paraId="1876FF7B" w14:textId="77777777">
        <w:tc>
          <w:tcPr>
            <w:tcW w:w="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2AAAE14D" w14:textId="77777777" w:rsidR="004519F9" w:rsidRDefault="00000000">
            <w:pPr>
              <w:jc w:val="center"/>
            </w:pPr>
            <w:r>
              <w:rPr>
                <w:b/>
                <w:bCs/>
                <w:color w:val="000000"/>
                <w:sz w:val="21"/>
                <w:szCs w:val="21"/>
              </w:rPr>
              <w:t>2</w:t>
            </w:r>
          </w:p>
        </w:tc>
        <w:tc>
          <w:tcPr>
            <w:tcW w:w="22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78920F0D" w14:textId="77777777" w:rsidR="004519F9" w:rsidRDefault="00000000">
            <w:r>
              <w:rPr>
                <w:b/>
                <w:bCs/>
                <w:color w:val="000000"/>
                <w:sz w:val="21"/>
                <w:szCs w:val="21"/>
              </w:rPr>
              <w:t>Few-Shot Examples</w:t>
            </w:r>
          </w:p>
        </w:tc>
        <w:tc>
          <w:tcPr>
            <w:tcW w:w="30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6585BE3" w14:textId="77777777" w:rsidR="004519F9" w:rsidRDefault="00000000">
            <w:r>
              <w:rPr>
                <w:color w:val="000000"/>
                <w:sz w:val="21"/>
                <w:szCs w:val="21"/>
              </w:rPr>
              <w:t>Cung cấp 1-3 ví dụ mẫu để AI học định dạng đầu ra mong muốn, giảm mơ hồ về cấu trúc</w:t>
            </w:r>
          </w:p>
        </w:tc>
        <w:tc>
          <w:tcPr>
            <w:tcW w:w="3206"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6C9D82C" w14:textId="77777777" w:rsidR="004519F9" w:rsidRDefault="00000000">
            <w:r>
              <w:rPr>
                <w:color w:val="000000"/>
                <w:sz w:val="21"/>
                <w:szCs w:val="21"/>
              </w:rPr>
              <w:t>Giảm 80% nhu cầu chỉnh sửa, kết quả nhất quán hơn</w:t>
            </w:r>
          </w:p>
        </w:tc>
      </w:tr>
      <w:tr w:rsidR="004519F9" w14:paraId="1304E94F" w14:textId="77777777">
        <w:tc>
          <w:tcPr>
            <w:tcW w:w="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2833CFF3" w14:textId="77777777" w:rsidR="004519F9" w:rsidRDefault="00000000">
            <w:pPr>
              <w:jc w:val="center"/>
            </w:pPr>
            <w:r>
              <w:rPr>
                <w:b/>
                <w:bCs/>
                <w:color w:val="000000"/>
                <w:sz w:val="21"/>
                <w:szCs w:val="21"/>
              </w:rPr>
              <w:t>3</w:t>
            </w:r>
          </w:p>
        </w:tc>
        <w:tc>
          <w:tcPr>
            <w:tcW w:w="22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66BD74F1" w14:textId="77777777" w:rsidR="004519F9" w:rsidRDefault="00000000">
            <w:r>
              <w:rPr>
                <w:b/>
                <w:bCs/>
                <w:color w:val="000000"/>
                <w:sz w:val="21"/>
                <w:szCs w:val="21"/>
              </w:rPr>
              <w:t>Chain-of-Thought</w:t>
            </w:r>
          </w:p>
        </w:tc>
        <w:tc>
          <w:tcPr>
            <w:tcW w:w="30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0D3C2F53" w14:textId="77777777" w:rsidR="004519F9" w:rsidRDefault="00000000">
            <w:r>
              <w:rPr>
                <w:color w:val="000000"/>
                <w:sz w:val="21"/>
                <w:szCs w:val="21"/>
              </w:rPr>
              <w:t>Yêu cầu AI suy nghĩ "từng bước": "Bước 1: ..., Bước 2: ..." buộc xử lý toàn diện</w:t>
            </w:r>
          </w:p>
        </w:tc>
        <w:tc>
          <w:tcPr>
            <w:tcW w:w="3206"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58F03A99" w14:textId="77777777" w:rsidR="004519F9" w:rsidRDefault="00000000">
            <w:r>
              <w:rPr>
                <w:color w:val="000000"/>
                <w:sz w:val="21"/>
                <w:szCs w:val="21"/>
              </w:rPr>
              <w:t>Tránh bỏ sót thông tin quan trọng, tăng độ sâu phân tích</w:t>
            </w:r>
          </w:p>
        </w:tc>
      </w:tr>
      <w:tr w:rsidR="004519F9" w14:paraId="309BF63B" w14:textId="77777777">
        <w:tc>
          <w:tcPr>
            <w:tcW w:w="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E773A7D" w14:textId="77777777" w:rsidR="004519F9" w:rsidRDefault="00000000">
            <w:pPr>
              <w:jc w:val="center"/>
            </w:pPr>
            <w:r>
              <w:rPr>
                <w:b/>
                <w:bCs/>
                <w:color w:val="000000"/>
                <w:sz w:val="21"/>
                <w:szCs w:val="21"/>
              </w:rPr>
              <w:t>4</w:t>
            </w:r>
          </w:p>
        </w:tc>
        <w:tc>
          <w:tcPr>
            <w:tcW w:w="22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7F0BAF7D" w14:textId="77777777" w:rsidR="004519F9" w:rsidRDefault="00000000">
            <w:r>
              <w:rPr>
                <w:b/>
                <w:bCs/>
                <w:color w:val="000000"/>
                <w:sz w:val="21"/>
                <w:szCs w:val="21"/>
              </w:rPr>
              <w:t>Xác định đối tượng</w:t>
            </w:r>
          </w:p>
        </w:tc>
        <w:tc>
          <w:tcPr>
            <w:tcW w:w="30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7E5845B1" w14:textId="77777777" w:rsidR="004519F9" w:rsidRDefault="00000000">
            <w:r>
              <w:rPr>
                <w:color w:val="000000"/>
                <w:sz w:val="21"/>
                <w:szCs w:val="21"/>
              </w:rPr>
              <w:t>Luôn nêu rõ người đọc là ai: "cho sinh viên năm 3 đã biết Python"</w:t>
            </w:r>
          </w:p>
        </w:tc>
        <w:tc>
          <w:tcPr>
            <w:tcW w:w="3206"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B769E19" w14:textId="77777777" w:rsidR="004519F9" w:rsidRDefault="00000000">
            <w:r>
              <w:rPr>
                <w:color w:val="000000"/>
                <w:sz w:val="21"/>
                <w:szCs w:val="21"/>
              </w:rPr>
              <w:t>AI điều chỉnh ngôn ngữ, ví dụ phù hợp với trình độ</w:t>
            </w:r>
          </w:p>
        </w:tc>
      </w:tr>
      <w:tr w:rsidR="004519F9" w14:paraId="4F0E0B58" w14:textId="77777777">
        <w:tc>
          <w:tcPr>
            <w:tcW w:w="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6A420468" w14:textId="77777777" w:rsidR="004519F9" w:rsidRDefault="00000000">
            <w:pPr>
              <w:jc w:val="center"/>
            </w:pPr>
            <w:r>
              <w:rPr>
                <w:b/>
                <w:bCs/>
                <w:color w:val="000000"/>
                <w:sz w:val="21"/>
                <w:szCs w:val="21"/>
              </w:rPr>
              <w:t>5</w:t>
            </w:r>
          </w:p>
        </w:tc>
        <w:tc>
          <w:tcPr>
            <w:tcW w:w="22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01AFF4DC" w14:textId="77777777" w:rsidR="004519F9" w:rsidRDefault="00000000">
            <w:r>
              <w:rPr>
                <w:b/>
                <w:bCs/>
                <w:color w:val="000000"/>
                <w:sz w:val="21"/>
                <w:szCs w:val="21"/>
              </w:rPr>
              <w:t>Cấu trúc hóa yêu cầu</w:t>
            </w:r>
          </w:p>
        </w:tc>
        <w:tc>
          <w:tcPr>
            <w:tcW w:w="30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56513EB0" w14:textId="77777777" w:rsidR="004519F9" w:rsidRDefault="00000000">
            <w:r>
              <w:rPr>
                <w:color w:val="000000"/>
                <w:sz w:val="21"/>
                <w:szCs w:val="21"/>
              </w:rPr>
              <w:t>Dùng số thứ tự, bullet để liệt kê yêu cầu thay vì viết một đoạn dài</w:t>
            </w:r>
          </w:p>
        </w:tc>
        <w:tc>
          <w:tcPr>
            <w:tcW w:w="3206"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05DECA93" w14:textId="77777777" w:rsidR="004519F9" w:rsidRDefault="00000000">
            <w:r>
              <w:rPr>
                <w:color w:val="000000"/>
                <w:sz w:val="21"/>
                <w:szCs w:val="21"/>
              </w:rPr>
              <w:t>Giảm hiểu nhầm, AI xử lý từng yêu cầu một cách độc lập</w:t>
            </w:r>
          </w:p>
        </w:tc>
      </w:tr>
      <w:tr w:rsidR="004519F9" w14:paraId="7F1C84F0" w14:textId="77777777">
        <w:tc>
          <w:tcPr>
            <w:tcW w:w="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8D613AC" w14:textId="77777777" w:rsidR="004519F9" w:rsidRDefault="00000000">
            <w:pPr>
              <w:jc w:val="center"/>
            </w:pPr>
            <w:r>
              <w:rPr>
                <w:b/>
                <w:bCs/>
                <w:color w:val="000000"/>
                <w:sz w:val="21"/>
                <w:szCs w:val="21"/>
              </w:rPr>
              <w:t>6</w:t>
            </w:r>
          </w:p>
        </w:tc>
        <w:tc>
          <w:tcPr>
            <w:tcW w:w="22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77BD8C1E" w14:textId="77777777" w:rsidR="004519F9" w:rsidRDefault="00000000">
            <w:r>
              <w:rPr>
                <w:b/>
                <w:bCs/>
                <w:color w:val="000000"/>
                <w:sz w:val="21"/>
                <w:szCs w:val="21"/>
              </w:rPr>
              <w:t>Ràng buộc định lượng</w:t>
            </w:r>
          </w:p>
        </w:tc>
        <w:tc>
          <w:tcPr>
            <w:tcW w:w="30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DB5448C" w14:textId="77777777" w:rsidR="004519F9" w:rsidRDefault="00000000">
            <w:r>
              <w:rPr>
                <w:color w:val="000000"/>
                <w:sz w:val="21"/>
                <w:szCs w:val="21"/>
              </w:rPr>
              <w:t>Chỉ định độ dài: "300 từ", số lượng: "12 câu hỏi", tỷ lệ: "4 lý thuyết + 4 vận dụng"</w:t>
            </w:r>
          </w:p>
        </w:tc>
        <w:tc>
          <w:tcPr>
            <w:tcW w:w="3206"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6E138D31" w14:textId="77777777" w:rsidR="004519F9" w:rsidRDefault="00000000">
            <w:r>
              <w:rPr>
                <w:color w:val="000000"/>
                <w:sz w:val="21"/>
                <w:szCs w:val="21"/>
              </w:rPr>
              <w:t>Kiểm soát độ chi tiết và cân bằng nội dung</w:t>
            </w:r>
          </w:p>
        </w:tc>
      </w:tr>
      <w:tr w:rsidR="004519F9" w14:paraId="5D36DA02" w14:textId="77777777">
        <w:tc>
          <w:tcPr>
            <w:tcW w:w="4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0424DA03" w14:textId="77777777" w:rsidR="004519F9" w:rsidRDefault="00000000">
            <w:pPr>
              <w:jc w:val="center"/>
            </w:pPr>
            <w:r>
              <w:rPr>
                <w:b/>
                <w:bCs/>
                <w:color w:val="000000"/>
                <w:sz w:val="21"/>
                <w:szCs w:val="21"/>
              </w:rPr>
              <w:t>7</w:t>
            </w:r>
          </w:p>
        </w:tc>
        <w:tc>
          <w:tcPr>
            <w:tcW w:w="22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14CC4B15" w14:textId="77777777" w:rsidR="004519F9" w:rsidRDefault="00000000">
            <w:r>
              <w:rPr>
                <w:b/>
                <w:bCs/>
                <w:color w:val="000000"/>
                <w:sz w:val="21"/>
                <w:szCs w:val="21"/>
              </w:rPr>
              <w:t>Yêu cầu đầu ra cụ thể</w:t>
            </w:r>
          </w:p>
        </w:tc>
        <w:tc>
          <w:tcPr>
            <w:tcW w:w="3000"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7C691B9F" w14:textId="77777777" w:rsidR="004519F9" w:rsidRDefault="00000000">
            <w:r>
              <w:rPr>
                <w:color w:val="000000"/>
                <w:sz w:val="21"/>
                <w:szCs w:val="21"/>
              </w:rPr>
              <w:t>Mô tả chính xác định dạng mong muốn: bảng, bullet, markdown, ví dụ code...</w:t>
            </w:r>
          </w:p>
        </w:tc>
        <w:tc>
          <w:tcPr>
            <w:tcW w:w="3206" w:type="dxa"/>
            <w:tcBorders>
              <w:top w:val="single" w:sz="1" w:space="0" w:color="AAAAAA"/>
              <w:left w:val="single" w:sz="1" w:space="0" w:color="AAAAAA"/>
              <w:bottom w:val="single" w:sz="1" w:space="0" w:color="AAAAAA"/>
              <w:right w:val="single" w:sz="1" w:space="0" w:color="AAAAAA"/>
            </w:tcBorders>
            <w:shd w:val="clear" w:color="auto" w:fill="EDF3FB"/>
            <w:tcMar>
              <w:top w:w="90" w:type="dxa"/>
              <w:left w:w="130" w:type="dxa"/>
              <w:bottom w:w="90" w:type="dxa"/>
              <w:right w:w="130" w:type="dxa"/>
            </w:tcMar>
          </w:tcPr>
          <w:p w14:paraId="6755AF66" w14:textId="77777777" w:rsidR="004519F9" w:rsidRDefault="00000000">
            <w:r>
              <w:rPr>
                <w:color w:val="000000"/>
                <w:sz w:val="21"/>
                <w:szCs w:val="21"/>
              </w:rPr>
              <w:t>AI không phải đoán định dạng, tiết kiệm thời gian chỉnh sửa</w:t>
            </w:r>
          </w:p>
        </w:tc>
      </w:tr>
      <w:tr w:rsidR="004519F9" w14:paraId="6DC67EE9" w14:textId="77777777">
        <w:tc>
          <w:tcPr>
            <w:tcW w:w="4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1C566588" w14:textId="77777777" w:rsidR="004519F9" w:rsidRDefault="00000000">
            <w:pPr>
              <w:jc w:val="center"/>
            </w:pPr>
            <w:r>
              <w:rPr>
                <w:b/>
                <w:bCs/>
                <w:color w:val="000000"/>
                <w:sz w:val="21"/>
                <w:szCs w:val="21"/>
              </w:rPr>
              <w:t>8</w:t>
            </w:r>
          </w:p>
        </w:tc>
        <w:tc>
          <w:tcPr>
            <w:tcW w:w="22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3981CDFA" w14:textId="77777777" w:rsidR="004519F9" w:rsidRDefault="00000000">
            <w:r>
              <w:rPr>
                <w:b/>
                <w:bCs/>
                <w:color w:val="000000"/>
                <w:sz w:val="21"/>
                <w:szCs w:val="21"/>
              </w:rPr>
              <w:t>Câu kết/ Tóm lại</w:t>
            </w:r>
          </w:p>
        </w:tc>
        <w:tc>
          <w:tcPr>
            <w:tcW w:w="3000"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43C7B2CE" w14:textId="77777777" w:rsidR="004519F9" w:rsidRDefault="00000000">
            <w:r>
              <w:rPr>
                <w:color w:val="000000"/>
                <w:sz w:val="21"/>
                <w:szCs w:val="21"/>
              </w:rPr>
              <w:t>Thêm yêu cầu tóm tắt 1 câu hoặc ma trận kết thúc để kiểm tra độ hiểu</w:t>
            </w:r>
          </w:p>
        </w:tc>
        <w:tc>
          <w:tcPr>
            <w:tcW w:w="3206" w:type="dxa"/>
            <w:tcBorders>
              <w:top w:val="single" w:sz="1" w:space="0" w:color="AAAAAA"/>
              <w:left w:val="single" w:sz="1" w:space="0" w:color="AAAAAA"/>
              <w:bottom w:val="single" w:sz="1" w:space="0" w:color="AAAAAA"/>
              <w:right w:val="single" w:sz="1" w:space="0" w:color="AAAAAA"/>
            </w:tcBorders>
            <w:tcMar>
              <w:top w:w="90" w:type="dxa"/>
              <w:left w:w="130" w:type="dxa"/>
              <w:bottom w:w="90" w:type="dxa"/>
              <w:right w:w="130" w:type="dxa"/>
            </w:tcMar>
          </w:tcPr>
          <w:p w14:paraId="5F237182" w14:textId="77777777" w:rsidR="004519F9" w:rsidRDefault="00000000">
            <w:r>
              <w:rPr>
                <w:color w:val="000000"/>
                <w:sz w:val="21"/>
                <w:szCs w:val="21"/>
              </w:rPr>
              <w:t>Kiểm tra chất lượng đầu ra, dễ chia sẻ/nhớ lại</w:t>
            </w:r>
          </w:p>
        </w:tc>
      </w:tr>
    </w:tbl>
    <w:p w14:paraId="72FFA60E" w14:textId="77777777" w:rsidR="004519F9" w:rsidRDefault="004519F9">
      <w:pPr>
        <w:spacing w:before="120"/>
      </w:pPr>
    </w:p>
    <w:p w14:paraId="54925933" w14:textId="77777777" w:rsidR="004519F9" w:rsidRDefault="00000000">
      <w:pPr>
        <w:pStyle w:val="Heading2"/>
      </w:pPr>
      <w:r>
        <w:t>5.1. Checklist trước khi gửi prompt</w:t>
      </w:r>
    </w:p>
    <w:p w14:paraId="0D74EBF2" w14:textId="77777777" w:rsidR="004519F9" w:rsidRDefault="00000000">
      <w:pPr>
        <w:spacing w:before="60" w:after="80"/>
        <w:jc w:val="both"/>
      </w:pPr>
      <w:r>
        <w:rPr>
          <w:color w:val="000000"/>
        </w:rPr>
        <w:t>Trước khi gửi bất kỳ prompt nào, hãy kiểm tra:</w:t>
      </w:r>
    </w:p>
    <w:p w14:paraId="598C6466" w14:textId="77777777" w:rsidR="004519F9" w:rsidRDefault="00000000">
      <w:pPr>
        <w:pStyle w:val="ListParagraph"/>
        <w:numPr>
          <w:ilvl w:val="0"/>
          <w:numId w:val="2"/>
        </w:numPr>
        <w:spacing w:before="50" w:after="50"/>
      </w:pPr>
      <w:r>
        <w:t>✅ Đã xác định rõ MỤC TIÊU (muốn AI làm gì chính xác)?</w:t>
      </w:r>
    </w:p>
    <w:p w14:paraId="79F493D0" w14:textId="77777777" w:rsidR="004519F9" w:rsidRDefault="00000000">
      <w:pPr>
        <w:pStyle w:val="ListParagraph"/>
        <w:numPr>
          <w:ilvl w:val="0"/>
          <w:numId w:val="2"/>
        </w:numPr>
        <w:spacing w:before="50" w:after="50"/>
      </w:pPr>
      <w:r>
        <w:t>✅ Đã nêu ĐỐI TƯỢNG (người đọc kết quả là ai, trình độ nào)?</w:t>
      </w:r>
    </w:p>
    <w:p w14:paraId="36D78EF2" w14:textId="77777777" w:rsidR="004519F9" w:rsidRDefault="00000000">
      <w:pPr>
        <w:pStyle w:val="ListParagraph"/>
        <w:numPr>
          <w:ilvl w:val="0"/>
          <w:numId w:val="2"/>
        </w:numPr>
        <w:spacing w:before="50" w:after="50"/>
      </w:pPr>
      <w:r>
        <w:t>✅ Đã chỉ định ĐỊNH DẠNG đầu ra (bảng, danh sách, đoạn văn, độ dài)?</w:t>
      </w:r>
    </w:p>
    <w:p w14:paraId="0693A179" w14:textId="77777777" w:rsidR="004519F9" w:rsidRDefault="00000000">
      <w:pPr>
        <w:pStyle w:val="ListParagraph"/>
        <w:numPr>
          <w:ilvl w:val="0"/>
          <w:numId w:val="2"/>
        </w:numPr>
        <w:spacing w:before="50" w:after="50"/>
      </w:pPr>
      <w:r>
        <w:t>✅ Có nên thêm VAI TRÒ (role) để tăng chất lượng chuyên môn không?</w:t>
      </w:r>
    </w:p>
    <w:p w14:paraId="68A66457" w14:textId="77777777" w:rsidR="004519F9" w:rsidRDefault="00000000">
      <w:pPr>
        <w:pStyle w:val="ListParagraph"/>
        <w:numPr>
          <w:ilvl w:val="0"/>
          <w:numId w:val="2"/>
        </w:numPr>
        <w:spacing w:before="50" w:after="50"/>
      </w:pPr>
      <w:r>
        <w:t>✅ Có nên thêm VÍ DỤ MẪU (few-shot) nếu định dạng phức tạp không?</w:t>
      </w:r>
    </w:p>
    <w:p w14:paraId="52643F16" w14:textId="77777777" w:rsidR="004519F9" w:rsidRDefault="00000000">
      <w:pPr>
        <w:pStyle w:val="ListParagraph"/>
        <w:numPr>
          <w:ilvl w:val="0"/>
          <w:numId w:val="2"/>
        </w:numPr>
        <w:spacing w:before="50" w:after="50"/>
      </w:pPr>
      <w:r>
        <w:t>✅ Có nên yêu cầu CHAIN-OF-THOUGHT nếu cần phân tích sâu không?</w:t>
      </w:r>
    </w:p>
    <w:p w14:paraId="6AD514E4" w14:textId="77777777" w:rsidR="004519F9" w:rsidRDefault="00000000">
      <w:pPr>
        <w:pStyle w:val="Heading2"/>
      </w:pPr>
      <w:r>
        <w:t>5.2. Những lỗi phổ biến cần tránh</w:t>
      </w:r>
    </w:p>
    <w:p w14:paraId="0B8F703C" w14:textId="77777777" w:rsidR="004519F9" w:rsidRDefault="00000000">
      <w:pPr>
        <w:pStyle w:val="ListParagraph"/>
        <w:numPr>
          <w:ilvl w:val="0"/>
          <w:numId w:val="2"/>
        </w:numPr>
        <w:spacing w:before="50" w:after="50"/>
      </w:pPr>
      <w:r>
        <w:t>❌ Prompt quá ngắn và mơ hồ: "Giải thích AI là gì?" → Thiếu ngữ cảnh, đối tượng, độ sâu</w:t>
      </w:r>
    </w:p>
    <w:p w14:paraId="18D15596" w14:textId="77777777" w:rsidR="004519F9" w:rsidRDefault="00000000">
      <w:pPr>
        <w:pStyle w:val="ListParagraph"/>
        <w:numPr>
          <w:ilvl w:val="0"/>
          <w:numId w:val="2"/>
        </w:numPr>
        <w:spacing w:before="50" w:after="50"/>
      </w:pPr>
      <w:r>
        <w:lastRenderedPageBreak/>
        <w:t>❌ Nhồi nhét quá nhiều yêu cầu vào một prompt → AI bỏ sót phần cuối</w:t>
      </w:r>
    </w:p>
    <w:p w14:paraId="31CD2047" w14:textId="77777777" w:rsidR="004519F9" w:rsidRDefault="00000000">
      <w:pPr>
        <w:pStyle w:val="ListParagraph"/>
        <w:numPr>
          <w:ilvl w:val="0"/>
          <w:numId w:val="2"/>
        </w:numPr>
        <w:spacing w:before="50" w:after="50"/>
      </w:pPr>
      <w:r>
        <w:t>❌ Không kiểm tra kết quả đầu ra → Đôi khi AI "ảo giác" (hallucinate) số liệu</w:t>
      </w:r>
    </w:p>
    <w:p w14:paraId="255C13E5" w14:textId="77777777" w:rsidR="004519F9" w:rsidRDefault="00000000">
      <w:pPr>
        <w:pStyle w:val="ListParagraph"/>
        <w:numPr>
          <w:ilvl w:val="0"/>
          <w:numId w:val="2"/>
        </w:numPr>
        <w:spacing w:before="50" w:after="50"/>
      </w:pPr>
      <w:r>
        <w:t>❌ Chỉ dùng một lần rồi bỏ → Nên tinh chỉnh (iterate) prompt dựa trên phản hồi</w:t>
      </w:r>
    </w:p>
    <w:p w14:paraId="5873F256" w14:textId="77777777" w:rsidR="004519F9" w:rsidRDefault="00000000">
      <w:pPr>
        <w:pStyle w:val="ListParagraph"/>
        <w:numPr>
          <w:ilvl w:val="0"/>
          <w:numId w:val="2"/>
        </w:numPr>
        <w:spacing w:before="50" w:after="50"/>
      </w:pPr>
      <w:r>
        <w:t>❌ Không lưu lại prompt tốt → Mất thời gian viết lại cho lần sau</w:t>
      </w:r>
    </w:p>
    <w:p w14:paraId="7324A548" w14:textId="77777777" w:rsidR="004519F9" w:rsidRDefault="004519F9">
      <w:pPr>
        <w:spacing w:before="120"/>
      </w:pPr>
    </w:p>
    <w:p w14:paraId="5FE5A567" w14:textId="77777777" w:rsidR="004519F9" w:rsidRDefault="00000000">
      <w:r>
        <w:br w:type="page"/>
      </w:r>
    </w:p>
    <w:p w14:paraId="08075024" w14:textId="77777777" w:rsidR="004519F9" w:rsidRDefault="00000000">
      <w:pPr>
        <w:pStyle w:val="Heading1"/>
        <w:pBdr>
          <w:bottom w:val="single" w:sz="4" w:space="4" w:color="2E4F8A"/>
        </w:pBdr>
      </w:pPr>
      <w:r>
        <w:lastRenderedPageBreak/>
        <w:t>VI. KẾT LUẬN</w:t>
      </w:r>
    </w:p>
    <w:p w14:paraId="1B9A21E3" w14:textId="77777777" w:rsidR="004519F9" w:rsidRDefault="00000000">
      <w:pPr>
        <w:spacing w:before="60" w:after="80"/>
        <w:jc w:val="both"/>
      </w:pPr>
      <w:r>
        <w:rPr>
          <w:color w:val="000000"/>
        </w:rPr>
        <w:t>Qua quá trình thực nghiệm với 9 prompt trên 3 tác vụ học tập, báo cáo này chứng minh rằng kỹ năng viết prompt có tác động trực tiếp và đo lường được đến chất lượng đầu ra của mô hình ngôn ngữ lớn. Khoảng cách giữa prompt cơ bản (điểm trung bình ~4.5/10) và prompt nâng cao (~9.3/10) là rất lớn, cho thấy prompt engineering là một kỹ năng thực sự cần rèn luyện.</w:t>
      </w:r>
    </w:p>
    <w:p w14:paraId="0312CCC6" w14:textId="77777777" w:rsidR="004519F9" w:rsidRDefault="00000000">
      <w:pPr>
        <w:spacing w:before="60" w:after="80"/>
        <w:jc w:val="both"/>
      </w:pPr>
      <w:r>
        <w:rPr>
          <w:color w:val="000000"/>
        </w:rPr>
        <w:t>Ba kỹ thuật có tác động mạnh nhất là: Role Prompting (định hướng chuyên môn), Few-Shot Examples (loại bỏ mơ hồ về định dạng), và Chain-of-Thought (đảm bảo suy luận toàn diện). Khi kết hợp cả ba kỹ thuật này với việc xác định rõ đối tượng và cấu trúc hóa yêu cầu, AI có thể tạo ra nội dung học tập chuyên nghiệp ngang tầm với tài liệu do giảng viên soạn.</w:t>
      </w:r>
    </w:p>
    <w:p w14:paraId="03466A1A" w14:textId="77777777" w:rsidR="004519F9" w:rsidRDefault="00000000">
      <w:pPr>
        <w:spacing w:before="60" w:after="80"/>
        <w:jc w:val="both"/>
      </w:pPr>
      <w:r>
        <w:rPr>
          <w:color w:val="000000"/>
        </w:rPr>
        <w:t>Kỹ năng prompt engineering không phải là "mẹo vặt" mà là một năng lực tư duy có hệ thống: hiểu rõ mình muốn gì, biết cách diễn đạt rõ ràng, và có khả năng đánh giá phê phán kết quả nhận được. Đây là kỹ năng ngày càng quan trọng trong bối cảnh AI trở thành công cụ học tập và làm việc thiết yếu của sinh viên CNTT.</w:t>
      </w:r>
    </w:p>
    <w:p w14:paraId="3F611454" w14:textId="77777777" w:rsidR="004519F9" w:rsidRDefault="004519F9">
      <w:pPr>
        <w:spacing w:before="180"/>
      </w:pPr>
    </w:p>
    <w:p w14:paraId="0A55C3CA" w14:textId="77777777" w:rsidR="004519F9" w:rsidRDefault="00000000">
      <w:pPr>
        <w:spacing w:before="400"/>
        <w:jc w:val="center"/>
      </w:pPr>
      <w:r>
        <w:rPr>
          <w:i/>
          <w:iCs/>
          <w:color w:val="888888"/>
          <w:sz w:val="20"/>
          <w:szCs w:val="20"/>
        </w:rPr>
        <w:t>─── Hết báo cáo ───</w:t>
      </w:r>
    </w:p>
    <w:sectPr w:rsidR="004519F9">
      <w:pgSz w:w="11906" w:h="16838"/>
      <w:pgMar w:top="1440" w:right="126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A3EC7"/>
    <w:multiLevelType w:val="hybridMultilevel"/>
    <w:tmpl w:val="48180E58"/>
    <w:lvl w:ilvl="0" w:tplc="85963F1C">
      <w:start w:val="1"/>
      <w:numFmt w:val="decimal"/>
      <w:lvlText w:val="%1."/>
      <w:lvlJc w:val="left"/>
      <w:pPr>
        <w:ind w:left="720" w:hanging="360"/>
      </w:pPr>
    </w:lvl>
    <w:lvl w:ilvl="1" w:tplc="6F14AA86">
      <w:numFmt w:val="decimal"/>
      <w:lvlText w:val=""/>
      <w:lvlJc w:val="left"/>
    </w:lvl>
    <w:lvl w:ilvl="2" w:tplc="4E989CA4">
      <w:numFmt w:val="decimal"/>
      <w:lvlText w:val=""/>
      <w:lvlJc w:val="left"/>
    </w:lvl>
    <w:lvl w:ilvl="3" w:tplc="D01C7D90">
      <w:numFmt w:val="decimal"/>
      <w:lvlText w:val=""/>
      <w:lvlJc w:val="left"/>
    </w:lvl>
    <w:lvl w:ilvl="4" w:tplc="7DB8871C">
      <w:numFmt w:val="decimal"/>
      <w:lvlText w:val=""/>
      <w:lvlJc w:val="left"/>
    </w:lvl>
    <w:lvl w:ilvl="5" w:tplc="D396CA60">
      <w:numFmt w:val="decimal"/>
      <w:lvlText w:val=""/>
      <w:lvlJc w:val="left"/>
    </w:lvl>
    <w:lvl w:ilvl="6" w:tplc="57D6355E">
      <w:numFmt w:val="decimal"/>
      <w:lvlText w:val=""/>
      <w:lvlJc w:val="left"/>
    </w:lvl>
    <w:lvl w:ilvl="7" w:tplc="B970AB18">
      <w:numFmt w:val="decimal"/>
      <w:lvlText w:val=""/>
      <w:lvlJc w:val="left"/>
    </w:lvl>
    <w:lvl w:ilvl="8" w:tplc="5D04D6D6">
      <w:numFmt w:val="decimal"/>
      <w:lvlText w:val=""/>
      <w:lvlJc w:val="left"/>
    </w:lvl>
  </w:abstractNum>
  <w:abstractNum w:abstractNumId="1" w15:restartNumberingAfterBreak="0">
    <w:nsid w:val="30DD39F0"/>
    <w:multiLevelType w:val="hybridMultilevel"/>
    <w:tmpl w:val="0E3ED7FA"/>
    <w:lvl w:ilvl="0" w:tplc="29C250F4">
      <w:start w:val="1"/>
      <w:numFmt w:val="bullet"/>
      <w:lvlText w:val="●"/>
      <w:lvlJc w:val="left"/>
      <w:pPr>
        <w:ind w:left="720" w:hanging="360"/>
      </w:pPr>
    </w:lvl>
    <w:lvl w:ilvl="1" w:tplc="145EB072">
      <w:start w:val="1"/>
      <w:numFmt w:val="bullet"/>
      <w:lvlText w:val="○"/>
      <w:lvlJc w:val="left"/>
      <w:pPr>
        <w:ind w:left="1440" w:hanging="360"/>
      </w:pPr>
    </w:lvl>
    <w:lvl w:ilvl="2" w:tplc="A40A7E44">
      <w:start w:val="1"/>
      <w:numFmt w:val="bullet"/>
      <w:lvlText w:val="■"/>
      <w:lvlJc w:val="left"/>
      <w:pPr>
        <w:ind w:left="2160" w:hanging="360"/>
      </w:pPr>
    </w:lvl>
    <w:lvl w:ilvl="3" w:tplc="89FE5242">
      <w:start w:val="1"/>
      <w:numFmt w:val="bullet"/>
      <w:lvlText w:val="●"/>
      <w:lvlJc w:val="left"/>
      <w:pPr>
        <w:ind w:left="2880" w:hanging="360"/>
      </w:pPr>
    </w:lvl>
    <w:lvl w:ilvl="4" w:tplc="2E9451FA">
      <w:start w:val="1"/>
      <w:numFmt w:val="bullet"/>
      <w:lvlText w:val="○"/>
      <w:lvlJc w:val="left"/>
      <w:pPr>
        <w:ind w:left="3600" w:hanging="360"/>
      </w:pPr>
    </w:lvl>
    <w:lvl w:ilvl="5" w:tplc="4A948C70">
      <w:start w:val="1"/>
      <w:numFmt w:val="bullet"/>
      <w:lvlText w:val="■"/>
      <w:lvlJc w:val="left"/>
      <w:pPr>
        <w:ind w:left="4320" w:hanging="360"/>
      </w:pPr>
    </w:lvl>
    <w:lvl w:ilvl="6" w:tplc="0CC4306E">
      <w:start w:val="1"/>
      <w:numFmt w:val="bullet"/>
      <w:lvlText w:val="●"/>
      <w:lvlJc w:val="left"/>
      <w:pPr>
        <w:ind w:left="5040" w:hanging="360"/>
      </w:pPr>
    </w:lvl>
    <w:lvl w:ilvl="7" w:tplc="653E82E6">
      <w:start w:val="1"/>
      <w:numFmt w:val="bullet"/>
      <w:lvlText w:val="●"/>
      <w:lvlJc w:val="left"/>
      <w:pPr>
        <w:ind w:left="5760" w:hanging="360"/>
      </w:pPr>
    </w:lvl>
    <w:lvl w:ilvl="8" w:tplc="13D4228C">
      <w:start w:val="1"/>
      <w:numFmt w:val="bullet"/>
      <w:lvlText w:val="●"/>
      <w:lvlJc w:val="left"/>
      <w:pPr>
        <w:ind w:left="6480" w:hanging="360"/>
      </w:pPr>
    </w:lvl>
  </w:abstractNum>
  <w:abstractNum w:abstractNumId="2" w15:restartNumberingAfterBreak="0">
    <w:nsid w:val="61EA2A72"/>
    <w:multiLevelType w:val="hybridMultilevel"/>
    <w:tmpl w:val="1C4AC078"/>
    <w:lvl w:ilvl="0" w:tplc="4FD27F2E">
      <w:start w:val="1"/>
      <w:numFmt w:val="bullet"/>
      <w:lvlText w:val="•"/>
      <w:lvlJc w:val="left"/>
      <w:pPr>
        <w:ind w:left="720" w:hanging="360"/>
      </w:pPr>
    </w:lvl>
    <w:lvl w:ilvl="1" w:tplc="662C27A2">
      <w:numFmt w:val="decimal"/>
      <w:lvlText w:val=""/>
      <w:lvlJc w:val="left"/>
    </w:lvl>
    <w:lvl w:ilvl="2" w:tplc="D1E02B00">
      <w:numFmt w:val="decimal"/>
      <w:lvlText w:val=""/>
      <w:lvlJc w:val="left"/>
    </w:lvl>
    <w:lvl w:ilvl="3" w:tplc="2BD86092">
      <w:numFmt w:val="decimal"/>
      <w:lvlText w:val=""/>
      <w:lvlJc w:val="left"/>
    </w:lvl>
    <w:lvl w:ilvl="4" w:tplc="1D76A8DC">
      <w:numFmt w:val="decimal"/>
      <w:lvlText w:val=""/>
      <w:lvlJc w:val="left"/>
    </w:lvl>
    <w:lvl w:ilvl="5" w:tplc="B50E92CA">
      <w:numFmt w:val="decimal"/>
      <w:lvlText w:val=""/>
      <w:lvlJc w:val="left"/>
    </w:lvl>
    <w:lvl w:ilvl="6" w:tplc="DB18CED6">
      <w:numFmt w:val="decimal"/>
      <w:lvlText w:val=""/>
      <w:lvlJc w:val="left"/>
    </w:lvl>
    <w:lvl w:ilvl="7" w:tplc="900EDC38">
      <w:numFmt w:val="decimal"/>
      <w:lvlText w:val=""/>
      <w:lvlJc w:val="left"/>
    </w:lvl>
    <w:lvl w:ilvl="8" w:tplc="F2F0A30C">
      <w:numFmt w:val="decimal"/>
      <w:lvlText w:val=""/>
      <w:lvlJc w:val="left"/>
    </w:lvl>
  </w:abstractNum>
  <w:num w:numId="1" w16cid:durableId="587932748">
    <w:abstractNumId w:val="1"/>
    <w:lvlOverride w:ilvl="0">
      <w:startOverride w:val="1"/>
    </w:lvlOverride>
  </w:num>
  <w:num w:numId="2" w16cid:durableId="6192628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9F9"/>
    <w:rsid w:val="004519F9"/>
    <w:rsid w:val="00513752"/>
    <w:rsid w:val="0073028C"/>
    <w:rsid w:val="00A01178"/>
    <w:rsid w:val="00BA7C7A"/>
    <w:rsid w:val="00BE7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21B82"/>
  <w15:docId w15:val="{8BF5C1C6-DA68-4275-9C88-B0837BBCA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3"/>
        <w:szCs w:val="2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A6E"/>
      <w:sz w:val="28"/>
      <w:szCs w:val="28"/>
    </w:rPr>
  </w:style>
  <w:style w:type="paragraph" w:styleId="Heading2">
    <w:name w:val="heading 2"/>
    <w:uiPriority w:val="9"/>
    <w:unhideWhenUsed/>
    <w:qFormat/>
    <w:pPr>
      <w:spacing w:before="220" w:after="80"/>
      <w:outlineLvl w:val="1"/>
    </w:pPr>
    <w:rPr>
      <w:b/>
      <w:bCs/>
      <w:color w:val="2E4F8A"/>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11</Pages>
  <Words>2444</Words>
  <Characters>13936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gian asas</cp:lastModifiedBy>
  <cp:revision>3</cp:revision>
  <dcterms:created xsi:type="dcterms:W3CDTF">2026-06-04T06:39:00Z</dcterms:created>
  <dcterms:modified xsi:type="dcterms:W3CDTF">2026-06-05T08:34:00Z</dcterms:modified>
</cp:coreProperties>
</file>