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tbl>
      <w:tblPr>
        <w:tblStyle w:val="39"/>
        <w:tblW w:w="9353" w:type="dxa"/>
        <w:tblInd w:w="15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3"/>
        <w:gridCol w:w="983"/>
        <w:gridCol w:w="542"/>
        <w:gridCol w:w="1701"/>
        <w:gridCol w:w="1305"/>
        <w:gridCol w:w="283"/>
        <w:gridCol w:w="1528"/>
        <w:gridCol w:w="1726"/>
        <w:gridCol w:w="1117"/>
        <w:gridCol w:w="25"/>
      </w:tblGrid>
      <w:tr w14:paraId="39C48CC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5" w:hRule="atLeast"/>
        </w:trPr>
        <w:tc>
          <w:tcPr>
            <w:gridSpan w:val="5"/>
          </w:tcPr>
          <w:p w14:paraId="00000002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73" w:after="0" w:line="240" w:lineRule="auto"/>
              <w:ind w:left="107" w:right="0" w:firstLine="0"/>
              <w:jc w:val="center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SCHOOL OF COMPUTER SCIENCE AND ARTIFICIAL INTELLIGENCE</w:t>
            </w:r>
          </w:p>
        </w:tc>
        <w:tc>
          <w:tcPr>
            <w:gridSpan w:val="5"/>
          </w:tcPr>
          <w:p w14:paraId="00000007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73" w:after="0" w:line="240" w:lineRule="auto"/>
              <w:ind w:left="107" w:right="0" w:firstLine="0"/>
              <w:jc w:val="center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DEPARTMENT OF COMPUTER SCIENCE ENGINEERING</w:t>
            </w:r>
          </w:p>
        </w:tc>
      </w:tr>
      <w:tr w14:paraId="69E1465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7" w:hRule="atLeast"/>
        </w:trPr>
        <w:tc>
          <w:tcPr>
            <w:gridSpan w:val="4"/>
            <w:vAlign w:val="center"/>
          </w:tcPr>
          <w:p w14:paraId="0000000C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07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 xml:space="preserve">Program Name: </w:t>
            </w: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B. Tech</w:t>
            </w:r>
          </w:p>
        </w:tc>
        <w:tc>
          <w:tcPr>
            <w:gridSpan w:val="3"/>
            <w:vAlign w:val="center"/>
          </w:tcPr>
          <w:p w14:paraId="00000010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07" w:right="0" w:firstLine="0"/>
              <w:jc w:val="center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 xml:space="preserve">Assignment Type: Lab </w:t>
            </w:r>
          </w:p>
        </w:tc>
        <w:tc>
          <w:tcPr>
            <w:gridSpan w:val="3"/>
            <w:vAlign w:val="center"/>
          </w:tcPr>
          <w:p w14:paraId="00000013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08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Academic Year:</w:t>
            </w: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2025-2026</w:t>
            </w:r>
          </w:p>
        </w:tc>
      </w:tr>
      <w:tr w14:paraId="2164D93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4" w:hRule="atLeast"/>
        </w:trPr>
        <w:tc>
          <w:tcPr>
            <w:gridSpan w:val="4"/>
          </w:tcPr>
          <w:p w14:paraId="00000016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71" w:after="0" w:line="240" w:lineRule="auto"/>
              <w:ind w:left="107" w:right="0" w:firstLine="0"/>
              <w:jc w:val="left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Course Coordinator Name</w:t>
            </w:r>
          </w:p>
        </w:tc>
        <w:tc>
          <w:tcPr>
            <w:gridSpan w:val="6"/>
          </w:tcPr>
          <w:p w14:paraId="0000001A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Venkataramana Veeramsetty</w:t>
            </w:r>
          </w:p>
        </w:tc>
      </w:tr>
      <w:tr w14:paraId="609A3B7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2" w:hRule="atLeast"/>
        </w:trPr>
        <w:tc>
          <w:tcPr>
            <w:gridSpan w:val="4"/>
          </w:tcPr>
          <w:p w14:paraId="00000020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71" w:after="0" w:line="240" w:lineRule="auto"/>
              <w:ind w:left="107" w:right="0" w:firstLine="0"/>
              <w:jc w:val="left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Instructor(s) Name</w:t>
            </w:r>
          </w:p>
        </w:tc>
        <w:tc>
          <w:tcPr>
            <w:gridSpan w:val="6"/>
          </w:tcPr>
          <w:p w14:paraId="00000024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  <w:tbl>
            <w:tblPr>
              <w:tblStyle w:val="40"/>
              <w:tblW w:w="4120" w:type="dxa"/>
              <w:tblInd w:w="0" w:type="dxa"/>
              <w:tblLayout w:type="fixed"/>
              <w:tblCellMar>
                <w:top w:w="0" w:type="dxa"/>
                <w:left w:w="115" w:type="dxa"/>
                <w:bottom w:w="0" w:type="dxa"/>
                <w:right w:w="115" w:type="dxa"/>
              </w:tblCellMar>
            </w:tblPr>
            <w:tblGrid>
              <w:gridCol w:w="4120"/>
            </w:tblGrid>
            <w:tr w14:paraId="25403CD3">
              <w:tblPrEx>
                <w:tblCellMar>
                  <w:top w:w="0" w:type="dxa"/>
                  <w:left w:w="115" w:type="dxa"/>
                  <w:bottom w:w="0" w:type="dxa"/>
                  <w:right w:w="115" w:type="dxa"/>
                </w:tblCellMar>
              </w:tblPrEx>
              <w:trPr>
                <w:trHeight w:val="290" w:hRule="atLeast"/>
              </w:trPr>
              <w:tc>
                <w:tcPr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D6DCE4"/>
                  <w:vAlign w:val="center"/>
                </w:tcPr>
                <w:p w14:paraId="00000025">
                  <w:pPr>
                    <w:widowControl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rtl w:val="0"/>
                    </w:rPr>
                    <w:t>Dr. V. Venkataramana (Co-Ordinator)</w:t>
                  </w:r>
                </w:p>
              </w:tc>
            </w:tr>
            <w:tr w14:paraId="2303C6B0">
              <w:tblPrEx>
                <w:tblCellMar>
                  <w:top w:w="0" w:type="dxa"/>
                  <w:left w:w="115" w:type="dxa"/>
                  <w:bottom w:w="0" w:type="dxa"/>
                  <w:right w:w="115" w:type="dxa"/>
                </w:tblCellMar>
              </w:tblPrEx>
              <w:trPr>
                <w:trHeight w:val="290" w:hRule="atLeast"/>
              </w:trPr>
              <w:tc>
                <w:tcPr>
                  <w:tcBorders>
                    <w:top w:val="nil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D6DCE4"/>
                  <w:vAlign w:val="center"/>
                </w:tcPr>
                <w:p w14:paraId="00000026">
                  <w:pPr>
                    <w:widowControl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rtl w:val="0"/>
                    </w:rPr>
                    <w:t>Dr. T. Sampath Kumar</w:t>
                  </w:r>
                </w:p>
              </w:tc>
            </w:tr>
            <w:tr w14:paraId="674479DC">
              <w:tblPrEx>
                <w:tblCellMar>
                  <w:top w:w="0" w:type="dxa"/>
                  <w:left w:w="115" w:type="dxa"/>
                  <w:bottom w:w="0" w:type="dxa"/>
                  <w:right w:w="115" w:type="dxa"/>
                </w:tblCellMar>
              </w:tblPrEx>
              <w:trPr>
                <w:trHeight w:val="290" w:hRule="atLeast"/>
              </w:trPr>
              <w:tc>
                <w:tcPr>
                  <w:tcBorders>
                    <w:top w:val="nil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D6DCE4"/>
                  <w:vAlign w:val="center"/>
                </w:tcPr>
                <w:p w14:paraId="00000027">
                  <w:pPr>
                    <w:widowControl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rtl w:val="0"/>
                    </w:rPr>
                    <w:t>Dr. Pramoda Patro</w:t>
                  </w:r>
                </w:p>
              </w:tc>
            </w:tr>
            <w:tr w14:paraId="7E9A7484">
              <w:tblPrEx>
                <w:tblCellMar>
                  <w:top w:w="0" w:type="dxa"/>
                  <w:left w:w="115" w:type="dxa"/>
                  <w:bottom w:w="0" w:type="dxa"/>
                  <w:right w:w="115" w:type="dxa"/>
                </w:tblCellMar>
              </w:tblPrEx>
              <w:trPr>
                <w:trHeight w:val="290" w:hRule="atLeast"/>
              </w:trPr>
              <w:tc>
                <w:tcPr>
                  <w:tcBorders>
                    <w:top w:val="nil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D6DCE4"/>
                  <w:vAlign w:val="center"/>
                </w:tcPr>
                <w:p w14:paraId="00000028">
                  <w:pPr>
                    <w:widowControl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rtl w:val="0"/>
                    </w:rPr>
                    <w:t>Dr. Brij Kishor Tiwari</w:t>
                  </w:r>
                </w:p>
              </w:tc>
            </w:tr>
            <w:tr w14:paraId="00ADB1BB">
              <w:tblPrEx>
                <w:tblCellMar>
                  <w:top w:w="0" w:type="dxa"/>
                  <w:left w:w="115" w:type="dxa"/>
                  <w:bottom w:w="0" w:type="dxa"/>
                  <w:right w:w="115" w:type="dxa"/>
                </w:tblCellMar>
              </w:tblPrEx>
              <w:trPr>
                <w:trHeight w:val="290" w:hRule="atLeast"/>
              </w:trPr>
              <w:tc>
                <w:tcPr>
                  <w:tcBorders>
                    <w:top w:val="nil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D6DCE4"/>
                  <w:vAlign w:val="center"/>
                </w:tcPr>
                <w:p w14:paraId="00000029">
                  <w:pPr>
                    <w:widowControl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rtl w:val="0"/>
                    </w:rPr>
                    <w:t>Dr.J.Ravichander</w:t>
                  </w:r>
                </w:p>
              </w:tc>
            </w:tr>
            <w:tr w14:paraId="024FA5FF">
              <w:tblPrEx>
                <w:tblCellMar>
                  <w:top w:w="0" w:type="dxa"/>
                  <w:left w:w="115" w:type="dxa"/>
                  <w:bottom w:w="0" w:type="dxa"/>
                  <w:right w:w="115" w:type="dxa"/>
                </w:tblCellMar>
              </w:tblPrEx>
              <w:trPr>
                <w:trHeight w:val="290" w:hRule="atLeast"/>
              </w:trPr>
              <w:tc>
                <w:tcPr>
                  <w:tcBorders>
                    <w:top w:val="nil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D6DCE4"/>
                  <w:vAlign w:val="center"/>
                </w:tcPr>
                <w:p w14:paraId="0000002A">
                  <w:pPr>
                    <w:widowControl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rtl w:val="0"/>
                    </w:rPr>
                    <w:t>Dr. Mohammand Ali Shaik</w:t>
                  </w:r>
                </w:p>
              </w:tc>
            </w:tr>
            <w:tr w14:paraId="3160D0E9">
              <w:tblPrEx>
                <w:tblCellMar>
                  <w:top w:w="0" w:type="dxa"/>
                  <w:left w:w="115" w:type="dxa"/>
                  <w:bottom w:w="0" w:type="dxa"/>
                  <w:right w:w="115" w:type="dxa"/>
                </w:tblCellMar>
              </w:tblPrEx>
              <w:trPr>
                <w:trHeight w:val="290" w:hRule="atLeast"/>
              </w:trPr>
              <w:tc>
                <w:tcPr>
                  <w:tcBorders>
                    <w:top w:val="nil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D6DCE4"/>
                  <w:vAlign w:val="center"/>
                </w:tcPr>
                <w:p w14:paraId="0000002B">
                  <w:pPr>
                    <w:widowControl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rtl w:val="0"/>
                    </w:rPr>
                    <w:t>Dr. Anirodh Kumar</w:t>
                  </w:r>
                </w:p>
              </w:tc>
            </w:tr>
            <w:tr w14:paraId="13616225">
              <w:tblPrEx>
                <w:tblCellMar>
                  <w:top w:w="0" w:type="dxa"/>
                  <w:left w:w="115" w:type="dxa"/>
                  <w:bottom w:w="0" w:type="dxa"/>
                  <w:right w:w="115" w:type="dxa"/>
                </w:tblCellMar>
              </w:tblPrEx>
              <w:trPr>
                <w:trHeight w:val="290" w:hRule="atLeast"/>
              </w:trPr>
              <w:tc>
                <w:tcPr>
                  <w:tcBorders>
                    <w:top w:val="nil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D6DCE4"/>
                  <w:vAlign w:val="center"/>
                </w:tcPr>
                <w:p w14:paraId="0000002C">
                  <w:pPr>
                    <w:widowControl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rtl w:val="0"/>
                    </w:rPr>
                    <w:t>Mr. S.Naresh Kumar</w:t>
                  </w:r>
                </w:p>
              </w:tc>
            </w:tr>
            <w:tr w14:paraId="721FA3C6">
              <w:tblPrEx>
                <w:tblCellMar>
                  <w:top w:w="0" w:type="dxa"/>
                  <w:left w:w="115" w:type="dxa"/>
                  <w:bottom w:w="0" w:type="dxa"/>
                  <w:right w:w="115" w:type="dxa"/>
                </w:tblCellMar>
              </w:tblPrEx>
              <w:trPr>
                <w:trHeight w:val="290" w:hRule="atLeast"/>
              </w:trPr>
              <w:tc>
                <w:tcPr>
                  <w:tcBorders>
                    <w:top w:val="nil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D6DCE4"/>
                  <w:vAlign w:val="center"/>
                </w:tcPr>
                <w:p w14:paraId="0000002D">
                  <w:pPr>
                    <w:widowControl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rtl w:val="0"/>
                    </w:rPr>
                    <w:t>Dr. RAJESH VELPULA</w:t>
                  </w:r>
                </w:p>
              </w:tc>
            </w:tr>
            <w:tr w14:paraId="490A422B">
              <w:tblPrEx>
                <w:tblCellMar>
                  <w:top w:w="0" w:type="dxa"/>
                  <w:left w:w="115" w:type="dxa"/>
                  <w:bottom w:w="0" w:type="dxa"/>
                  <w:right w:w="115" w:type="dxa"/>
                </w:tblCellMar>
              </w:tblPrEx>
              <w:trPr>
                <w:trHeight w:val="290" w:hRule="atLeast"/>
              </w:trPr>
              <w:tc>
                <w:tcPr>
                  <w:tcBorders>
                    <w:top w:val="nil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D6DCE4"/>
                  <w:vAlign w:val="center"/>
                </w:tcPr>
                <w:p w14:paraId="0000002E">
                  <w:pPr>
                    <w:widowControl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rtl w:val="0"/>
                    </w:rPr>
                    <w:t>Mr. Kundhan Kumar</w:t>
                  </w:r>
                </w:p>
              </w:tc>
            </w:tr>
            <w:tr w14:paraId="2078EA56">
              <w:tblPrEx>
                <w:tblCellMar>
                  <w:top w:w="0" w:type="dxa"/>
                  <w:left w:w="115" w:type="dxa"/>
                  <w:bottom w:w="0" w:type="dxa"/>
                  <w:right w:w="115" w:type="dxa"/>
                </w:tblCellMar>
              </w:tblPrEx>
              <w:trPr>
                <w:trHeight w:val="290" w:hRule="atLeast"/>
              </w:trPr>
              <w:tc>
                <w:tcPr>
                  <w:tcBorders>
                    <w:top w:val="nil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D6DCE4"/>
                  <w:vAlign w:val="center"/>
                </w:tcPr>
                <w:p w14:paraId="0000002F">
                  <w:pPr>
                    <w:widowControl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rtl w:val="0"/>
                    </w:rPr>
                    <w:t>Ms. Ch.Rajitha</w:t>
                  </w:r>
                </w:p>
              </w:tc>
            </w:tr>
            <w:tr w14:paraId="4E38AA46">
              <w:tblPrEx>
                <w:tblCellMar>
                  <w:top w:w="0" w:type="dxa"/>
                  <w:left w:w="115" w:type="dxa"/>
                  <w:bottom w:w="0" w:type="dxa"/>
                  <w:right w:w="115" w:type="dxa"/>
                </w:tblCellMar>
              </w:tblPrEx>
              <w:trPr>
                <w:trHeight w:val="290" w:hRule="atLeast"/>
              </w:trPr>
              <w:tc>
                <w:tcPr>
                  <w:tcBorders>
                    <w:top w:val="nil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D6DCE4"/>
                  <w:vAlign w:val="center"/>
                </w:tcPr>
                <w:p w14:paraId="00000030">
                  <w:pPr>
                    <w:widowControl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rtl w:val="0"/>
                    </w:rPr>
                    <w:t>Mr. M Prakash</w:t>
                  </w:r>
                </w:p>
              </w:tc>
            </w:tr>
            <w:tr w14:paraId="5F8BC657">
              <w:tblPrEx>
                <w:tblCellMar>
                  <w:top w:w="0" w:type="dxa"/>
                  <w:left w:w="115" w:type="dxa"/>
                  <w:bottom w:w="0" w:type="dxa"/>
                  <w:right w:w="115" w:type="dxa"/>
                </w:tblCellMar>
              </w:tblPrEx>
              <w:trPr>
                <w:trHeight w:val="290" w:hRule="atLeast"/>
              </w:trPr>
              <w:tc>
                <w:tcPr>
                  <w:tcBorders>
                    <w:top w:val="nil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D6DCE4"/>
                  <w:vAlign w:val="center"/>
                </w:tcPr>
                <w:p w14:paraId="00000031">
                  <w:pPr>
                    <w:widowControl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rtl w:val="0"/>
                    </w:rPr>
                    <w:t>Mr. B.Raju</w:t>
                  </w:r>
                </w:p>
              </w:tc>
            </w:tr>
            <w:tr w14:paraId="4B7E54B0">
              <w:tblPrEx>
                <w:tblCellMar>
                  <w:top w:w="0" w:type="dxa"/>
                  <w:left w:w="115" w:type="dxa"/>
                  <w:bottom w:w="0" w:type="dxa"/>
                  <w:right w:w="115" w:type="dxa"/>
                </w:tblCellMar>
              </w:tblPrEx>
              <w:trPr>
                <w:trHeight w:val="290" w:hRule="atLeast"/>
              </w:trPr>
              <w:tc>
                <w:tcPr>
                  <w:tcBorders>
                    <w:top w:val="nil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D6DCE4"/>
                  <w:vAlign w:val="center"/>
                </w:tcPr>
                <w:p w14:paraId="00000032">
                  <w:pPr>
                    <w:widowControl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rtl w:val="0"/>
                    </w:rPr>
                    <w:t>Intern 1 (Dharma teja)</w:t>
                  </w:r>
                </w:p>
              </w:tc>
            </w:tr>
            <w:tr w14:paraId="0B4BE660">
              <w:tblPrEx>
                <w:tblCellMar>
                  <w:top w:w="0" w:type="dxa"/>
                  <w:left w:w="115" w:type="dxa"/>
                  <w:bottom w:w="0" w:type="dxa"/>
                  <w:right w:w="115" w:type="dxa"/>
                </w:tblCellMar>
              </w:tblPrEx>
              <w:trPr>
                <w:trHeight w:val="290" w:hRule="atLeast"/>
              </w:trPr>
              <w:tc>
                <w:tcPr>
                  <w:tcBorders>
                    <w:top w:val="nil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D6DCE4"/>
                  <w:vAlign w:val="center"/>
                </w:tcPr>
                <w:p w14:paraId="00000033">
                  <w:pPr>
                    <w:widowControl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rtl w:val="0"/>
                    </w:rPr>
                    <w:t>Intern 2 (Sai Prasad)</w:t>
                  </w:r>
                </w:p>
              </w:tc>
            </w:tr>
            <w:tr w14:paraId="4728DEBB">
              <w:tblPrEx>
                <w:tblCellMar>
                  <w:top w:w="0" w:type="dxa"/>
                  <w:left w:w="115" w:type="dxa"/>
                  <w:bottom w:w="0" w:type="dxa"/>
                  <w:right w:w="115" w:type="dxa"/>
                </w:tblCellMar>
              </w:tblPrEx>
              <w:trPr>
                <w:trHeight w:val="290" w:hRule="atLeast"/>
              </w:trPr>
              <w:tc>
                <w:tcPr>
                  <w:tcBorders>
                    <w:top w:val="nil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D6DCE4"/>
                  <w:vAlign w:val="center"/>
                </w:tcPr>
                <w:p w14:paraId="00000034">
                  <w:pPr>
                    <w:widowControl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rtl w:val="0"/>
                    </w:rPr>
                    <w:t>Intern 3 (Sowmya)</w:t>
                  </w:r>
                </w:p>
              </w:tc>
            </w:tr>
            <w:tr w14:paraId="0B603969">
              <w:tblPrEx>
                <w:tblCellMar>
                  <w:top w:w="0" w:type="dxa"/>
                  <w:left w:w="115" w:type="dxa"/>
                  <w:bottom w:w="0" w:type="dxa"/>
                  <w:right w:w="115" w:type="dxa"/>
                </w:tblCellMar>
              </w:tblPrEx>
              <w:trPr>
                <w:trHeight w:val="290" w:hRule="atLeast"/>
              </w:trPr>
              <w:tc>
                <w:tcPr>
                  <w:tcBorders>
                    <w:top w:val="nil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D6DCE4"/>
                  <w:vAlign w:val="center"/>
                </w:tcPr>
                <w:p w14:paraId="00000035">
                  <w:pPr>
                    <w:widowControl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rtl w:val="0"/>
                    </w:rPr>
                    <w:t>NS_2  ( Mounika)</w:t>
                  </w:r>
                </w:p>
              </w:tc>
            </w:tr>
          </w:tbl>
          <w:p w14:paraId="00000036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07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</w:tr>
      <w:tr w14:paraId="7CC5095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2" w:hRule="atLeast"/>
        </w:trPr>
        <w:tc>
          <w:tcPr>
            <w:gridSpan w:val="3"/>
          </w:tcPr>
          <w:p w14:paraId="0000003C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71" w:after="0" w:line="240" w:lineRule="auto"/>
              <w:ind w:left="107" w:right="0" w:firstLine="0"/>
              <w:jc w:val="left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Course Code</w:t>
            </w:r>
          </w:p>
        </w:tc>
        <w:tc>
          <w:p w14:paraId="0000003F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24CS002PC215</w:t>
            </w:r>
          </w:p>
        </w:tc>
        <w:tc>
          <w:tcPr>
            <w:gridSpan w:val="2"/>
          </w:tcPr>
          <w:p w14:paraId="00000040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71" w:after="0" w:line="240" w:lineRule="auto"/>
              <w:ind w:left="107" w:right="0" w:firstLine="0"/>
              <w:jc w:val="left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Course Title</w:t>
            </w:r>
          </w:p>
        </w:tc>
        <w:tc>
          <w:tcPr>
            <w:gridSpan w:val="4"/>
          </w:tcPr>
          <w:p w14:paraId="00000042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AI Assisted Coding</w:t>
            </w:r>
          </w:p>
        </w:tc>
      </w:tr>
      <w:tr w14:paraId="688C899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9" w:hRule="atLeast"/>
        </w:trPr>
        <w:tc>
          <w:tcPr>
            <w:gridSpan w:val="3"/>
          </w:tcPr>
          <w:p w14:paraId="00000046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71" w:after="0" w:line="240" w:lineRule="auto"/>
              <w:ind w:left="107" w:right="0" w:firstLine="0"/>
              <w:jc w:val="left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Year/Sem</w:t>
            </w:r>
          </w:p>
        </w:tc>
        <w:tc>
          <w:p w14:paraId="00000049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II/I</w:t>
            </w:r>
          </w:p>
        </w:tc>
        <w:tc>
          <w:tcPr>
            <w:gridSpan w:val="2"/>
          </w:tcPr>
          <w:p w14:paraId="0000004A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71" w:after="0" w:line="240" w:lineRule="auto"/>
              <w:ind w:left="107" w:right="0" w:firstLine="0"/>
              <w:jc w:val="left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Regulation</w:t>
            </w:r>
          </w:p>
        </w:tc>
        <w:tc>
          <w:tcPr>
            <w:gridSpan w:val="4"/>
          </w:tcPr>
          <w:p w14:paraId="0000004C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71" w:after="0" w:line="240" w:lineRule="auto"/>
              <w:ind w:left="108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R24</w:t>
            </w:r>
          </w:p>
        </w:tc>
      </w:tr>
      <w:tr w14:paraId="7526DDA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7" w:hRule="atLeast"/>
        </w:trPr>
        <w:tc>
          <w:tcPr>
            <w:gridSpan w:val="3"/>
          </w:tcPr>
          <w:p w14:paraId="00000050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68" w:lineRule="auto"/>
              <w:ind w:left="107" w:right="0" w:firstLine="0"/>
              <w:jc w:val="left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Date and Day</w:t>
            </w:r>
          </w:p>
          <w:p w14:paraId="00000051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9" w:lineRule="auto"/>
              <w:ind w:left="107" w:right="0" w:firstLine="0"/>
              <w:jc w:val="left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of Assignment</w:t>
            </w:r>
          </w:p>
        </w:tc>
        <w:tc>
          <w:p w14:paraId="00000054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Week1 - Monday</w:t>
            </w:r>
          </w:p>
        </w:tc>
        <w:tc>
          <w:tcPr>
            <w:gridSpan w:val="2"/>
          </w:tcPr>
          <w:p w14:paraId="00000055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33" w:after="0" w:line="240" w:lineRule="auto"/>
              <w:ind w:left="107" w:right="0" w:firstLine="0"/>
              <w:jc w:val="left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Time(s)</w:t>
            </w:r>
          </w:p>
        </w:tc>
        <w:tc>
          <w:tcPr>
            <w:gridSpan w:val="4"/>
          </w:tcPr>
          <w:p w14:paraId="00000057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</w:tr>
      <w:tr w14:paraId="41E490A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7" w:hRule="atLeast"/>
        </w:trPr>
        <w:tc>
          <w:tcPr>
            <w:gridSpan w:val="3"/>
          </w:tcPr>
          <w:p w14:paraId="0000005B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33" w:after="0" w:line="240" w:lineRule="auto"/>
              <w:ind w:left="107" w:right="0" w:firstLine="0"/>
              <w:jc w:val="left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Duration</w:t>
            </w:r>
          </w:p>
        </w:tc>
        <w:tc>
          <w:p w14:paraId="0000005E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33" w:after="0" w:line="240" w:lineRule="auto"/>
              <w:ind w:left="107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2 Hours</w:t>
            </w:r>
          </w:p>
        </w:tc>
        <w:tc>
          <w:tcPr>
            <w:gridSpan w:val="2"/>
          </w:tcPr>
          <w:p w14:paraId="0000005F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68" w:lineRule="auto"/>
              <w:ind w:left="107" w:right="0" w:firstLine="0"/>
              <w:jc w:val="left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Applicable to</w:t>
            </w:r>
          </w:p>
          <w:p w14:paraId="00000060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50" w:lineRule="auto"/>
              <w:ind w:left="107" w:right="0" w:firstLine="0"/>
              <w:jc w:val="left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Batches</w:t>
            </w:r>
          </w:p>
        </w:tc>
        <w:tc>
          <w:tcPr>
            <w:gridSpan w:val="4"/>
          </w:tcPr>
          <w:p w14:paraId="00000062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  <w:p w14:paraId="00000063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  <w:p w14:paraId="00000064">
            <w:pPr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24CSBTB01 To 24CSBTB39</w:t>
            </w:r>
          </w:p>
          <w:p w14:paraId="00000065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</w:rPr>
            </w:pPr>
          </w:p>
        </w:tc>
      </w:tr>
      <w:tr w14:paraId="07D0FA0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4" w:hRule="atLeast"/>
        </w:trPr>
        <w:tc>
          <w:tcPr>
            <w:gridSpan w:val="10"/>
            <w:tcBorders>
              <w:bottom w:val="single" w:color="000000" w:sz="8" w:space="0"/>
            </w:tcBorders>
          </w:tcPr>
          <w:p w14:paraId="00000069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78" w:after="0" w:line="240" w:lineRule="auto"/>
              <w:ind w:left="107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Assignment Number: 2.1</w:t>
            </w: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(Present assignment number)/</w:t>
            </w: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24</w:t>
            </w: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(Total number of assignments)</w:t>
            </w:r>
          </w:p>
        </w:tc>
      </w:tr>
      <w:tr w14:paraId="28AADAC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4" w:hRule="atLeast"/>
        </w:trPr>
        <w:tc>
          <w:tcPr>
            <w:gridSpan w:val="10"/>
            <w:tcBorders>
              <w:bottom w:val="single" w:color="000000" w:sz="8" w:space="0"/>
            </w:tcBorders>
          </w:tcPr>
          <w:p w14:paraId="00000073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78" w:after="0" w:line="240" w:lineRule="auto"/>
              <w:ind w:left="107" w:right="0" w:firstLine="0"/>
              <w:jc w:val="left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</w:tr>
      <w:tr w14:paraId="4F48ACF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7" w:hRule="atLeast"/>
        </w:trPr>
        <w:tc>
          <w:tcPr>
            <w:tcBorders>
              <w:left w:val="nil"/>
              <w:bottom w:val="nil"/>
            </w:tcBorders>
          </w:tcPr>
          <w:p w14:paraId="0000007D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  <w:tc>
          <w:tcPr>
            <w:tcBorders>
              <w:top w:val="single" w:color="000000" w:sz="8" w:space="0"/>
            </w:tcBorders>
          </w:tcPr>
          <w:p w14:paraId="0000007E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67" w:lineRule="auto"/>
              <w:ind w:left="107" w:right="0" w:firstLine="0"/>
              <w:jc w:val="left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Q.No.</w:t>
            </w:r>
          </w:p>
        </w:tc>
        <w:tc>
          <w:tcPr>
            <w:gridSpan w:val="6"/>
            <w:tcBorders>
              <w:top w:val="single" w:color="000000" w:sz="8" w:space="0"/>
            </w:tcBorders>
          </w:tcPr>
          <w:p w14:paraId="0000007F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67" w:lineRule="auto"/>
              <w:ind w:left="107" w:right="0" w:firstLine="0"/>
              <w:jc w:val="left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Question</w:t>
            </w:r>
          </w:p>
        </w:tc>
        <w:tc>
          <w:tcPr>
            <w:tcBorders>
              <w:top w:val="single" w:color="000000" w:sz="8" w:space="0"/>
            </w:tcBorders>
          </w:tcPr>
          <w:p w14:paraId="00000085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67" w:lineRule="auto"/>
              <w:ind w:left="107" w:right="0" w:firstLine="0"/>
              <w:jc w:val="left"/>
              <w:rPr>
                <w:rFonts w:ascii="Calibri" w:hAnsi="Calibri" w:eastAsia="Calibri" w:cs="Calibri"/>
                <w:b/>
                <w:i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i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Expected Time</w:t>
            </w:r>
          </w:p>
          <w:p w14:paraId="00000086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9" w:lineRule="auto"/>
              <w:ind w:left="107" w:right="0" w:firstLine="0"/>
              <w:jc w:val="left"/>
              <w:rPr>
                <w:rFonts w:ascii="Calibri" w:hAnsi="Calibri" w:eastAsia="Calibri" w:cs="Calibri"/>
                <w:b/>
                <w:i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i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to complete</w:t>
            </w:r>
          </w:p>
        </w:tc>
        <w:tc>
          <w:tcPr>
            <w:tcBorders>
              <w:bottom w:val="nil"/>
              <w:right w:val="nil"/>
            </w:tcBorders>
          </w:tcPr>
          <w:p w14:paraId="00000087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</w:tr>
      <w:tr w14:paraId="4BC407E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Borders>
              <w:top w:val="nil"/>
              <w:left w:val="nil"/>
              <w:bottom w:val="nil"/>
            </w:tcBorders>
          </w:tcPr>
          <w:p w14:paraId="00000088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</w:p>
        </w:tc>
        <w:tc>
          <w:tcPr>
            <w:vAlign w:val="center"/>
          </w:tcPr>
          <w:p w14:paraId="00000089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1</w:t>
            </w:r>
          </w:p>
        </w:tc>
        <w:tc>
          <w:tcPr>
            <w:gridSpan w:val="6"/>
            <w:vAlign w:val="center"/>
          </w:tcPr>
          <w:p w14:paraId="0000008A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07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  <w:p w14:paraId="0000008B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07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Lab 2: Exploring Additional AI Coding Tools – Gemini (Colab) and Cursor AI</w:t>
            </w:r>
          </w:p>
          <w:p w14:paraId="0000008C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07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Lab Objectives:</w:t>
            </w:r>
          </w:p>
          <w:p w14:paraId="0000008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827" w:right="0" w:hanging="36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To explore and evaluate the functionality of Google Gemini for AI-assisted coding within Google Colab.</w:t>
            </w:r>
          </w:p>
          <w:p w14:paraId="0000008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827" w:right="0" w:hanging="36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To understand and use Cursor AI for code generation, explanation, and refactoring.</w:t>
            </w:r>
          </w:p>
          <w:p w14:paraId="0000008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827" w:right="0" w:hanging="36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To compare outputs and usability between Gemini, GitHub Copilot, and Cursor AI.</w:t>
            </w:r>
          </w:p>
          <w:p w14:paraId="0000009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827" w:right="0" w:hanging="36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To perform code optimization and documentation using AI tools.</w:t>
            </w:r>
          </w:p>
          <w:p w14:paraId="00000091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07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Lab Outcomes (LOs):</w:t>
            </w:r>
          </w:p>
          <w:p w14:paraId="00000092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07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After completing this lab, students will be able to:</w:t>
            </w:r>
          </w:p>
          <w:p w14:paraId="0000009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720" w:right="0" w:hanging="36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Generate Python code using Google Gemini in Google Colab.</w:t>
            </w:r>
          </w:p>
          <w:p w14:paraId="0000009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720" w:right="0" w:hanging="36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Analyze the effectiveness of code explanations and suggestions by Gemini.</w:t>
            </w:r>
          </w:p>
          <w:p w14:paraId="0000009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720" w:right="0" w:hanging="36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Set up and use Cursor AI for AI-powered coding assistance.</w:t>
            </w:r>
          </w:p>
          <w:p w14:paraId="0000009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720" w:right="0" w:hanging="36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Evaluate and refactor code using Cursor AI features.</w:t>
            </w:r>
          </w:p>
          <w:p w14:paraId="0000009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720" w:right="0" w:hanging="36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 xml:space="preserve">Compare AI tool behavior and code quality across different platforms. </w:t>
            </w:r>
          </w:p>
          <w:p w14:paraId="00000098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07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pict>
                <v:rect id="_x0000_i1025" o:spt="1" style="height:1.5pt;width:0pt;" fillcolor="#A0A0A0" filled="t" stroked="f" coordsize="21600,21600" o:hr="t" o:hrstd="t" o:hralign="center">
                  <v:path/>
                  <v:fill on="t" focussize="0,0"/>
                  <v:stroke on="f"/>
                  <v:imagedata o:title=""/>
                  <o:lock v:ext="edit"/>
                  <w10:wrap type="none"/>
                  <w10:anchorlock/>
                </v:rect>
              </w:pict>
            </w:r>
          </w:p>
          <w:p w14:paraId="00000099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107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Task Description #1</w:t>
            </w:r>
          </w:p>
          <w:p w14:paraId="0000009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720" w:right="0" w:hanging="36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Use Google Gemini in Colab to write a Python function that reads a list of numbers and calculates the mean, minimum, and maximum values.</w:t>
            </w:r>
          </w:p>
          <w:p w14:paraId="0000009B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107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Expected Output #1</w:t>
            </w:r>
          </w:p>
          <w:p w14:paraId="0000009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720" w:right="0" w:hanging="36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  <w:drawing>
                <wp:inline distT="0" distB="0" distL="114300" distR="114300">
                  <wp:extent cx="4480560" cy="2380615"/>
                  <wp:effectExtent l="0" t="0" r="0" b="12065"/>
                  <wp:docPr id="3" name="Picture 3" descr="Screenshot 2025-08-11 1207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Screenshot 2025-08-11 120737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0560" cy="2380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00009D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107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pict>
                <v:rect id="_x0000_i1026" o:spt="1" style="height:1.5pt;width:0pt;" fillcolor="#A0A0A0" filled="t" stroked="f" coordsize="21600,21600" o:hr="t" o:hrstd="t" o:hralign="center">
                  <v:path/>
                  <v:fill on="t" focussize="0,0"/>
                  <v:stroke on="f"/>
                  <v:imagedata o:title=""/>
                  <o:lock v:ext="edit"/>
                  <w10:wrap type="none"/>
                  <w10:anchorlock/>
                </v:rect>
              </w:pict>
            </w:r>
          </w:p>
          <w:p w14:paraId="0000009E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107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Task Description #2</w:t>
            </w:r>
          </w:p>
          <w:p w14:paraId="0000009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720" w:right="0" w:hanging="36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Compare Gemini and Copilot outputs for a Python function that checks whether a number is an Armstrong number. Document the steps, prompts, and outputs.</w:t>
            </w:r>
          </w:p>
          <w:p w14:paraId="000000A0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107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Expected Output #2</w:t>
            </w:r>
          </w:p>
          <w:p w14:paraId="3A755B3D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107" w:right="0" w:firstLine="0"/>
              <w:jc w:val="left"/>
            </w:pPr>
            <w:r>
              <w:drawing>
                <wp:inline distT="0" distB="0" distL="114300" distR="114300">
                  <wp:extent cx="4480560" cy="2520315"/>
                  <wp:effectExtent l="0" t="0" r="0" b="9525"/>
                  <wp:docPr id="2" name="Picture 2" descr="Screenshot 2025-08-11 1203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Screenshot 2025-08-11 12035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0560" cy="2520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8D63CC0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107" w:right="0" w:firstLine="0"/>
              <w:jc w:val="left"/>
            </w:pPr>
          </w:p>
          <w:p w14:paraId="39B5730B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107" w:right="0" w:firstLine="0"/>
              <w:jc w:val="left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drawing>
                <wp:inline distT="0" distB="0" distL="114300" distR="114300">
                  <wp:extent cx="4486275" cy="3989070"/>
                  <wp:effectExtent l="0" t="0" r="9525" b="3810"/>
                  <wp:docPr id="5" name="Picture 5" descr="Screenshot 2025-08-11 1222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Screenshot 2025-08-11 122230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6275" cy="3989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0000A2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107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pict>
                <v:rect id="_x0000_i1027" o:spt="1" style="height:1.5pt;width:0pt;" fillcolor="#A0A0A0" filled="t" stroked="f" coordsize="21600,21600" o:hr="t" o:hrstd="t" o:hralign="center">
                  <v:path/>
                  <v:fill on="t" focussize="0,0"/>
                  <v:stroke on="f"/>
                  <v:imagedata o:title=""/>
                  <o:lock v:ext="edit"/>
                  <w10:wrap type="none"/>
                  <w10:anchorlock/>
                </v:rect>
              </w:pict>
            </w:r>
          </w:p>
          <w:p w14:paraId="000000A3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107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Task Description #3</w:t>
            </w:r>
          </w:p>
          <w:p w14:paraId="000000A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720" w:right="0" w:hanging="36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Ask Gemini to explain a Python function (e.g., is_prime(n) or is_palindrome(s)) line by line.</w:t>
            </w:r>
          </w:p>
          <w:p w14:paraId="000000A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720" w:right="0" w:hanging="36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Choose either a prime-checking or palindrome-checking function and document the explanation provided by Gemini.</w:t>
            </w:r>
          </w:p>
          <w:p w14:paraId="000000A6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107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Expected Output #3</w:t>
            </w:r>
          </w:p>
          <w:p w14:paraId="000000A8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107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drawing>
                <wp:inline distT="0" distB="0" distL="114300" distR="114300">
                  <wp:extent cx="4480560" cy="2520315"/>
                  <wp:effectExtent l="0" t="0" r="0" b="9525"/>
                  <wp:docPr id="4" name="Picture 4" descr="Screenshot 2025-08-11 1219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Screenshot 2025-08-11 121901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0560" cy="2520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pict>
                <v:rect id="_x0000_i1028" o:spt="1" style="height:1.5pt;width:0pt;" fillcolor="#A0A0A0" filled="t" stroked="f" coordsize="21600,21600" o:hr="t" o:hrstd="t" o:hralign="center">
                  <v:path/>
                  <v:fill on="t" focussize="0,0"/>
                  <v:stroke on="f"/>
                  <v:imagedata o:title=""/>
                  <o:lock v:ext="edit"/>
                  <w10:wrap type="none"/>
                  <w10:anchorlock/>
                </v:rect>
              </w:pict>
            </w:r>
          </w:p>
          <w:p w14:paraId="000000A9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107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Task Description #4</w:t>
            </w:r>
          </w:p>
          <w:p w14:paraId="000000A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720" w:right="0" w:hanging="36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Install and configure Cursor AI. Use it to generate a Python function (e.g., sum of the first N natural numbers) and test its output.</w:t>
            </w:r>
          </w:p>
          <w:p w14:paraId="000000A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720" w:right="0" w:hanging="36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Optionally, compare Cursor AI’s generated code with Gemini’s output.</w:t>
            </w:r>
          </w:p>
          <w:p w14:paraId="000000AD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107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Expected Output #4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drawing>
                <wp:inline distT="0" distB="0" distL="114300" distR="114300">
                  <wp:extent cx="4480560" cy="2520315"/>
                  <wp:effectExtent l="0" t="0" r="0" b="9525"/>
                  <wp:docPr id="1" name="Picture 1" descr="Screenshot 2025-08-12 1028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Screenshot 2025-08-12 102836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0560" cy="2520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Screenshots of Cursor AI setup, prompts used, and generated code with output.</w:t>
            </w:r>
          </w:p>
          <w:p w14:paraId="000000AE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107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pict>
                <v:rect id="_x0000_i1029" o:spt="1" style="height:1.5pt;width:0pt;" fillcolor="#A0A0A0" filled="t" stroked="f" coordsize="21600,21600" o:hr="t" o:hrstd="t" o:hralign="center">
                  <v:path/>
                  <v:fill on="t" focussize="0,0"/>
                  <v:stroke on="f"/>
                  <v:imagedata o:title=""/>
                  <o:lock v:ext="edit"/>
                  <w10:wrap type="none"/>
                  <w10:anchorlock/>
                </v:rect>
              </w:pict>
            </w:r>
          </w:p>
          <w:p w14:paraId="000000AF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107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Task Description #5</w:t>
            </w:r>
          </w:p>
          <w:p w14:paraId="000000B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720" w:right="0" w:hanging="36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Students need to write a Python program to calculate the sum of odd numbers and even numbers in a given tuple.</w:t>
            </w:r>
          </w:p>
          <w:p w14:paraId="000000B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720" w:right="0" w:hanging="36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Refactor the code to improve logic and readability.</w:t>
            </w:r>
          </w:p>
          <w:p w14:paraId="000000B2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107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Expected Output #5</w:t>
            </w:r>
          </w:p>
          <w:p w14:paraId="3FF9B81E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107" w:right="0" w:firstLine="0"/>
              <w:jc w:val="left"/>
            </w:pPr>
            <w:r>
              <w:drawing>
                <wp:inline distT="0" distB="0" distL="114300" distR="114300">
                  <wp:extent cx="4485005" cy="2732405"/>
                  <wp:effectExtent l="0" t="0" r="10795" b="10795"/>
                  <wp:docPr id="6" name="Picture 6" descr="Screenshot 2025-08-11 1254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Screenshot 2025-08-11 125427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5005" cy="2732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1107D2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107" w:right="0" w:firstLine="0"/>
              <w:jc w:val="left"/>
            </w:pPr>
          </w:p>
          <w:p w14:paraId="03505369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107" w:right="0" w:firstLine="0"/>
              <w:jc w:val="left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drawing>
                <wp:inline distT="0" distB="0" distL="114300" distR="114300">
                  <wp:extent cx="4489450" cy="2880360"/>
                  <wp:effectExtent l="0" t="0" r="6350" b="0"/>
                  <wp:docPr id="7" name="Picture 7" descr="Screenshot 2025-08-11 1254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Screenshot 2025-08-11 125434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9450" cy="2880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28E6228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107" w:right="0" w:firstLine="0"/>
              <w:jc w:val="left"/>
            </w:pPr>
          </w:p>
          <w:p w14:paraId="685E2650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107" w:right="0" w:firstLine="0"/>
              <w:jc w:val="left"/>
            </w:pPr>
          </w:p>
          <w:p w14:paraId="000000B4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107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pict>
                <v:rect id="_x0000_i1030" o:spt="1" style="height:1.5pt;width:0pt;" fillcolor="#A0A0A0" filled="t" stroked="f" coordsize="21600,21600" o:hr="t" o:hrstd="t" o:hralign="center">
                  <v:path/>
                  <v:fill on="t" focussize="0,0"/>
                  <v:stroke on="f"/>
                  <v:imagedata o:title=""/>
                  <o:lock v:ext="edit"/>
                  <w10:wrap type="none"/>
                  <w10:anchorlock/>
                </v:rect>
              </w:pict>
            </w:r>
          </w:p>
          <w:p w14:paraId="000000B5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107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Note:</w:t>
            </w:r>
          </w:p>
          <w:p w14:paraId="000000B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720" w:right="0" w:hanging="36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Students must submit a single Word document including:</w:t>
            </w:r>
          </w:p>
          <w:p w14:paraId="000000B7">
            <w:pPr>
              <w:keepNext w:val="0"/>
              <w:keepLines w:val="0"/>
              <w:pageBreakBefore w:val="0"/>
              <w:widowControl w:val="0"/>
              <w:numPr>
                <w:ilvl w:val="1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1440" w:right="0" w:hanging="36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Prompts used for AI tools</w:t>
            </w:r>
          </w:p>
          <w:p w14:paraId="000000B8">
            <w:pPr>
              <w:keepNext w:val="0"/>
              <w:keepLines w:val="0"/>
              <w:pageBreakBefore w:val="0"/>
              <w:widowControl w:val="0"/>
              <w:numPr>
                <w:ilvl w:val="1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1440" w:right="0" w:hanging="36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Copilot/Gemini/Cursor outputs</w:t>
            </w:r>
          </w:p>
          <w:p w14:paraId="000000B9">
            <w:pPr>
              <w:keepNext w:val="0"/>
              <w:keepLines w:val="0"/>
              <w:pageBreakBefore w:val="0"/>
              <w:widowControl w:val="0"/>
              <w:numPr>
                <w:ilvl w:val="1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1440" w:right="0" w:hanging="36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Code explanations</w:t>
            </w:r>
          </w:p>
          <w:p w14:paraId="000000BA">
            <w:pPr>
              <w:keepNext w:val="0"/>
              <w:keepLines w:val="0"/>
              <w:pageBreakBefore w:val="0"/>
              <w:widowControl w:val="0"/>
              <w:numPr>
                <w:ilvl w:val="1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1440" w:right="0" w:hanging="36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Screenshots of outputs and environments</w:t>
            </w:r>
          </w:p>
          <w:p w14:paraId="000000BB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107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  <w:p w14:paraId="000000BC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Evaluation Criteria:</w:t>
            </w:r>
          </w:p>
          <w:p w14:paraId="000000BD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  <w:tbl>
            <w:tblPr>
              <w:tblStyle w:val="41"/>
              <w:tblW w:w="5077" w:type="dxa"/>
              <w:jc w:val="center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3795"/>
              <w:gridCol w:w="1282"/>
            </w:tblGrid>
            <w:tr w14:paraId="1CD41257"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Header/>
                <w:jc w:val="center"/>
              </w:trPr>
              <w:tc>
                <w:tcPr>
                  <w:vAlign w:val="center"/>
                </w:tcPr>
                <w:p w14:paraId="000000BE">
                  <w:pPr>
                    <w:widowControl/>
                    <w:spacing w:line="276" w:lineRule="auto"/>
                    <w:jc w:val="center"/>
                    <w:rPr>
                      <w:rFonts w:ascii="Times New Roman" w:hAnsi="Times New Roman" w:eastAsia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eastAsia="Times New Roman" w:cs="Times New Roman"/>
                      <w:b/>
                      <w:sz w:val="24"/>
                      <w:szCs w:val="24"/>
                      <w:rtl w:val="0"/>
                    </w:rPr>
                    <w:t>Criteria</w:t>
                  </w:r>
                </w:p>
              </w:tc>
              <w:tc>
                <w:tcPr>
                  <w:vAlign w:val="center"/>
                </w:tcPr>
                <w:p w14:paraId="000000BF">
                  <w:pPr>
                    <w:widowControl/>
                    <w:spacing w:line="276" w:lineRule="auto"/>
                    <w:jc w:val="center"/>
                    <w:rPr>
                      <w:rFonts w:ascii="Times New Roman" w:hAnsi="Times New Roman" w:eastAsia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eastAsia="Times New Roman" w:cs="Times New Roman"/>
                      <w:b/>
                      <w:sz w:val="24"/>
                      <w:szCs w:val="24"/>
                      <w:rtl w:val="0"/>
                    </w:rPr>
                    <w:t>Max Marks</w:t>
                  </w:r>
                </w:p>
              </w:tc>
            </w:tr>
            <w:tr w14:paraId="1A3D4DD6"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jc w:val="center"/>
              </w:trPr>
              <w:tc>
                <w:tcPr>
                  <w:vAlign w:val="center"/>
                </w:tcPr>
                <w:p w14:paraId="000000C0">
                  <w:pPr>
                    <w:widowControl/>
                    <w:spacing w:line="276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4"/>
                      <w:szCs w:val="24"/>
                      <w:rtl w:val="0"/>
                    </w:rPr>
                    <w:t>Successful Use of Gemini in Colab (Task#1 &amp; #2)</w:t>
                  </w:r>
                </w:p>
              </w:tc>
              <w:tc>
                <w:tcPr>
                  <w:vAlign w:val="center"/>
                </w:tcPr>
                <w:p w14:paraId="000000C1">
                  <w:pPr>
                    <w:widowControl/>
                    <w:spacing w:line="276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4"/>
                      <w:szCs w:val="24"/>
                      <w:rtl w:val="0"/>
                    </w:rPr>
                    <w:t>1.0</w:t>
                  </w:r>
                </w:p>
              </w:tc>
            </w:tr>
            <w:tr w14:paraId="50523A24"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jc w:val="center"/>
              </w:trPr>
              <w:tc>
                <w:tcPr>
                  <w:vAlign w:val="center"/>
                </w:tcPr>
                <w:p w14:paraId="000000C2">
                  <w:pPr>
                    <w:widowControl/>
                    <w:spacing w:line="276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4"/>
                      <w:szCs w:val="24"/>
                      <w:rtl w:val="0"/>
                    </w:rPr>
                    <w:t>Code Explanation Accuracy (Gemini) (Task#3)</w:t>
                  </w:r>
                </w:p>
              </w:tc>
              <w:tc>
                <w:tcPr>
                  <w:vAlign w:val="center"/>
                </w:tcPr>
                <w:p w14:paraId="000000C3">
                  <w:pPr>
                    <w:widowControl/>
                    <w:spacing w:line="276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4"/>
                      <w:szCs w:val="24"/>
                      <w:rtl w:val="0"/>
                    </w:rPr>
                    <w:t>0.5</w:t>
                  </w:r>
                </w:p>
              </w:tc>
            </w:tr>
            <w:tr w14:paraId="5FA61F4A"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jc w:val="center"/>
              </w:trPr>
              <w:tc>
                <w:tcPr>
                  <w:vAlign w:val="center"/>
                </w:tcPr>
                <w:p w14:paraId="000000C4">
                  <w:pPr>
                    <w:widowControl/>
                    <w:spacing w:line="276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4"/>
                      <w:szCs w:val="24"/>
                      <w:rtl w:val="0"/>
                    </w:rPr>
                    <w:t>Cursor AI Setup and Usage (Task#4)</w:t>
                  </w:r>
                </w:p>
              </w:tc>
              <w:tc>
                <w:tcPr>
                  <w:vAlign w:val="center"/>
                </w:tcPr>
                <w:p w14:paraId="000000C5">
                  <w:pPr>
                    <w:widowControl/>
                    <w:spacing w:line="276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4"/>
                      <w:szCs w:val="24"/>
                      <w:rtl w:val="0"/>
                    </w:rPr>
                    <w:t>0.5</w:t>
                  </w:r>
                </w:p>
              </w:tc>
            </w:tr>
            <w:tr w14:paraId="45EADDBD"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jc w:val="center"/>
              </w:trPr>
              <w:tc>
                <w:tcPr>
                  <w:vAlign w:val="center"/>
                </w:tcPr>
                <w:p w14:paraId="000000C6">
                  <w:pPr>
                    <w:widowControl/>
                    <w:spacing w:line="276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4"/>
                      <w:szCs w:val="24"/>
                      <w:rtl w:val="0"/>
                    </w:rPr>
                    <w:t>Refactoring and Improvement Analysis  (Task#5)</w:t>
                  </w:r>
                </w:p>
              </w:tc>
              <w:tc>
                <w:tcPr>
                  <w:vAlign w:val="center"/>
                </w:tcPr>
                <w:p w14:paraId="000000C7">
                  <w:pPr>
                    <w:widowControl/>
                    <w:spacing w:line="276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4"/>
                      <w:szCs w:val="24"/>
                      <w:rtl w:val="0"/>
                    </w:rPr>
                    <w:t>0.5</w:t>
                  </w:r>
                </w:p>
              </w:tc>
            </w:tr>
            <w:tr w14:paraId="3E6EE2F2"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jc w:val="center"/>
              </w:trPr>
              <w:tc>
                <w:tcPr>
                  <w:vAlign w:val="center"/>
                </w:tcPr>
                <w:p w14:paraId="000000C8">
                  <w:pPr>
                    <w:widowControl/>
                    <w:spacing w:line="276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eastAsia="Times New Roman" w:cs="Times New Roman"/>
                      <w:b/>
                      <w:sz w:val="24"/>
                      <w:szCs w:val="24"/>
                      <w:rtl w:val="0"/>
                    </w:rPr>
                    <w:t>Total</w:t>
                  </w:r>
                </w:p>
              </w:tc>
              <w:tc>
                <w:tcPr>
                  <w:vAlign w:val="center"/>
                </w:tcPr>
                <w:p w14:paraId="000000C9">
                  <w:pPr>
                    <w:widowControl/>
                    <w:spacing w:line="276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eastAsia="Times New Roman" w:cs="Times New Roman"/>
                      <w:b/>
                      <w:sz w:val="24"/>
                      <w:szCs w:val="24"/>
                      <w:rtl w:val="0"/>
                    </w:rPr>
                    <w:t>2.5 Marks</w:t>
                  </w:r>
                </w:p>
              </w:tc>
            </w:tr>
          </w:tbl>
          <w:p w14:paraId="000000CA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</w:tc>
        <w:tc>
          <w:tcPr>
            <w:vAlign w:val="center"/>
          </w:tcPr>
          <w:p w14:paraId="000000D0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Week1 - Monday</w:t>
            </w:r>
          </w:p>
        </w:tc>
        <w:tc>
          <w:tcPr>
            <w:tcBorders>
              <w:top w:val="nil"/>
              <w:bottom w:val="nil"/>
              <w:right w:val="nil"/>
            </w:tcBorders>
          </w:tcPr>
          <w:p w14:paraId="000000D1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</w:p>
        </w:tc>
      </w:tr>
    </w:tbl>
    <w:p w14:paraId="000000D2"/>
    <w:sectPr>
      <w:pgSz w:w="12240" w:h="15840"/>
      <w:pgMar w:top="1440" w:right="1440" w:bottom="1440" w:left="1440" w:header="708" w:footer="708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Noto Sans Symbols">
    <w:altName w:val="Fortun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ortune">
    <w:panose1 w:val="02000500000000000000"/>
    <w:charset w:val="00"/>
    <w:family w:val="auto"/>
    <w:pitch w:val="default"/>
    <w:sig w:usb0="00000003" w:usb1="00000000" w:usb2="00000000" w:usb3="00000000" w:csb0="000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0F1ACD9"/>
    <w:multiLevelType w:val="multilevel"/>
    <w:tmpl w:val="B0F1ACD9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  <w:sz w:val="20"/>
        <w:szCs w:val="20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3" w:tentative="0">
      <w:start w:val="1"/>
      <w:numFmt w:val="bullet"/>
      <w:lvlText w:val="▪"/>
      <w:lvlJc w:val="left"/>
      <w:pPr>
        <w:ind w:left="288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4" w:tentative="0">
      <w:start w:val="1"/>
      <w:numFmt w:val="bullet"/>
      <w:lvlText w:val="▪"/>
      <w:lvlJc w:val="left"/>
      <w:pPr>
        <w:ind w:left="360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6" w:tentative="0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7" w:tentative="0">
      <w:start w:val="1"/>
      <w:numFmt w:val="bullet"/>
      <w:lvlText w:val="▪"/>
      <w:lvlJc w:val="left"/>
      <w:pPr>
        <w:ind w:left="57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  <w:sz w:val="20"/>
        <w:szCs w:val="20"/>
      </w:rPr>
    </w:lvl>
  </w:abstractNum>
  <w:abstractNum w:abstractNumId="1">
    <w:nsid w:val="D7F9FE59"/>
    <w:multiLevelType w:val="multilevel"/>
    <w:tmpl w:val="D7F9FE59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  <w:sz w:val="20"/>
        <w:szCs w:val="20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3" w:tentative="0">
      <w:start w:val="1"/>
      <w:numFmt w:val="bullet"/>
      <w:lvlText w:val="▪"/>
      <w:lvlJc w:val="left"/>
      <w:pPr>
        <w:ind w:left="288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4" w:tentative="0">
      <w:start w:val="1"/>
      <w:numFmt w:val="bullet"/>
      <w:lvlText w:val="▪"/>
      <w:lvlJc w:val="left"/>
      <w:pPr>
        <w:ind w:left="360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6" w:tentative="0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7" w:tentative="0">
      <w:start w:val="1"/>
      <w:numFmt w:val="bullet"/>
      <w:lvlText w:val="▪"/>
      <w:lvlJc w:val="left"/>
      <w:pPr>
        <w:ind w:left="57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  <w:sz w:val="20"/>
        <w:szCs w:val="20"/>
      </w:rPr>
    </w:lvl>
  </w:abstractNum>
  <w:abstractNum w:abstractNumId="2">
    <w:nsid w:val="DCBA6B53"/>
    <w:multiLevelType w:val="multilevel"/>
    <w:tmpl w:val="DCBA6B53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  <w:sz w:val="20"/>
        <w:szCs w:val="20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3" w:tentative="0">
      <w:start w:val="1"/>
      <w:numFmt w:val="bullet"/>
      <w:lvlText w:val="▪"/>
      <w:lvlJc w:val="left"/>
      <w:pPr>
        <w:ind w:left="288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4" w:tentative="0">
      <w:start w:val="1"/>
      <w:numFmt w:val="bullet"/>
      <w:lvlText w:val="▪"/>
      <w:lvlJc w:val="left"/>
      <w:pPr>
        <w:ind w:left="360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6" w:tentative="0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7" w:tentative="0">
      <w:start w:val="1"/>
      <w:numFmt w:val="bullet"/>
      <w:lvlText w:val="▪"/>
      <w:lvlJc w:val="left"/>
      <w:pPr>
        <w:ind w:left="57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  <w:sz w:val="20"/>
        <w:szCs w:val="20"/>
      </w:rPr>
    </w:lvl>
  </w:abstractNum>
  <w:abstractNum w:abstractNumId="3">
    <w:nsid w:val="F4B5D9F5"/>
    <w:multiLevelType w:val="multilevel"/>
    <w:tmpl w:val="F4B5D9F5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4">
    <w:nsid w:val="0E640482"/>
    <w:multiLevelType w:val="multilevel"/>
    <w:tmpl w:val="0E640482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  <w:sz w:val="20"/>
        <w:szCs w:val="20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3" w:tentative="0">
      <w:start w:val="1"/>
      <w:numFmt w:val="bullet"/>
      <w:lvlText w:val="▪"/>
      <w:lvlJc w:val="left"/>
      <w:pPr>
        <w:ind w:left="288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4" w:tentative="0">
      <w:start w:val="1"/>
      <w:numFmt w:val="bullet"/>
      <w:lvlText w:val="▪"/>
      <w:lvlJc w:val="left"/>
      <w:pPr>
        <w:ind w:left="360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6" w:tentative="0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7" w:tentative="0">
      <w:start w:val="1"/>
      <w:numFmt w:val="bullet"/>
      <w:lvlText w:val="▪"/>
      <w:lvlJc w:val="left"/>
      <w:pPr>
        <w:ind w:left="57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  <w:sz w:val="20"/>
        <w:szCs w:val="20"/>
      </w:rPr>
    </w:lvl>
  </w:abstractNum>
  <w:abstractNum w:abstractNumId="5">
    <w:nsid w:val="2470EC97"/>
    <w:multiLevelType w:val="multilevel"/>
    <w:tmpl w:val="2470EC97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  <w:sz w:val="20"/>
        <w:szCs w:val="20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3" w:tentative="0">
      <w:start w:val="1"/>
      <w:numFmt w:val="bullet"/>
      <w:lvlText w:val="▪"/>
      <w:lvlJc w:val="left"/>
      <w:pPr>
        <w:ind w:left="288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4" w:tentative="0">
      <w:start w:val="1"/>
      <w:numFmt w:val="bullet"/>
      <w:lvlText w:val="▪"/>
      <w:lvlJc w:val="left"/>
      <w:pPr>
        <w:ind w:left="360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6" w:tentative="0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7" w:tentative="0">
      <w:start w:val="1"/>
      <w:numFmt w:val="bullet"/>
      <w:lvlText w:val="▪"/>
      <w:lvlJc w:val="left"/>
      <w:pPr>
        <w:ind w:left="57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  <w:sz w:val="20"/>
        <w:szCs w:val="20"/>
      </w:rPr>
    </w:lvl>
  </w:abstractNum>
  <w:abstractNum w:abstractNumId="6">
    <w:nsid w:val="4C1BAE26"/>
    <w:multiLevelType w:val="multilevel"/>
    <w:tmpl w:val="4C1BAE26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  <w:sz w:val="20"/>
        <w:szCs w:val="20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3" w:tentative="0">
      <w:start w:val="1"/>
      <w:numFmt w:val="bullet"/>
      <w:lvlText w:val="▪"/>
      <w:lvlJc w:val="left"/>
      <w:pPr>
        <w:ind w:left="288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4" w:tentative="0">
      <w:start w:val="1"/>
      <w:numFmt w:val="bullet"/>
      <w:lvlText w:val="▪"/>
      <w:lvlJc w:val="left"/>
      <w:pPr>
        <w:ind w:left="360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6" w:tentative="0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7" w:tentative="0">
      <w:start w:val="1"/>
      <w:numFmt w:val="bullet"/>
      <w:lvlText w:val="▪"/>
      <w:lvlJc w:val="left"/>
      <w:pPr>
        <w:ind w:left="57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  <w:sz w:val="20"/>
        <w:szCs w:val="20"/>
      </w:rPr>
    </w:lvl>
  </w:abstractNum>
  <w:abstractNum w:abstractNumId="7">
    <w:nsid w:val="4D4DC07F"/>
    <w:multiLevelType w:val="multilevel"/>
    <w:tmpl w:val="4D4DC07F"/>
    <w:lvl w:ilvl="0" w:tentative="0">
      <w:start w:val="1"/>
      <w:numFmt w:val="bullet"/>
      <w:lvlText w:val="●"/>
      <w:lvlJc w:val="left"/>
      <w:pPr>
        <w:ind w:left="827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1547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267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987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707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427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147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867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587" w:hanging="360"/>
      </w:pPr>
      <w:rPr>
        <w:rFonts w:ascii="Noto Sans Symbols" w:hAnsi="Noto Sans Symbols" w:eastAsia="Noto Sans Symbols" w:cs="Noto Sans Symbols"/>
      </w:rPr>
    </w:lvl>
  </w:abstractNum>
  <w:abstractNum w:abstractNumId="8">
    <w:nsid w:val="77ECEA79"/>
    <w:multiLevelType w:val="multilevel"/>
    <w:tmpl w:val="77ECEA79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  <w:sz w:val="20"/>
        <w:szCs w:val="20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3" w:tentative="0">
      <w:start w:val="1"/>
      <w:numFmt w:val="bullet"/>
      <w:lvlText w:val="▪"/>
      <w:lvlJc w:val="left"/>
      <w:pPr>
        <w:ind w:left="288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4" w:tentative="0">
      <w:start w:val="1"/>
      <w:numFmt w:val="bullet"/>
      <w:lvlText w:val="▪"/>
      <w:lvlJc w:val="left"/>
      <w:pPr>
        <w:ind w:left="360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6" w:tentative="0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7" w:tentative="0">
      <w:start w:val="1"/>
      <w:numFmt w:val="bullet"/>
      <w:lvlText w:val="▪"/>
      <w:lvlJc w:val="left"/>
      <w:pPr>
        <w:ind w:left="57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  <w:sz w:val="20"/>
        <w:szCs w:val="20"/>
      </w:rPr>
    </w:lvl>
  </w:abstractNum>
  <w:num w:numId="1">
    <w:abstractNumId w:val="7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6"/>
  </w:num>
  <w:num w:numId="7">
    <w:abstractNumId w:val="4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1"/>
  <w:doNotDisplayPageBoundaries w:val="1"/>
  <w:documentProtection w:enforcement="0"/>
  <w:defaultTabStop w:val="720"/>
  <w:compat>
    <w:compatSetting w:name="compatibilityMode" w:uri="http://schemas.microsoft.com/office/word" w:val="15"/>
  </w:compat>
  <w:rsids>
    <w:rsidRoot w:val="00000000"/>
    <w:rsid w:val="20A312F1"/>
    <w:rsid w:val="3576264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iPriority="99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iPriority="99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</w:pPr>
    <w:rPr>
      <w:rFonts w:ascii="Calibri" w:hAnsi="Calibri" w:eastAsia="Calibri" w:cs="Calibri"/>
      <w:sz w:val="22"/>
      <w:szCs w:val="22"/>
      <w:lang w:val="en"/>
    </w:rPr>
  </w:style>
  <w:style w:type="paragraph" w:styleId="2">
    <w:name w:val="heading 1"/>
    <w:basedOn w:val="1"/>
    <w:next w:val="1"/>
    <w:link w:val="19"/>
    <w:uiPriority w:val="0"/>
    <w:pPr>
      <w:keepNext/>
      <w:keepLines/>
      <w:spacing w:before="360" w:after="80"/>
    </w:pPr>
    <w:rPr>
      <w:rFonts w:ascii="Cambria" w:hAnsi="Cambria" w:eastAsia="Cambria" w:cs="Cambria"/>
      <w:color w:val="366091"/>
      <w:sz w:val="40"/>
      <w:szCs w:val="40"/>
    </w:rPr>
  </w:style>
  <w:style w:type="paragraph" w:styleId="3">
    <w:name w:val="heading 2"/>
    <w:basedOn w:val="1"/>
    <w:next w:val="1"/>
    <w:link w:val="20"/>
    <w:qFormat/>
    <w:uiPriority w:val="0"/>
    <w:pPr>
      <w:keepNext/>
      <w:keepLines/>
      <w:spacing w:before="160" w:after="80"/>
    </w:pPr>
    <w:rPr>
      <w:rFonts w:ascii="Cambria" w:hAnsi="Cambria" w:eastAsia="Cambria" w:cs="Cambria"/>
      <w:color w:val="366091"/>
      <w:sz w:val="32"/>
      <w:szCs w:val="32"/>
    </w:rPr>
  </w:style>
  <w:style w:type="paragraph" w:styleId="4">
    <w:name w:val="heading 3"/>
    <w:basedOn w:val="1"/>
    <w:next w:val="1"/>
    <w:link w:val="21"/>
    <w:qFormat/>
    <w:uiPriority w:val="0"/>
    <w:pPr>
      <w:keepNext/>
      <w:keepLines/>
      <w:spacing w:before="160" w:after="80"/>
    </w:pPr>
    <w:rPr>
      <w:color w:val="366091"/>
      <w:sz w:val="28"/>
      <w:szCs w:val="28"/>
    </w:rPr>
  </w:style>
  <w:style w:type="paragraph" w:styleId="5">
    <w:name w:val="heading 4"/>
    <w:basedOn w:val="1"/>
    <w:next w:val="1"/>
    <w:link w:val="22"/>
    <w:qFormat/>
    <w:uiPriority w:val="0"/>
    <w:pPr>
      <w:keepNext/>
      <w:keepLines/>
      <w:spacing w:before="80" w:after="40"/>
    </w:pPr>
    <w:rPr>
      <w:i/>
      <w:color w:val="366091"/>
    </w:rPr>
  </w:style>
  <w:style w:type="paragraph" w:styleId="6">
    <w:name w:val="heading 5"/>
    <w:basedOn w:val="1"/>
    <w:next w:val="1"/>
    <w:link w:val="23"/>
    <w:qFormat/>
    <w:uiPriority w:val="0"/>
    <w:pPr>
      <w:keepNext/>
      <w:keepLines/>
      <w:spacing w:before="80" w:after="40"/>
    </w:pPr>
    <w:rPr>
      <w:color w:val="366091"/>
    </w:rPr>
  </w:style>
  <w:style w:type="paragraph" w:styleId="7">
    <w:name w:val="heading 6"/>
    <w:basedOn w:val="1"/>
    <w:next w:val="1"/>
    <w:link w:val="24"/>
    <w:qFormat/>
    <w:uiPriority w:val="0"/>
    <w:pPr>
      <w:keepNext/>
      <w:keepLines/>
      <w:spacing w:before="40"/>
    </w:pPr>
    <w:rPr>
      <w:i/>
      <w:color w:val="595959"/>
    </w:rPr>
  </w:style>
  <w:style w:type="paragraph" w:styleId="8">
    <w:name w:val="heading 7"/>
    <w:basedOn w:val="1"/>
    <w:next w:val="1"/>
    <w:link w:val="25"/>
    <w:semiHidden/>
    <w:unhideWhenUsed/>
    <w:qFormat/>
    <w:uiPriority w:val="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6"/>
    <w:semiHidden/>
    <w:unhideWhenUsed/>
    <w:qFormat/>
    <w:uiPriority w:val="9"/>
    <w:pPr>
      <w:keepNext/>
      <w:keepLines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7"/>
    <w:semiHidden/>
    <w:unhideWhenUsed/>
    <w:qFormat/>
    <w:uiPriority w:val="9"/>
    <w:pPr>
      <w:keepNext/>
      <w:keepLines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link w:val="38"/>
    <w:semiHidden/>
    <w:unhideWhenUsed/>
    <w:qFormat/>
    <w:uiPriority w:val="99"/>
    <w:rPr>
      <w:rFonts w:ascii="Tahoma" w:hAnsi="Tahoma" w:cs="Tahoma"/>
      <w:sz w:val="16"/>
      <w:szCs w:val="16"/>
    </w:rPr>
  </w:style>
  <w:style w:type="character" w:styleId="14">
    <w:name w:val="HTML Code"/>
    <w:basedOn w:val="11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character" w:styleId="15">
    <w:name w:val="Strong"/>
    <w:basedOn w:val="11"/>
    <w:qFormat/>
    <w:uiPriority w:val="22"/>
    <w:rPr>
      <w:b/>
      <w:bCs/>
    </w:rPr>
  </w:style>
  <w:style w:type="paragraph" w:styleId="16">
    <w:name w:val="Subtitle"/>
    <w:basedOn w:val="1"/>
    <w:next w:val="1"/>
    <w:qFormat/>
    <w:uiPriority w:val="0"/>
    <w:pPr>
      <w:spacing w:after="160"/>
    </w:pPr>
    <w:rPr>
      <w:color w:val="595959"/>
      <w:sz w:val="28"/>
      <w:szCs w:val="28"/>
    </w:rPr>
  </w:style>
  <w:style w:type="paragraph" w:styleId="17">
    <w:name w:val="Title"/>
    <w:basedOn w:val="1"/>
    <w:next w:val="1"/>
    <w:link w:val="28"/>
    <w:qFormat/>
    <w:uiPriority w:val="0"/>
    <w:pPr>
      <w:spacing w:after="80"/>
    </w:pPr>
    <w:rPr>
      <w:rFonts w:ascii="Cambria" w:hAnsi="Cambria" w:eastAsia="Cambria" w:cs="Cambria"/>
      <w:sz w:val="56"/>
      <w:szCs w:val="56"/>
    </w:rPr>
  </w:style>
  <w:style w:type="table" w:customStyle="1" w:styleId="18">
    <w:name w:val="TableNormal"/>
    <w:qFormat/>
    <w:uiPriority w:val="0"/>
  </w:style>
  <w:style w:type="character" w:customStyle="1" w:styleId="19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376092" w:themeColor="accent1" w:themeShade="BF"/>
      <w:sz w:val="40"/>
      <w:szCs w:val="40"/>
    </w:rPr>
  </w:style>
  <w:style w:type="character" w:customStyle="1" w:styleId="20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376092" w:themeColor="accent1" w:themeShade="BF"/>
      <w:sz w:val="32"/>
      <w:szCs w:val="32"/>
    </w:rPr>
  </w:style>
  <w:style w:type="character" w:customStyle="1" w:styleId="21">
    <w:name w:val="Heading 3 Char"/>
    <w:basedOn w:val="11"/>
    <w:link w:val="4"/>
    <w:semiHidden/>
    <w:qFormat/>
    <w:uiPriority w:val="9"/>
    <w:rPr>
      <w:rFonts w:eastAsiaTheme="majorEastAsia" w:cstheme="majorBidi"/>
      <w:color w:val="376092" w:themeColor="accent1" w:themeShade="BF"/>
      <w:sz w:val="28"/>
      <w:szCs w:val="28"/>
    </w:rPr>
  </w:style>
  <w:style w:type="character" w:customStyle="1" w:styleId="22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376092" w:themeColor="accent1" w:themeShade="BF"/>
    </w:rPr>
  </w:style>
  <w:style w:type="character" w:customStyle="1" w:styleId="23">
    <w:name w:val="Heading 5 Char"/>
    <w:basedOn w:val="11"/>
    <w:link w:val="6"/>
    <w:semiHidden/>
    <w:qFormat/>
    <w:uiPriority w:val="9"/>
    <w:rPr>
      <w:rFonts w:eastAsiaTheme="majorEastAsia" w:cstheme="majorBidi"/>
      <w:color w:val="376092" w:themeColor="accent1" w:themeShade="BF"/>
    </w:rPr>
  </w:style>
  <w:style w:type="character" w:customStyle="1" w:styleId="24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5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6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7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8">
    <w:name w:val="Title Char"/>
    <w:basedOn w:val="11"/>
    <w:link w:val="17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9">
    <w:name w:val="Subtitle Char"/>
    <w:basedOn w:val="11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30">
    <w:name w:val="Quote"/>
    <w:basedOn w:val="1"/>
    <w:next w:val="1"/>
    <w:link w:val="31"/>
    <w:qFormat/>
    <w:uiPriority w:val="29"/>
    <w:pPr>
      <w:spacing w:before="160" w:after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1">
    <w:name w:val="Quote Char"/>
    <w:basedOn w:val="11"/>
    <w:link w:val="30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2">
    <w:name w:val="List Paragraph"/>
    <w:basedOn w:val="1"/>
    <w:qFormat/>
    <w:uiPriority w:val="34"/>
    <w:pPr>
      <w:ind w:left="720"/>
      <w:contextualSpacing/>
    </w:pPr>
  </w:style>
  <w:style w:type="character" w:customStyle="1" w:styleId="33">
    <w:name w:val="Intense Emphasis"/>
    <w:basedOn w:val="11"/>
    <w:qFormat/>
    <w:uiPriority w:val="21"/>
    <w:rPr>
      <w:i/>
      <w:iCs/>
      <w:color w:val="376092" w:themeColor="accent1" w:themeShade="BF"/>
    </w:rPr>
  </w:style>
  <w:style w:type="paragraph" w:styleId="34">
    <w:name w:val="Intense Quote"/>
    <w:basedOn w:val="1"/>
    <w:next w:val="1"/>
    <w:link w:val="35"/>
    <w:qFormat/>
    <w:uiPriority w:val="30"/>
    <w:pPr>
      <w:pBdr>
        <w:top w:val="single" w:color="366091" w:themeColor="accent1" w:themeShade="BF" w:sz="4" w:space="10"/>
        <w:bottom w:val="single" w:color="366091" w:themeColor="accent1" w:themeShade="BF" w:sz="4" w:space="10"/>
      </w:pBdr>
      <w:spacing w:before="360" w:after="360"/>
      <w:ind w:left="864" w:right="864"/>
      <w:jc w:val="center"/>
    </w:pPr>
    <w:rPr>
      <w:i/>
      <w:iCs/>
      <w:color w:val="376092" w:themeColor="accent1" w:themeShade="BF"/>
    </w:rPr>
  </w:style>
  <w:style w:type="character" w:customStyle="1" w:styleId="35">
    <w:name w:val="Intense Quote Char"/>
    <w:basedOn w:val="11"/>
    <w:link w:val="34"/>
    <w:qFormat/>
    <w:uiPriority w:val="30"/>
    <w:rPr>
      <w:i/>
      <w:iCs/>
      <w:color w:val="376092" w:themeColor="accent1" w:themeShade="BF"/>
    </w:rPr>
  </w:style>
  <w:style w:type="character" w:customStyle="1" w:styleId="36">
    <w:name w:val="Intense Reference"/>
    <w:basedOn w:val="11"/>
    <w:qFormat/>
    <w:uiPriority w:val="32"/>
    <w:rPr>
      <w:b/>
      <w:bCs/>
      <w:smallCaps/>
      <w:color w:val="376092" w:themeColor="accent1" w:themeShade="BF"/>
      <w:spacing w:val="5"/>
    </w:rPr>
  </w:style>
  <w:style w:type="paragraph" w:customStyle="1" w:styleId="37">
    <w:name w:val="Table Paragraph"/>
    <w:basedOn w:val="1"/>
    <w:qFormat/>
    <w:uiPriority w:val="1"/>
    <w:pPr>
      <w:ind w:left="107"/>
    </w:pPr>
  </w:style>
  <w:style w:type="character" w:customStyle="1" w:styleId="38">
    <w:name w:val="Balloon Text Char"/>
    <w:basedOn w:val="11"/>
    <w:link w:val="13"/>
    <w:semiHidden/>
    <w:qFormat/>
    <w:uiPriority w:val="99"/>
    <w:rPr>
      <w:rFonts w:ascii="Tahoma" w:hAnsi="Tahoma" w:eastAsia="Calibri" w:cs="Tahoma"/>
      <w:kern w:val="0"/>
      <w:sz w:val="16"/>
      <w:szCs w:val="16"/>
    </w:rPr>
  </w:style>
  <w:style w:type="table" w:customStyle="1" w:styleId="39">
    <w:name w:val="_Style 38"/>
    <w:basedOn w:val="18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40">
    <w:name w:val="_Style 39"/>
    <w:basedOn w:val="18"/>
    <w:qFormat/>
    <w:uiPriority w:val="0"/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41">
    <w:name w:val="_Style 40"/>
    <w:basedOn w:val="18"/>
    <w:qFormat/>
    <w:uiPriority w:val="0"/>
    <w:tblPr>
      <w:tblCellMar>
        <w:top w:w="15" w:type="dxa"/>
        <w:left w:w="15" w:type="dxa"/>
        <w:bottom w:w="15" w:type="dxa"/>
        <w:right w:w="15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numbering" Target="numbering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WZwf17AkNg8+iZVigR9QrErx/1w==">CgMxLjA4AHIhMXJBZTJZQ2kxZ2wydjJoVmpmUWtVX0tiVURpS0lmOGVr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6</Pages>
  <TotalTime>59</TotalTime>
  <ScaleCrop>false</ScaleCrop>
  <LinksUpToDate>false</LinksUpToDate>
  <Application>WPS Office_12.2.0.21179_F1E327BC-269C-435d-A152-05C5408002CA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2025-07-25T12:39:00Z</dcterms:created>
  <dc:creator>SUDHEER KUMAR KOMURAVELLY</dc:creator>
  <cp:lastModifiedBy>Tharun Aleti</cp:lastModifiedBy>
  <dcterms:modified xsi:type="dcterms:W3CDTF">2025-08-12T04:59:56Z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727DF9C18BA1419C93820F1D73E1E7D6_12</vt:lpwstr>
  </property>
</Properties>
</file>