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SOFTWARE TESTING LAB</w:t>
        <w:br/>
        <w:t>PRACTICAL 3</w:t>
      </w:r>
    </w:p>
    <w:p>
      <w:pPr>
        <w:jc w:val="center"/>
      </w:pPr>
      <w:r>
        <w:rPr>
          <w:b/>
          <w:sz w:val="28"/>
        </w:rPr>
        <w:t>Requirement Reviews, Walkthroughs, Inspections and Peer Reviews</w:t>
      </w:r>
    </w:p>
    <w:p>
      <w:pPr>
        <w:jc w:val="center"/>
      </w:pPr>
      <w:r>
        <w:rPr>
          <w:i/>
          <w:color w:val="B45309"/>
          <w:sz w:val="18"/>
        </w:rPr>
        <w:t>Sample practical record | Screenshot-style outputs are illustrative</w:t>
      </w:r>
    </w:p>
    <w:p>
      <w:pPr>
        <w:pStyle w:val="Heading1"/>
      </w:pPr>
      <w:r>
        <w:t>Aim</w:t>
      </w:r>
    </w:p>
    <w:p>
      <w:r>
        <w:t>To understand requirement reviews, code walkthroughs, inspections and peer review activities using sample project documents.</w:t>
      </w:r>
    </w:p>
    <w:p>
      <w:pPr>
        <w:pStyle w:val="Heading1"/>
      </w:pPr>
      <w:r>
        <w:t>Procedure</w:t>
      </w:r>
    </w:p>
    <w:p>
      <w:pPr>
        <w:pStyle w:val="ListNumber"/>
      </w:pPr>
      <w:r>
        <w:t>Review a sample login requirement for clarity, completeness and testability.</w:t>
      </w:r>
    </w:p>
    <w:p>
      <w:pPr>
        <w:pStyle w:val="ListNumber"/>
      </w:pPr>
      <w:r>
        <w:t>Conduct a walkthrough by explaining the requirement or code flow to reviewers.</w:t>
      </w:r>
    </w:p>
    <w:p>
      <w:pPr>
        <w:pStyle w:val="ListNumber"/>
      </w:pPr>
      <w:r>
        <w:t>Use an inspection checklist to identify defects systematically.</w:t>
      </w:r>
    </w:p>
    <w:p>
      <w:pPr>
        <w:pStyle w:val="ListNumber"/>
      </w:pPr>
      <w:r>
        <w:t>Record findings, assign owners and track them until resolution.</w:t>
      </w:r>
    </w:p>
    <w:p>
      <w:pPr>
        <w:pStyle w:val="Heading1"/>
      </w:pPr>
      <w:r>
        <w:t>Sample Outputs / Screenshots</w:t>
      </w:r>
    </w:p>
    <w:p>
      <w:r>
        <w:t>The following are original, illustrative screenshot-style outputs prepared for the practical topic. They are not captures from a live application. Replace or supplement them with screenshots from your actual lab execution if your instructor requires real execution evidence.</w:t>
      </w:r>
    </w:p>
    <w:p>
      <w:pPr>
        <w:pStyle w:val="Heading2"/>
      </w:pPr>
      <w:r>
        <w:t>Output 1: Sample Requirement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3.1: Sample Requirement (illustrative sample)</w:t>
      </w:r>
    </w:p>
    <w:p>
      <w:pPr>
        <w:pStyle w:val="Heading2"/>
      </w:pPr>
      <w:r>
        <w:t>Output 2: Requirement Review Checklist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3.2: Requirement Review Checklist (illustrative sample)</w:t>
      </w:r>
    </w:p>
    <w:p>
      <w:pPr>
        <w:pStyle w:val="Heading2"/>
      </w:pPr>
      <w:r>
        <w:t>Output 3: Walkthrough Notes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3.3: Walkthrough Notes (illustrative sample)</w:t>
      </w:r>
    </w:p>
    <w:p>
      <w:pPr>
        <w:pStyle w:val="Heading2"/>
      </w:pPr>
      <w:r>
        <w:t>Output 4: Inspection Log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3.4: Inspection Log (illustrative sample)</w:t>
      </w:r>
    </w:p>
    <w:p>
      <w:pPr>
        <w:pStyle w:val="Heading2"/>
      </w:pPr>
      <w:r>
        <w:t>Output 5: Peer Review Summary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3.5: Peer Review Summary (illustrative sample)</w:t>
      </w:r>
    </w:p>
    <w:p>
      <w:pPr>
        <w:pStyle w:val="Heading1"/>
      </w:pPr>
      <w:r>
        <w:t>Result</w:t>
      </w:r>
    </w:p>
    <w:p>
      <w:r>
        <w:t>Sample review and inspection activities were documented, with findings recorded for follow-up.</w:t>
      </w:r>
    </w:p>
    <w:p>
      <w:pPr>
        <w:pStyle w:val="Heading1"/>
      </w:pPr>
      <w:r>
        <w:t>Note for Final Submission</w:t>
      </w:r>
    </w:p>
    <w:p>
      <w:r>
        <w:t>Check the exact rules, requirements, and results from your assigned application/manual before submitting. Any sample status, test data, limits, counts, or defect priorities in this document are examples and should be replaced with actual lab observations where required.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