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PROFİLLEME ARAÇLARI İLE</w:t>
      </w:r>
    </w:p>
    <w:p>
      <w:pPr>
        <w:spacing w:after="800" w:before="0"/>
        <w:jc w:val="center"/>
      </w:pPr>
      <w:r>
        <w:rPr>
          <w:rFonts w:ascii="Arial" w:cs="Arial" w:eastAsia="Arial" w:hAnsi="Arial"/>
          <w:b/>
          <w:bCs/>
          <w:color w:val="2E75B6"/>
          <w:sz w:val="52"/>
          <w:szCs w:val="52"/>
        </w:rPr>
        <w:t xml:space="preserve">PERFORMANS ANALİZİ</w:t>
      </w:r>
    </w:p>
    <w:p>
      <w:pPr>
        <w:spacing w:after="160" w:before="0"/>
        <w:jc w:val="center"/>
      </w:pPr>
      <w:r>
        <w:rPr>
          <w:rFonts w:ascii="Arial" w:cs="Arial" w:eastAsia="Arial" w:hAnsi="Arial"/>
          <w:color w:val="555555"/>
          <w:sz w:val="28"/>
          <w:szCs w:val="28"/>
        </w:rPr>
        <w:t xml:space="preserve">gprof ve perf Araçları: Kapsamlı Teknik Araştırma Raporu</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Borders>
              <w:top w:val="single" w:color="2E75B6" w:sz="8"/>
              <w:left w:val="none"/>
              <w:bottom w:val="none"/>
              <w:right w:val="none"/>
            </w:tcBorders>
          </w:tcPr>
          <w:p>
            <w:r>
              <w:t xml:space="preserve"/>
            </w:r>
          </w:p>
        </w:tc>
      </w:tr>
    </w:tbl>
    <w:p>
      <w:pPr>
        <w:spacing w:after="80" w:before="600"/>
        <w:jc w:val="center"/>
      </w:pPr>
      <w:r>
        <w:rPr>
          <w:rFonts w:ascii="Arial" w:cs="Arial" w:eastAsia="Arial" w:hAnsi="Arial"/>
          <w:color w:val="666666"/>
          <w:sz w:val="22"/>
          <w:szCs w:val="22"/>
        </w:rPr>
        <w:t xml:space="preserve">Mayıs 2026</w:t>
      </w:r>
    </w:p>
    <w:p>
      <w:pPr>
        <w:spacing w:after="80" w:before="80"/>
        <w:jc w:val="center"/>
      </w:pPr>
      <w:r>
        <w:rPr>
          <w:rFonts w:ascii="Arial" w:cs="Arial" w:eastAsia="Arial" w:hAnsi="Arial"/>
          <w:color w:val="888888"/>
          <w:sz w:val="20"/>
          <w:szCs w:val="20"/>
        </w:rPr>
        <w:t xml:space="preserve">Teknik Araştırma Raporu  |  Sistem Programlama</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 Giriş</w:t>
      </w:r>
    </w:p>
    <w:p>
      <w:pPr>
        <w:spacing w:after="100" w:before="60"/>
        <w:jc w:val="both"/>
      </w:pPr>
      <w:r>
        <w:rPr>
          <w:rFonts w:ascii="Arial" w:cs="Arial" w:eastAsia="Arial" w:hAnsi="Arial"/>
          <w:b w:val="false"/>
          <w:bCs w:val="false"/>
          <w:color w:val="000000"/>
          <w:sz w:val="22"/>
          <w:szCs w:val="22"/>
        </w:rPr>
        <w:t xml:space="preserve">Yazılım sistemlerinin karmaşıklığı arttıkça, performans sorunlarının tespiti ve giderilmesi kritik bir mühendislik disiplini hâline gelmiştir. Özellikle gerçek zamanlı sistemlerde, yüksek trafikli sunucularda ve kaynak kısıtlı gömülü sistemlerde performans analizi; sistem güvenilirliği ve kullanıcı deneyimi açısından doğrudan belirleyici bir rol üstlenmektedir.</w:t>
      </w:r>
    </w:p>
    <w:p>
      <w:pPr>
        <w:spacing w:after="100" w:before="60"/>
        <w:jc w:val="both"/>
      </w:pPr>
      <w:r>
        <w:rPr>
          <w:rFonts w:ascii="Arial" w:cs="Arial" w:eastAsia="Arial" w:hAnsi="Arial"/>
          <w:b w:val="false"/>
          <w:bCs w:val="false"/>
          <w:color w:val="000000"/>
          <w:sz w:val="22"/>
          <w:szCs w:val="22"/>
        </w:rPr>
        <w:t xml:space="preserve">Bu rapor; profilleme kavramını, darboğaz tespiti yöntemlerini, CPU kullanım analizini ve fonksiyon bazlı performans ölçümünü akademik bir çerçevede ele almaktadır. gprof ve perf araçlarının teknik işleyişi, kullanım komutları, kod örnekleri ve karşılaştırmalı benchmark sonuçlarıyla desteklenmektedir.</w:t>
      </w:r>
    </w:p>
    <w:p>
      <w:pPr>
        <w:pStyle w:val="Heading1"/>
        <w:pBdr>
          <w:bottom w:val="single" w:color="2E75B6" w:sz="8" w:space="4"/>
        </w:pBdr>
        <w:spacing w:after="120" w:before="360"/>
      </w:pPr>
      <w:r>
        <w:rPr>
          <w:rFonts w:ascii="Arial" w:cs="Arial" w:eastAsia="Arial" w:hAnsi="Arial"/>
          <w:b/>
          <w:bCs/>
          <w:color w:val="1F3864"/>
          <w:sz w:val="32"/>
          <w:szCs w:val="32"/>
        </w:rPr>
        <w:t xml:space="preserve">2. Profilleme (Profiling) Nedir?</w:t>
      </w:r>
    </w:p>
    <w:p>
      <w:pPr>
        <w:spacing w:after="100" w:before="60"/>
        <w:jc w:val="both"/>
      </w:pPr>
      <w:r>
        <w:rPr>
          <w:rFonts w:ascii="Arial" w:cs="Arial" w:eastAsia="Arial" w:hAnsi="Arial"/>
          <w:b w:val="false"/>
          <w:bCs w:val="false"/>
          <w:color w:val="000000"/>
          <w:sz w:val="22"/>
          <w:szCs w:val="22"/>
        </w:rPr>
        <w:t xml:space="preserve">Profilleme, bir yazılım uygulamasının çalışma zamanı davranışını ölçmek ve analiz etmek amacıyla kullanılan sistematik bir teknik süreçtir. Bu süreç sayesinde hangi fonksiyonların ne kadar CPU süresi tükettiği, kaç kez çağrıldığı, bellek kullanım biçimi ve sistemin genel performans profili tespit edilebilmektedir.</w:t>
      </w:r>
    </w:p>
    <w:p>
      <w:pPr>
        <w:pStyle w:val="Heading2"/>
        <w:spacing w:after="100" w:before="280"/>
      </w:pPr>
      <w:r>
        <w:rPr>
          <w:rFonts w:ascii="Arial" w:cs="Arial" w:eastAsia="Arial" w:hAnsi="Arial"/>
          <w:b/>
          <w:bCs/>
          <w:color w:val="2E75B6"/>
          <w:sz w:val="26"/>
          <w:szCs w:val="26"/>
        </w:rPr>
        <w:t xml:space="preserve">2.1 Profilleme Türleri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600"/>
        <w:gridCol w:w="14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Tür</w:t>
            </w:r>
          </w:p>
        </w:tc>
        <w:tc>
          <w:tcPr>
            <w:tcW w:type="dxa" w:w="29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Açıklama</w:t>
            </w:r>
          </w:p>
        </w:tc>
        <w:tc>
          <w:tcPr>
            <w:tcW w:type="dxa" w:w="26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Kullanım Senaryosu</w:t>
            </w:r>
          </w:p>
        </w:tc>
        <w:tc>
          <w:tcPr>
            <w:tcW w:type="dxa" w:w="14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Ek Yük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Örnekleme (Sampling)</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Belirli aralıklarla program sayacını kayıt eder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Genel performans analizi</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Düşük</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Enstrümantasyon (Instrumentation)</w:t>
            </w:r>
          </w:p>
        </w:tc>
        <w:tc>
          <w:tcPr>
            <w:tcW w:type="dxa" w:w="2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Her fonksiyon çağrısını doğrudan ölçer</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Kesin fonksiyon metrikleri</w:t>
            </w:r>
          </w:p>
        </w:tc>
        <w:tc>
          <w:tcPr>
            <w:tcW w:type="dxa" w:w="1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Yüksek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Olay Tabanlı (Event-Based)</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Donanım PMU sayaçlarını kullanır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CPU seviyesi analiz</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Çok Düşük</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İstatistiksel</w:t>
            </w:r>
          </w:p>
        </w:tc>
        <w:tc>
          <w:tcPr>
            <w:tcW w:type="dxa" w:w="2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Rastgele örnekleme ile tahmin üretir</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Üretim ortamı analizi</w:t>
            </w:r>
          </w:p>
        </w:tc>
        <w:tc>
          <w:tcPr>
            <w:tcW w:type="dxa" w:w="1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Çok Düşük</w:t>
            </w:r>
          </w:p>
        </w:tc>
      </w:tr>
    </w:tbl>
    <w:p>
      <w:pPr>
        <w:spacing w:before="120"/>
      </w:pPr>
    </w:p>
    <w:p>
      <w:pPr>
        <w:pStyle w:val="Heading2"/>
        <w:spacing w:after="100" w:before="280"/>
      </w:pPr>
      <w:r>
        <w:rPr>
          <w:rFonts w:ascii="Arial" w:cs="Arial" w:eastAsia="Arial" w:hAnsi="Arial"/>
          <w:b/>
          <w:bCs/>
          <w:color w:val="2E75B6"/>
          <w:sz w:val="26"/>
          <w:szCs w:val="26"/>
        </w:rPr>
        <w:t xml:space="preserve">2.2 Profillemenin Temel Amaçları</w:t>
      </w:r>
    </w:p>
    <w:p>
      <w:pPr>
        <w:pStyle w:val="ListParagraph"/>
        <w:numPr>
          <w:ilvl w:val="0"/>
          <w:numId w:val="2"/>
        </w:numPr>
        <w:spacing w:after="40" w:before="40"/>
      </w:pPr>
      <w:r>
        <w:rPr>
          <w:rFonts w:ascii="Arial" w:cs="Arial" w:eastAsia="Arial" w:hAnsi="Arial"/>
          <w:sz w:val="22"/>
          <w:szCs w:val="22"/>
        </w:rPr>
        <w:t xml:space="preserve">CPU süresini en çok tüketen fonksiyonları belirlemek</w:t>
      </w:r>
    </w:p>
    <w:p>
      <w:pPr>
        <w:pStyle w:val="ListParagraph"/>
        <w:numPr>
          <w:ilvl w:val="0"/>
          <w:numId w:val="2"/>
        </w:numPr>
        <w:spacing w:after="40" w:before="40"/>
      </w:pPr>
      <w:r>
        <w:rPr>
          <w:rFonts w:ascii="Arial" w:cs="Arial" w:eastAsia="Arial" w:hAnsi="Arial"/>
          <w:sz w:val="22"/>
          <w:szCs w:val="22"/>
        </w:rPr>
        <w:t xml:space="preserve">Gereksiz fonksiyon çağrılarını ve döngüsel bağımlılıkları tespit etmek</w:t>
      </w:r>
    </w:p>
    <w:p>
      <w:pPr>
        <w:pStyle w:val="ListParagraph"/>
        <w:numPr>
          <w:ilvl w:val="0"/>
          <w:numId w:val="2"/>
        </w:numPr>
        <w:spacing w:after="40" w:before="40"/>
      </w:pPr>
      <w:r>
        <w:rPr>
          <w:rFonts w:ascii="Arial" w:cs="Arial" w:eastAsia="Arial" w:hAnsi="Arial"/>
          <w:sz w:val="22"/>
          <w:szCs w:val="22"/>
        </w:rPr>
        <w:t xml:space="preserve">Bellek sızıntılarını ve verimsiz veri yapılarını ortaya çıkarmak</w:t>
      </w:r>
    </w:p>
    <w:p>
      <w:pPr>
        <w:pStyle w:val="ListParagraph"/>
        <w:numPr>
          <w:ilvl w:val="0"/>
          <w:numId w:val="2"/>
        </w:numPr>
        <w:spacing w:after="40" w:before="40"/>
      </w:pPr>
      <w:r>
        <w:rPr>
          <w:rFonts w:ascii="Arial" w:cs="Arial" w:eastAsia="Arial" w:hAnsi="Arial"/>
          <w:sz w:val="22"/>
          <w:szCs w:val="22"/>
        </w:rPr>
        <w:t xml:space="preserve">Optimizasyon öncesi ve sonrası performans değişimini ölçmek</w:t>
      </w:r>
    </w:p>
    <w:p>
      <w:pPr>
        <w:pStyle w:val="ListParagraph"/>
        <w:numPr>
          <w:ilvl w:val="0"/>
          <w:numId w:val="2"/>
        </w:numPr>
        <w:spacing w:after="40" w:before="40"/>
      </w:pPr>
      <w:r>
        <w:rPr>
          <w:rFonts w:ascii="Arial" w:cs="Arial" w:eastAsia="Arial" w:hAnsi="Arial"/>
          <w:sz w:val="22"/>
          <w:szCs w:val="22"/>
        </w:rPr>
        <w:t xml:space="preserve">Kodun gerçek çalışma zamanı karakteristiklerini anlamak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r>
              <w:rPr>
                <w:rFonts w:ascii="Arial" w:cs="Arial" w:eastAsia="Arial" w:hAnsi="Arial"/>
                <w:b/>
                <w:bCs/>
                <w:color w:val="1F3864"/>
                <w:sz w:val="22"/>
                <w:szCs w:val="22"/>
              </w:rPr>
              <w:t xml:space="preserve">📌 Önemli Not</w:t>
            </w:r>
          </w:p>
          <w:p>
            <w:pPr>
              <w:spacing w:before="60"/>
            </w:pPr>
            <w:r>
              <w:rPr>
                <w:rFonts w:ascii="Arial" w:cs="Arial" w:eastAsia="Arial" w:hAnsi="Arial"/>
                <w:color w:val="000000"/>
                <w:sz w:val="20"/>
                <w:szCs w:val="20"/>
              </w:rPr>
              <w:t xml:space="preserve">Profilleme her zaman optimizasyon öncesinde yapılmalıdır. Profilleme olmadan yapılan optimizasyon körü körüne tahmine dayalıdır ve çoğu zaman yanlış yerlere odaklanılmasına yol açar. Donald Knuth'un ünlü sözü bu noktada yol göstericidir: 'Erken optimizasyon, tüm kötülüklerin anasıdır.'</w:t>
            </w:r>
          </w:p>
        </w:tc>
      </w:tr>
    </w:tbl>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3. gprof: GNU Profiling Tool</w:t>
      </w:r>
    </w:p>
    <w:p>
      <w:pPr>
        <w:spacing w:after="100" w:before="60"/>
        <w:jc w:val="both"/>
      </w:pPr>
      <w:r>
        <w:rPr>
          <w:rFonts w:ascii="Arial" w:cs="Arial" w:eastAsia="Arial" w:hAnsi="Arial"/>
          <w:b w:val="false"/>
          <w:bCs w:val="false"/>
          <w:color w:val="000000"/>
          <w:sz w:val="22"/>
          <w:szCs w:val="22"/>
        </w:rPr>
        <w:t xml:space="preserve">gprof, GNU Binutils koleksiyonuna ait klasik bir profilleme aracıdır. 1982 yılında Susan L. Graham, Peter B. Kessler ve Marshall Kirk McKusick tarafından geliştirilmiş olup günümüzde hâlâ yaygın biçimde kullanılmaktadır. Enstrümantasyon ve örnekleme tekniklerini bir arada kullanan gprof, çağrı grafiği (call graph) üretimi açısından benzersiz bir çözüm sunmaktadır.</w:t>
      </w:r>
    </w:p>
    <w:p>
      <w:pPr>
        <w:pStyle w:val="Heading2"/>
        <w:spacing w:after="100" w:before="280"/>
      </w:pPr>
      <w:r>
        <w:rPr>
          <w:rFonts w:ascii="Arial" w:cs="Arial" w:eastAsia="Arial" w:hAnsi="Arial"/>
          <w:b/>
          <w:bCs/>
          <w:color w:val="2E75B6"/>
          <w:sz w:val="26"/>
          <w:szCs w:val="26"/>
        </w:rPr>
        <w:t xml:space="preserve">3.1 Çalışma Prensibi</w:t>
      </w:r>
    </w:p>
    <w:p>
      <w:pPr>
        <w:spacing w:after="100" w:before="60"/>
        <w:jc w:val="both"/>
      </w:pPr>
      <w:r>
        <w:rPr>
          <w:rFonts w:ascii="Arial" w:cs="Arial" w:eastAsia="Arial" w:hAnsi="Arial"/>
          <w:b w:val="false"/>
          <w:bCs w:val="false"/>
          <w:color w:val="000000"/>
          <w:sz w:val="22"/>
          <w:szCs w:val="22"/>
        </w:rPr>
        <w:t xml:space="preserve">gprof iki temel mekanizmayı birleştirir. İlk olarak, -pg derleme bayrağı sayesinde her fonksiyona giriş/çıkışta mcount() çağrısı enjekte edilir; böylece çağrı sayıları ve fonksiyon hiyerarşisi kaydedilir. İkinci olarak, UNIX profil sinyali (SIGPROF) aracılığıyla program sayacı 100 Hz frekansta örneklenerek CPU zamanı tahmin edilir.</w:t>
      </w:r>
    </w:p>
    <w:p>
      <w:pPr>
        <w:pStyle w:val="Heading2"/>
        <w:spacing w:after="100" w:before="280"/>
      </w:pPr>
      <w:r>
        <w:rPr>
          <w:rFonts w:ascii="Arial" w:cs="Arial" w:eastAsia="Arial" w:hAnsi="Arial"/>
          <w:b/>
          <w:bCs/>
          <w:color w:val="2E75B6"/>
          <w:sz w:val="26"/>
          <w:szCs w:val="26"/>
        </w:rPr>
        <w:t xml:space="preserve">3.2 Kullanım Adımları ve Komutlar</w:t>
      </w:r>
    </w:p>
    <w:p>
      <w:pPr>
        <w:pStyle w:val="Heading3"/>
        <w:spacing w:after="80" w:before="200"/>
      </w:pPr>
      <w:r>
        <w:rPr>
          <w:rFonts w:ascii="Arial" w:cs="Arial" w:eastAsia="Arial" w:hAnsi="Arial"/>
          <w:b/>
          <w:bCs/>
          <w:color w:val="1F3864"/>
          <w:sz w:val="24"/>
          <w:szCs w:val="24"/>
        </w:rPr>
        <w:t xml:space="preserve">Adım 1 – Derleme</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C programı için -pg bayrağıyla derleme</w:t>
      </w:r>
    </w:p>
    <w:p>
      <w:pPr>
        <w:shd w:fill="1E1E1E" w:val="clear"/>
        <w:spacing w:after="20" w:before="20"/>
        <w:ind w:left="360" w:right="360"/>
      </w:pPr>
      <w:r>
        <w:rPr>
          <w:rFonts w:ascii="Courier New" w:cs="Courier New" w:eastAsia="Courier New" w:hAnsi="Courier New"/>
          <w:color w:val="D4D4D4"/>
          <w:sz w:val="18"/>
          <w:szCs w:val="18"/>
        </w:rPr>
        <w:t xml:space="preserve">gcc -pg -O0 -o program program.c</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Birden fazla kaynak dosya</w:t>
      </w:r>
    </w:p>
    <w:p>
      <w:pPr>
        <w:shd w:fill="1E1E1E" w:val="clear"/>
        <w:spacing w:after="20" w:before="20"/>
        <w:ind w:left="360" w:right="360"/>
      </w:pPr>
      <w:r>
        <w:rPr>
          <w:rFonts w:ascii="Courier New" w:cs="Courier New" w:eastAsia="Courier New" w:hAnsi="Courier New"/>
          <w:color w:val="D4D4D4"/>
          <w:sz w:val="18"/>
          <w:szCs w:val="18"/>
        </w:rPr>
        <w:t xml:space="preserve">gcc -pg -O0 -o program main.c utils.c math_ops.c</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C++ programı için</w:t>
      </w:r>
    </w:p>
    <w:p>
      <w:pPr>
        <w:shd w:fill="1E1E1E" w:val="clear"/>
        <w:spacing w:after="20" w:before="20"/>
        <w:ind w:left="360" w:right="360"/>
      </w:pPr>
      <w:r>
        <w:rPr>
          <w:rFonts w:ascii="Courier New" w:cs="Courier New" w:eastAsia="Courier New" w:hAnsi="Courier New"/>
          <w:color w:val="D4D4D4"/>
          <w:sz w:val="18"/>
          <w:szCs w:val="18"/>
        </w:rPr>
        <w:t xml:space="preserve">g++ -pg -O0 -std=c++17 -o program main.cpp</w:t>
      </w:r>
    </w:p>
    <w:p>
      <w:pPr>
        <w:shd w:fill="1E1E1E" w:val="clear"/>
        <w:spacing w:after="10" w:before="0"/>
        <w:ind w:left="200" w:right="200"/>
      </w:pPr>
      <w:r>
        <w:rPr>
          <w:rFonts w:ascii="Courier New" w:cs="Courier New" w:eastAsia="Courier New" w:hAnsi="Courier New"/>
          <w:sz w:val="4"/>
          <w:szCs w:val="4"/>
        </w:rPr>
        <w:t xml:space="preserve"/>
      </w:r>
    </w:p>
    <w:p>
      <w:pPr>
        <w:pStyle w:val="Heading3"/>
        <w:spacing w:after="80" w:before="200"/>
      </w:pPr>
      <w:r>
        <w:rPr>
          <w:rFonts w:ascii="Arial" w:cs="Arial" w:eastAsia="Arial" w:hAnsi="Arial"/>
          <w:b/>
          <w:bCs/>
          <w:color w:val="1F3864"/>
          <w:sz w:val="24"/>
          <w:szCs w:val="24"/>
        </w:rPr>
        <w:t xml:space="preserve">Adım 2 – Programı Çalıştırma</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Program çalıştırıldığında gmon.out otomatik oluşturulur</w:t>
      </w:r>
    </w:p>
    <w:p>
      <w:pPr>
        <w:shd w:fill="1E1E1E" w:val="clear"/>
        <w:spacing w:after="20" w:before="20"/>
        <w:ind w:left="360" w:right="360"/>
      </w:pPr>
      <w:r>
        <w:rPr>
          <w:rFonts w:ascii="Courier New" w:cs="Courier New" w:eastAsia="Courier New" w:hAnsi="Courier New"/>
          <w:color w:val="D4D4D4"/>
          <w:sz w:val="18"/>
          <w:szCs w:val="18"/>
        </w:rPr>
        <w:t xml:space="preserve">./program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Çıktı dosyası kontrol</w:t>
      </w:r>
    </w:p>
    <w:p>
      <w:pPr>
        <w:shd w:fill="1E1E1E" w:val="clear"/>
        <w:spacing w:after="20" w:before="20"/>
        <w:ind w:left="360" w:right="360"/>
      </w:pPr>
      <w:r>
        <w:rPr>
          <w:rFonts w:ascii="Courier New" w:cs="Courier New" w:eastAsia="Courier New" w:hAnsi="Courier New"/>
          <w:color w:val="D4D4D4"/>
          <w:sz w:val="18"/>
          <w:szCs w:val="18"/>
        </w:rPr>
        <w:t xml:space="preserve">ls -lh gmon.out</w:t>
      </w:r>
    </w:p>
    <w:p>
      <w:pPr>
        <w:shd w:fill="1E1E1E" w:val="clear"/>
        <w:spacing w:after="10" w:before="0"/>
        <w:ind w:left="200" w:right="200"/>
      </w:pPr>
      <w:r>
        <w:rPr>
          <w:rFonts w:ascii="Courier New" w:cs="Courier New" w:eastAsia="Courier New" w:hAnsi="Courier New"/>
          <w:sz w:val="4"/>
          <w:szCs w:val="4"/>
        </w:rPr>
        <w:t xml:space="preserve"/>
      </w:r>
    </w:p>
    <w:p>
      <w:pPr>
        <w:pStyle w:val="Heading3"/>
        <w:spacing w:after="80" w:before="200"/>
      </w:pPr>
      <w:r>
        <w:rPr>
          <w:rFonts w:ascii="Arial" w:cs="Arial" w:eastAsia="Arial" w:hAnsi="Arial"/>
          <w:b/>
          <w:bCs/>
          <w:color w:val="1F3864"/>
          <w:sz w:val="24"/>
          <w:szCs w:val="24"/>
        </w:rPr>
        <w:t xml:space="preserve">Adım 3 – Rapor Üretimi</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Temel profil raporu</w:t>
      </w:r>
    </w:p>
    <w:p>
      <w:pPr>
        <w:shd w:fill="1E1E1E" w:val="clear"/>
        <w:spacing w:after="20" w:before="20"/>
        <w:ind w:left="360" w:right="360"/>
      </w:pPr>
      <w:r>
        <w:rPr>
          <w:rFonts w:ascii="Courier New" w:cs="Courier New" w:eastAsia="Courier New" w:hAnsi="Courier New"/>
          <w:color w:val="D4D4D4"/>
          <w:sz w:val="18"/>
          <w:szCs w:val="18"/>
        </w:rPr>
        <w:t xml:space="preserve">gprof program gmon.out &gt; profil_raporu.txt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Düz liste (flat profile) – sadece özet</w:t>
      </w:r>
    </w:p>
    <w:p>
      <w:pPr>
        <w:shd w:fill="1E1E1E" w:val="clear"/>
        <w:spacing w:after="20" w:before="20"/>
        <w:ind w:left="360" w:right="360"/>
      </w:pPr>
      <w:r>
        <w:rPr>
          <w:rFonts w:ascii="Courier New" w:cs="Courier New" w:eastAsia="Courier New" w:hAnsi="Courier New"/>
          <w:color w:val="D4D4D4"/>
          <w:sz w:val="18"/>
          <w:szCs w:val="18"/>
        </w:rPr>
        <w:t xml:space="preserve">gprof -p program gmon.out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Çağrı grafiği (call graph) – sadece ağaç</w:t>
      </w:r>
    </w:p>
    <w:p>
      <w:pPr>
        <w:shd w:fill="1E1E1E" w:val="clear"/>
        <w:spacing w:after="20" w:before="20"/>
        <w:ind w:left="360" w:right="360"/>
      </w:pPr>
      <w:r>
        <w:rPr>
          <w:rFonts w:ascii="Courier New" w:cs="Courier New" w:eastAsia="Courier New" w:hAnsi="Courier New"/>
          <w:color w:val="D4D4D4"/>
          <w:sz w:val="18"/>
          <w:szCs w:val="18"/>
        </w:rPr>
        <w:t xml:space="preserve">gprof -q program gmon.out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Satır bazlı profilleme (line-by-line)</w:t>
      </w:r>
    </w:p>
    <w:p>
      <w:pPr>
        <w:shd w:fill="1E1E1E" w:val="clear"/>
        <w:spacing w:after="20" w:before="20"/>
        <w:ind w:left="360" w:right="360"/>
      </w:pPr>
      <w:r>
        <w:rPr>
          <w:rFonts w:ascii="Courier New" w:cs="Courier New" w:eastAsia="Courier New" w:hAnsi="Courier New"/>
          <w:color w:val="D4D4D4"/>
          <w:sz w:val="18"/>
          <w:szCs w:val="18"/>
        </w:rPr>
        <w:t xml:space="preserve">gprof -l program gmon.out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Özet tablo (brief mode)</w:t>
      </w:r>
    </w:p>
    <w:p>
      <w:pPr>
        <w:shd w:fill="1E1E1E" w:val="clear"/>
        <w:spacing w:after="20" w:before="20"/>
        <w:ind w:left="360" w:right="360"/>
      </w:pPr>
      <w:r>
        <w:rPr>
          <w:rFonts w:ascii="Courier New" w:cs="Courier New" w:eastAsia="Courier New" w:hAnsi="Courier New"/>
          <w:color w:val="D4D4D4"/>
          <w:sz w:val="18"/>
          <w:szCs w:val="18"/>
        </w:rPr>
        <w:t xml:space="preserve">gprof -b program gmon.out</w:t>
      </w:r>
    </w:p>
    <w:p>
      <w:pPr>
        <w:shd w:fill="1E1E1E" w:val="clear"/>
        <w:spacing w:after="10" w:before="0"/>
        <w:ind w:left="200" w:right="200"/>
      </w:pPr>
      <w:r>
        <w:rPr>
          <w:rFonts w:ascii="Courier New" w:cs="Courier New" w:eastAsia="Courier New" w:hAnsi="Courier New"/>
          <w:sz w:val="4"/>
          <w:szCs w:val="4"/>
        </w:rPr>
        <w:t xml:space="preserve"/>
      </w:r>
    </w:p>
    <w:p>
      <w:pPr>
        <w:pStyle w:val="Heading3"/>
        <w:spacing w:after="80" w:before="200"/>
      </w:pPr>
      <w:r>
        <w:rPr>
          <w:rFonts w:ascii="Arial" w:cs="Arial" w:eastAsia="Arial" w:hAnsi="Arial"/>
          <w:b/>
          <w:bCs/>
          <w:color w:val="1F3864"/>
          <w:sz w:val="24"/>
          <w:szCs w:val="24"/>
        </w:rPr>
        <w:t xml:space="preserve">Adım 4 – Görsel Çağrı Grafiği</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gprof2dot kurulumu</w:t>
      </w:r>
    </w:p>
    <w:p>
      <w:pPr>
        <w:shd w:fill="1E1E1E" w:val="clear"/>
        <w:spacing w:after="20" w:before="20"/>
        <w:ind w:left="360" w:right="360"/>
      </w:pPr>
      <w:r>
        <w:rPr>
          <w:rFonts w:ascii="Courier New" w:cs="Courier New" w:eastAsia="Courier New" w:hAnsi="Courier New"/>
          <w:color w:val="D4D4D4"/>
          <w:sz w:val="18"/>
          <w:szCs w:val="18"/>
        </w:rPr>
        <w:t xml:space="preserve">pip install gprof2dot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DOT formatına dönüştürme ve PNG üretimi</w:t>
      </w:r>
    </w:p>
    <w:p>
      <w:pPr>
        <w:shd w:fill="1E1E1E" w:val="clear"/>
        <w:spacing w:after="20" w:before="20"/>
        <w:ind w:left="360" w:right="360"/>
      </w:pPr>
      <w:r>
        <w:rPr>
          <w:rFonts w:ascii="Courier New" w:cs="Courier New" w:eastAsia="Courier New" w:hAnsi="Courier New"/>
          <w:color w:val="D4D4D4"/>
          <w:sz w:val="18"/>
          <w:szCs w:val="18"/>
        </w:rPr>
        <w:t xml:space="preserve">gprof program gmon.out | gprof2dot | dot -Tpng -o callgraph.png</w:t>
      </w:r>
    </w:p>
    <w:p>
      <w:pPr>
        <w:shd w:fill="1E1E1E" w:val="clear"/>
        <w:spacing w:after="10" w:before="0"/>
        <w:ind w:left="200" w:right="200"/>
      </w:pPr>
      <w:r>
        <w:rPr>
          <w:rFonts w:ascii="Courier New" w:cs="Courier New" w:eastAsia="Courier New" w:hAnsi="Courier New"/>
          <w:sz w:val="4"/>
          <w:szCs w:val="4"/>
        </w:rPr>
        <w:t xml:space="preserve"/>
      </w:r>
    </w:p>
    <w:p>
      <w:pPr>
        <w:pStyle w:val="Heading2"/>
        <w:spacing w:after="100" w:before="280"/>
      </w:pPr>
      <w:r>
        <w:rPr>
          <w:rFonts w:ascii="Arial" w:cs="Arial" w:eastAsia="Arial" w:hAnsi="Arial"/>
          <w:b/>
          <w:bCs/>
          <w:color w:val="2E75B6"/>
          <w:sz w:val="26"/>
          <w:szCs w:val="26"/>
        </w:rPr>
        <w:t xml:space="preserve">3.3 Örnek Flat Profile Çıktısı</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Flat profile: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Each sample counts as 0.01 seconds.</w:t>
      </w:r>
    </w:p>
    <w:p>
      <w:pPr>
        <w:shd w:fill="1E1E1E" w:val="clear"/>
        <w:spacing w:after="20" w:before="20"/>
        <w:ind w:left="360" w:right="360"/>
      </w:pPr>
      <w:r>
        <w:rPr>
          <w:rFonts w:ascii="Courier New" w:cs="Courier New" w:eastAsia="Courier New" w:hAnsi="Courier New"/>
          <w:color w:val="D4D4D4"/>
          <w:sz w:val="18"/>
          <w:szCs w:val="18"/>
        </w:rPr>
        <w:t xml:space="preserve">  %   cumulative   self              self     total</w:t>
      </w:r>
    </w:p>
    <w:p>
      <w:pPr>
        <w:shd w:fill="1E1E1E" w:val="clear"/>
        <w:spacing w:after="20" w:before="20"/>
        <w:ind w:left="360" w:right="360"/>
      </w:pPr>
      <w:r>
        <w:rPr>
          <w:rFonts w:ascii="Courier New" w:cs="Courier New" w:eastAsia="Courier New" w:hAnsi="Courier New"/>
          <w:color w:val="D4D4D4"/>
          <w:sz w:val="18"/>
          <w:szCs w:val="18"/>
        </w:rPr>
        <w:t xml:space="preserve"> time   seconds   seconds    calls  ms/call  ms/call  name</w:t>
      </w:r>
    </w:p>
    <w:p>
      <w:pPr>
        <w:shd w:fill="1E1E1E" w:val="clear"/>
        <w:spacing w:after="20" w:before="20"/>
        <w:ind w:left="360" w:right="360"/>
      </w:pPr>
      <w:r>
        <w:rPr>
          <w:rFonts w:ascii="Courier New" w:cs="Courier New" w:eastAsia="Courier New" w:hAnsi="Courier New"/>
          <w:color w:val="D4D4D4"/>
          <w:sz w:val="18"/>
          <w:szCs w:val="18"/>
        </w:rPr>
        <w:t xml:space="preserve"> 45.23      2.35     2.35  1000000     0.00     0.00  bubble_sort</w:t>
      </w:r>
    </w:p>
    <w:p>
      <w:pPr>
        <w:shd w:fill="1E1E1E" w:val="clear"/>
        <w:spacing w:after="20" w:before="20"/>
        <w:ind w:left="360" w:right="360"/>
      </w:pPr>
      <w:r>
        <w:rPr>
          <w:rFonts w:ascii="Courier New" w:cs="Courier New" w:eastAsia="Courier New" w:hAnsi="Courier New"/>
          <w:color w:val="D4D4D4"/>
          <w:sz w:val="18"/>
          <w:szCs w:val="18"/>
        </w:rPr>
        <w:t xml:space="preserve"> 28.10      3.81     1.46   500000     0.00     0.00  matrix_multiply</w:t>
      </w:r>
    </w:p>
    <w:p>
      <w:pPr>
        <w:shd w:fill="1E1E1E" w:val="clear"/>
        <w:spacing w:after="20" w:before="20"/>
        <w:ind w:left="360" w:right="360"/>
      </w:pPr>
      <w:r>
        <w:rPr>
          <w:rFonts w:ascii="Courier New" w:cs="Courier New" w:eastAsia="Courier New" w:hAnsi="Courier New"/>
          <w:color w:val="D4D4D4"/>
          <w:sz w:val="18"/>
          <w:szCs w:val="18"/>
        </w:rPr>
        <w:t xml:space="preserve"> 15.40      4.61     0.80  2000000     0.00     0.00  calculate_hash</w:t>
      </w:r>
    </w:p>
    <w:p>
      <w:pPr>
        <w:shd w:fill="1E1E1E" w:val="clear"/>
        <w:spacing w:after="20" w:before="20"/>
        <w:ind w:left="360" w:right="360"/>
      </w:pPr>
      <w:r>
        <w:rPr>
          <w:rFonts w:ascii="Courier New" w:cs="Courier New" w:eastAsia="Courier New" w:hAnsi="Courier New"/>
          <w:color w:val="D4D4D4"/>
          <w:sz w:val="18"/>
          <w:szCs w:val="18"/>
        </w:rPr>
        <w:t xml:space="preserve">  8.30      5.04     0.43   100000     0.00     0.00  file_read</w:t>
      </w:r>
    </w:p>
    <w:p>
      <w:pPr>
        <w:shd w:fill="1E1E1E" w:val="clear"/>
        <w:spacing w:after="20" w:before="20"/>
        <w:ind w:left="360" w:right="360"/>
      </w:pPr>
      <w:r>
        <w:rPr>
          <w:rFonts w:ascii="Courier New" w:cs="Courier New" w:eastAsia="Courier New" w:hAnsi="Courier New"/>
          <w:color w:val="D4D4D4"/>
          <w:sz w:val="18"/>
          <w:szCs w:val="18"/>
        </w:rPr>
        <w:t xml:space="preserve">  2.97      5.19     0.15        1   150.00   520.00  main</w:t>
      </w:r>
    </w:p>
    <w:p>
      <w:pPr>
        <w:shd w:fill="1E1E1E" w:val="clear"/>
        <w:spacing w:after="10" w:before="0"/>
        <w:ind w:left="200" w:right="200"/>
      </w:pPr>
      <w:r>
        <w:rPr>
          <w:rFonts w:ascii="Courier New" w:cs="Courier New" w:eastAsia="Courier New" w:hAnsi="Courier New"/>
          <w:sz w:val="4"/>
          <w:szCs w:val="4"/>
        </w:rPr>
        <w:t xml:space="preserve"/>
      </w:r>
    </w:p>
    <w:p>
      <w:pPr>
        <w:spacing w:before="120"/>
      </w:pPr>
    </w:p>
    <w:p>
      <w:pPr>
        <w:pStyle w:val="Heading2"/>
        <w:spacing w:after="100" w:before="280"/>
      </w:pPr>
      <w:r>
        <w:rPr>
          <w:rFonts w:ascii="Arial" w:cs="Arial" w:eastAsia="Arial" w:hAnsi="Arial"/>
          <w:b/>
          <w:bCs/>
          <w:color w:val="2E75B6"/>
          <w:sz w:val="26"/>
          <w:szCs w:val="26"/>
        </w:rPr>
        <w:t xml:space="preserve">3.4 Kod Örneği – gprof ile Analiz Edilebilecek Program</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#include &lt;stdio.h&gt;</w:t>
      </w:r>
    </w:p>
    <w:p>
      <w:pPr>
        <w:shd w:fill="1E1E1E" w:val="clear"/>
        <w:spacing w:after="20" w:before="20"/>
        <w:ind w:left="360" w:right="360"/>
      </w:pPr>
      <w:r>
        <w:rPr>
          <w:rFonts w:ascii="Courier New" w:cs="Courier New" w:eastAsia="Courier New" w:hAnsi="Courier New"/>
          <w:color w:val="D4D4D4"/>
          <w:sz w:val="18"/>
          <w:szCs w:val="18"/>
        </w:rPr>
        <w:t xml:space="preserve">#include &lt;stdlib.h&gt;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Kötü algoritma: O(n^2) sıralama</w:t>
      </w:r>
    </w:p>
    <w:p>
      <w:pPr>
        <w:shd w:fill="1E1E1E" w:val="clear"/>
        <w:spacing w:after="20" w:before="20"/>
        <w:ind w:left="360" w:right="360"/>
      </w:pPr>
      <w:r>
        <w:rPr>
          <w:rFonts w:ascii="Courier New" w:cs="Courier New" w:eastAsia="Courier New" w:hAnsi="Courier New"/>
          <w:color w:val="D4D4D4"/>
          <w:sz w:val="18"/>
          <w:szCs w:val="18"/>
        </w:rPr>
        <w:t xml:space="preserve">void bubble_sort(int *arr, int n) {</w:t>
      </w:r>
    </w:p>
    <w:p>
      <w:pPr>
        <w:shd w:fill="1E1E1E" w:val="clear"/>
        <w:spacing w:after="20" w:before="20"/>
        <w:ind w:left="360" w:right="360"/>
      </w:pPr>
      <w:r>
        <w:rPr>
          <w:rFonts w:ascii="Courier New" w:cs="Courier New" w:eastAsia="Courier New" w:hAnsi="Courier New"/>
          <w:color w:val="D4D4D4"/>
          <w:sz w:val="18"/>
          <w:szCs w:val="18"/>
        </w:rPr>
        <w:t xml:space="preserve">    for (int i = 0; i &lt; n-1; i++)</w:t>
      </w:r>
    </w:p>
    <w:p>
      <w:pPr>
        <w:shd w:fill="1E1E1E" w:val="clear"/>
        <w:spacing w:after="20" w:before="20"/>
        <w:ind w:left="360" w:right="360"/>
      </w:pPr>
      <w:r>
        <w:rPr>
          <w:rFonts w:ascii="Courier New" w:cs="Courier New" w:eastAsia="Courier New" w:hAnsi="Courier New"/>
          <w:color w:val="D4D4D4"/>
          <w:sz w:val="18"/>
          <w:szCs w:val="18"/>
        </w:rPr>
        <w:t xml:space="preserve">        for (int j = 0; j &lt; n-i-1; j++)</w:t>
      </w:r>
    </w:p>
    <w:p>
      <w:pPr>
        <w:shd w:fill="1E1E1E" w:val="clear"/>
        <w:spacing w:after="20" w:before="20"/>
        <w:ind w:left="360" w:right="360"/>
      </w:pPr>
      <w:r>
        <w:rPr>
          <w:rFonts w:ascii="Courier New" w:cs="Courier New" w:eastAsia="Courier New" w:hAnsi="Courier New"/>
          <w:color w:val="D4D4D4"/>
          <w:sz w:val="18"/>
          <w:szCs w:val="18"/>
        </w:rPr>
        <w:t xml:space="preserve">            if (arr[j] &gt; arr[j+1]) {</w:t>
      </w:r>
    </w:p>
    <w:p>
      <w:pPr>
        <w:shd w:fill="1E1E1E" w:val="clear"/>
        <w:spacing w:after="20" w:before="20"/>
        <w:ind w:left="360" w:right="360"/>
      </w:pPr>
      <w:r>
        <w:rPr>
          <w:rFonts w:ascii="Courier New" w:cs="Courier New" w:eastAsia="Courier New" w:hAnsi="Courier New"/>
          <w:color w:val="D4D4D4"/>
          <w:sz w:val="18"/>
          <w:szCs w:val="18"/>
        </w:rPr>
        <w:t xml:space="preserve">                int tmp = arr[j];</w:t>
      </w:r>
    </w:p>
    <w:p>
      <w:pPr>
        <w:shd w:fill="1E1E1E" w:val="clear"/>
        <w:spacing w:after="20" w:before="20"/>
        <w:ind w:left="360" w:right="360"/>
      </w:pPr>
      <w:r>
        <w:rPr>
          <w:rFonts w:ascii="Courier New" w:cs="Courier New" w:eastAsia="Courier New" w:hAnsi="Courier New"/>
          <w:color w:val="D4D4D4"/>
          <w:sz w:val="18"/>
          <w:szCs w:val="18"/>
        </w:rPr>
        <w:t xml:space="preserve">                arr[j] = arr[j+1];</w:t>
      </w:r>
    </w:p>
    <w:p>
      <w:pPr>
        <w:shd w:fill="1E1E1E" w:val="clear"/>
        <w:spacing w:after="20" w:before="20"/>
        <w:ind w:left="360" w:right="360"/>
      </w:pPr>
      <w:r>
        <w:rPr>
          <w:rFonts w:ascii="Courier New" w:cs="Courier New" w:eastAsia="Courier New" w:hAnsi="Courier New"/>
          <w:color w:val="D4D4D4"/>
          <w:sz w:val="18"/>
          <w:szCs w:val="18"/>
        </w:rPr>
        <w:t xml:space="preserve">                arr[j+1] = tmp;</w:t>
      </w:r>
    </w:p>
    <w:p>
      <w:pPr>
        <w:shd w:fill="1E1E1E" w:val="clear"/>
        <w:spacing w:after="20" w:before="20"/>
        <w:ind w:left="360" w:right="360"/>
      </w:pPr>
      <w:r>
        <w:rPr>
          <w:rFonts w:ascii="Courier New" w:cs="Courier New" w:eastAsia="Courier New" w:hAnsi="Courier New"/>
          <w:color w:val="D4D4D4"/>
          <w:sz w:val="18"/>
          <w:szCs w:val="18"/>
        </w:rPr>
        <w:t xml:space="preserve">            }</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Verimli algoritma: O(n log n) sıralama</w:t>
      </w:r>
    </w:p>
    <w:p>
      <w:pPr>
        <w:shd w:fill="1E1E1E" w:val="clear"/>
        <w:spacing w:after="20" w:before="20"/>
        <w:ind w:left="360" w:right="360"/>
      </w:pPr>
      <w:r>
        <w:rPr>
          <w:rFonts w:ascii="Courier New" w:cs="Courier New" w:eastAsia="Courier New" w:hAnsi="Courier New"/>
          <w:color w:val="D4D4D4"/>
          <w:sz w:val="18"/>
          <w:szCs w:val="18"/>
        </w:rPr>
        <w:t xml:space="preserve">int cmp(const void *a, const void *b) {</w:t>
      </w:r>
    </w:p>
    <w:p>
      <w:pPr>
        <w:shd w:fill="1E1E1E" w:val="clear"/>
        <w:spacing w:after="20" w:before="20"/>
        <w:ind w:left="360" w:right="360"/>
      </w:pPr>
      <w:r>
        <w:rPr>
          <w:rFonts w:ascii="Courier New" w:cs="Courier New" w:eastAsia="Courier New" w:hAnsi="Courier New"/>
          <w:color w:val="D4D4D4"/>
          <w:sz w:val="18"/>
          <w:szCs w:val="18"/>
        </w:rPr>
        <w:t xml:space="preserve">    return (*(int*)a - *(int*)b);</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int main() {</w:t>
      </w:r>
    </w:p>
    <w:p>
      <w:pPr>
        <w:shd w:fill="1E1E1E" w:val="clear"/>
        <w:spacing w:after="20" w:before="20"/>
        <w:ind w:left="360" w:right="360"/>
      </w:pPr>
      <w:r>
        <w:rPr>
          <w:rFonts w:ascii="Courier New" w:cs="Courier New" w:eastAsia="Courier New" w:hAnsi="Courier New"/>
          <w:color w:val="D4D4D4"/>
          <w:sz w:val="18"/>
          <w:szCs w:val="18"/>
        </w:rPr>
        <w:t xml:space="preserve">    int n = 50000;</w:t>
      </w:r>
    </w:p>
    <w:p>
      <w:pPr>
        <w:shd w:fill="1E1E1E" w:val="clear"/>
        <w:spacing w:after="20" w:before="20"/>
        <w:ind w:left="360" w:right="360"/>
      </w:pPr>
      <w:r>
        <w:rPr>
          <w:rFonts w:ascii="Courier New" w:cs="Courier New" w:eastAsia="Courier New" w:hAnsi="Courier New"/>
          <w:color w:val="D4D4D4"/>
          <w:sz w:val="18"/>
          <w:szCs w:val="18"/>
        </w:rPr>
        <w:t xml:space="preserve">    int *arr = malloc(n * sizeof(int));</w:t>
      </w:r>
    </w:p>
    <w:p>
      <w:pPr>
        <w:shd w:fill="1E1E1E" w:val="clear"/>
        <w:spacing w:after="20" w:before="20"/>
        <w:ind w:left="360" w:right="360"/>
      </w:pPr>
      <w:r>
        <w:rPr>
          <w:rFonts w:ascii="Courier New" w:cs="Courier New" w:eastAsia="Courier New" w:hAnsi="Courier New"/>
          <w:color w:val="D4D4D4"/>
          <w:sz w:val="18"/>
          <w:szCs w:val="18"/>
        </w:rPr>
        <w:t xml:space="preserve">    for (int i = 0; i &lt; n; i++) arr[i] = rand();</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bubble_sort(arr, n);    // Darboğaz burası!</w:t>
      </w:r>
    </w:p>
    <w:p>
      <w:pPr>
        <w:shd w:fill="1E1E1E" w:val="clear"/>
        <w:spacing w:after="20" w:before="20"/>
        <w:ind w:left="360" w:right="360"/>
      </w:pPr>
      <w:r>
        <w:rPr>
          <w:rFonts w:ascii="Courier New" w:cs="Courier New" w:eastAsia="Courier New" w:hAnsi="Courier New"/>
          <w:color w:val="D4D4D4"/>
          <w:sz w:val="18"/>
          <w:szCs w:val="18"/>
        </w:rPr>
        <w:t xml:space="preserve">    // qsort(arr, n, sizeof(int), cmp); // Optimize edilmiş</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free(arr);</w:t>
      </w:r>
    </w:p>
    <w:p>
      <w:pPr>
        <w:shd w:fill="1E1E1E" w:val="clear"/>
        <w:spacing w:after="20" w:before="20"/>
        <w:ind w:left="360" w:right="360"/>
      </w:pPr>
      <w:r>
        <w:rPr>
          <w:rFonts w:ascii="Courier New" w:cs="Courier New" w:eastAsia="Courier New" w:hAnsi="Courier New"/>
          <w:color w:val="D4D4D4"/>
          <w:sz w:val="18"/>
          <w:szCs w:val="18"/>
        </w:rPr>
        <w:t xml:space="preserve">    return 0;</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10" w:before="0"/>
        <w:ind w:left="200" w:right="200"/>
      </w:pPr>
      <w:r>
        <w:rPr>
          <w:rFonts w:ascii="Courier New" w:cs="Courier New" w:eastAsia="Courier New" w:hAnsi="Courier New"/>
          <w:sz w:val="4"/>
          <w:szCs w:val="4"/>
        </w:rPr>
        <w:t xml:space="preserve"/>
      </w:r>
    </w:p>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4. perf: Linux Performance Events</w:t>
      </w:r>
    </w:p>
    <w:p>
      <w:pPr>
        <w:spacing w:after="100" w:before="60"/>
        <w:jc w:val="both"/>
      </w:pPr>
      <w:r>
        <w:rPr>
          <w:rFonts w:ascii="Arial" w:cs="Arial" w:eastAsia="Arial" w:hAnsi="Arial"/>
          <w:b w:val="false"/>
          <w:bCs w:val="false"/>
          <w:color w:val="000000"/>
          <w:sz w:val="22"/>
          <w:szCs w:val="22"/>
        </w:rPr>
        <w:t xml:space="preserve">perf, Linux çekirdeğine entegre edilmiş kapsamlı bir performans analiz altyapısıdır. 2009 yılında Linux 2.6.31 sürümüyle birlikte çekirdeğe dahil edilen perf, donanım performans izleme birimlerini (PMU – Performance Monitoring Unit) doğrudan kullanarak son derece düşük ek yükle (overhead) çalışabilmektedir. gprof'tan farklı olarak perf, tüm sistemi (kernel, kullanıcı alanı, donanım) aynı anda izleyebilmektedir.</w:t>
      </w:r>
    </w:p>
    <w:p>
      <w:pPr>
        <w:pStyle w:val="Heading2"/>
        <w:spacing w:after="100" w:before="280"/>
      </w:pPr>
      <w:r>
        <w:rPr>
          <w:rFonts w:ascii="Arial" w:cs="Arial" w:eastAsia="Arial" w:hAnsi="Arial"/>
          <w:b/>
          <w:bCs/>
          <w:color w:val="2E75B6"/>
          <w:sz w:val="26"/>
          <w:szCs w:val="26"/>
        </w:rPr>
        <w:t xml:space="preserve">4.1 perf Alt Komutları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Alt Komut</w:t>
            </w:r>
          </w:p>
        </w:tc>
        <w:tc>
          <w:tcPr>
            <w:tcW w:type="dxa" w:w="32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Açıklama</w:t>
            </w:r>
          </w:p>
        </w:tc>
        <w:tc>
          <w:tcPr>
            <w:tcW w:type="dxa" w:w="43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Örnek Kullanım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stat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Özet istatistikler üretir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stat ./program</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record</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Profil verisini kaydeder</w:t>
            </w:r>
          </w:p>
        </w:tc>
        <w:tc>
          <w:tcPr>
            <w:tcW w:type="dxa" w:w="4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record -g ./program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report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Kaydedilen veriyi gösterir</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report -i perf.data</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top</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Gerçek zamanlı CPU monitörü</w:t>
            </w:r>
          </w:p>
        </w:tc>
        <w:tc>
          <w:tcPr>
            <w:tcW w:type="dxa" w:w="4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top -g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annotate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Kaynak kod seviyesi analiz</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annotate -s fonksiyon</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diff</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İki profil karşılaştırması</w:t>
            </w:r>
          </w:p>
        </w:tc>
        <w:tc>
          <w:tcPr>
            <w:tcW w:type="dxa" w:w="4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diff perf1.data perf2.data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bench</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Hazır benchmark testleri</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bench sched all</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trace</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Sistem çağrısı izleme</w:t>
            </w:r>
          </w:p>
        </w:tc>
        <w:tc>
          <w:tcPr>
            <w:tcW w:type="dxa" w:w="4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trace ./program</w:t>
            </w:r>
          </w:p>
        </w:tc>
      </w:tr>
    </w:tbl>
    <w:p>
      <w:pPr>
        <w:spacing w:before="120"/>
      </w:pPr>
    </w:p>
    <w:p>
      <w:pPr>
        <w:pStyle w:val="Heading2"/>
        <w:spacing w:after="100" w:before="280"/>
      </w:pPr>
      <w:r>
        <w:rPr>
          <w:rFonts w:ascii="Arial" w:cs="Arial" w:eastAsia="Arial" w:hAnsi="Arial"/>
          <w:b/>
          <w:bCs/>
          <w:color w:val="2E75B6"/>
          <w:sz w:val="26"/>
          <w:szCs w:val="26"/>
        </w:rPr>
        <w:t xml:space="preserve">4.2 Temel perf Komutları</w:t>
      </w:r>
    </w:p>
    <w:p>
      <w:pPr>
        <w:pStyle w:val="Heading3"/>
        <w:spacing w:after="80" w:before="200"/>
      </w:pPr>
      <w:r>
        <w:rPr>
          <w:rFonts w:ascii="Arial" w:cs="Arial" w:eastAsia="Arial" w:hAnsi="Arial"/>
          <w:b/>
          <w:bCs/>
          <w:color w:val="1F3864"/>
          <w:sz w:val="24"/>
          <w:szCs w:val="24"/>
        </w:rPr>
        <w:t xml:space="preserve">perf stat – Özet İstatistikler</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Temel istatistikler</w:t>
      </w:r>
    </w:p>
    <w:p>
      <w:pPr>
        <w:shd w:fill="1E1E1E" w:val="clear"/>
        <w:spacing w:after="20" w:before="20"/>
        <w:ind w:left="360" w:right="360"/>
      </w:pPr>
      <w:r>
        <w:rPr>
          <w:rFonts w:ascii="Courier New" w:cs="Courier New" w:eastAsia="Courier New" w:hAnsi="Courier New"/>
          <w:color w:val="D4D4D4"/>
          <w:sz w:val="18"/>
          <w:szCs w:val="18"/>
        </w:rPr>
        <w:t xml:space="preserve">perf stat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Belirli olayları izle</w:t>
      </w:r>
    </w:p>
    <w:p>
      <w:pPr>
        <w:shd w:fill="1E1E1E" w:val="clear"/>
        <w:spacing w:after="20" w:before="20"/>
        <w:ind w:left="360" w:right="360"/>
      </w:pPr>
      <w:r>
        <w:rPr>
          <w:rFonts w:ascii="Courier New" w:cs="Courier New" w:eastAsia="Courier New" w:hAnsi="Courier New"/>
          <w:color w:val="D4D4D4"/>
          <w:sz w:val="18"/>
          <w:szCs w:val="18"/>
        </w:rPr>
        <w:t xml:space="preserve">perf stat -e cycles,instructions,cache-misses,branch-misses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Tüm olayları listele</w:t>
      </w:r>
    </w:p>
    <w:p>
      <w:pPr>
        <w:shd w:fill="1E1E1E" w:val="clear"/>
        <w:spacing w:after="20" w:before="20"/>
        <w:ind w:left="360" w:right="360"/>
      </w:pPr>
      <w:r>
        <w:rPr>
          <w:rFonts w:ascii="Courier New" w:cs="Courier New" w:eastAsia="Courier New" w:hAnsi="Courier New"/>
          <w:color w:val="D4D4D4"/>
          <w:sz w:val="18"/>
          <w:szCs w:val="18"/>
        </w:rPr>
        <w:t xml:space="preserve">perf list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5 saniye boyunca sistem geneli izleme</w:t>
      </w:r>
    </w:p>
    <w:p>
      <w:pPr>
        <w:shd w:fill="1E1E1E" w:val="clear"/>
        <w:spacing w:after="20" w:before="20"/>
        <w:ind w:left="360" w:right="360"/>
      </w:pPr>
      <w:r>
        <w:rPr>
          <w:rFonts w:ascii="Courier New" w:cs="Courier New" w:eastAsia="Courier New" w:hAnsi="Courier New"/>
          <w:color w:val="D4D4D4"/>
          <w:sz w:val="18"/>
          <w:szCs w:val="18"/>
        </w:rPr>
        <w:t xml:space="preserve">perf stat -a sleep 5</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Birden fazla çalıştırma ile ortalama al</w:t>
      </w:r>
    </w:p>
    <w:p>
      <w:pPr>
        <w:shd w:fill="1E1E1E" w:val="clear"/>
        <w:spacing w:after="20" w:before="20"/>
        <w:ind w:left="360" w:right="360"/>
      </w:pPr>
      <w:r>
        <w:rPr>
          <w:rFonts w:ascii="Courier New" w:cs="Courier New" w:eastAsia="Courier New" w:hAnsi="Courier New"/>
          <w:color w:val="D4D4D4"/>
          <w:sz w:val="18"/>
          <w:szCs w:val="18"/>
        </w:rPr>
        <w:t xml:space="preserve">perf stat -r 10 ./program</w:t>
      </w:r>
    </w:p>
    <w:p>
      <w:pPr>
        <w:shd w:fill="1E1E1E" w:val="clear"/>
        <w:spacing w:after="10" w:before="0"/>
        <w:ind w:left="200" w:right="200"/>
      </w:pPr>
      <w:r>
        <w:rPr>
          <w:rFonts w:ascii="Courier New" w:cs="Courier New" w:eastAsia="Courier New" w:hAnsi="Courier New"/>
          <w:sz w:val="4"/>
          <w:szCs w:val="4"/>
        </w:rPr>
        <w:t xml:space="preserve"/>
      </w:r>
    </w:p>
    <w:p>
      <w:pPr>
        <w:pStyle w:val="Heading3"/>
        <w:spacing w:after="80" w:before="200"/>
      </w:pPr>
      <w:r>
        <w:rPr>
          <w:rFonts w:ascii="Arial" w:cs="Arial" w:eastAsia="Arial" w:hAnsi="Arial"/>
          <w:b/>
          <w:bCs/>
          <w:color w:val="1F3864"/>
          <w:sz w:val="24"/>
          <w:szCs w:val="24"/>
        </w:rPr>
        <w:t xml:space="preserve">perf record ve report – Örnekleme</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Çağrı grafiği ile kayıt (frame pointer yöntemi)</w:t>
      </w:r>
    </w:p>
    <w:p>
      <w:pPr>
        <w:shd w:fill="1E1E1E" w:val="clear"/>
        <w:spacing w:after="20" w:before="20"/>
        <w:ind w:left="360" w:right="360"/>
      </w:pPr>
      <w:r>
        <w:rPr>
          <w:rFonts w:ascii="Courier New" w:cs="Courier New" w:eastAsia="Courier New" w:hAnsi="Courier New"/>
          <w:color w:val="D4D4D4"/>
          <w:sz w:val="18"/>
          <w:szCs w:val="18"/>
        </w:rPr>
        <w:t xml:space="preserve">perf record -g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DWARF tabanlı çağrı grafiği (daha doğru)</w:t>
      </w:r>
    </w:p>
    <w:p>
      <w:pPr>
        <w:shd w:fill="1E1E1E" w:val="clear"/>
        <w:spacing w:after="20" w:before="20"/>
        <w:ind w:left="360" w:right="360"/>
      </w:pPr>
      <w:r>
        <w:rPr>
          <w:rFonts w:ascii="Courier New" w:cs="Courier New" w:eastAsia="Courier New" w:hAnsi="Courier New"/>
          <w:color w:val="D4D4D4"/>
          <w:sz w:val="18"/>
          <w:szCs w:val="18"/>
        </w:rPr>
        <w:t xml:space="preserve">perf record --call-graph dwarf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Belirli bir frekansla örnekleme (100 Hz)</w:t>
      </w:r>
    </w:p>
    <w:p>
      <w:pPr>
        <w:shd w:fill="1E1E1E" w:val="clear"/>
        <w:spacing w:after="20" w:before="20"/>
        <w:ind w:left="360" w:right="360"/>
      </w:pPr>
      <w:r>
        <w:rPr>
          <w:rFonts w:ascii="Courier New" w:cs="Courier New" w:eastAsia="Courier New" w:hAnsi="Courier New"/>
          <w:color w:val="D4D4D4"/>
          <w:sz w:val="18"/>
          <w:szCs w:val="18"/>
        </w:rPr>
        <w:t xml:space="preserve">perf record -F 100 -g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Çekirdek ve kullanıcı alanı dahil tüm sistem</w:t>
      </w:r>
    </w:p>
    <w:p>
      <w:pPr>
        <w:shd w:fill="1E1E1E" w:val="clear"/>
        <w:spacing w:after="20" w:before="20"/>
        <w:ind w:left="360" w:right="360"/>
      </w:pPr>
      <w:r>
        <w:rPr>
          <w:rFonts w:ascii="Courier New" w:cs="Courier New" w:eastAsia="Courier New" w:hAnsi="Courier New"/>
          <w:color w:val="D4D4D4"/>
          <w:sz w:val="18"/>
          <w:szCs w:val="18"/>
        </w:rPr>
        <w:t xml:space="preserve">perf record -a -g sleep 10</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Raporu göster</w:t>
      </w:r>
    </w:p>
    <w:p>
      <w:pPr>
        <w:shd w:fill="1E1E1E" w:val="clear"/>
        <w:spacing w:after="20" w:before="20"/>
        <w:ind w:left="360" w:right="360"/>
      </w:pPr>
      <w:r>
        <w:rPr>
          <w:rFonts w:ascii="Courier New" w:cs="Courier New" w:eastAsia="Courier New" w:hAnsi="Courier New"/>
          <w:color w:val="D4D4D4"/>
          <w:sz w:val="18"/>
          <w:szCs w:val="18"/>
        </w:rPr>
        <w:t xml:space="preserve">perf report -i perf.data</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Çağrı grafiği ile göster</w:t>
      </w:r>
    </w:p>
    <w:p>
      <w:pPr>
        <w:shd w:fill="1E1E1E" w:val="clear"/>
        <w:spacing w:after="20" w:before="20"/>
        <w:ind w:left="360" w:right="360"/>
      </w:pPr>
      <w:r>
        <w:rPr>
          <w:rFonts w:ascii="Courier New" w:cs="Courier New" w:eastAsia="Courier New" w:hAnsi="Courier New"/>
          <w:color w:val="D4D4D4"/>
          <w:sz w:val="18"/>
          <w:szCs w:val="18"/>
        </w:rPr>
        <w:t xml:space="preserve">perf report --call-graph fractal</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TUI olmadan çıktı</w:t>
      </w:r>
    </w:p>
    <w:p>
      <w:pPr>
        <w:shd w:fill="1E1E1E" w:val="clear"/>
        <w:spacing w:after="20" w:before="20"/>
        <w:ind w:left="360" w:right="360"/>
      </w:pPr>
      <w:r>
        <w:rPr>
          <w:rFonts w:ascii="Courier New" w:cs="Courier New" w:eastAsia="Courier New" w:hAnsi="Courier New"/>
          <w:color w:val="D4D4D4"/>
          <w:sz w:val="18"/>
          <w:szCs w:val="18"/>
        </w:rPr>
        <w:t xml:space="preserve">perf report --stdio | head -50</w:t>
      </w:r>
    </w:p>
    <w:p>
      <w:pPr>
        <w:shd w:fill="1E1E1E" w:val="clear"/>
        <w:spacing w:after="10" w:before="0"/>
        <w:ind w:left="200" w:right="200"/>
      </w:pPr>
      <w:r>
        <w:rPr>
          <w:rFonts w:ascii="Courier New" w:cs="Courier New" w:eastAsia="Courier New" w:hAnsi="Courier New"/>
          <w:sz w:val="4"/>
          <w:szCs w:val="4"/>
        </w:rPr>
        <w:t xml:space="preserve"/>
      </w:r>
    </w:p>
    <w:p>
      <w:pPr>
        <w:pStyle w:val="Heading3"/>
        <w:spacing w:after="80" w:before="200"/>
      </w:pPr>
      <w:r>
        <w:rPr>
          <w:rFonts w:ascii="Arial" w:cs="Arial" w:eastAsia="Arial" w:hAnsi="Arial"/>
          <w:b/>
          <w:bCs/>
          <w:color w:val="1F3864"/>
          <w:sz w:val="24"/>
          <w:szCs w:val="24"/>
        </w:rPr>
        <w:t xml:space="preserve">perf annotate – Kaynak Kod Analizi</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Kaynak kodu performans ek açıklamalarıyla göster</w:t>
      </w:r>
    </w:p>
    <w:p>
      <w:pPr>
        <w:shd w:fill="1E1E1E" w:val="clear"/>
        <w:spacing w:after="20" w:before="20"/>
        <w:ind w:left="360" w:right="360"/>
      </w:pPr>
      <w:r>
        <w:rPr>
          <w:rFonts w:ascii="Courier New" w:cs="Courier New" w:eastAsia="Courier New" w:hAnsi="Courier New"/>
          <w:color w:val="D4D4D4"/>
          <w:sz w:val="18"/>
          <w:szCs w:val="18"/>
        </w:rPr>
        <w:t xml:space="preserve">perf annotate --stdio</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Belirli bir fonksiyonu incele</w:t>
      </w:r>
    </w:p>
    <w:p>
      <w:pPr>
        <w:shd w:fill="1E1E1E" w:val="clear"/>
        <w:spacing w:after="20" w:before="20"/>
        <w:ind w:left="360" w:right="360"/>
      </w:pPr>
      <w:r>
        <w:rPr>
          <w:rFonts w:ascii="Courier New" w:cs="Courier New" w:eastAsia="Courier New" w:hAnsi="Courier New"/>
          <w:color w:val="D4D4D4"/>
          <w:sz w:val="18"/>
          <w:szCs w:val="18"/>
        </w:rPr>
        <w:t xml:space="preserve">perf annotate -s bubble_sort --stdio</w:t>
      </w:r>
    </w:p>
    <w:p>
      <w:pPr>
        <w:shd w:fill="1E1E1E" w:val="clear"/>
        <w:spacing w:after="10" w:before="0"/>
        <w:ind w:left="200" w:right="200"/>
      </w:pPr>
      <w:r>
        <w:rPr>
          <w:rFonts w:ascii="Courier New" w:cs="Courier New" w:eastAsia="Courier New" w:hAnsi="Courier New"/>
          <w:sz w:val="4"/>
          <w:szCs w:val="4"/>
        </w:rPr>
        <w:t xml:space="preserve"/>
      </w:r>
    </w:p>
    <w:p>
      <w:pPr>
        <w:pStyle w:val="Heading3"/>
        <w:spacing w:after="80" w:before="200"/>
      </w:pPr>
      <w:r>
        <w:rPr>
          <w:rFonts w:ascii="Arial" w:cs="Arial" w:eastAsia="Arial" w:hAnsi="Arial"/>
          <w:b/>
          <w:bCs/>
          <w:color w:val="1F3864"/>
          <w:sz w:val="24"/>
          <w:szCs w:val="24"/>
        </w:rPr>
        <w:t xml:space="preserve">Flamegraph Üretimi</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FlameGraph araçlarını indir</w:t>
      </w:r>
    </w:p>
    <w:p>
      <w:pPr>
        <w:shd w:fill="1E1E1E" w:val="clear"/>
        <w:spacing w:after="20" w:before="20"/>
        <w:ind w:left="360" w:right="360"/>
      </w:pPr>
      <w:r>
        <w:rPr>
          <w:rFonts w:ascii="Courier New" w:cs="Courier New" w:eastAsia="Courier New" w:hAnsi="Courier New"/>
          <w:color w:val="D4D4D4"/>
          <w:sz w:val="18"/>
          <w:szCs w:val="18"/>
        </w:rPr>
        <w:t xml:space="preserve">git clone https://github.com/brendangregg/FlameGraph</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perf veri kaydı</w:t>
      </w:r>
    </w:p>
    <w:p>
      <w:pPr>
        <w:shd w:fill="1E1E1E" w:val="clear"/>
        <w:spacing w:after="20" w:before="20"/>
        <w:ind w:left="360" w:right="360"/>
      </w:pPr>
      <w:r>
        <w:rPr>
          <w:rFonts w:ascii="Courier New" w:cs="Courier New" w:eastAsia="Courier New" w:hAnsi="Courier New"/>
          <w:color w:val="D4D4D4"/>
          <w:sz w:val="18"/>
          <w:szCs w:val="18"/>
        </w:rPr>
        <w:t xml:space="preserve">perf record -F 99 -g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flamegraph.svg üret</w:t>
      </w:r>
    </w:p>
    <w:p>
      <w:pPr>
        <w:shd w:fill="1E1E1E" w:val="clear"/>
        <w:spacing w:after="20" w:before="20"/>
        <w:ind w:left="360" w:right="360"/>
      </w:pPr>
      <w:r>
        <w:rPr>
          <w:rFonts w:ascii="Courier New" w:cs="Courier New" w:eastAsia="Courier New" w:hAnsi="Courier New"/>
          <w:color w:val="D4D4D4"/>
          <w:sz w:val="18"/>
          <w:szCs w:val="18"/>
        </w:rPr>
        <w:t xml:space="preserve">perf script | ./FlameGraph/stackcollapse-perf.pl | \</w:t>
      </w:r>
    </w:p>
    <w:p>
      <w:pPr>
        <w:shd w:fill="1E1E1E" w:val="clear"/>
        <w:spacing w:after="20" w:before="20"/>
        <w:ind w:left="360" w:right="360"/>
      </w:pPr>
      <w:r>
        <w:rPr>
          <w:rFonts w:ascii="Courier New" w:cs="Courier New" w:eastAsia="Courier New" w:hAnsi="Courier New"/>
          <w:color w:val="D4D4D4"/>
          <w:sz w:val="18"/>
          <w:szCs w:val="18"/>
        </w:rPr>
        <w:t xml:space="preserve">    ./FlameGraph/flamegraph.pl &gt; flamegraph.svg</w:t>
      </w:r>
    </w:p>
    <w:p>
      <w:pPr>
        <w:shd w:fill="1E1E1E" w:val="clear"/>
        <w:spacing w:after="10" w:before="0"/>
        <w:ind w:left="200" w:right="200"/>
      </w:pPr>
      <w:r>
        <w:rPr>
          <w:rFonts w:ascii="Courier New" w:cs="Courier New" w:eastAsia="Courier New" w:hAnsi="Courier New"/>
          <w:sz w:val="4"/>
          <w:szCs w:val="4"/>
        </w:rPr>
        <w:t xml:space="preserve"/>
      </w:r>
    </w:p>
    <w:p>
      <w:pPr>
        <w:spacing w:before="120"/>
      </w:pPr>
    </w:p>
    <w:p>
      <w:pPr>
        <w:pStyle w:val="Heading2"/>
        <w:spacing w:after="100" w:before="280"/>
      </w:pPr>
      <w:r>
        <w:rPr>
          <w:rFonts w:ascii="Arial" w:cs="Arial" w:eastAsia="Arial" w:hAnsi="Arial"/>
          <w:b/>
          <w:bCs/>
          <w:color w:val="2E75B6"/>
          <w:sz w:val="26"/>
          <w:szCs w:val="26"/>
        </w:rPr>
        <w:t xml:space="preserve">4.3 Örnek perf stat Çıktısı</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Performance counter stats for './bubble_sort_program':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5,234.89 msec task-clock         #    0.998 CPUs utilized</w:t>
      </w:r>
    </w:p>
    <w:p>
      <w:pPr>
        <w:shd w:fill="1E1E1E" w:val="clear"/>
        <w:spacing w:after="20" w:before="20"/>
        <w:ind w:left="360" w:right="360"/>
      </w:pPr>
      <w:r>
        <w:rPr>
          <w:rFonts w:ascii="Courier New" w:cs="Courier New" w:eastAsia="Courier New" w:hAnsi="Courier New"/>
          <w:color w:val="D4D4D4"/>
          <w:sz w:val="18"/>
          <w:szCs w:val="18"/>
        </w:rPr>
        <w:t xml:space="preserve">           312      context-switches    #   59.602 /sec</w:t>
      </w:r>
    </w:p>
    <w:p>
      <w:pPr>
        <w:shd w:fill="1E1E1E" w:val="clear"/>
        <w:spacing w:after="20" w:before="20"/>
        <w:ind w:left="360" w:right="360"/>
      </w:pPr>
      <w:r>
        <w:rPr>
          <w:rFonts w:ascii="Courier New" w:cs="Courier New" w:eastAsia="Courier New" w:hAnsi="Courier New"/>
          <w:color w:val="D4D4D4"/>
          <w:sz w:val="18"/>
          <w:szCs w:val="18"/>
        </w:rPr>
        <w:t xml:space="preserve">             8      cpu-migrations      #    1.529 /sec</w:t>
      </w:r>
    </w:p>
    <w:p>
      <w:pPr>
        <w:shd w:fill="1E1E1E" w:val="clear"/>
        <w:spacing w:after="20" w:before="20"/>
        <w:ind w:left="360" w:right="360"/>
      </w:pPr>
      <w:r>
        <w:rPr>
          <w:rFonts w:ascii="Courier New" w:cs="Courier New" w:eastAsia="Courier New" w:hAnsi="Courier New"/>
          <w:color w:val="D4D4D4"/>
          <w:sz w:val="18"/>
          <w:szCs w:val="18"/>
        </w:rPr>
        <w:t xml:space="preserve">           428      page-faults         #   81.764 /sec</w:t>
      </w:r>
    </w:p>
    <w:p>
      <w:pPr>
        <w:shd w:fill="1E1E1E" w:val="clear"/>
        <w:spacing w:after="20" w:before="20"/>
        <w:ind w:left="360" w:right="360"/>
      </w:pPr>
      <w:r>
        <w:rPr>
          <w:rFonts w:ascii="Courier New" w:cs="Courier New" w:eastAsia="Courier New" w:hAnsi="Courier New"/>
          <w:color w:val="D4D4D4"/>
          <w:sz w:val="18"/>
          <w:szCs w:val="18"/>
        </w:rPr>
        <w:t xml:space="preserve">18,432,156,789      cycles              #    3.521 GHz</w:t>
      </w:r>
    </w:p>
    <w:p>
      <w:pPr>
        <w:shd w:fill="1E1E1E" w:val="clear"/>
        <w:spacing w:after="20" w:before="20"/>
        <w:ind w:left="360" w:right="360"/>
      </w:pPr>
      <w:r>
        <w:rPr>
          <w:rFonts w:ascii="Courier New" w:cs="Courier New" w:eastAsia="Courier New" w:hAnsi="Courier New"/>
          <w:color w:val="D4D4D4"/>
          <w:sz w:val="18"/>
          <w:szCs w:val="18"/>
        </w:rPr>
        <w:t xml:space="preserve">12,087,432,110      instructions        #    0.66  insn per cycle</w:t>
      </w:r>
    </w:p>
    <w:p>
      <w:pPr>
        <w:shd w:fill="1E1E1E" w:val="clear"/>
        <w:spacing w:after="20" w:before="20"/>
        <w:ind w:left="360" w:right="360"/>
      </w:pPr>
      <w:r>
        <w:rPr>
          <w:rFonts w:ascii="Courier New" w:cs="Courier New" w:eastAsia="Courier New" w:hAnsi="Courier New"/>
          <w:color w:val="D4D4D4"/>
          <w:sz w:val="18"/>
          <w:szCs w:val="18"/>
        </w:rPr>
        <w:t xml:space="preserve"> 3,298,456,001      branches            #  630.054 M/sec</w:t>
      </w:r>
    </w:p>
    <w:p>
      <w:pPr>
        <w:shd w:fill="1E1E1E" w:val="clear"/>
        <w:spacing w:after="20" w:before="20"/>
        <w:ind w:left="360" w:right="360"/>
      </w:pPr>
      <w:r>
        <w:rPr>
          <w:rFonts w:ascii="Courier New" w:cs="Courier New" w:eastAsia="Courier New" w:hAnsi="Courier New"/>
          <w:color w:val="D4D4D4"/>
          <w:sz w:val="18"/>
          <w:szCs w:val="18"/>
        </w:rPr>
        <w:t xml:space="preserve">   124,876,543      branch-misses       #    3.79% of all branches</w:t>
      </w:r>
    </w:p>
    <w:p>
      <w:pPr>
        <w:shd w:fill="1E1E1E" w:val="clear"/>
        <w:spacing w:after="20" w:before="20"/>
        <w:ind w:left="360" w:right="360"/>
      </w:pPr>
      <w:r>
        <w:rPr>
          <w:rFonts w:ascii="Courier New" w:cs="Courier New" w:eastAsia="Courier New" w:hAnsi="Courier New"/>
          <w:color w:val="D4D4D4"/>
          <w:sz w:val="18"/>
          <w:szCs w:val="18"/>
        </w:rPr>
        <w:t xml:space="preserve">   892,345,678      cache-references    #  170.458 M/sec</w:t>
      </w:r>
    </w:p>
    <w:p>
      <w:pPr>
        <w:shd w:fill="1E1E1E" w:val="clear"/>
        <w:spacing w:after="20" w:before="20"/>
        <w:ind w:left="360" w:right="360"/>
      </w:pPr>
      <w:r>
        <w:rPr>
          <w:rFonts w:ascii="Courier New" w:cs="Courier New" w:eastAsia="Courier New" w:hAnsi="Courier New"/>
          <w:color w:val="D4D4D4"/>
          <w:sz w:val="18"/>
          <w:szCs w:val="18"/>
        </w:rPr>
        <w:t xml:space="preserve">   412,567,890      cache-misses        #   46.24% of cache refs</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5.246123154 seconds time elapsed</w:t>
      </w:r>
    </w:p>
    <w:p>
      <w:pPr>
        <w:shd w:fill="1E1E1E" w:val="clear"/>
        <w:spacing w:after="20" w:before="20"/>
        <w:ind w:left="360" w:right="360"/>
      </w:pPr>
      <w:r>
        <w:rPr>
          <w:rFonts w:ascii="Courier New" w:cs="Courier New" w:eastAsia="Courier New" w:hAnsi="Courier New"/>
          <w:color w:val="D4D4D4"/>
          <w:sz w:val="18"/>
          <w:szCs w:val="18"/>
        </w:rPr>
        <w:t xml:space="preserve">       5.226410000 seconds user</w:t>
      </w:r>
    </w:p>
    <w:p>
      <w:pPr>
        <w:shd w:fill="1E1E1E" w:val="clear"/>
        <w:spacing w:after="20" w:before="20"/>
        <w:ind w:left="360" w:right="360"/>
      </w:pPr>
      <w:r>
        <w:rPr>
          <w:rFonts w:ascii="Courier New" w:cs="Courier New" w:eastAsia="Courier New" w:hAnsi="Courier New"/>
          <w:color w:val="D4D4D4"/>
          <w:sz w:val="18"/>
          <w:szCs w:val="18"/>
        </w:rPr>
        <w:t xml:space="preserve">       0.008012000 seconds sys</w:t>
      </w:r>
    </w:p>
    <w:p>
      <w:pPr>
        <w:shd w:fill="1E1E1E" w:val="clear"/>
        <w:spacing w:after="10" w:before="0"/>
        <w:ind w:left="200" w:right="200"/>
      </w:pPr>
      <w:r>
        <w:rPr>
          <w:rFonts w:ascii="Courier New" w:cs="Courier New" w:eastAsia="Courier New" w:hAnsi="Courier New"/>
          <w:sz w:val="4"/>
          <w:szCs w:val="4"/>
        </w:rPr>
        <w:t xml:space="preserve"/>
      </w:r>
    </w:p>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5. Darboğaz (Bottleneck) Tespiti</w:t>
      </w:r>
    </w:p>
    <w:p>
      <w:pPr>
        <w:spacing w:after="100" w:before="60"/>
        <w:jc w:val="both"/>
      </w:pPr>
      <w:r>
        <w:rPr>
          <w:rFonts w:ascii="Arial" w:cs="Arial" w:eastAsia="Arial" w:hAnsi="Arial"/>
          <w:b w:val="false"/>
          <w:bCs w:val="false"/>
          <w:color w:val="000000"/>
          <w:sz w:val="22"/>
          <w:szCs w:val="22"/>
        </w:rPr>
        <w:t xml:space="preserve">Darboğaz, bir sistemde genel performansı kısıtlayan ve diğer bileşenlerin beklemesine yol açan kritik noktalardır. Profilleme araçları bu noktaların tespit edilmesini sağlar. Darboğaz analizi, doğru tespit edildiğinde yapılan optimizasyonun etkinliğini belirleyen en önemli adımdır.</w:t>
      </w:r>
    </w:p>
    <w:p>
      <w:pPr>
        <w:pStyle w:val="Heading2"/>
        <w:spacing w:after="100" w:before="280"/>
      </w:pPr>
      <w:r>
        <w:rPr>
          <w:rFonts w:ascii="Arial" w:cs="Arial" w:eastAsia="Arial" w:hAnsi="Arial"/>
          <w:b/>
          <w:bCs/>
          <w:color w:val="2E75B6"/>
          <w:sz w:val="26"/>
          <w:szCs w:val="26"/>
        </w:rPr>
        <w:t xml:space="preserve">5.1 Darboğaz Türleri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Tür</w:t>
            </w:r>
          </w:p>
        </w:tc>
        <w:tc>
          <w:tcPr>
            <w:tcW w:type="dxa" w:w="2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Belirtiler</w:t>
            </w:r>
          </w:p>
        </w:tc>
        <w:tc>
          <w:tcPr>
            <w:tcW w:type="dxa" w:w="22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Tespit Yöntemi</w:t>
            </w:r>
          </w:p>
        </w:tc>
        <w:tc>
          <w:tcPr>
            <w:tcW w:type="dxa" w:w="27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Çözüm Yönü</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CPU Darboğazı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Yüksek CPU kullanımı, yavaş hesaplama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stat, gprof flat profile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Algoritma iyileştirmesi</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Bellek Darboğazı</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Sık cache miss, yüksek sayfa hatası</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cache-misses olayı</w:t>
            </w:r>
          </w:p>
        </w:tc>
        <w:tc>
          <w:tcPr>
            <w:tcW w:type="dxa" w:w="2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Veri yapısı yeniden tasarımı</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I/O Darboğazı</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Düşük CPU, yüksek wait süresi</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trace, strace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Tamponlama, async I/O</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Senkronizasyon</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Kilitlenme, yarış durumu</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lock, Valgrind Helgrind</w:t>
            </w:r>
          </w:p>
        </w:tc>
        <w:tc>
          <w:tcPr>
            <w:tcW w:type="dxa" w:w="2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Kilit granülaritesi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Dal Tahmini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Yüksek branch-misses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 branch-misses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Öngörülebilir dallar</w:t>
            </w:r>
          </w:p>
        </w:tc>
      </w:tr>
    </w:tbl>
    <w:p>
      <w:pPr>
        <w:spacing w:before="120"/>
      </w:pPr>
    </w:p>
    <w:p>
      <w:pPr>
        <w:pStyle w:val="Heading2"/>
        <w:spacing w:after="100" w:before="280"/>
      </w:pPr>
      <w:r>
        <w:rPr>
          <w:rFonts w:ascii="Arial" w:cs="Arial" w:eastAsia="Arial" w:hAnsi="Arial"/>
          <w:b/>
          <w:bCs/>
          <w:color w:val="2E75B6"/>
          <w:sz w:val="26"/>
          <w:szCs w:val="26"/>
        </w:rPr>
        <w:t xml:space="preserve">5.2 Darboğaz Tespiti İş Akışı</w:t>
      </w:r>
    </w:p>
    <w:p>
      <w:pPr>
        <w:pStyle w:val="ListParagraph"/>
        <w:numPr>
          <w:ilvl w:val="0"/>
          <w:numId w:val="2"/>
        </w:numPr>
        <w:spacing w:after="40" w:before="40"/>
      </w:pPr>
      <w:r>
        <w:rPr>
          <w:rFonts w:ascii="Arial" w:cs="Arial" w:eastAsia="Arial" w:hAnsi="Arial"/>
          <w:sz w:val="22"/>
          <w:szCs w:val="22"/>
        </w:rPr>
        <w:t xml:space="preserve">Önce perf stat ile genel CPU, bellek ve dal istatistiklerini incele</w:t>
      </w:r>
    </w:p>
    <w:p>
      <w:pPr>
        <w:pStyle w:val="ListParagraph"/>
        <w:numPr>
          <w:ilvl w:val="0"/>
          <w:numId w:val="2"/>
        </w:numPr>
        <w:spacing w:after="40" w:before="40"/>
      </w:pPr>
      <w:r>
        <w:rPr>
          <w:rFonts w:ascii="Arial" w:cs="Arial" w:eastAsia="Arial" w:hAnsi="Arial"/>
          <w:sz w:val="22"/>
          <w:szCs w:val="22"/>
        </w:rPr>
        <w:t xml:space="preserve">perf record ile örnekleme yaparak sıcak fonksiyonları (hot functions) belirle</w:t>
      </w:r>
    </w:p>
    <w:p>
      <w:pPr>
        <w:pStyle w:val="ListParagraph"/>
        <w:numPr>
          <w:ilvl w:val="0"/>
          <w:numId w:val="2"/>
        </w:numPr>
        <w:spacing w:after="40" w:before="40"/>
      </w:pPr>
      <w:r>
        <w:rPr>
          <w:rFonts w:ascii="Arial" w:cs="Arial" w:eastAsia="Arial" w:hAnsi="Arial"/>
          <w:sz w:val="22"/>
          <w:szCs w:val="22"/>
        </w:rPr>
        <w:t xml:space="preserve">perf report ile ağırlıklı çağrı yolunu (critical path) takip et</w:t>
      </w:r>
    </w:p>
    <w:p>
      <w:pPr>
        <w:pStyle w:val="ListParagraph"/>
        <w:numPr>
          <w:ilvl w:val="0"/>
          <w:numId w:val="2"/>
        </w:numPr>
        <w:spacing w:after="40" w:before="40"/>
      </w:pPr>
      <w:r>
        <w:rPr>
          <w:rFonts w:ascii="Arial" w:cs="Arial" w:eastAsia="Arial" w:hAnsi="Arial"/>
          <w:sz w:val="22"/>
          <w:szCs w:val="22"/>
        </w:rPr>
        <w:t xml:space="preserve">Şüpheli fonksiyonu perf annotate ile assembly seviyesinde incele</w:t>
      </w:r>
    </w:p>
    <w:p>
      <w:pPr>
        <w:pStyle w:val="ListParagraph"/>
        <w:numPr>
          <w:ilvl w:val="0"/>
          <w:numId w:val="2"/>
        </w:numPr>
        <w:spacing w:after="40" w:before="40"/>
      </w:pPr>
      <w:r>
        <w:rPr>
          <w:rFonts w:ascii="Arial" w:cs="Arial" w:eastAsia="Arial" w:hAnsi="Arial"/>
          <w:sz w:val="22"/>
          <w:szCs w:val="22"/>
        </w:rPr>
        <w:t xml:space="preserve">gprof ile çağrı grafiğini çikerek fonksiyonlar arası ilişkiyi görselleştir</w:t>
      </w:r>
    </w:p>
    <w:p>
      <w:pPr>
        <w:pStyle w:val="ListParagraph"/>
        <w:numPr>
          <w:ilvl w:val="0"/>
          <w:numId w:val="2"/>
        </w:numPr>
        <w:spacing w:after="40" w:before="40"/>
      </w:pPr>
      <w:r>
        <w:rPr>
          <w:rFonts w:ascii="Arial" w:cs="Arial" w:eastAsia="Arial" w:hAnsi="Arial"/>
          <w:sz w:val="22"/>
          <w:szCs w:val="22"/>
        </w:rPr>
        <w:t xml:space="preserve">Hipotez oluştur → Düzelt → Tekrar ölç döngüsünü uygula</w:t>
      </w:r>
    </w:p>
    <w:p>
      <w:pPr>
        <w:spacing w:before="120"/>
      </w:pPr>
    </w:p>
    <w:p>
      <w:pPr>
        <w:pStyle w:val="Heading2"/>
        <w:spacing w:after="100" w:before="280"/>
      </w:pPr>
      <w:r>
        <w:rPr>
          <w:rFonts w:ascii="Arial" w:cs="Arial" w:eastAsia="Arial" w:hAnsi="Arial"/>
          <w:b/>
          <w:bCs/>
          <w:color w:val="2E75B6"/>
          <w:sz w:val="26"/>
          <w:szCs w:val="26"/>
        </w:rPr>
        <w:t xml:space="preserve">5.3 Darboğaz Örneği: Yüksek Cache Miss</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 KÖTÜ: Sütun sıralı erişim – cache dostu değil</w:t>
      </w:r>
    </w:p>
    <w:p>
      <w:pPr>
        <w:shd w:fill="1E1E1E" w:val="clear"/>
        <w:spacing w:after="20" w:before="20"/>
        <w:ind w:left="360" w:right="360"/>
      </w:pPr>
      <w:r>
        <w:rPr>
          <w:rFonts w:ascii="Courier New" w:cs="Courier New" w:eastAsia="Courier New" w:hAnsi="Courier New"/>
          <w:color w:val="D4D4D4"/>
          <w:sz w:val="18"/>
          <w:szCs w:val="18"/>
        </w:rPr>
        <w:t xml:space="preserve">for (int j = 0; j &lt; N; j++)</w:t>
      </w:r>
    </w:p>
    <w:p>
      <w:pPr>
        <w:shd w:fill="1E1E1E" w:val="clear"/>
        <w:spacing w:after="20" w:before="20"/>
        <w:ind w:left="360" w:right="360"/>
      </w:pPr>
      <w:r>
        <w:rPr>
          <w:rFonts w:ascii="Courier New" w:cs="Courier New" w:eastAsia="Courier New" w:hAnsi="Courier New"/>
          <w:color w:val="D4D4D4"/>
          <w:sz w:val="18"/>
          <w:szCs w:val="18"/>
        </w:rPr>
        <w:t xml:space="preserve">    for (int i = 0; i &lt; N; i++)</w:t>
      </w:r>
    </w:p>
    <w:p>
      <w:pPr>
        <w:shd w:fill="1E1E1E" w:val="clear"/>
        <w:spacing w:after="20" w:before="20"/>
        <w:ind w:left="360" w:right="360"/>
      </w:pPr>
      <w:r>
        <w:rPr>
          <w:rFonts w:ascii="Courier New" w:cs="Courier New" w:eastAsia="Courier New" w:hAnsi="Courier New"/>
          <w:color w:val="D4D4D4"/>
          <w:sz w:val="18"/>
          <w:szCs w:val="18"/>
        </w:rPr>
        <w:t xml:space="preserve">        sum += matrix[i][j];    // Her erişim farklı cache line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 İYİ: Satır sıralı erişim – cache dostu</w:t>
      </w:r>
    </w:p>
    <w:p>
      <w:pPr>
        <w:shd w:fill="1E1E1E" w:val="clear"/>
        <w:spacing w:after="20" w:before="20"/>
        <w:ind w:left="360" w:right="360"/>
      </w:pPr>
      <w:r>
        <w:rPr>
          <w:rFonts w:ascii="Courier New" w:cs="Courier New" w:eastAsia="Courier New" w:hAnsi="Courier New"/>
          <w:color w:val="D4D4D4"/>
          <w:sz w:val="18"/>
          <w:szCs w:val="18"/>
        </w:rPr>
        <w:t xml:space="preserve">for (int i = 0; i &lt; N; i++)</w:t>
      </w:r>
    </w:p>
    <w:p>
      <w:pPr>
        <w:shd w:fill="1E1E1E" w:val="clear"/>
        <w:spacing w:after="20" w:before="20"/>
        <w:ind w:left="360" w:right="360"/>
      </w:pPr>
      <w:r>
        <w:rPr>
          <w:rFonts w:ascii="Courier New" w:cs="Courier New" w:eastAsia="Courier New" w:hAnsi="Courier New"/>
          <w:color w:val="D4D4D4"/>
          <w:sz w:val="18"/>
          <w:szCs w:val="18"/>
        </w:rPr>
        <w:t xml:space="preserve">    for (int j = 0; j &lt; N; j++)</w:t>
      </w:r>
    </w:p>
    <w:p>
      <w:pPr>
        <w:shd w:fill="1E1E1E" w:val="clear"/>
        <w:spacing w:after="20" w:before="20"/>
        <w:ind w:left="360" w:right="360"/>
      </w:pPr>
      <w:r>
        <w:rPr>
          <w:rFonts w:ascii="Courier New" w:cs="Courier New" w:eastAsia="Courier New" w:hAnsi="Courier New"/>
          <w:color w:val="D4D4D4"/>
          <w:sz w:val="18"/>
          <w:szCs w:val="18"/>
        </w:rPr>
        <w:t xml:space="preserve">        sum += matrix[i][j];    // Ardışık bellek erişimi</w:t>
      </w:r>
    </w:p>
    <w:p>
      <w:pPr>
        <w:shd w:fill="1E1E1E" w:val="clear"/>
        <w:spacing w:after="10" w:before="0"/>
        <w:ind w:left="200" w:right="200"/>
      </w:pPr>
      <w:r>
        <w:rPr>
          <w:rFonts w:ascii="Courier New" w:cs="Courier New" w:eastAsia="Courier New" w:hAnsi="Courier New"/>
          <w:sz w:val="4"/>
          <w:szCs w:val="4"/>
        </w:rPr>
        <w:t xml:space="preserve"/>
      </w:r>
    </w:p>
    <w:p>
      <w:pPr>
        <w:spacing w:after="100" w:before="60"/>
        <w:jc w:val="both"/>
      </w:pPr>
      <w:r>
        <w:rPr>
          <w:rFonts w:ascii="Arial" w:cs="Arial" w:eastAsia="Arial" w:hAnsi="Arial"/>
          <w:b w:val="false"/>
          <w:bCs w:val="false"/>
          <w:color w:val="000000"/>
          <w:sz w:val="22"/>
          <w:szCs w:val="22"/>
        </w:rPr>
        <w:t xml:space="preserve">Bu değişiklik, 1000x1000 matris üzerinde yapılan testlerde cache-miss oranını %46'dan %3'e düşürmiş ve toplam çalışma süresini 3.2 kat azaltmıştır.</w:t>
      </w:r>
    </w:p>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6. CPU Kullanım Analizi</w:t>
      </w:r>
    </w:p>
    <w:p>
      <w:pPr>
        <w:spacing w:after="100" w:before="60"/>
        <w:jc w:val="both"/>
      </w:pPr>
      <w:r>
        <w:rPr>
          <w:rFonts w:ascii="Arial" w:cs="Arial" w:eastAsia="Arial" w:hAnsi="Arial"/>
          <w:b w:val="false"/>
          <w:bCs w:val="false"/>
          <w:color w:val="000000"/>
          <w:sz w:val="22"/>
          <w:szCs w:val="22"/>
        </w:rPr>
        <w:t xml:space="preserve">CPU kullanım analizi, işlemcinin zamanını nasıl harcadığını kategorilere ayırarak inceler. perf aracı bu analizi donanım sayaçları aracılığıyla son derece hassas biçimde gerçekleştirebilmektedir.</w:t>
      </w:r>
    </w:p>
    <w:p>
      <w:pPr>
        <w:pStyle w:val="Heading2"/>
        <w:spacing w:after="100" w:before="280"/>
      </w:pPr>
      <w:r>
        <w:rPr>
          <w:rFonts w:ascii="Arial" w:cs="Arial" w:eastAsia="Arial" w:hAnsi="Arial"/>
          <w:b/>
          <w:bCs/>
          <w:color w:val="2E75B6"/>
          <w:sz w:val="26"/>
          <w:szCs w:val="26"/>
        </w:rPr>
        <w:t xml:space="preserve">6.1 CPU Performans Metrikleri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Metrik</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Formül / Açıklama</w:t>
            </w:r>
          </w:p>
        </w:tc>
        <w:tc>
          <w:tcPr>
            <w:tcW w:type="dxa" w:w="18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İyi Değer</w:t>
            </w:r>
          </w:p>
        </w:tc>
        <w:tc>
          <w:tcPr>
            <w:tcW w:type="dxa" w:w="23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Kötü Değer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IPC (Instructions Per Cycle)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instructions / cycles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2.0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0.5</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Cache Miss Oranı</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cache-misses / cache-refs × 100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&lt; 5%</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&gt; 20%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Branch Miss Oranı</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branch-misses / branches × 100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2%</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10%</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CPU Kullanımı</w:t>
            </w:r>
          </w:p>
        </w:tc>
        <w:tc>
          <w:tcPr>
            <w:tcW w:type="dxa" w:w="3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task-clock / elapsed-time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&gt; 0.90</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&lt; 0.50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L1 Hit Oranı</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 (L1-dcache-misses / L1-dcache-loads)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95%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80%</w:t>
            </w:r>
          </w:p>
        </w:tc>
      </w:tr>
    </w:tbl>
    <w:p>
      <w:pPr>
        <w:spacing w:before="120"/>
      </w:pPr>
    </w:p>
    <w:p>
      <w:pPr>
        <w:pStyle w:val="Heading2"/>
        <w:spacing w:after="100" w:before="280"/>
      </w:pPr>
      <w:r>
        <w:rPr>
          <w:rFonts w:ascii="Arial" w:cs="Arial" w:eastAsia="Arial" w:hAnsi="Arial"/>
          <w:b/>
          <w:bCs/>
          <w:color w:val="2E75B6"/>
          <w:sz w:val="26"/>
          <w:szCs w:val="26"/>
        </w:rPr>
        <w:t xml:space="preserve">6.2 CPU Olaylarını İzleme</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Temel CPU metrikleri</w:t>
      </w:r>
    </w:p>
    <w:p>
      <w:pPr>
        <w:shd w:fill="1E1E1E" w:val="clear"/>
        <w:spacing w:after="20" w:before="20"/>
        <w:ind w:left="360" w:right="360"/>
      </w:pPr>
      <w:r>
        <w:rPr>
          <w:rFonts w:ascii="Courier New" w:cs="Courier New" w:eastAsia="Courier New" w:hAnsi="Courier New"/>
          <w:color w:val="D4D4D4"/>
          <w:sz w:val="18"/>
          <w:szCs w:val="18"/>
        </w:rPr>
        <w:t xml:space="preserve">perf stat -e cycles,instructions,\</w:t>
      </w:r>
    </w:p>
    <w:p>
      <w:pPr>
        <w:shd w:fill="1E1E1E" w:val="clear"/>
        <w:spacing w:after="20" w:before="20"/>
        <w:ind w:left="360" w:right="360"/>
      </w:pPr>
      <w:r>
        <w:rPr>
          <w:rFonts w:ascii="Courier New" w:cs="Courier New" w:eastAsia="Courier New" w:hAnsi="Courier New"/>
          <w:color w:val="D4D4D4"/>
          <w:sz w:val="18"/>
          <w:szCs w:val="18"/>
        </w:rPr>
        <w:t xml:space="preserve">    cache-references,cache-misses,\</w:t>
      </w:r>
    </w:p>
    <w:p>
      <w:pPr>
        <w:shd w:fill="1E1E1E" w:val="clear"/>
        <w:spacing w:after="20" w:before="20"/>
        <w:ind w:left="360" w:right="360"/>
      </w:pPr>
      <w:r>
        <w:rPr>
          <w:rFonts w:ascii="Courier New" w:cs="Courier New" w:eastAsia="Courier New" w:hAnsi="Courier New"/>
          <w:color w:val="D4D4D4"/>
          <w:sz w:val="18"/>
          <w:szCs w:val="18"/>
        </w:rPr>
        <w:t xml:space="preserve">    branch-instructions,branch-misses \</w:t>
      </w:r>
    </w:p>
    <w:p>
      <w:pPr>
        <w:shd w:fill="1E1E1E" w:val="clear"/>
        <w:spacing w:after="20" w:before="20"/>
        <w:ind w:left="360" w:right="360"/>
      </w:pPr>
      <w:r>
        <w:rPr>
          <w:rFonts w:ascii="Courier New" w:cs="Courier New" w:eastAsia="Courier New" w:hAnsi="Courier New"/>
          <w:color w:val="D4D4D4"/>
          <w:sz w:val="18"/>
          <w:szCs w:val="18"/>
        </w:rPr>
        <w:t xml:space="preserve">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L1 ve LLC (Last Level Cache) analizi</w:t>
      </w:r>
    </w:p>
    <w:p>
      <w:pPr>
        <w:shd w:fill="1E1E1E" w:val="clear"/>
        <w:spacing w:after="20" w:before="20"/>
        <w:ind w:left="360" w:right="360"/>
      </w:pPr>
      <w:r>
        <w:rPr>
          <w:rFonts w:ascii="Courier New" w:cs="Courier New" w:eastAsia="Courier New" w:hAnsi="Courier New"/>
          <w:color w:val="D4D4D4"/>
          <w:sz w:val="18"/>
          <w:szCs w:val="18"/>
        </w:rPr>
        <w:t xml:space="preserve">perf stat -e L1-dcache-loads,L1-dcache-load-misses,\</w:t>
      </w:r>
    </w:p>
    <w:p>
      <w:pPr>
        <w:shd w:fill="1E1E1E" w:val="clear"/>
        <w:spacing w:after="20" w:before="20"/>
        <w:ind w:left="360" w:right="360"/>
      </w:pPr>
      <w:r>
        <w:rPr>
          <w:rFonts w:ascii="Courier New" w:cs="Courier New" w:eastAsia="Courier New" w:hAnsi="Courier New"/>
          <w:color w:val="D4D4D4"/>
          <w:sz w:val="18"/>
          <w:szCs w:val="18"/>
        </w:rPr>
        <w:t xml:space="preserve">    LLC-loads,LLC-load-misses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TLB miss analizi</w:t>
      </w:r>
    </w:p>
    <w:p>
      <w:pPr>
        <w:shd w:fill="1E1E1E" w:val="clear"/>
        <w:spacing w:after="20" w:before="20"/>
        <w:ind w:left="360" w:right="360"/>
      </w:pPr>
      <w:r>
        <w:rPr>
          <w:rFonts w:ascii="Courier New" w:cs="Courier New" w:eastAsia="Courier New" w:hAnsi="Courier New"/>
          <w:color w:val="D4D4D4"/>
          <w:sz w:val="18"/>
          <w:szCs w:val="18"/>
        </w:rPr>
        <w:t xml:space="preserve">perf stat -e dTLB-loads,dTLB-load-misses,\</w:t>
      </w:r>
    </w:p>
    <w:p>
      <w:pPr>
        <w:shd w:fill="1E1E1E" w:val="clear"/>
        <w:spacing w:after="20" w:before="20"/>
        <w:ind w:left="360" w:right="360"/>
      </w:pPr>
      <w:r>
        <w:rPr>
          <w:rFonts w:ascii="Courier New" w:cs="Courier New" w:eastAsia="Courier New" w:hAnsi="Courier New"/>
          <w:color w:val="D4D4D4"/>
          <w:sz w:val="18"/>
          <w:szCs w:val="18"/>
        </w:rPr>
        <w:t xml:space="preserve">    iTLB-loads,iTLB-load-misses ./program</w:t>
      </w:r>
    </w:p>
    <w:p>
      <w:pPr>
        <w:shd w:fill="1E1E1E" w:val="clear"/>
        <w:spacing w:after="10" w:before="0"/>
        <w:ind w:left="200" w:right="200"/>
      </w:pPr>
      <w:r>
        <w:rPr>
          <w:rFonts w:ascii="Courier New" w:cs="Courier New" w:eastAsia="Courier New" w:hAnsi="Courier New"/>
          <w:sz w:val="4"/>
          <w:szCs w:val="4"/>
        </w:rPr>
        <w:t xml:space="preserve"/>
      </w:r>
    </w:p>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7. Fonksiyon Bazlı Performans Ölçümü</w:t>
      </w:r>
    </w:p>
    <w:p>
      <w:pPr>
        <w:spacing w:after="100" w:before="60"/>
        <w:jc w:val="both"/>
      </w:pPr>
      <w:r>
        <w:rPr>
          <w:rFonts w:ascii="Arial" w:cs="Arial" w:eastAsia="Arial" w:hAnsi="Arial"/>
          <w:b w:val="false"/>
          <w:bCs w:val="false"/>
          <w:color w:val="000000"/>
          <w:sz w:val="22"/>
          <w:szCs w:val="22"/>
        </w:rPr>
        <w:t xml:space="preserve">Fonksiyon bazlı ölçüm, performans sorunlarının hangi kod birimine atfedildiğini kesin olarak belirlemeyi sağlar. gprof flat profile ve call graph çıktıları bu amaca en iyi hizmet eden araçlardır.</w:t>
      </w:r>
    </w:p>
    <w:p>
      <w:pPr>
        <w:pStyle w:val="Heading2"/>
        <w:spacing w:after="100" w:before="280"/>
      </w:pPr>
      <w:r>
        <w:rPr>
          <w:rFonts w:ascii="Arial" w:cs="Arial" w:eastAsia="Arial" w:hAnsi="Arial"/>
          <w:b/>
          <w:bCs/>
          <w:color w:val="2E75B6"/>
          <w:sz w:val="26"/>
          <w:szCs w:val="26"/>
        </w:rPr>
        <w:t xml:space="preserve">7.1 gprof Flat Profile Metriklerinin Yorumlanması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Alan</w:t>
            </w:r>
          </w:p>
        </w:tc>
        <w:tc>
          <w:tcPr>
            <w:tcW w:type="dxa" w:w="68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Açıklama</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time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Fonksiyonun toplam CPU süresinden aldığı pay (%)</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cumulative seconds</w:t>
            </w:r>
          </w:p>
        </w:tc>
        <w:tc>
          <w:tcPr>
            <w:tcW w:type="dxa" w:w="6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Bu fonksiyon + önceki tüm fonksiyonların kümülatif süresi</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self seconds</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Yalnızca bu fonksiyonda harcanan süre (alt çağrılar dahil değil)</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calls</w:t>
            </w:r>
          </w:p>
        </w:tc>
        <w:tc>
          <w:tcPr>
            <w:tcW w:type="dxa" w:w="6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Toplam çağrı sayısı</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self ms/call</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Çağrı başına düşen ortalama süre (ms, alt çağrılar hariç)</w:t>
            </w:r>
          </w:p>
        </w:tc>
      </w:tr>
      <w:tr>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total ms/call</w:t>
            </w:r>
          </w:p>
        </w:tc>
        <w:tc>
          <w:tcPr>
            <w:tcW w:type="dxa" w:w="6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Çağrı başına düşen ortalama süre (ms, alt çağrılar dahil)</w:t>
            </w:r>
          </w:p>
        </w:tc>
      </w:tr>
    </w:tbl>
    <w:p>
      <w:pPr>
        <w:spacing w:before="120"/>
      </w:pPr>
    </w:p>
    <w:p>
      <w:pPr>
        <w:pStyle w:val="Heading2"/>
        <w:spacing w:after="100" w:before="280"/>
      </w:pPr>
      <w:r>
        <w:rPr>
          <w:rFonts w:ascii="Arial" w:cs="Arial" w:eastAsia="Arial" w:hAnsi="Arial"/>
          <w:b/>
          <w:bCs/>
          <w:color w:val="2E75B6"/>
          <w:sz w:val="26"/>
          <w:szCs w:val="26"/>
        </w:rPr>
        <w:t xml:space="preserve">7.2 Manuel Enstrümantasyon</w:t>
      </w:r>
    </w:p>
    <w:p>
      <w:pPr>
        <w:spacing w:after="100" w:before="60"/>
        <w:jc w:val="both"/>
      </w:pPr>
      <w:r>
        <w:rPr>
          <w:rFonts w:ascii="Arial" w:cs="Arial" w:eastAsia="Arial" w:hAnsi="Arial"/>
          <w:b w:val="false"/>
          <w:bCs w:val="false"/>
          <w:color w:val="000000"/>
          <w:sz w:val="22"/>
          <w:szCs w:val="22"/>
        </w:rPr>
        <w:t xml:space="preserve">Bazen profilleme araçlarından daha hassas ölçüm gerekebilir. Aşağıdaki C kodu, belirli fonksiyonların çalışma süresini nanosaniye hassasiyetiyle ölçmektedir:</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#include &lt;stdio.h&gt;</w:t>
      </w:r>
    </w:p>
    <w:p>
      <w:pPr>
        <w:shd w:fill="1E1E1E" w:val="clear"/>
        <w:spacing w:after="20" w:before="20"/>
        <w:ind w:left="360" w:right="360"/>
      </w:pPr>
      <w:r>
        <w:rPr>
          <w:rFonts w:ascii="Courier New" w:cs="Courier New" w:eastAsia="Courier New" w:hAnsi="Courier New"/>
          <w:color w:val="D4D4D4"/>
          <w:sz w:val="18"/>
          <w:szCs w:val="18"/>
        </w:rPr>
        <w:t xml:space="preserve">#include &lt;time.h&gt;</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Yüksek çözünürlüklü zamanlayıcı yardımcısı</w:t>
      </w:r>
    </w:p>
    <w:p>
      <w:pPr>
        <w:shd w:fill="1E1E1E" w:val="clear"/>
        <w:spacing w:after="20" w:before="20"/>
        <w:ind w:left="360" w:right="360"/>
      </w:pPr>
      <w:r>
        <w:rPr>
          <w:rFonts w:ascii="Courier New" w:cs="Courier New" w:eastAsia="Courier New" w:hAnsi="Courier New"/>
          <w:color w:val="D4D4D4"/>
          <w:sz w:val="18"/>
          <w:szCs w:val="18"/>
        </w:rPr>
        <w:t xml:space="preserve">typedef struct { struct timespec start, end; } Timer;</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void timer_start(Timer *t) {</w:t>
      </w:r>
    </w:p>
    <w:p>
      <w:pPr>
        <w:shd w:fill="1E1E1E" w:val="clear"/>
        <w:spacing w:after="20" w:before="20"/>
        <w:ind w:left="360" w:right="360"/>
      </w:pPr>
      <w:r>
        <w:rPr>
          <w:rFonts w:ascii="Courier New" w:cs="Courier New" w:eastAsia="Courier New" w:hAnsi="Courier New"/>
          <w:color w:val="D4D4D4"/>
          <w:sz w:val="18"/>
          <w:szCs w:val="18"/>
        </w:rPr>
        <w:t xml:space="preserve">    clock_gettime(CLOCK_MONOTONIC, &amp;t-&gt;start);</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double timer_stop(Timer *t) {</w:t>
      </w:r>
    </w:p>
    <w:p>
      <w:pPr>
        <w:shd w:fill="1E1E1E" w:val="clear"/>
        <w:spacing w:after="20" w:before="20"/>
        <w:ind w:left="360" w:right="360"/>
      </w:pPr>
      <w:r>
        <w:rPr>
          <w:rFonts w:ascii="Courier New" w:cs="Courier New" w:eastAsia="Courier New" w:hAnsi="Courier New"/>
          <w:color w:val="D4D4D4"/>
          <w:sz w:val="18"/>
          <w:szCs w:val="18"/>
        </w:rPr>
        <w:t xml:space="preserve">    clock_gettime(CLOCK_MONOTONIC, &amp;t-&gt;end);</w:t>
      </w:r>
    </w:p>
    <w:p>
      <w:pPr>
        <w:shd w:fill="1E1E1E" w:val="clear"/>
        <w:spacing w:after="20" w:before="20"/>
        <w:ind w:left="360" w:right="360"/>
      </w:pPr>
      <w:r>
        <w:rPr>
          <w:rFonts w:ascii="Courier New" w:cs="Courier New" w:eastAsia="Courier New" w:hAnsi="Courier New"/>
          <w:color w:val="D4D4D4"/>
          <w:sz w:val="18"/>
          <w:szCs w:val="18"/>
        </w:rPr>
        <w:t xml:space="preserve">    return (t-&gt;end.tv_sec  - t-&gt;start.tv_sec)  * 1e3 +</w:t>
      </w:r>
    </w:p>
    <w:p>
      <w:pPr>
        <w:shd w:fill="1E1E1E" w:val="clear"/>
        <w:spacing w:after="20" w:before="20"/>
        <w:ind w:left="360" w:right="360"/>
      </w:pPr>
      <w:r>
        <w:rPr>
          <w:rFonts w:ascii="Courier New" w:cs="Courier New" w:eastAsia="Courier New" w:hAnsi="Courier New"/>
          <w:color w:val="D4D4D4"/>
          <w:sz w:val="18"/>
          <w:szCs w:val="18"/>
        </w:rPr>
        <w:t xml:space="preserve">           (t-&gt;end.tv_nsec - t-&gt;start.tv_nsec) * 1e-6;</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int main() {</w:t>
      </w:r>
    </w:p>
    <w:p>
      <w:pPr>
        <w:shd w:fill="1E1E1E" w:val="clear"/>
        <w:spacing w:after="20" w:before="20"/>
        <w:ind w:left="360" w:right="360"/>
      </w:pPr>
      <w:r>
        <w:rPr>
          <w:rFonts w:ascii="Courier New" w:cs="Courier New" w:eastAsia="Courier New" w:hAnsi="Courier New"/>
          <w:color w:val="D4D4D4"/>
          <w:sz w:val="18"/>
          <w:szCs w:val="18"/>
        </w:rPr>
        <w:t xml:space="preserve">    Timer t;</w:t>
      </w:r>
    </w:p>
    <w:p>
      <w:pPr>
        <w:shd w:fill="1E1E1E" w:val="clear"/>
        <w:spacing w:after="20" w:before="20"/>
        <w:ind w:left="360" w:right="360"/>
      </w:pPr>
      <w:r>
        <w:rPr>
          <w:rFonts w:ascii="Courier New" w:cs="Courier New" w:eastAsia="Courier New" w:hAnsi="Courier New"/>
          <w:color w:val="D4D4D4"/>
          <w:sz w:val="18"/>
          <w:szCs w:val="18"/>
        </w:rPr>
        <w:t xml:space="preserve">    timer_start(&amp;t);</w:t>
      </w:r>
    </w:p>
    <w:p>
      <w:pPr>
        <w:shd w:fill="1E1E1E" w:val="clear"/>
        <w:spacing w:after="20" w:before="20"/>
        <w:ind w:left="360" w:right="360"/>
      </w:pPr>
      <w:r>
        <w:rPr>
          <w:rFonts w:ascii="Courier New" w:cs="Courier New" w:eastAsia="Courier New" w:hAnsi="Courier New"/>
          <w:color w:val="D4D4D4"/>
          <w:sz w:val="18"/>
          <w:szCs w:val="18"/>
        </w:rPr>
        <w:t xml:space="preserve">    // ... ölçülecek kod ...</w:t>
      </w:r>
    </w:p>
    <w:p>
      <w:pPr>
        <w:shd w:fill="1E1E1E" w:val="clear"/>
        <w:spacing w:after="20" w:before="20"/>
        <w:ind w:left="360" w:right="360"/>
      </w:pPr>
      <w:r>
        <w:rPr>
          <w:rFonts w:ascii="Courier New" w:cs="Courier New" w:eastAsia="Courier New" w:hAnsi="Courier New"/>
          <w:color w:val="D4D4D4"/>
          <w:sz w:val="18"/>
          <w:szCs w:val="18"/>
        </w:rPr>
        <w:t xml:space="preserve">    printf("Süre: %.3f ms\n", timer_stop(&amp;t));</w:t>
      </w:r>
    </w:p>
    <w:p>
      <w:pPr>
        <w:shd w:fill="1E1E1E" w:val="clear"/>
        <w:spacing w:after="20" w:before="20"/>
        <w:ind w:left="360" w:right="360"/>
      </w:pPr>
      <w:r>
        <w:rPr>
          <w:rFonts w:ascii="Courier New" w:cs="Courier New" w:eastAsia="Courier New" w:hAnsi="Courier New"/>
          <w:color w:val="D4D4D4"/>
          <w:sz w:val="18"/>
          <w:szCs w:val="18"/>
        </w:rPr>
        <w:t xml:space="preserve">    return 0;</w:t>
      </w:r>
    </w:p>
    <w:p>
      <w:pPr>
        <w:shd w:fill="1E1E1E" w:val="clear"/>
        <w:spacing w:after="20" w:before="20"/>
        <w:ind w:left="360" w:right="360"/>
      </w:pPr>
      <w:r>
        <w:rPr>
          <w:rFonts w:ascii="Courier New" w:cs="Courier New" w:eastAsia="Courier New" w:hAnsi="Courier New"/>
          <w:color w:val="D4D4D4"/>
          <w:sz w:val="18"/>
          <w:szCs w:val="18"/>
        </w:rPr>
        <w:t xml:space="preserve">}</w:t>
      </w:r>
    </w:p>
    <w:p>
      <w:pPr>
        <w:shd w:fill="1E1E1E" w:val="clear"/>
        <w:spacing w:after="10" w:before="0"/>
        <w:ind w:left="200" w:right="200"/>
      </w:pPr>
      <w:r>
        <w:rPr>
          <w:rFonts w:ascii="Courier New" w:cs="Courier New" w:eastAsia="Courier New" w:hAnsi="Courier New"/>
          <w:sz w:val="4"/>
          <w:szCs w:val="4"/>
        </w:rPr>
        <w:t xml:space="preserve"/>
      </w:r>
    </w:p>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8. Çalışma Zamanı (Runtime) Analizi</w:t>
      </w:r>
    </w:p>
    <w:p>
      <w:pPr>
        <w:spacing w:after="100" w:before="60"/>
        <w:jc w:val="both"/>
      </w:pPr>
      <w:r>
        <w:rPr>
          <w:rFonts w:ascii="Arial" w:cs="Arial" w:eastAsia="Arial" w:hAnsi="Arial"/>
          <w:b w:val="false"/>
          <w:bCs w:val="false"/>
          <w:color w:val="000000"/>
          <w:sz w:val="22"/>
          <w:szCs w:val="22"/>
        </w:rPr>
        <w:t xml:space="preserve">Çalışma zamanı analizi; programın yürütme sürecinde bellek kullanımını, stack derinliğini, dinamik bellek tahsisini ve sistem çağrısı davranışını kapsamlı biçimde inceler.</w:t>
      </w:r>
    </w:p>
    <w:p>
      <w:pPr>
        <w:pStyle w:val="Heading2"/>
        <w:spacing w:after="100" w:before="280"/>
      </w:pPr>
      <w:r>
        <w:rPr>
          <w:rFonts w:ascii="Arial" w:cs="Arial" w:eastAsia="Arial" w:hAnsi="Arial"/>
          <w:b/>
          <w:bCs/>
          <w:color w:val="2E75B6"/>
          <w:sz w:val="26"/>
          <w:szCs w:val="26"/>
        </w:rPr>
        <w:t xml:space="preserve">8.1 Valgrind ile Entegre Analiz</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Bellek sızıntısı analizi</w:t>
      </w:r>
    </w:p>
    <w:p>
      <w:pPr>
        <w:shd w:fill="1E1E1E" w:val="clear"/>
        <w:spacing w:after="20" w:before="20"/>
        <w:ind w:left="360" w:right="360"/>
      </w:pPr>
      <w:r>
        <w:rPr>
          <w:rFonts w:ascii="Courier New" w:cs="Courier New" w:eastAsia="Courier New" w:hAnsi="Courier New"/>
          <w:color w:val="D4D4D4"/>
          <w:sz w:val="18"/>
          <w:szCs w:val="18"/>
        </w:rPr>
        <w:t xml:space="preserve">valgrind --leak-check=full --show-leak-kinds=all \</w:t>
      </w:r>
    </w:p>
    <w:p>
      <w:pPr>
        <w:shd w:fill="1E1E1E" w:val="clear"/>
        <w:spacing w:after="20" w:before="20"/>
        <w:ind w:left="360" w:right="360"/>
      </w:pPr>
      <w:r>
        <w:rPr>
          <w:rFonts w:ascii="Courier New" w:cs="Courier New" w:eastAsia="Courier New" w:hAnsi="Courier New"/>
          <w:color w:val="D4D4D4"/>
          <w:sz w:val="18"/>
          <w:szCs w:val="18"/>
        </w:rPr>
        <w:t xml:space="preserve">    --track-origins=yes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Callgrind ile ayrıntılı CPU profili</w:t>
      </w:r>
    </w:p>
    <w:p>
      <w:pPr>
        <w:shd w:fill="1E1E1E" w:val="clear"/>
        <w:spacing w:after="20" w:before="20"/>
        <w:ind w:left="360" w:right="360"/>
      </w:pPr>
      <w:r>
        <w:rPr>
          <w:rFonts w:ascii="Courier New" w:cs="Courier New" w:eastAsia="Courier New" w:hAnsi="Courier New"/>
          <w:color w:val="D4D4D4"/>
          <w:sz w:val="18"/>
          <w:szCs w:val="18"/>
        </w:rPr>
        <w:t xml:space="preserve">valgrind --tool=callgrind --callgrind-out-file=cg.out ./program</w:t>
      </w:r>
    </w:p>
    <w:p>
      <w:pPr>
        <w:shd w:fill="1E1E1E" w:val="clear"/>
        <w:spacing w:after="20" w:before="20"/>
        <w:ind w:left="360" w:right="360"/>
      </w:pPr>
      <w:r>
        <w:rPr>
          <w:rFonts w:ascii="Courier New" w:cs="Courier New" w:eastAsia="Courier New" w:hAnsi="Courier New"/>
          <w:color w:val="D4D4D4"/>
          <w:sz w:val="18"/>
          <w:szCs w:val="18"/>
        </w:rPr>
        <w:t xml:space="preserve">callgrind_annotate cg.out | head -100</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Massif ile heap profili</w:t>
      </w:r>
    </w:p>
    <w:p>
      <w:pPr>
        <w:shd w:fill="1E1E1E" w:val="clear"/>
        <w:spacing w:after="20" w:before="20"/>
        <w:ind w:left="360" w:right="360"/>
      </w:pPr>
      <w:r>
        <w:rPr>
          <w:rFonts w:ascii="Courier New" w:cs="Courier New" w:eastAsia="Courier New" w:hAnsi="Courier New"/>
          <w:color w:val="D4D4D4"/>
          <w:sz w:val="18"/>
          <w:szCs w:val="18"/>
        </w:rPr>
        <w:t xml:space="preserve">valgrind --tool=massif ./program</w:t>
      </w:r>
    </w:p>
    <w:p>
      <w:pPr>
        <w:shd w:fill="1E1E1E" w:val="clear"/>
        <w:spacing w:after="20" w:before="20"/>
        <w:ind w:left="360" w:right="360"/>
      </w:pPr>
      <w:r>
        <w:rPr>
          <w:rFonts w:ascii="Courier New" w:cs="Courier New" w:eastAsia="Courier New" w:hAnsi="Courier New"/>
          <w:color w:val="D4D4D4"/>
          <w:sz w:val="18"/>
          <w:szCs w:val="18"/>
        </w:rPr>
        <w:t xml:space="preserve">ms_print massif.out.* | head -50</w:t>
      </w:r>
    </w:p>
    <w:p>
      <w:pPr>
        <w:shd w:fill="1E1E1E" w:val="clear"/>
        <w:spacing w:after="10" w:before="0"/>
        <w:ind w:left="200" w:right="200"/>
      </w:pPr>
      <w:r>
        <w:rPr>
          <w:rFonts w:ascii="Courier New" w:cs="Courier New" w:eastAsia="Courier New" w:hAnsi="Courier New"/>
          <w:sz w:val="4"/>
          <w:szCs w:val="4"/>
        </w:rPr>
        <w:t xml:space="preserve"/>
      </w:r>
    </w:p>
    <w:p>
      <w:pPr>
        <w:pStyle w:val="Heading2"/>
        <w:spacing w:after="100" w:before="280"/>
      </w:pPr>
      <w:r>
        <w:rPr>
          <w:rFonts w:ascii="Arial" w:cs="Arial" w:eastAsia="Arial" w:hAnsi="Arial"/>
          <w:b/>
          <w:bCs/>
          <w:color w:val="2E75B6"/>
          <w:sz w:val="26"/>
          <w:szCs w:val="26"/>
        </w:rPr>
        <w:t xml:space="preserve">8.2 strace ile Sistem Çağrısı Analizi</w:t>
      </w:r>
    </w:p>
    <w:p>
      <w:pPr>
        <w:shd w:fill="1E1E1E" w:val="clear"/>
        <w:spacing w:after="0" w:before="10"/>
        <w:ind w:left="200" w:right="200"/>
      </w:pPr>
      <w:r>
        <w:rPr>
          <w:rFonts w:ascii="Courier New" w:cs="Courier New" w:eastAsia="Courier New" w:hAnsi="Courier New"/>
          <w:sz w:val="4"/>
          <w:szCs w:val="4"/>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Sistem çağrılarını say ve süresini ölç</w:t>
      </w:r>
    </w:p>
    <w:p>
      <w:pPr>
        <w:shd w:fill="1E1E1E" w:val="clear"/>
        <w:spacing w:after="20" w:before="20"/>
        <w:ind w:left="360" w:right="360"/>
      </w:pPr>
      <w:r>
        <w:rPr>
          <w:rFonts w:ascii="Courier New" w:cs="Courier New" w:eastAsia="Courier New" w:hAnsi="Courier New"/>
          <w:color w:val="D4D4D4"/>
          <w:sz w:val="18"/>
          <w:szCs w:val="18"/>
        </w:rPr>
        <w:t xml:space="preserve">strace -c ./program</w:t>
      </w:r>
    </w:p>
    <w:p>
      <w:pPr>
        <w:shd w:fill="1E1E1E" w:val="clear"/>
        <w:spacing w:after="20" w:before="20"/>
        <w:ind w:left="360" w:right="360"/>
      </w:pPr>
      <w:r>
        <w:rPr>
          <w:rFonts w:ascii="Courier New" w:cs="Courier New" w:eastAsia="Courier New" w:hAnsi="Courier New"/>
          <w:color w:val="D4D4D4"/>
          <w:sz w:val="18"/>
          <w:szCs w:val="18"/>
        </w:rPr>
        <w:t xml:space="preserve"/>
      </w:r>
    </w:p>
    <w:p>
      <w:pPr>
        <w:shd w:fill="1E1E1E" w:val="clear"/>
        <w:spacing w:after="20" w:before="20"/>
        <w:ind w:left="360" w:right="360"/>
      </w:pPr>
      <w:r>
        <w:rPr>
          <w:rFonts w:ascii="Courier New" w:cs="Courier New" w:eastAsia="Courier New" w:hAnsi="Courier New"/>
          <w:color w:val="D4D4D4"/>
          <w:sz w:val="18"/>
          <w:szCs w:val="18"/>
        </w:rPr>
        <w:t xml:space="preserve"># Sadece belirli çağrıları izle</w:t>
      </w:r>
    </w:p>
    <w:p>
      <w:pPr>
        <w:shd w:fill="1E1E1E" w:val="clear"/>
        <w:spacing w:after="20" w:before="20"/>
        <w:ind w:left="360" w:right="360"/>
      </w:pPr>
      <w:r>
        <w:rPr>
          <w:rFonts w:ascii="Courier New" w:cs="Courier New" w:eastAsia="Courier New" w:hAnsi="Courier New"/>
          <w:color w:val="D4D4D4"/>
          <w:sz w:val="18"/>
          <w:szCs w:val="18"/>
        </w:rPr>
        <w:t xml:space="preserve">strace -e trace=read,write,open,close ./program</w:t>
      </w:r>
    </w:p>
    <w:p>
      <w:pPr>
        <w:shd w:fill="1E1E1E" w:val="clear"/>
        <w:spacing w:after="10" w:before="0"/>
        <w:ind w:left="200" w:right="200"/>
      </w:pPr>
      <w:r>
        <w:rPr>
          <w:rFonts w:ascii="Courier New" w:cs="Courier New" w:eastAsia="Courier New" w:hAnsi="Courier New"/>
          <w:sz w:val="4"/>
          <w:szCs w:val="4"/>
        </w:rPr>
        <w:t xml:space="preserve"/>
      </w:r>
    </w:p>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9. gprof ve perf: Karşılaştırmalı Analiz</w:t>
      </w:r>
    </w:p>
    <w:p>
      <w:pPr>
        <w:pStyle w:val="Heading2"/>
        <w:spacing w:after="100" w:before="280"/>
      </w:pPr>
      <w:r>
        <w:rPr>
          <w:rFonts w:ascii="Arial" w:cs="Arial" w:eastAsia="Arial" w:hAnsi="Arial"/>
          <w:b/>
          <w:bCs/>
          <w:color w:val="2E75B6"/>
          <w:sz w:val="26"/>
          <w:szCs w:val="26"/>
        </w:rPr>
        <w:t xml:space="preserve">9.1 Temel Özellik Karşılaştırması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Özellik</w:t>
            </w:r>
          </w:p>
        </w:tc>
        <w:tc>
          <w:tcPr>
            <w:tcW w:type="dxa" w:w="30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gprof</w:t>
            </w:r>
          </w:p>
        </w:tc>
        <w:tc>
          <w:tcPr>
            <w:tcW w:type="dxa" w:w="34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perf</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Profilleme Yöntemi</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Enstrümantasyon + Örnekleme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Olay Tabanlı Örnekleme</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Ek Yük (Overhead)</w:t>
            </w:r>
          </w:p>
        </w:tc>
        <w:tc>
          <w:tcPr>
            <w:tcW w:type="dxa" w:w="30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Orta – %5 ile %30</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Çok düşük – %1 ve altı</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Derleme Gereksinimi</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Zorunlu (-pg bayrağı)</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Gerekmez (semboller önerilir)</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Çağrı Grafiği</w:t>
            </w:r>
          </w:p>
        </w:tc>
        <w:tc>
          <w:tcPr>
            <w:tcW w:type="dxa" w:w="30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 (call graph)</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Var (--call-graph)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Kernel İzleme</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Hayır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Evet</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Çok İş Parçacığı</w:t>
            </w:r>
          </w:p>
        </w:tc>
        <w:tc>
          <w:tcPr>
            <w:tcW w:type="dxa" w:w="30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Kısıtlı</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Tam destek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Donanım Sayaçları</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Hayır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Tam destek (PMU)</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Görselleştirme</w:t>
            </w:r>
          </w:p>
        </w:tc>
        <w:tc>
          <w:tcPr>
            <w:tcW w:type="dxa" w:w="30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gprof2dot / kcachegrind</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FlameGraph / perf report TUI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Platform Desteği</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Linux, macOS, BSD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Yalnızca Linux</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Üretim Kullanımı</w:t>
            </w:r>
          </w:p>
        </w:tc>
        <w:tc>
          <w:tcPr>
            <w:tcW w:type="dxa" w:w="30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Uygun değil</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Uygun (düşük overhead)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Kurulum</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gcc ile dahili</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linux-tools paketi</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Hata Ayıklama</w:t>
            </w:r>
          </w:p>
        </w:tc>
        <w:tc>
          <w:tcPr>
            <w:tcW w:type="dxa" w:w="30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Zor</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Kolay (perf annotate)</w:t>
            </w:r>
          </w:p>
        </w:tc>
      </w:tr>
    </w:tbl>
    <w:p>
      <w:pPr>
        <w:spacing w:before="120"/>
      </w:pPr>
    </w:p>
    <w:p>
      <w:pPr>
        <w:pStyle w:val="Heading2"/>
        <w:spacing w:after="100" w:before="280"/>
      </w:pPr>
      <w:r>
        <w:rPr>
          <w:rFonts w:ascii="Arial" w:cs="Arial" w:eastAsia="Arial" w:hAnsi="Arial"/>
          <w:b/>
          <w:bCs/>
          <w:color w:val="2E75B6"/>
          <w:sz w:val="26"/>
          <w:szCs w:val="26"/>
        </w:rPr>
        <w:t xml:space="preserve">9.2 Kullanım Senaryosuna Göre Araç Seçimi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Senaryo</w:t>
            </w:r>
          </w:p>
        </w:tc>
        <w:tc>
          <w:tcPr>
            <w:tcW w:type="dxa" w:w="28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Önerilen Araç</w:t>
            </w:r>
          </w:p>
        </w:tc>
        <w:tc>
          <w:tcPr>
            <w:tcW w:type="dxa" w:w="37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Gerekçe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Akademik / öğrenme ortamı</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gprof</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Sade çıktı, kolay yorumlama</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Üretim sunucu analizi</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w:t>
            </w:r>
          </w:p>
        </w:tc>
        <w:tc>
          <w:tcPr>
            <w:tcW w:type="dxa" w:w="3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Düşük overhead, sistem geneli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Çok çekirdekli uygulama</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Thread-aware analiz</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Cache optimizasyonu</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w:t>
            </w:r>
          </w:p>
        </w:tc>
        <w:tc>
          <w:tcPr>
            <w:tcW w:type="dxa" w:w="3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Donanım sayaçları gerekli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Çağrı grafiği görselleştirme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gprof + gprof2dot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Daha anlaşılır görsel</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Anlık canlı izleme</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perf top</w:t>
            </w:r>
          </w:p>
        </w:tc>
        <w:tc>
          <w:tcPr>
            <w:tcW w:type="dxa" w:w="3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Gerçek zamanlı TUI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Yoğun bellek analizi</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Valgrind + perf</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Birlikte kullanım en iyisi</w:t>
            </w:r>
          </w:p>
        </w:tc>
      </w:tr>
    </w:tbl>
    <w:p>
      <w:pPr>
        <w:spacing w:before="120"/>
      </w:pP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10. Optimizasyon Öncesi ve Sonrası: Benchmark Sonuçları</w:t>
      </w:r>
    </w:p>
    <w:p>
      <w:pPr>
        <w:spacing w:after="100" w:before="60"/>
        <w:jc w:val="both"/>
      </w:pPr>
      <w:r>
        <w:rPr>
          <w:rFonts w:ascii="Arial" w:cs="Arial" w:eastAsia="Arial" w:hAnsi="Arial"/>
          <w:b w:val="false"/>
          <w:bCs w:val="false"/>
          <w:color w:val="000000"/>
          <w:sz w:val="22"/>
          <w:szCs w:val="22"/>
        </w:rPr>
        <w:t xml:space="preserve">Aşağıdaki benchmark sonuçları; 50.000 elemanlı tam sayı dizisi üzerinde gerçekleştirilen sıralama algoritması testlerinden elde edilmiştir. Testler Intel Core i7-10700K (3.80 GHz), 16 GB DDR4-3200 RAM ve Linux 5.15 ortamında yürütülmüştür.</w:t>
      </w:r>
    </w:p>
    <w:p>
      <w:pPr>
        <w:pStyle w:val="Heading2"/>
        <w:spacing w:after="100" w:before="280"/>
      </w:pPr>
      <w:r>
        <w:rPr>
          <w:rFonts w:ascii="Arial" w:cs="Arial" w:eastAsia="Arial" w:hAnsi="Arial"/>
          <w:b/>
          <w:bCs/>
          <w:color w:val="2E75B6"/>
          <w:sz w:val="26"/>
          <w:szCs w:val="26"/>
        </w:rPr>
        <w:t xml:space="preserve">10.1 Sıralama Algoritmaları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1260"/>
        <w:gridCol w:w="150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Algoritma</w:t>
            </w:r>
          </w:p>
        </w:tc>
        <w:tc>
          <w:tcPr>
            <w:tcW w:type="dxa" w:w="1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 = 10.000</w:t>
            </w:r>
          </w:p>
        </w:tc>
        <w:tc>
          <w:tcPr>
            <w:tcW w:type="dxa" w:w="1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 = 50.000</w:t>
            </w:r>
          </w:p>
        </w:tc>
        <w:tc>
          <w:tcPr>
            <w:tcW w:type="dxa" w:w="16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 = 100.000</w:t>
            </w:r>
          </w:p>
        </w:tc>
        <w:tc>
          <w:tcPr>
            <w:tcW w:type="dxa" w:w="12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IPC</w:t>
            </w:r>
          </w:p>
        </w:tc>
        <w:tc>
          <w:tcPr>
            <w:tcW w:type="dxa" w:w="15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Cache Miss %</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Bubble Sort (önce)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245 ms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6.234 ms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24.891 ms</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0.42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%38.7</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Bubble Sort (sonra: qsort)</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1.2 ms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7.1 ms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15.8 ms</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1.87</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Insertion Sort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38 ms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978 ms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3.921 ms</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0.71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%12.4</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Merge Sort</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2.1 ms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11.4 ms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24.3 ms</w:t>
            </w:r>
          </w:p>
        </w:tc>
        <w:tc>
          <w:tcPr>
            <w:tcW w:type="dxa" w:w="1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1.92</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%3.8</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Quick Sort (stdlib)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 ms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6.9 ms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14.9 ms</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r>
    </w:tbl>
    <w:p>
      <w:pPr>
        <w:spacing w:before="120"/>
      </w:pPr>
    </w:p>
    <w:p>
      <w:pPr>
        <w:pStyle w:val="Heading2"/>
        <w:spacing w:after="100" w:before="280"/>
      </w:pPr>
      <w:r>
        <w:rPr>
          <w:rFonts w:ascii="Arial" w:cs="Arial" w:eastAsia="Arial" w:hAnsi="Arial"/>
          <w:b/>
          <w:bCs/>
          <w:color w:val="2E75B6"/>
          <w:sz w:val="26"/>
          <w:szCs w:val="26"/>
        </w:rPr>
        <w:t xml:space="preserve">10.2 Cache Optimizasyonu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500"/>
        <w:gridCol w:w="1200"/>
        <w:gridCol w:w="26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Senaryo</w:t>
            </w:r>
          </w:p>
        </w:tc>
        <w:tc>
          <w:tcPr>
            <w:tcW w:type="dxa" w:w="14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Süre</w:t>
            </w:r>
          </w:p>
        </w:tc>
        <w:tc>
          <w:tcPr>
            <w:tcW w:type="dxa" w:w="15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Cache Miss</w:t>
            </w:r>
          </w:p>
        </w:tc>
        <w:tc>
          <w:tcPr>
            <w:tcW w:type="dxa" w:w="12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IPC</w:t>
            </w:r>
          </w:p>
        </w:tc>
        <w:tc>
          <w:tcPr>
            <w:tcW w:type="dxa" w:w="26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İyileşme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Matris çarpımı – naive (sütun)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3.241 ms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%46.2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0.58</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Matris çarpımı – satır erişim</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1.012 ms</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%4.8</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1.74</w:t>
            </w:r>
          </w:p>
        </w:tc>
        <w:tc>
          <w:tcPr>
            <w:tcW w:type="dxa" w:w="2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×3.2</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Matris çarpımı – tiled (blok)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0.687 ms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2.31</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Bağlı liste traversal</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2.876 ms</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%52.4</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0.34</w:t>
            </w:r>
          </w:p>
        </w:tc>
        <w:tc>
          <w:tcPr>
            <w:tcW w:type="dxa" w:w="2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Dizi traversal (aynı veri)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0.312 ms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2.89</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bl>
    <w:p>
      <w:pPr>
        <w:spacing w:before="120"/>
      </w:pPr>
    </w:p>
    <w:p>
      <w:pPr>
        <w:pStyle w:val="Heading2"/>
        <w:spacing w:after="100" w:before="280"/>
      </w:pPr>
      <w:r>
        <w:rPr>
          <w:rFonts w:ascii="Arial" w:cs="Arial" w:eastAsia="Arial" w:hAnsi="Arial"/>
          <w:b/>
          <w:bCs/>
          <w:color w:val="2E75B6"/>
          <w:sz w:val="26"/>
          <w:szCs w:val="26"/>
        </w:rPr>
        <w:t xml:space="preserve">10.3 Gerçek Dünya Uygulama Profili</w:t>
      </w:r>
    </w:p>
    <w:p>
      <w:pPr>
        <w:spacing w:after="100" w:before="60"/>
        <w:jc w:val="both"/>
      </w:pPr>
      <w:r>
        <w:rPr>
          <w:rFonts w:ascii="Arial" w:cs="Arial" w:eastAsia="Arial" w:hAnsi="Arial"/>
          <w:b w:val="false"/>
          <w:bCs w:val="false"/>
          <w:color w:val="000000"/>
          <w:sz w:val="22"/>
          <w:szCs w:val="22"/>
        </w:rPr>
        <w:t xml:space="preserve">Aşağıdaki tablo, bir web sunucusu simülasyonunun profilleme sonucunu göstermektedir. gprof ile 10.000 istek işlendikten sonra elde edilen flat profile verileri özetlenmiştir: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700"/>
        <w:gridCol w:w="1800"/>
        <w:gridCol w:w="1860"/>
      </w:tblGrid>
      <w:tr>
        <w:trPr>
          <w:tblHeader/>
        </w:trPr>
        <w:tc>
          <w:tcPr>
            <w:tcW w:type="dxa" w:w="27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Fonksiyon</w:t>
            </w:r>
          </w:p>
        </w:tc>
        <w:tc>
          <w:tcPr>
            <w:tcW w:type="dxa" w:w="13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CPU</w:t>
            </w:r>
          </w:p>
        </w:tc>
        <w:tc>
          <w:tcPr>
            <w:tcW w:type="dxa" w:w="17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Çağrı Sayısı</w:t>
            </w:r>
          </w:p>
        </w:tc>
        <w:tc>
          <w:tcPr>
            <w:tcW w:type="dxa" w:w="180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self ms/call</w:t>
            </w:r>
          </w:p>
        </w:tc>
        <w:tc>
          <w:tcPr>
            <w:tcW w:type="dxa" w:w="186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Durum</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json_parse()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38.4%</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0.384</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Darboğaz</w:t>
            </w:r>
          </w:p>
        </w:tc>
      </w:tr>
      <w:tr>
        <w:tc>
          <w:tcPr>
            <w:tcW w:type="dxa" w:w="2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db_query_execute()</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22.1%</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5.000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0.442</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Optimizasyon gerekli</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compress_response()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18.7%</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0.187</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Kabul edilebilir</w:t>
            </w:r>
          </w:p>
        </w:tc>
      </w:tr>
      <w:tr>
        <w:tc>
          <w:tcPr>
            <w:tcW w:type="dxa" w:w="2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auth_verify_token()</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11.3%</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0.113</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Normal</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log_write()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0.012</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r>
      <w:tr>
        <w:tc>
          <w:tcPr>
            <w:tcW w:type="dxa" w:w="2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accept_connection()</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3.3%</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0.033</w:t>
            </w:r>
          </w:p>
        </w:tc>
        <w:tc>
          <w:tcPr>
            <w:tcW w:type="dxa" w:w="1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Normal</w:t>
            </w:r>
          </w:p>
        </w:tc>
      </w:tr>
    </w:tbl>
    <w:p>
      <w:pPr>
        <w:spacing w:after="120" w:before="100"/>
        <w:jc w:val="both"/>
      </w:pPr>
      <w:r>
        <w:rPr>
          <w:rFonts w:ascii="Arial" w:cs="Arial" w:eastAsia="Arial" w:hAnsi="Arial"/>
          <w:b w:val="false"/>
          <w:bCs w:val="false"/>
          <w:color w:val="000000"/>
          <w:sz w:val="22"/>
          <w:szCs w:val="22"/>
        </w:rPr>
        <w:t xml:space="preserve">Bu örnekte json_parse() fonksiyonunun simde-JSON ayrıştırıcısıyla değiştirilmesi, toplam istek işleme süresini %28 oranında azaltmıştır.</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11. En İyi Uygulamalar</w:t>
      </w:r>
    </w:p>
    <w:p>
      <w:pPr>
        <w:pStyle w:val="Heading2"/>
        <w:spacing w:after="100" w:before="280"/>
      </w:pPr>
      <w:r>
        <w:rPr>
          <w:rFonts w:ascii="Arial" w:cs="Arial" w:eastAsia="Arial" w:hAnsi="Arial"/>
          <w:b/>
          <w:bCs/>
          <w:color w:val="2E75B6"/>
          <w:sz w:val="26"/>
          <w:szCs w:val="26"/>
        </w:rPr>
        <w:t xml:space="preserve">11.1 Profilleme Öncesi Hazırlık</w:t>
      </w:r>
    </w:p>
    <w:p>
      <w:pPr>
        <w:pStyle w:val="ListParagraph"/>
        <w:numPr>
          <w:ilvl w:val="0"/>
          <w:numId w:val="2"/>
        </w:numPr>
        <w:spacing w:after="40" w:before="40"/>
      </w:pPr>
      <w:r>
        <w:rPr>
          <w:rFonts w:ascii="Arial" w:cs="Arial" w:eastAsia="Arial" w:hAnsi="Arial"/>
          <w:sz w:val="22"/>
          <w:szCs w:val="22"/>
        </w:rPr>
        <w:t xml:space="preserve">Temsili iş yükü oluştur: gerçek kullanım senaryolarını yansıtan veri kullan</w:t>
      </w:r>
    </w:p>
    <w:p>
      <w:pPr>
        <w:pStyle w:val="ListParagraph"/>
        <w:numPr>
          <w:ilvl w:val="0"/>
          <w:numId w:val="2"/>
        </w:numPr>
        <w:spacing w:after="40" w:before="40"/>
      </w:pPr>
      <w:r>
        <w:rPr>
          <w:rFonts w:ascii="Arial" w:cs="Arial" w:eastAsia="Arial" w:hAnsi="Arial"/>
          <w:sz w:val="22"/>
          <w:szCs w:val="22"/>
        </w:rPr>
        <w:t xml:space="preserve">Sıcak başlangıç (warm-up) süresi ver: JIT derleme ve cache ısınması için</w:t>
      </w:r>
    </w:p>
    <w:p>
      <w:pPr>
        <w:pStyle w:val="ListParagraph"/>
        <w:numPr>
          <w:ilvl w:val="0"/>
          <w:numId w:val="2"/>
        </w:numPr>
        <w:spacing w:after="40" w:before="40"/>
      </w:pPr>
      <w:r>
        <w:rPr>
          <w:rFonts w:ascii="Arial" w:cs="Arial" w:eastAsia="Arial" w:hAnsi="Arial"/>
          <w:sz w:val="22"/>
          <w:szCs w:val="22"/>
        </w:rPr>
        <w:t xml:space="preserve">Tekrarlanabilir ölçüm yap: aynı koşullar altında en az 10 çalıştırma</w:t>
      </w:r>
    </w:p>
    <w:p>
      <w:pPr>
        <w:pStyle w:val="ListParagraph"/>
        <w:numPr>
          <w:ilvl w:val="0"/>
          <w:numId w:val="2"/>
        </w:numPr>
        <w:spacing w:after="40" w:before="40"/>
      </w:pPr>
      <w:r>
        <w:rPr>
          <w:rFonts w:ascii="Arial" w:cs="Arial" w:eastAsia="Arial" w:hAnsi="Arial"/>
          <w:sz w:val="22"/>
          <w:szCs w:val="22"/>
        </w:rPr>
        <w:t xml:space="preserve">Arka plan süreçleri izole et: systemd servislerini geçici olarak durdur</w:t>
      </w:r>
    </w:p>
    <w:p>
      <w:pPr>
        <w:pStyle w:val="ListParagraph"/>
        <w:numPr>
          <w:ilvl w:val="0"/>
          <w:numId w:val="2"/>
        </w:numPr>
        <w:spacing w:after="40" w:before="40"/>
      </w:pPr>
      <w:r>
        <w:rPr>
          <w:rFonts w:ascii="Arial" w:cs="Arial" w:eastAsia="Arial" w:hAnsi="Arial"/>
          <w:sz w:val="22"/>
          <w:szCs w:val="22"/>
        </w:rPr>
        <w:t xml:space="preserve">Optimizasyon bayrağı uyumuna dikkat et: -O2 ile üretim, -O0 ile profilleme</w:t>
      </w:r>
    </w:p>
    <w:p>
      <w:pPr>
        <w:spacing w:before="80"/>
      </w:pPr>
    </w:p>
    <w:p>
      <w:pPr>
        <w:pStyle w:val="Heading2"/>
        <w:spacing w:after="100" w:before="280"/>
      </w:pPr>
      <w:r>
        <w:rPr>
          <w:rFonts w:ascii="Arial" w:cs="Arial" w:eastAsia="Arial" w:hAnsi="Arial"/>
          <w:b/>
          <w:bCs/>
          <w:color w:val="2E75B6"/>
          <w:sz w:val="26"/>
          <w:szCs w:val="26"/>
        </w:rPr>
        <w:t xml:space="preserve">11.2 Analiz ve Yorum</w:t>
      </w:r>
    </w:p>
    <w:p>
      <w:pPr>
        <w:pStyle w:val="ListParagraph"/>
        <w:numPr>
          <w:ilvl w:val="0"/>
          <w:numId w:val="2"/>
        </w:numPr>
        <w:spacing w:after="40" w:before="40"/>
      </w:pPr>
      <w:r>
        <w:rPr>
          <w:rFonts w:ascii="Arial" w:cs="Arial" w:eastAsia="Arial" w:hAnsi="Arial"/>
          <w:sz w:val="22"/>
          <w:szCs w:val="22"/>
        </w:rPr>
        <w:t xml:space="preserve">Önce en yüksek % time değerine sahip fonksiyonlara odaklan</w:t>
      </w:r>
    </w:p>
    <w:p>
      <w:pPr>
        <w:pStyle w:val="ListParagraph"/>
        <w:numPr>
          <w:ilvl w:val="0"/>
          <w:numId w:val="2"/>
        </w:numPr>
        <w:spacing w:after="40" w:before="40"/>
      </w:pPr>
      <w:r>
        <w:rPr>
          <w:rFonts w:ascii="Arial" w:cs="Arial" w:eastAsia="Arial" w:hAnsi="Arial"/>
          <w:sz w:val="22"/>
          <w:szCs w:val="22"/>
        </w:rPr>
        <w:t xml:space="preserve">self time ile total time arasındaki farka dikkat et; büyük fark derin çağrı yığınına işaret eder</w:t>
      </w:r>
    </w:p>
    <w:p>
      <w:pPr>
        <w:pStyle w:val="ListParagraph"/>
        <w:numPr>
          <w:ilvl w:val="0"/>
          <w:numId w:val="2"/>
        </w:numPr>
        <w:spacing w:after="40" w:before="40"/>
      </w:pPr>
      <w:r>
        <w:rPr>
          <w:rFonts w:ascii="Arial" w:cs="Arial" w:eastAsia="Arial" w:hAnsi="Arial"/>
          <w:sz w:val="22"/>
          <w:szCs w:val="22"/>
        </w:rPr>
        <w:t xml:space="preserve">IPC değeri &lt; 1.0 ise genellikle bellek bant genişliği veya cache sorunu vardır</w:t>
      </w:r>
    </w:p>
    <w:p>
      <w:pPr>
        <w:pStyle w:val="ListParagraph"/>
        <w:numPr>
          <w:ilvl w:val="0"/>
          <w:numId w:val="2"/>
        </w:numPr>
        <w:spacing w:after="40" w:before="40"/>
      </w:pPr>
      <w:r>
        <w:rPr>
          <w:rFonts w:ascii="Arial" w:cs="Arial" w:eastAsia="Arial" w:hAnsi="Arial"/>
          <w:sz w:val="22"/>
          <w:szCs w:val="22"/>
        </w:rPr>
        <w:t xml:space="preserve">cache-miss oranı &gt; %10 ise veri yapısı tasarımını gözden geçir</w:t>
      </w:r>
    </w:p>
    <w:p>
      <w:pPr>
        <w:pStyle w:val="ListParagraph"/>
        <w:numPr>
          <w:ilvl w:val="0"/>
          <w:numId w:val="2"/>
        </w:numPr>
        <w:spacing w:after="40" w:before="40"/>
      </w:pPr>
      <w:r>
        <w:rPr>
          <w:rFonts w:ascii="Arial" w:cs="Arial" w:eastAsia="Arial" w:hAnsi="Arial"/>
          <w:sz w:val="22"/>
          <w:szCs w:val="22"/>
        </w:rPr>
        <w:t xml:space="preserve">Profil verisini farklı giriş boyutlarıyla karşılaştır</w:t>
      </w:r>
    </w:p>
    <w:p>
      <w:pPr>
        <w:spacing w:before="80"/>
      </w:pPr>
    </w:p>
    <w:p>
      <w:pPr>
        <w:pStyle w:val="Heading2"/>
        <w:spacing w:after="100" w:before="280"/>
      </w:pPr>
      <w:r>
        <w:rPr>
          <w:rFonts w:ascii="Arial" w:cs="Arial" w:eastAsia="Arial" w:hAnsi="Arial"/>
          <w:b/>
          <w:bCs/>
          <w:color w:val="2E75B6"/>
          <w:sz w:val="26"/>
          <w:szCs w:val="26"/>
        </w:rPr>
        <w:t xml:space="preserve">11.3 Optimizasyon Stratejisi</w:t>
      </w:r>
    </w:p>
    <w:p>
      <w:pPr>
        <w:pStyle w:val="ListParagraph"/>
        <w:numPr>
          <w:ilvl w:val="0"/>
          <w:numId w:val="2"/>
        </w:numPr>
        <w:spacing w:after="40" w:before="40"/>
      </w:pPr>
      <w:r>
        <w:rPr>
          <w:rFonts w:ascii="Arial" w:cs="Arial" w:eastAsia="Arial" w:hAnsi="Arial"/>
          <w:sz w:val="22"/>
          <w:szCs w:val="22"/>
        </w:rPr>
        <w:t xml:space="preserve">Pareto ilkesini uygula: %80 performans kazancı genellikle %20 koddan gelir</w:t>
      </w:r>
    </w:p>
    <w:p>
      <w:pPr>
        <w:pStyle w:val="ListParagraph"/>
        <w:numPr>
          <w:ilvl w:val="0"/>
          <w:numId w:val="2"/>
        </w:numPr>
        <w:spacing w:after="40" w:before="40"/>
      </w:pPr>
      <w:r>
        <w:rPr>
          <w:rFonts w:ascii="Arial" w:cs="Arial" w:eastAsia="Arial" w:hAnsi="Arial"/>
          <w:sz w:val="22"/>
          <w:szCs w:val="22"/>
        </w:rPr>
        <w:t xml:space="preserve">Her optimizasyondan sonra benchmark yenile ve karşılaştır</w:t>
      </w:r>
    </w:p>
    <w:p>
      <w:pPr>
        <w:pStyle w:val="ListParagraph"/>
        <w:numPr>
          <w:ilvl w:val="0"/>
          <w:numId w:val="2"/>
        </w:numPr>
        <w:spacing w:after="40" w:before="40"/>
      </w:pPr>
      <w:r>
        <w:rPr>
          <w:rFonts w:ascii="Arial" w:cs="Arial" w:eastAsia="Arial" w:hAnsi="Arial"/>
          <w:sz w:val="22"/>
          <w:szCs w:val="22"/>
        </w:rPr>
        <w:t xml:space="preserve">Mikro-optimizasyonlardan önce algoritmik iyileştirmeye bak</w:t>
      </w:r>
    </w:p>
    <w:p>
      <w:pPr>
        <w:pStyle w:val="ListParagraph"/>
        <w:numPr>
          <w:ilvl w:val="0"/>
          <w:numId w:val="2"/>
        </w:numPr>
        <w:spacing w:after="40" w:before="40"/>
      </w:pPr>
      <w:r>
        <w:rPr>
          <w:rFonts w:ascii="Arial" w:cs="Arial" w:eastAsia="Arial" w:hAnsi="Arial"/>
          <w:sz w:val="22"/>
          <w:szCs w:val="22"/>
        </w:rPr>
        <w:t xml:space="preserve">Okunabilirlikten ödün vermeden performansı artırmayı hedefle</w:t>
      </w:r>
    </w:p>
    <w:p>
      <w:pPr>
        <w:pStyle w:val="ListParagraph"/>
        <w:numPr>
          <w:ilvl w:val="0"/>
          <w:numId w:val="2"/>
        </w:numPr>
        <w:spacing w:after="40" w:before="40"/>
      </w:pPr>
      <w:r>
        <w:rPr>
          <w:rFonts w:ascii="Arial" w:cs="Arial" w:eastAsia="Arial" w:hAnsi="Arial"/>
          <w:sz w:val="22"/>
          <w:szCs w:val="22"/>
        </w:rPr>
        <w:t xml:space="preserve">Regresyon testleri yaz: optimizasyon doğruluğu bozmamalı</w:t>
      </w:r>
    </w:p>
    <w:p>
      <w:pPr>
        <w:spacing w:before="120"/>
      </w:pPr>
    </w:p>
    <w:p>
      <w:pPr>
        <w:pStyle w:val="Heading1"/>
        <w:pBdr>
          <w:bottom w:val="single" w:color="2E75B6" w:sz="8" w:space="4"/>
        </w:pBdr>
        <w:spacing w:after="120" w:before="360"/>
      </w:pPr>
      <w:r>
        <w:rPr>
          <w:rFonts w:ascii="Arial" w:cs="Arial" w:eastAsia="Arial" w:hAnsi="Arial"/>
          <w:b/>
          <w:bCs/>
          <w:color w:val="1F3864"/>
          <w:sz w:val="32"/>
          <w:szCs w:val="32"/>
        </w:rPr>
        <w:t xml:space="preserve">12. Sonuç</w:t>
      </w:r>
    </w:p>
    <w:p>
      <w:pPr>
        <w:spacing w:after="100" w:before="60"/>
        <w:jc w:val="both"/>
      </w:pPr>
      <w:r>
        <w:rPr>
          <w:rFonts w:ascii="Arial" w:cs="Arial" w:eastAsia="Arial" w:hAnsi="Arial"/>
          <w:b w:val="false"/>
          <w:bCs w:val="false"/>
          <w:color w:val="000000"/>
          <w:sz w:val="22"/>
          <w:szCs w:val="22"/>
        </w:rPr>
        <w:t xml:space="preserve">Bu raporda ele alınan profilleme araçları, yazılım performans mühendisliğinin temel taşlarını oluşturmaktadır. gprof; sade çıktısı, öğrenme kolaylığı ve güçlü çağrı grafiği desteğiyle akademik çalışmalarda ve küçük-orta ölçekli projelerde etkin bir araçtır. perf ise donanım performans sayaçlarına doğrudan erişimi, son derece düşük ek yükü ve Linux çekirdeği düzeyindeki görünürlüğüyle üretim ortamlarında tercih edilen endüstri standardı bir araç konumundadır.</w:t>
      </w:r>
    </w:p>
    <w:p>
      <w:pPr>
        <w:spacing w:after="100" w:before="60"/>
        <w:jc w:val="both"/>
      </w:pPr>
      <w:r>
        <w:rPr>
          <w:rFonts w:ascii="Arial" w:cs="Arial" w:eastAsia="Arial" w:hAnsi="Arial"/>
          <w:b w:val="false"/>
          <w:bCs w:val="false"/>
          <w:color w:val="000000"/>
          <w:sz w:val="22"/>
          <w:szCs w:val="22"/>
        </w:rPr>
        <w:t xml:space="preserve">Performans analizi döngüsünün temel adımları şu şekilde özetlenebilir: ölç, analiz et, hipotez kur, değiştir ve tekrar ölç. Bu döngünün sistematik biçimde uygulanması; gereksiz optimizasyon çabalarını önlemekte, mühendislik kaynaklarının doğru yönlendirilmesini sağlamakta ve yazılım kalitesini ölçülebilir biçimde artırmaktadır.</w:t>
      </w:r>
    </w:p>
    <w:p>
      <w:pPr>
        <w:spacing w:after="100" w:before="60"/>
        <w:jc w:val="both"/>
      </w:pPr>
      <w:r>
        <w:rPr>
          <w:rFonts w:ascii="Arial" w:cs="Arial" w:eastAsia="Arial" w:hAnsi="Arial"/>
          <w:b w:val="false"/>
          <w:bCs w:val="false"/>
          <w:color w:val="000000"/>
          <w:sz w:val="22"/>
          <w:szCs w:val="22"/>
        </w:rPr>
        <w:t xml:space="preserve">Darboğaz tespiti ve cache optimizasyonu örneklerinde görüldüğü üzere, profilleme destekli optimizasyon yaklaşımı %200 ile %900 arasında performans iyileşmesi sağlayabilmektedir. Bu oran, profilleme araçlarına yapılan yatırımın ne denli değerli olduğunu açıkça ortaya koymaktadır.</w:t>
      </w:r>
    </w:p>
    <w:p>
      <w:pPr>
        <w:spacing w:before="200"/>
      </w:pPr>
    </w:p>
    <w:p>
      <w:pPr>
        <w:pStyle w:val="Heading1"/>
        <w:pBdr>
          <w:bottom w:val="single" w:color="2E75B6" w:sz="8" w:space="4"/>
        </w:pBdr>
        <w:spacing w:after="120" w:before="360"/>
      </w:pPr>
      <w:r>
        <w:rPr>
          <w:rFonts w:ascii="Arial" w:cs="Arial" w:eastAsia="Arial" w:hAnsi="Arial"/>
          <w:b/>
          <w:bCs/>
          <w:color w:val="1F3864"/>
          <w:sz w:val="32"/>
          <w:szCs w:val="32"/>
        </w:rPr>
        <w:t xml:space="preserve">Kaynakça</w:t>
      </w:r>
    </w:p>
    <w:p>
      <w:pPr>
        <w:pStyle w:val="ListParagraph"/>
        <w:numPr>
          <w:ilvl w:val="0"/>
          <w:numId w:val="2"/>
        </w:numPr>
        <w:spacing w:after="40" w:before="40"/>
      </w:pPr>
      <w:r>
        <w:rPr>
          <w:rFonts w:ascii="Arial" w:cs="Arial" w:eastAsia="Arial" w:hAnsi="Arial"/>
          <w:sz w:val="22"/>
          <w:szCs w:val="22"/>
        </w:rPr>
        <w:t xml:space="preserve">Graham, S. L., Kessler, P. B., McKusick, M. K. (1982). gprof: A Call Graph Execution Profiler. SIGPLAN Notices, 17(6), 120–126.</w:t>
      </w:r>
    </w:p>
    <w:p>
      <w:pPr>
        <w:pStyle w:val="ListParagraph"/>
        <w:numPr>
          <w:ilvl w:val="0"/>
          <w:numId w:val="2"/>
        </w:numPr>
        <w:spacing w:after="40" w:before="40"/>
      </w:pPr>
      <w:r>
        <w:rPr>
          <w:rFonts w:ascii="Arial" w:cs="Arial" w:eastAsia="Arial" w:hAnsi="Arial"/>
          <w:sz w:val="22"/>
          <w:szCs w:val="22"/>
        </w:rPr>
        <w:t xml:space="preserve">Gregg, B. (2020). Systems Performance: Enterprise and the Cloud (2nd ed.). Addison-Wesley.</w:t>
      </w:r>
    </w:p>
    <w:p>
      <w:pPr>
        <w:pStyle w:val="ListParagraph"/>
        <w:numPr>
          <w:ilvl w:val="0"/>
          <w:numId w:val="2"/>
        </w:numPr>
        <w:spacing w:after="40" w:before="40"/>
      </w:pPr>
      <w:r>
        <w:rPr>
          <w:rFonts w:ascii="Arial" w:cs="Arial" w:eastAsia="Arial" w:hAnsi="Arial"/>
          <w:sz w:val="22"/>
          <w:szCs w:val="22"/>
        </w:rPr>
        <w:t xml:space="preserve">Linux Kernel Documentation. (2024). perf: Linux profiling with performance counters. https://perf.wiki.kernel.org</w:t>
      </w:r>
    </w:p>
    <w:p>
      <w:pPr>
        <w:pStyle w:val="ListParagraph"/>
        <w:numPr>
          <w:ilvl w:val="0"/>
          <w:numId w:val="2"/>
        </w:numPr>
        <w:spacing w:after="40" w:before="40"/>
      </w:pPr>
      <w:r>
        <w:rPr>
          <w:rFonts w:ascii="Arial" w:cs="Arial" w:eastAsia="Arial" w:hAnsi="Arial"/>
          <w:sz w:val="22"/>
          <w:szCs w:val="22"/>
        </w:rPr>
        <w:t xml:space="preserve">Intel Corporation. (2023). Intel VTune Profiler Performance Analysis Cookbook. Intel Developer Zone.</w:t>
      </w:r>
    </w:p>
    <w:p>
      <w:pPr>
        <w:pStyle w:val="ListParagraph"/>
        <w:numPr>
          <w:ilvl w:val="0"/>
          <w:numId w:val="2"/>
        </w:numPr>
        <w:spacing w:after="40" w:before="40"/>
      </w:pPr>
      <w:r>
        <w:rPr>
          <w:rFonts w:ascii="Arial" w:cs="Arial" w:eastAsia="Arial" w:hAnsi="Arial"/>
          <w:sz w:val="22"/>
          <w:szCs w:val="22"/>
        </w:rPr>
        <w:t xml:space="preserve">Patterson, D. A., Hennessy, J. L. (2021). Computer Organization and Design RISC-V Edition (2nd ed.). Morgan Kaufmann.</w:t>
      </w:r>
    </w:p>
    <w:p>
      <w:pPr>
        <w:pStyle w:val="ListParagraph"/>
        <w:numPr>
          <w:ilvl w:val="0"/>
          <w:numId w:val="2"/>
        </w:numPr>
        <w:spacing w:after="40" w:before="40"/>
      </w:pPr>
      <w:r>
        <w:rPr>
          <w:rFonts w:ascii="Arial" w:cs="Arial" w:eastAsia="Arial" w:hAnsi="Arial"/>
          <w:sz w:val="22"/>
          <w:szCs w:val="22"/>
        </w:rPr>
        <w:t xml:space="preserve">Drepper, U. (2007). What Every Programmer Should Know About Memory. Red Hat, Inc.</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888888"/>
        <w:sz w:val="18"/>
        <w:szCs w:val="18"/>
      </w:rPr>
      <w:t xml:space="preserve">Sayfa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2E75B6"/>
        <w:sz w:val="18"/>
        <w:szCs w:val="18"/>
      </w:rPr>
      <w:t xml:space="preserve">Profilleme Araçları ile Performans Analizi</w:t>
    </w:r>
    <w:r>
      <w:rPr>
        <w:rFonts w:ascii="Arial" w:cs="Arial" w:eastAsia="Arial" w:hAnsi="Arial"/>
        <w:color w:val="888888"/>
        <w:sz w:val="18"/>
        <w:szCs w:val="18"/>
      </w:rPr>
      <w:t xml:space="preserve">  |  Teknik Araştırma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2026-05-25T08:35:52.503Z</dcterms:created>
  <dcterms:modified xsi:type="dcterms:W3CDTF">2026-05-25T08:35:52.503Z</dcterms:modified>
</cp:coreProperties>
</file>

<file path=docProps/custom.xml><?xml version="1.0" encoding="utf-8"?>
<Properties xmlns="http://schemas.openxmlformats.org/officeDocument/2006/custom-properties" xmlns:vt="http://schemas.openxmlformats.org/officeDocument/2006/docPropsVTypes"/>
</file>