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on-optimizasyonlar"/>
    <w:p>
      <w:pPr>
        <w:pStyle w:val="Heading1"/>
      </w:pPr>
      <w:r>
        <w:t xml:space="preserve">Son Optimizasyonlar</w:t>
      </w:r>
    </w:p>
    <w:p>
      <w:pPr>
        <w:pStyle w:val="FirstParagraph"/>
      </w:pPr>
      <w:r>
        <w:t xml:space="preserve">Projenin son aşamasında sistem performansını artırmak ve kaynak kullanımını iyileştirmek amacıyla aşağıdaki optimizasyonlar gerçekleştirilmiştir:</w:t>
      </w:r>
    </w:p>
    <w:bookmarkStart w:id="20" w:name="bellek-kullanımı"/>
    <w:p>
      <w:pPr>
        <w:pStyle w:val="Heading2"/>
      </w:pPr>
      <w:r>
        <w:t xml:space="preserve">Bellek Kullanımı</w:t>
      </w:r>
    </w:p>
    <w:p>
      <w:pPr>
        <w:pStyle w:val="Compact"/>
        <w:numPr>
          <w:ilvl w:val="0"/>
          <w:numId w:val="1001"/>
        </w:numPr>
      </w:pPr>
      <w:r>
        <w:t xml:space="preserve">Kullanılmayan değişkenler ve gereksiz kod parçaları kaldırıldı.</w:t>
      </w:r>
    </w:p>
    <w:p>
      <w:pPr>
        <w:pStyle w:val="Compact"/>
        <w:numPr>
          <w:ilvl w:val="0"/>
          <w:numId w:val="1001"/>
        </w:numPr>
      </w:pPr>
      <w:r>
        <w:t xml:space="preserve">Bellek kullanımını azaltmak için veri yapıları gözden geçirildi.</w:t>
      </w:r>
    </w:p>
    <w:p>
      <w:pPr>
        <w:pStyle w:val="Compact"/>
        <w:numPr>
          <w:ilvl w:val="0"/>
          <w:numId w:val="1001"/>
        </w:numPr>
      </w:pPr>
      <w:r>
        <w:t xml:space="preserve">Tekrarlayan tanımlamalar azaltılarak kod sadeleştirildi.</w:t>
      </w:r>
    </w:p>
    <w:bookmarkEnd w:id="20"/>
    <w:bookmarkStart w:id="21" w:name="işlem-yükü"/>
    <w:p>
      <w:pPr>
        <w:pStyle w:val="Heading2"/>
      </w:pPr>
      <w:r>
        <w:t xml:space="preserve">İşlem Yükü</w:t>
      </w:r>
    </w:p>
    <w:p>
      <w:pPr>
        <w:pStyle w:val="Compact"/>
        <w:numPr>
          <w:ilvl w:val="0"/>
          <w:numId w:val="1002"/>
        </w:numPr>
      </w:pPr>
      <w:r>
        <w:t xml:space="preserve">Gereksiz işlem adımları tespit edilerek azaltıldı.</w:t>
      </w:r>
    </w:p>
    <w:p>
      <w:pPr>
        <w:pStyle w:val="Compact"/>
        <w:numPr>
          <w:ilvl w:val="0"/>
          <w:numId w:val="1002"/>
        </w:numPr>
      </w:pPr>
      <w:r>
        <w:t xml:space="preserve">Kod akışı düzenlenerek daha verimli çalışma sağlandı.</w:t>
      </w:r>
    </w:p>
    <w:p>
      <w:pPr>
        <w:pStyle w:val="Compact"/>
        <w:numPr>
          <w:ilvl w:val="0"/>
          <w:numId w:val="1002"/>
        </w:numPr>
      </w:pPr>
      <w:r>
        <w:t xml:space="preserve">Tekrarlayan işlemler optimize edildi.</w:t>
      </w:r>
    </w:p>
    <w:bookmarkEnd w:id="21"/>
    <w:bookmarkStart w:id="22" w:name="kaynak-kullanımı"/>
    <w:p>
      <w:pPr>
        <w:pStyle w:val="Heading2"/>
      </w:pPr>
      <w:r>
        <w:t xml:space="preserve">Kaynak Kullanımı</w:t>
      </w:r>
    </w:p>
    <w:p>
      <w:pPr>
        <w:pStyle w:val="Compact"/>
        <w:numPr>
          <w:ilvl w:val="0"/>
          <w:numId w:val="1003"/>
        </w:numPr>
      </w:pPr>
      <w:r>
        <w:t xml:space="preserve">Kullanılmayan bileşenler projeden çıkarıldı.</w:t>
      </w:r>
    </w:p>
    <w:p>
      <w:pPr>
        <w:pStyle w:val="Compact"/>
        <w:numPr>
          <w:ilvl w:val="0"/>
          <w:numId w:val="1003"/>
        </w:numPr>
      </w:pPr>
      <w:r>
        <w:t xml:space="preserve">Kaynak tüketimini artırabilecek gereksiz yapılar temizlendi.</w:t>
      </w:r>
    </w:p>
    <w:p>
      <w:pPr>
        <w:pStyle w:val="Compact"/>
        <w:numPr>
          <w:ilvl w:val="0"/>
          <w:numId w:val="1003"/>
        </w:numPr>
      </w:pPr>
      <w:r>
        <w:t xml:space="preserve">Sistem kaynaklarının daha verimli kullanılması hedeflendi.</w:t>
      </w:r>
    </w:p>
    <w:bookmarkEnd w:id="22"/>
    <w:bookmarkStart w:id="23" w:name="derleyici-optimizasyonları"/>
    <w:p>
      <w:pPr>
        <w:pStyle w:val="Heading2"/>
      </w:pPr>
      <w:r>
        <w:t xml:space="preserve">Derleyici Optimizasyonları</w:t>
      </w:r>
    </w:p>
    <w:p>
      <w:pPr>
        <w:pStyle w:val="Compact"/>
        <w:numPr>
          <w:ilvl w:val="0"/>
          <w:numId w:val="1004"/>
        </w:numPr>
      </w:pPr>
      <w:r>
        <w:t xml:space="preserve">Derleme ayarları gözden geçirilerek optimizasyon seçenekleri değerlendirildi.</w:t>
      </w:r>
    </w:p>
    <w:p>
      <w:pPr>
        <w:pStyle w:val="Compact"/>
        <w:numPr>
          <w:ilvl w:val="0"/>
          <w:numId w:val="1004"/>
        </w:numPr>
      </w:pPr>
      <w:r>
        <w:t xml:space="preserve">Daha verimli yürütülebilir kod üretimi için derleyici optimizasyonlarından yararlanıldı.</w:t>
      </w:r>
    </w:p>
    <w:bookmarkEnd w:id="23"/>
    <w:bookmarkStart w:id="24" w:name="performans-kontrolleri"/>
    <w:p>
      <w:pPr>
        <w:pStyle w:val="Heading2"/>
      </w:pPr>
      <w:r>
        <w:t xml:space="preserve">Performans Kontrolleri</w:t>
      </w:r>
    </w:p>
    <w:p>
      <w:pPr>
        <w:pStyle w:val="Compact"/>
        <w:numPr>
          <w:ilvl w:val="0"/>
          <w:numId w:val="1005"/>
        </w:numPr>
      </w:pPr>
      <w:r>
        <w:t xml:space="preserve">Sistemin temel çalışma senaryoları test edildi.</w:t>
      </w:r>
    </w:p>
    <w:p>
      <w:pPr>
        <w:pStyle w:val="Compact"/>
        <w:numPr>
          <w:ilvl w:val="0"/>
          <w:numId w:val="1005"/>
        </w:numPr>
      </w:pPr>
      <w:r>
        <w:t xml:space="preserve">Kaynak kullanımı ve sistem kararlılığı gözlemlendi.</w:t>
      </w:r>
    </w:p>
    <w:p>
      <w:pPr>
        <w:pStyle w:val="Compact"/>
        <w:numPr>
          <w:ilvl w:val="0"/>
          <w:numId w:val="1005"/>
        </w:numPr>
      </w:pPr>
      <w:r>
        <w:t xml:space="preserve">Yapılan düzenlemelerin performansa olumlu etkileri doğrulandı.</w:t>
      </w:r>
    </w:p>
    <w:bookmarkEnd w:id="24"/>
    <w:bookmarkStart w:id="25" w:name="sonuç"/>
    <w:p>
      <w:pPr>
        <w:pStyle w:val="Heading2"/>
      </w:pPr>
      <w:r>
        <w:t xml:space="preserve">Sonuç</w:t>
      </w:r>
    </w:p>
    <w:p>
      <w:pPr>
        <w:pStyle w:val="FirstParagraph"/>
      </w:pPr>
      <w:r>
        <w:t xml:space="preserve">Gerçekleştirilen optimizasyonlar sayesinde kod yapısı sadeleştirilmiş, gereksiz kaynak kullanımı azaltılmış ve sistemin daha verimli çalışmasına katkı sağlanmıştır.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2026-06-04T16:57:48Z</dcterms:created>
  <dcterms:modified xsi:type="dcterms:W3CDTF">2026-06-04T16:57:48Z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