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F5E01" w14:textId="4AE29163" w:rsidR="00A66701" w:rsidRPr="00BA76B9" w:rsidRDefault="00BA76B9" w:rsidP="00BA76B9">
      <w:pPr>
        <w:jc w:val="center"/>
        <w:outlineLvl w:val="1"/>
        <w:rPr>
          <w:rFonts w:ascii="Tahoma" w:eastAsia="Times New Roman" w:hAnsi="Tahoma" w:cs="Tahoma"/>
          <w:b/>
          <w:bCs/>
          <w:color w:val="FF0000"/>
          <w:sz w:val="32"/>
          <w:szCs w:val="32"/>
          <w:u w:val="single"/>
        </w:rPr>
      </w:pPr>
      <w:r>
        <w:rPr>
          <w:rFonts w:ascii="Tahoma" w:eastAsia="Times New Roman" w:hAnsi="Tahoma" w:cs="Tahoma"/>
          <w:b/>
          <w:bCs/>
          <w:color w:val="FF0000"/>
          <w:sz w:val="32"/>
          <w:szCs w:val="32"/>
          <w:u w:val="single"/>
        </w:rPr>
        <w:t xml:space="preserve">Week </w:t>
      </w:r>
      <w:r w:rsidR="00101E44" w:rsidRPr="004141F3">
        <w:rPr>
          <w:rFonts w:ascii="Tahoma" w:eastAsia="Times New Roman" w:hAnsi="Tahoma" w:cs="Tahoma"/>
          <w:b/>
          <w:bCs/>
          <w:color w:val="FF0000"/>
          <w:sz w:val="32"/>
          <w:szCs w:val="32"/>
          <w:u w:val="single"/>
        </w:rPr>
        <w:t>15 Homework: Web Vulnerabilities and Hardening</w:t>
      </w:r>
    </w:p>
    <w:p w14:paraId="7417CDB1" w14:textId="3592AF60" w:rsidR="00101E44" w:rsidRPr="00101E44" w:rsidRDefault="00101E44" w:rsidP="00101E44">
      <w:pPr>
        <w:spacing w:before="100" w:beforeAutospacing="1" w:after="100" w:afterAutospacing="1"/>
        <w:outlineLvl w:val="2"/>
        <w:rPr>
          <w:rFonts w:ascii="Tahoma" w:eastAsia="Times New Roman" w:hAnsi="Tahoma" w:cs="Tahoma"/>
          <w:b/>
          <w:bCs/>
          <w:color w:val="FF0000"/>
          <w:sz w:val="27"/>
          <w:szCs w:val="27"/>
          <w:u w:val="single"/>
        </w:rPr>
      </w:pPr>
      <w:r w:rsidRPr="00101E44">
        <w:rPr>
          <w:rFonts w:ascii="Tahoma" w:eastAsia="Times New Roman" w:hAnsi="Tahoma" w:cs="Tahoma"/>
          <w:b/>
          <w:bCs/>
          <w:color w:val="FF0000"/>
          <w:sz w:val="27"/>
          <w:szCs w:val="27"/>
          <w:u w:val="single"/>
        </w:rPr>
        <w:t>Part 1: Q&amp;A</w:t>
      </w:r>
    </w:p>
    <w:p w14:paraId="503AF34A" w14:textId="77777777" w:rsidR="00101E44" w:rsidRPr="00101E44" w:rsidRDefault="00101E44" w:rsidP="00101E44">
      <w:pPr>
        <w:spacing w:before="100" w:beforeAutospacing="1" w:after="100" w:afterAutospacing="1"/>
        <w:outlineLvl w:val="3"/>
        <w:rPr>
          <w:rFonts w:ascii="Tahoma" w:eastAsia="Times New Roman" w:hAnsi="Tahoma" w:cs="Tahoma"/>
          <w:b/>
          <w:bCs/>
          <w:color w:val="FF0000"/>
        </w:rPr>
      </w:pPr>
      <w:r w:rsidRPr="00101E44">
        <w:rPr>
          <w:rFonts w:ascii="Tahoma" w:eastAsia="Times New Roman" w:hAnsi="Tahoma" w:cs="Tahoma"/>
          <w:b/>
          <w:bCs/>
          <w:color w:val="FF0000"/>
        </w:rPr>
        <w:t>The URL Cruise Missile</w:t>
      </w:r>
    </w:p>
    <w:p w14:paraId="3EF4F175" w14:textId="657E2FB6" w:rsidR="004141F3"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 xml:space="preserve">The URL is the gateway to the web, providing the user with unrestricted access to all available online resources. In the wrong hands can be used as a weapon to launch </w:t>
      </w:r>
      <w:r w:rsidR="004141F3">
        <w:rPr>
          <w:rFonts w:ascii="Tahoma" w:eastAsia="Times New Roman" w:hAnsi="Tahoma" w:cs="Tahoma"/>
        </w:rPr>
        <w:t xml:space="preserve">attack. </w:t>
      </w:r>
    </w:p>
    <w:p w14:paraId="62ABD78E" w14:textId="10DF9A06" w:rsidR="004141F3" w:rsidRPr="00101E44" w:rsidRDefault="004141F3" w:rsidP="004141F3">
      <w:pPr>
        <w:spacing w:before="100" w:beforeAutospacing="1" w:after="100" w:afterAutospacing="1"/>
        <w:jc w:val="center"/>
        <w:rPr>
          <w:rFonts w:ascii="Tahoma" w:eastAsia="Times New Roman" w:hAnsi="Tahoma" w:cs="Tahoma"/>
        </w:rPr>
      </w:pPr>
      <w:r>
        <w:rPr>
          <w:rFonts w:ascii="Tahoma" w:eastAsia="Times New Roman" w:hAnsi="Tahoma" w:cs="Tahoma"/>
          <w:noProof/>
        </w:rPr>
        <w:drawing>
          <wp:inline distT="0" distB="0" distL="0" distR="0" wp14:anchorId="3A28DD99" wp14:editId="712418FD">
            <wp:extent cx="3549117" cy="18056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3209" cy="1843346"/>
                    </a:xfrm>
                    <a:prstGeom prst="rect">
                      <a:avLst/>
                    </a:prstGeom>
                  </pic:spPr>
                </pic:pic>
              </a:graphicData>
            </a:graphic>
          </wp:inline>
        </w:drawing>
      </w:r>
    </w:p>
    <w:p w14:paraId="5232F9FB"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Use the graphic below to answer the following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860"/>
        <w:gridCol w:w="1138"/>
        <w:gridCol w:w="2356"/>
      </w:tblGrid>
      <w:tr w:rsidR="00101E44" w:rsidRPr="00101E44" w14:paraId="3AC0C68C" w14:textId="77777777" w:rsidTr="00101E44">
        <w:trPr>
          <w:tblHeader/>
          <w:tblCellSpacing w:w="15" w:type="dxa"/>
        </w:trPr>
        <w:tc>
          <w:tcPr>
            <w:tcW w:w="0" w:type="auto"/>
            <w:vAlign w:val="center"/>
            <w:hideMark/>
          </w:tcPr>
          <w:p w14:paraId="08ACF013" w14:textId="77777777" w:rsidR="00101E44" w:rsidRPr="00C83F36" w:rsidRDefault="00101E44" w:rsidP="00101E44">
            <w:pPr>
              <w:jc w:val="center"/>
              <w:rPr>
                <w:rFonts w:ascii="Tahoma" w:eastAsia="Times New Roman" w:hAnsi="Tahoma" w:cs="Tahoma"/>
                <w:b/>
                <w:bCs/>
                <w:color w:val="8496B0" w:themeColor="text2" w:themeTint="99"/>
                <w:u w:val="single"/>
              </w:rPr>
            </w:pPr>
            <w:r w:rsidRPr="00C83F36">
              <w:rPr>
                <w:rFonts w:ascii="Tahoma" w:eastAsia="Times New Roman" w:hAnsi="Tahoma" w:cs="Tahoma"/>
                <w:b/>
                <w:bCs/>
                <w:color w:val="8496B0" w:themeColor="text2" w:themeTint="99"/>
                <w:u w:val="single"/>
              </w:rPr>
              <w:t>Protocol</w:t>
            </w:r>
          </w:p>
        </w:tc>
        <w:tc>
          <w:tcPr>
            <w:tcW w:w="0" w:type="auto"/>
            <w:vAlign w:val="center"/>
            <w:hideMark/>
          </w:tcPr>
          <w:p w14:paraId="6D82B854" w14:textId="77777777" w:rsidR="00101E44" w:rsidRPr="00C83F36" w:rsidRDefault="00101E44" w:rsidP="00C83F36">
            <w:pPr>
              <w:rPr>
                <w:rFonts w:ascii="Tahoma" w:eastAsia="Times New Roman" w:hAnsi="Tahoma" w:cs="Tahoma"/>
                <w:b/>
                <w:bCs/>
                <w:u w:val="single"/>
              </w:rPr>
            </w:pPr>
            <w:r w:rsidRPr="00C83F36">
              <w:rPr>
                <w:rFonts w:ascii="Tahoma" w:eastAsia="Times New Roman" w:hAnsi="Tahoma" w:cs="Tahoma"/>
                <w:b/>
                <w:bCs/>
                <w:color w:val="F4B083" w:themeColor="accent2" w:themeTint="99"/>
                <w:u w:val="single"/>
              </w:rPr>
              <w:t>Host Name</w:t>
            </w:r>
          </w:p>
        </w:tc>
        <w:tc>
          <w:tcPr>
            <w:tcW w:w="0" w:type="auto"/>
            <w:vAlign w:val="center"/>
            <w:hideMark/>
          </w:tcPr>
          <w:p w14:paraId="4AE66DE5" w14:textId="7B822720" w:rsidR="00101E44" w:rsidRPr="00C83F36" w:rsidRDefault="00101E44" w:rsidP="00C83F36">
            <w:pPr>
              <w:rPr>
                <w:rFonts w:ascii="Tahoma" w:eastAsia="Times New Roman" w:hAnsi="Tahoma" w:cs="Tahoma"/>
                <w:b/>
                <w:bCs/>
                <w:u w:val="single"/>
              </w:rPr>
            </w:pPr>
            <w:r w:rsidRPr="00C83F36">
              <w:rPr>
                <w:rFonts w:ascii="Tahoma" w:eastAsia="Times New Roman" w:hAnsi="Tahoma" w:cs="Tahoma"/>
                <w:b/>
                <w:bCs/>
                <w:color w:val="FFD966" w:themeColor="accent4" w:themeTint="99"/>
                <w:u w:val="single"/>
              </w:rPr>
              <w:t>Path</w:t>
            </w:r>
          </w:p>
        </w:tc>
        <w:tc>
          <w:tcPr>
            <w:tcW w:w="0" w:type="auto"/>
            <w:vAlign w:val="center"/>
            <w:hideMark/>
          </w:tcPr>
          <w:p w14:paraId="0512BBF1" w14:textId="77777777" w:rsidR="00101E44" w:rsidRPr="00C83F36" w:rsidRDefault="00101E44" w:rsidP="00C83F36">
            <w:pPr>
              <w:rPr>
                <w:rFonts w:ascii="Tahoma" w:eastAsia="Times New Roman" w:hAnsi="Tahoma" w:cs="Tahoma"/>
                <w:b/>
                <w:bCs/>
                <w:u w:val="single"/>
              </w:rPr>
            </w:pPr>
            <w:r w:rsidRPr="00C83F36">
              <w:rPr>
                <w:rFonts w:ascii="Tahoma" w:eastAsia="Times New Roman" w:hAnsi="Tahoma" w:cs="Tahoma"/>
                <w:b/>
                <w:bCs/>
                <w:color w:val="767171" w:themeColor="background2" w:themeShade="80"/>
                <w:u w:val="single"/>
              </w:rPr>
              <w:t>Parameters</w:t>
            </w:r>
          </w:p>
        </w:tc>
      </w:tr>
      <w:tr w:rsidR="004141F3" w:rsidRPr="004141F3" w14:paraId="35559C59" w14:textId="77777777" w:rsidTr="00101E44">
        <w:trPr>
          <w:tblCellSpacing w:w="15" w:type="dxa"/>
        </w:trPr>
        <w:tc>
          <w:tcPr>
            <w:tcW w:w="0" w:type="auto"/>
            <w:vAlign w:val="center"/>
            <w:hideMark/>
          </w:tcPr>
          <w:p w14:paraId="108DB2F7" w14:textId="77777777" w:rsidR="00101E44" w:rsidRPr="00101E44" w:rsidRDefault="00101E44" w:rsidP="00101E44">
            <w:pPr>
              <w:rPr>
                <w:rFonts w:ascii="Tahoma" w:eastAsia="Times New Roman" w:hAnsi="Tahoma" w:cs="Tahoma"/>
              </w:rPr>
            </w:pPr>
            <w:r w:rsidRPr="004141F3">
              <w:rPr>
                <w:rFonts w:ascii="Tahoma" w:eastAsia="Times New Roman" w:hAnsi="Tahoma" w:cs="Tahoma"/>
                <w:b/>
                <w:bCs/>
                <w:color w:val="8496B0" w:themeColor="text2" w:themeTint="99"/>
              </w:rPr>
              <w:t>http://</w:t>
            </w:r>
          </w:p>
        </w:tc>
        <w:tc>
          <w:tcPr>
            <w:tcW w:w="0" w:type="auto"/>
            <w:vAlign w:val="center"/>
            <w:hideMark/>
          </w:tcPr>
          <w:p w14:paraId="271779DC" w14:textId="24699D14" w:rsidR="00101E44" w:rsidRPr="00101E44" w:rsidRDefault="00101E44" w:rsidP="00101E44">
            <w:pPr>
              <w:jc w:val="center"/>
              <w:rPr>
                <w:rFonts w:ascii="Tahoma" w:eastAsia="Times New Roman" w:hAnsi="Tahoma" w:cs="Tahoma"/>
              </w:rPr>
            </w:pPr>
            <w:r w:rsidRPr="004141F3">
              <w:rPr>
                <w:rFonts w:ascii="Tahoma" w:eastAsia="Times New Roman" w:hAnsi="Tahoma" w:cs="Tahoma"/>
                <w:b/>
                <w:bCs/>
                <w:color w:val="F4B083" w:themeColor="accent2" w:themeTint="99"/>
                <w:sz w:val="20"/>
                <w:szCs w:val="20"/>
              </w:rPr>
              <w:t>www.buyitnow.tv</w:t>
            </w:r>
          </w:p>
        </w:tc>
        <w:tc>
          <w:tcPr>
            <w:tcW w:w="0" w:type="auto"/>
            <w:vAlign w:val="center"/>
            <w:hideMark/>
          </w:tcPr>
          <w:p w14:paraId="4AAAB561" w14:textId="77777777" w:rsidR="00101E44" w:rsidRPr="004141F3" w:rsidRDefault="00101E44" w:rsidP="00101E44">
            <w:pPr>
              <w:rPr>
                <w:rFonts w:ascii="Tahoma" w:eastAsia="Times New Roman" w:hAnsi="Tahoma" w:cs="Tahoma"/>
                <w:color w:val="FFD966" w:themeColor="accent4" w:themeTint="99"/>
              </w:rPr>
            </w:pPr>
            <w:r w:rsidRPr="004141F3">
              <w:rPr>
                <w:rFonts w:ascii="Tahoma" w:eastAsia="Times New Roman" w:hAnsi="Tahoma" w:cs="Tahoma"/>
                <w:b/>
                <w:bCs/>
                <w:color w:val="FFD966" w:themeColor="accent4" w:themeTint="99"/>
              </w:rPr>
              <w:t>/add.asp</w:t>
            </w:r>
          </w:p>
        </w:tc>
        <w:tc>
          <w:tcPr>
            <w:tcW w:w="0" w:type="auto"/>
            <w:vAlign w:val="center"/>
            <w:hideMark/>
          </w:tcPr>
          <w:p w14:paraId="11FD1685" w14:textId="77777777" w:rsidR="00101E44" w:rsidRPr="004141F3" w:rsidRDefault="00101E44" w:rsidP="00101E44">
            <w:pPr>
              <w:rPr>
                <w:rFonts w:ascii="Tahoma" w:eastAsia="Times New Roman" w:hAnsi="Tahoma" w:cs="Tahoma"/>
                <w:color w:val="767171" w:themeColor="background2" w:themeShade="80"/>
              </w:rPr>
            </w:pPr>
            <w:r w:rsidRPr="004141F3">
              <w:rPr>
                <w:rFonts w:ascii="Tahoma" w:eastAsia="Times New Roman" w:hAnsi="Tahoma" w:cs="Tahoma"/>
                <w:b/>
                <w:bCs/>
                <w:color w:val="767171" w:themeColor="background2" w:themeShade="80"/>
              </w:rPr>
              <w:t>?item=price#1999</w:t>
            </w:r>
          </w:p>
        </w:tc>
      </w:tr>
    </w:tbl>
    <w:p w14:paraId="305BC65E" w14:textId="2FE98F01" w:rsidR="00101E44" w:rsidRPr="00C83F36" w:rsidRDefault="00101E44" w:rsidP="001C041A">
      <w:pPr>
        <w:numPr>
          <w:ilvl w:val="0"/>
          <w:numId w:val="3"/>
        </w:numPr>
        <w:rPr>
          <w:rFonts w:ascii="Tahoma" w:eastAsia="Times New Roman" w:hAnsi="Tahoma" w:cs="Tahoma"/>
          <w:b/>
          <w:bCs/>
        </w:rPr>
      </w:pPr>
      <w:r w:rsidRPr="00C83F36">
        <w:rPr>
          <w:rFonts w:ascii="Tahoma" w:eastAsia="Times New Roman" w:hAnsi="Tahoma" w:cs="Tahoma"/>
          <w:b/>
          <w:bCs/>
        </w:rPr>
        <w:t>Which part of the URL can be manipulated by an attacker to exploit a vulnerable back-end database system?</w:t>
      </w:r>
    </w:p>
    <w:p w14:paraId="2E1FF0E2" w14:textId="11A36FBA" w:rsidR="00783492" w:rsidRDefault="00783492" w:rsidP="001C041A">
      <w:pPr>
        <w:ind w:left="720"/>
        <w:rPr>
          <w:rFonts w:ascii="Tahoma" w:eastAsia="Times New Roman" w:hAnsi="Tahoma" w:cs="Tahoma"/>
        </w:rPr>
      </w:pPr>
      <w:r>
        <w:rPr>
          <w:rFonts w:ascii="Tahoma" w:eastAsia="Times New Roman" w:hAnsi="Tahoma" w:cs="Tahoma"/>
        </w:rPr>
        <w:t xml:space="preserve">Answer: </w:t>
      </w:r>
      <w:r w:rsidR="001C041A">
        <w:rPr>
          <w:rFonts w:ascii="Tahoma" w:eastAsia="Times New Roman" w:hAnsi="Tahoma" w:cs="Tahoma"/>
        </w:rPr>
        <w:t>Parameters</w:t>
      </w:r>
    </w:p>
    <w:p w14:paraId="7D3A6BDB" w14:textId="77777777" w:rsidR="001C041A" w:rsidRPr="00101E44" w:rsidRDefault="001C041A" w:rsidP="001C041A">
      <w:pPr>
        <w:ind w:left="720"/>
        <w:rPr>
          <w:rFonts w:ascii="Tahoma" w:eastAsia="Times New Roman" w:hAnsi="Tahoma" w:cs="Tahoma"/>
        </w:rPr>
      </w:pPr>
    </w:p>
    <w:p w14:paraId="4BD5DB4A" w14:textId="588E270E" w:rsidR="00101E44" w:rsidRPr="00C83F36" w:rsidRDefault="00101E44" w:rsidP="001C041A">
      <w:pPr>
        <w:numPr>
          <w:ilvl w:val="0"/>
          <w:numId w:val="3"/>
        </w:numPr>
        <w:rPr>
          <w:rFonts w:ascii="Tahoma" w:eastAsia="Times New Roman" w:hAnsi="Tahoma" w:cs="Tahoma"/>
          <w:b/>
          <w:bCs/>
        </w:rPr>
      </w:pPr>
      <w:r w:rsidRPr="00C83F36">
        <w:rPr>
          <w:rFonts w:ascii="Tahoma" w:eastAsia="Times New Roman" w:hAnsi="Tahoma" w:cs="Tahoma"/>
          <w:b/>
          <w:bCs/>
        </w:rPr>
        <w:t xml:space="preserve">Which part of the URL can be manipulated by an attacker to cause a vulnerable web server to dump the </w:t>
      </w:r>
      <w:r w:rsidRPr="00C83F36">
        <w:rPr>
          <w:rFonts w:ascii="Tahoma" w:eastAsia="Times New Roman" w:hAnsi="Tahoma" w:cs="Tahoma"/>
          <w:b/>
          <w:bCs/>
          <w:sz w:val="20"/>
          <w:szCs w:val="20"/>
        </w:rPr>
        <w:t>/</w:t>
      </w:r>
      <w:proofErr w:type="spellStart"/>
      <w:r w:rsidRPr="00C83F36">
        <w:rPr>
          <w:rFonts w:ascii="Tahoma" w:eastAsia="Times New Roman" w:hAnsi="Tahoma" w:cs="Tahoma"/>
          <w:b/>
          <w:bCs/>
          <w:sz w:val="20"/>
          <w:szCs w:val="20"/>
        </w:rPr>
        <w:t>etc</w:t>
      </w:r>
      <w:proofErr w:type="spellEnd"/>
      <w:r w:rsidRPr="00C83F36">
        <w:rPr>
          <w:rFonts w:ascii="Tahoma" w:eastAsia="Times New Roman" w:hAnsi="Tahoma" w:cs="Tahoma"/>
          <w:b/>
          <w:bCs/>
          <w:sz w:val="20"/>
          <w:szCs w:val="20"/>
        </w:rPr>
        <w:t>/passwd</w:t>
      </w:r>
      <w:r w:rsidRPr="00C83F36">
        <w:rPr>
          <w:rFonts w:ascii="Tahoma" w:eastAsia="Times New Roman" w:hAnsi="Tahoma" w:cs="Tahoma"/>
          <w:b/>
          <w:bCs/>
        </w:rPr>
        <w:t xml:space="preserve"> file? Also, name the attack used to exploit this vulnerability.</w:t>
      </w:r>
    </w:p>
    <w:p w14:paraId="607D3753" w14:textId="4601EBAA" w:rsidR="00783492" w:rsidRDefault="00783492" w:rsidP="001C041A">
      <w:pPr>
        <w:ind w:left="720"/>
        <w:rPr>
          <w:rFonts w:ascii="Tahoma" w:eastAsia="Times New Roman" w:hAnsi="Tahoma" w:cs="Tahoma"/>
        </w:rPr>
      </w:pPr>
      <w:r>
        <w:rPr>
          <w:rFonts w:ascii="Tahoma" w:eastAsia="Times New Roman" w:hAnsi="Tahoma" w:cs="Tahoma"/>
        </w:rPr>
        <w:t xml:space="preserve">Answer: Path; the attack used to exploit the vulnerability is called Directory Traversal </w:t>
      </w:r>
    </w:p>
    <w:p w14:paraId="52BAC255" w14:textId="77777777" w:rsidR="001C041A" w:rsidRPr="00101E44" w:rsidRDefault="001C041A" w:rsidP="001C041A">
      <w:pPr>
        <w:ind w:left="720"/>
        <w:rPr>
          <w:rFonts w:ascii="Tahoma" w:eastAsia="Times New Roman" w:hAnsi="Tahoma" w:cs="Tahoma"/>
        </w:rPr>
      </w:pPr>
    </w:p>
    <w:p w14:paraId="664A893C" w14:textId="2E1E3123" w:rsidR="00101E44" w:rsidRPr="00C83F36" w:rsidRDefault="00101E44" w:rsidP="001C041A">
      <w:pPr>
        <w:numPr>
          <w:ilvl w:val="0"/>
          <w:numId w:val="3"/>
        </w:numPr>
        <w:rPr>
          <w:rFonts w:ascii="Tahoma" w:eastAsia="Times New Roman" w:hAnsi="Tahoma" w:cs="Tahoma"/>
          <w:b/>
          <w:bCs/>
        </w:rPr>
      </w:pPr>
      <w:r w:rsidRPr="00C83F36">
        <w:rPr>
          <w:rFonts w:ascii="Tahoma" w:eastAsia="Times New Roman" w:hAnsi="Tahoma" w:cs="Tahoma"/>
          <w:b/>
          <w:bCs/>
        </w:rPr>
        <w:t>Name three threat agents that can pose a risk to your organization.</w:t>
      </w:r>
    </w:p>
    <w:p w14:paraId="574FD3A5" w14:textId="61BE0E18" w:rsidR="00783492" w:rsidRDefault="00783492" w:rsidP="001C041A">
      <w:pPr>
        <w:ind w:left="720"/>
        <w:rPr>
          <w:rFonts w:ascii="Tahoma" w:eastAsia="Times New Roman" w:hAnsi="Tahoma" w:cs="Tahoma"/>
        </w:rPr>
      </w:pPr>
      <w:r>
        <w:rPr>
          <w:rFonts w:ascii="Tahoma" w:eastAsia="Times New Roman" w:hAnsi="Tahoma" w:cs="Tahoma"/>
        </w:rPr>
        <w:t xml:space="preserve">Answer: Individuals, organizations or governments </w:t>
      </w:r>
    </w:p>
    <w:p w14:paraId="532F990B" w14:textId="77777777" w:rsidR="001C041A" w:rsidRPr="00101E44" w:rsidRDefault="001C041A" w:rsidP="001C041A">
      <w:pPr>
        <w:ind w:left="720"/>
        <w:rPr>
          <w:rFonts w:ascii="Tahoma" w:eastAsia="Times New Roman" w:hAnsi="Tahoma" w:cs="Tahoma"/>
        </w:rPr>
      </w:pPr>
    </w:p>
    <w:p w14:paraId="547FBD74" w14:textId="48EE4F0C" w:rsidR="00101E44" w:rsidRPr="00C83F36" w:rsidRDefault="00101E44" w:rsidP="001C041A">
      <w:pPr>
        <w:numPr>
          <w:ilvl w:val="0"/>
          <w:numId w:val="3"/>
        </w:numPr>
        <w:rPr>
          <w:rFonts w:ascii="Tahoma" w:eastAsia="Times New Roman" w:hAnsi="Tahoma" w:cs="Tahoma"/>
          <w:b/>
          <w:bCs/>
        </w:rPr>
      </w:pPr>
      <w:r w:rsidRPr="00C83F36">
        <w:rPr>
          <w:rFonts w:ascii="Tahoma" w:eastAsia="Times New Roman" w:hAnsi="Tahoma" w:cs="Tahoma"/>
          <w:b/>
          <w:bCs/>
        </w:rPr>
        <w:t>What kinds of sources can act as an attack vector for injection attacks?</w:t>
      </w:r>
    </w:p>
    <w:p w14:paraId="795B5932" w14:textId="640F0B2B" w:rsidR="00783492" w:rsidRDefault="00783492" w:rsidP="001C041A">
      <w:pPr>
        <w:ind w:left="720"/>
        <w:rPr>
          <w:rFonts w:ascii="Tahoma" w:eastAsia="Times New Roman" w:hAnsi="Tahoma" w:cs="Tahoma"/>
        </w:rPr>
      </w:pPr>
      <w:r>
        <w:rPr>
          <w:rFonts w:ascii="Tahoma" w:eastAsia="Times New Roman" w:hAnsi="Tahoma" w:cs="Tahoma"/>
        </w:rPr>
        <w:t xml:space="preserve">Answer: SQL Databases and HTML Code or anything similar that has those capabilities. </w:t>
      </w:r>
    </w:p>
    <w:p w14:paraId="302C5819" w14:textId="77777777" w:rsidR="001C041A" w:rsidRPr="00101E44" w:rsidRDefault="001C041A" w:rsidP="001C041A">
      <w:pPr>
        <w:ind w:left="720"/>
        <w:rPr>
          <w:rFonts w:ascii="Tahoma" w:eastAsia="Times New Roman" w:hAnsi="Tahoma" w:cs="Tahoma"/>
        </w:rPr>
      </w:pPr>
    </w:p>
    <w:p w14:paraId="4393F23E" w14:textId="54D25E17" w:rsidR="00101E44" w:rsidRPr="00C83F36" w:rsidRDefault="00101E44" w:rsidP="001C041A">
      <w:pPr>
        <w:numPr>
          <w:ilvl w:val="0"/>
          <w:numId w:val="3"/>
        </w:numPr>
        <w:rPr>
          <w:rFonts w:ascii="Tahoma" w:eastAsia="Times New Roman" w:hAnsi="Tahoma" w:cs="Tahoma"/>
          <w:b/>
          <w:bCs/>
        </w:rPr>
      </w:pPr>
      <w:r w:rsidRPr="00C83F36">
        <w:rPr>
          <w:rFonts w:ascii="Tahoma" w:eastAsia="Times New Roman" w:hAnsi="Tahoma" w:cs="Tahoma"/>
          <w:b/>
          <w:bCs/>
        </w:rPr>
        <w:t>Injection attacks exploit which part of the CIA triad?</w:t>
      </w:r>
    </w:p>
    <w:p w14:paraId="257078B7" w14:textId="1291D4DD" w:rsidR="00783492" w:rsidRDefault="00783492" w:rsidP="001C041A">
      <w:pPr>
        <w:ind w:left="720"/>
        <w:rPr>
          <w:rFonts w:ascii="Tahoma" w:eastAsia="Times New Roman" w:hAnsi="Tahoma" w:cs="Tahoma"/>
        </w:rPr>
      </w:pPr>
      <w:r>
        <w:rPr>
          <w:rFonts w:ascii="Tahoma" w:eastAsia="Times New Roman" w:hAnsi="Tahoma" w:cs="Tahoma"/>
        </w:rPr>
        <w:t xml:space="preserve">Answer: Confidentiality </w:t>
      </w:r>
    </w:p>
    <w:p w14:paraId="7F9FE08C" w14:textId="77777777" w:rsidR="00A66701" w:rsidRPr="00101E44" w:rsidRDefault="00A66701" w:rsidP="001C041A">
      <w:pPr>
        <w:ind w:left="720"/>
        <w:rPr>
          <w:rFonts w:ascii="Tahoma" w:eastAsia="Times New Roman" w:hAnsi="Tahoma" w:cs="Tahoma"/>
        </w:rPr>
      </w:pPr>
    </w:p>
    <w:p w14:paraId="11F4DB99" w14:textId="06546705" w:rsidR="00101E44" w:rsidRPr="00C83F36" w:rsidRDefault="00101E44" w:rsidP="001C041A">
      <w:pPr>
        <w:numPr>
          <w:ilvl w:val="0"/>
          <w:numId w:val="3"/>
        </w:numPr>
        <w:rPr>
          <w:rFonts w:ascii="Tahoma" w:eastAsia="Times New Roman" w:hAnsi="Tahoma" w:cs="Tahoma"/>
          <w:b/>
          <w:bCs/>
        </w:rPr>
      </w:pPr>
      <w:r w:rsidRPr="00C83F36">
        <w:rPr>
          <w:rFonts w:ascii="Tahoma" w:eastAsia="Times New Roman" w:hAnsi="Tahoma" w:cs="Tahoma"/>
          <w:b/>
          <w:bCs/>
        </w:rPr>
        <w:t>Which two mitigation methods can be used to thwart injection attacks?</w:t>
      </w:r>
    </w:p>
    <w:p w14:paraId="1223D726" w14:textId="77777777" w:rsidR="00783492" w:rsidRDefault="00783492" w:rsidP="001C041A">
      <w:pPr>
        <w:ind w:left="720"/>
        <w:rPr>
          <w:rFonts w:ascii="Tahoma" w:eastAsia="Times New Roman" w:hAnsi="Tahoma" w:cs="Tahoma"/>
        </w:rPr>
      </w:pPr>
      <w:r>
        <w:rPr>
          <w:rFonts w:ascii="Tahoma" w:eastAsia="Times New Roman" w:hAnsi="Tahoma" w:cs="Tahoma"/>
        </w:rPr>
        <w:t xml:space="preserve">Answer: </w:t>
      </w:r>
    </w:p>
    <w:p w14:paraId="2FD9A92F" w14:textId="77777777" w:rsidR="00783492" w:rsidRDefault="00783492" w:rsidP="00C83F36">
      <w:pPr>
        <w:pStyle w:val="ListParagraph"/>
        <w:numPr>
          <w:ilvl w:val="0"/>
          <w:numId w:val="16"/>
        </w:numPr>
        <w:rPr>
          <w:rFonts w:ascii="Tahoma" w:eastAsia="Times New Roman" w:hAnsi="Tahoma" w:cs="Tahoma"/>
        </w:rPr>
      </w:pPr>
      <w:r w:rsidRPr="00783492">
        <w:rPr>
          <w:rFonts w:ascii="Tahoma" w:eastAsia="Times New Roman" w:hAnsi="Tahoma" w:cs="Tahoma"/>
        </w:rPr>
        <w:t>Never trust input</w:t>
      </w:r>
    </w:p>
    <w:p w14:paraId="02143BA6" w14:textId="77777777" w:rsidR="00783492" w:rsidRDefault="00783492" w:rsidP="00783492">
      <w:pPr>
        <w:pStyle w:val="ListParagraph"/>
        <w:numPr>
          <w:ilvl w:val="0"/>
          <w:numId w:val="16"/>
        </w:numPr>
        <w:spacing w:before="100" w:beforeAutospacing="1" w:after="100" w:afterAutospacing="1"/>
        <w:rPr>
          <w:rFonts w:ascii="Tahoma" w:eastAsia="Times New Roman" w:hAnsi="Tahoma" w:cs="Tahoma"/>
        </w:rPr>
      </w:pPr>
      <w:r>
        <w:rPr>
          <w:rFonts w:ascii="Tahoma" w:eastAsia="Times New Roman" w:hAnsi="Tahoma" w:cs="Tahoma"/>
        </w:rPr>
        <w:t>I</w:t>
      </w:r>
      <w:r w:rsidRPr="00783492">
        <w:rPr>
          <w:rFonts w:ascii="Tahoma" w:eastAsia="Times New Roman" w:hAnsi="Tahoma" w:cs="Tahoma"/>
        </w:rPr>
        <w:t>mplement filtering and monitoring tools</w:t>
      </w:r>
    </w:p>
    <w:p w14:paraId="01265120" w14:textId="77777777" w:rsidR="00783492" w:rsidRDefault="00783492" w:rsidP="00783492">
      <w:pPr>
        <w:pStyle w:val="ListParagraph"/>
        <w:numPr>
          <w:ilvl w:val="0"/>
          <w:numId w:val="16"/>
        </w:numPr>
        <w:spacing w:before="100" w:beforeAutospacing="1" w:after="100" w:afterAutospacing="1"/>
        <w:rPr>
          <w:rFonts w:ascii="Tahoma" w:eastAsia="Times New Roman" w:hAnsi="Tahoma" w:cs="Tahoma"/>
        </w:rPr>
      </w:pPr>
      <w:r>
        <w:rPr>
          <w:rFonts w:ascii="Tahoma" w:eastAsia="Times New Roman" w:hAnsi="Tahoma" w:cs="Tahoma"/>
        </w:rPr>
        <w:t>C</w:t>
      </w:r>
      <w:r w:rsidRPr="00783492">
        <w:rPr>
          <w:rFonts w:ascii="Tahoma" w:eastAsia="Times New Roman" w:hAnsi="Tahoma" w:cs="Tahoma"/>
        </w:rPr>
        <w:t>raft error messages carefully</w:t>
      </w:r>
    </w:p>
    <w:p w14:paraId="107772B0" w14:textId="77777777" w:rsidR="00783492" w:rsidRDefault="00783492" w:rsidP="00783492">
      <w:pPr>
        <w:pStyle w:val="ListParagraph"/>
        <w:numPr>
          <w:ilvl w:val="0"/>
          <w:numId w:val="16"/>
        </w:numPr>
        <w:spacing w:before="100" w:beforeAutospacing="1" w:after="100" w:afterAutospacing="1"/>
        <w:rPr>
          <w:rFonts w:ascii="Tahoma" w:eastAsia="Times New Roman" w:hAnsi="Tahoma" w:cs="Tahoma"/>
        </w:rPr>
      </w:pPr>
      <w:r>
        <w:rPr>
          <w:rFonts w:ascii="Tahoma" w:eastAsia="Times New Roman" w:hAnsi="Tahoma" w:cs="Tahoma"/>
        </w:rPr>
        <w:t>P</w:t>
      </w:r>
      <w:r w:rsidRPr="00783492">
        <w:rPr>
          <w:rFonts w:ascii="Tahoma" w:eastAsia="Times New Roman" w:hAnsi="Tahoma" w:cs="Tahoma"/>
        </w:rPr>
        <w:t>atch and harden databases</w:t>
      </w:r>
    </w:p>
    <w:p w14:paraId="564D31A0" w14:textId="42C328E2" w:rsidR="00783492" w:rsidRPr="00783492" w:rsidRDefault="00783492" w:rsidP="00783492">
      <w:pPr>
        <w:pStyle w:val="ListParagraph"/>
        <w:numPr>
          <w:ilvl w:val="0"/>
          <w:numId w:val="16"/>
        </w:numPr>
        <w:rPr>
          <w:rFonts w:ascii="Tahoma" w:eastAsia="Times New Roman" w:hAnsi="Tahoma" w:cs="Tahoma"/>
        </w:rPr>
      </w:pPr>
      <w:r>
        <w:rPr>
          <w:rFonts w:ascii="Tahoma" w:eastAsia="Times New Roman" w:hAnsi="Tahoma" w:cs="Tahoma"/>
        </w:rPr>
        <w:t>L</w:t>
      </w:r>
      <w:r w:rsidRPr="00783492">
        <w:rPr>
          <w:rFonts w:ascii="Tahoma" w:eastAsia="Times New Roman" w:hAnsi="Tahoma" w:cs="Tahoma"/>
        </w:rPr>
        <w:t>imit database privileges</w:t>
      </w:r>
    </w:p>
    <w:p w14:paraId="5FE2F437" w14:textId="60F20EC1" w:rsidR="00783492" w:rsidRDefault="00035C1A" w:rsidP="00783492">
      <w:pPr>
        <w:ind w:left="720"/>
        <w:rPr>
          <w:rFonts w:ascii="Tahoma" w:eastAsia="Times New Roman" w:hAnsi="Tahoma" w:cs="Tahoma"/>
        </w:rPr>
      </w:pPr>
      <w:hyperlink r:id="rId7" w:history="1">
        <w:r w:rsidR="00783492" w:rsidRPr="00FD62B7">
          <w:rPr>
            <w:rStyle w:val="Hyperlink"/>
            <w:rFonts w:ascii="Tahoma" w:eastAsia="Times New Roman" w:hAnsi="Tahoma" w:cs="Tahoma"/>
          </w:rPr>
          <w:t>https://www.darkreading.com/risk/five-ways-to-stop-mass-sql-injection-attacks/d/d-id/1134277</w:t>
        </w:r>
      </w:hyperlink>
      <w:r w:rsidR="00783492">
        <w:rPr>
          <w:rFonts w:ascii="Tahoma" w:eastAsia="Times New Roman" w:hAnsi="Tahoma" w:cs="Tahoma"/>
        </w:rPr>
        <w:t xml:space="preserve"> </w:t>
      </w:r>
    </w:p>
    <w:p w14:paraId="79994064" w14:textId="77777777" w:rsidR="00101E44" w:rsidRPr="00101E44" w:rsidRDefault="00101E44" w:rsidP="00101E44">
      <w:pPr>
        <w:spacing w:before="100" w:beforeAutospacing="1" w:after="100" w:afterAutospacing="1"/>
        <w:outlineLvl w:val="3"/>
        <w:rPr>
          <w:rFonts w:ascii="Tahoma" w:eastAsia="Times New Roman" w:hAnsi="Tahoma" w:cs="Tahoma"/>
          <w:b/>
          <w:bCs/>
          <w:color w:val="FF0000"/>
        </w:rPr>
      </w:pPr>
      <w:r w:rsidRPr="00101E44">
        <w:rPr>
          <w:rFonts w:ascii="Tahoma" w:eastAsia="Times New Roman" w:hAnsi="Tahoma" w:cs="Tahoma"/>
          <w:b/>
          <w:bCs/>
          <w:color w:val="FF0000"/>
        </w:rPr>
        <w:lastRenderedPageBreak/>
        <w:t>Web Server Infrastructure</w:t>
      </w:r>
    </w:p>
    <w:p w14:paraId="074824EF"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Web application infrastructure includes sub-components and external applications that provide efficiency, scalability, reliability, robustness, and most critically, security.</w:t>
      </w:r>
    </w:p>
    <w:p w14:paraId="75BD87D0" w14:textId="6D24923F" w:rsidR="00101E44" w:rsidRDefault="00101E44" w:rsidP="00101E44">
      <w:pPr>
        <w:numPr>
          <w:ilvl w:val="0"/>
          <w:numId w:val="4"/>
        </w:numPr>
        <w:spacing w:before="100" w:beforeAutospacing="1" w:after="100" w:afterAutospacing="1"/>
        <w:rPr>
          <w:rFonts w:ascii="Tahoma" w:eastAsia="Times New Roman" w:hAnsi="Tahoma" w:cs="Tahoma"/>
        </w:rPr>
      </w:pPr>
      <w:r w:rsidRPr="00101E44">
        <w:rPr>
          <w:rFonts w:ascii="Tahoma" w:eastAsia="Times New Roman" w:hAnsi="Tahoma" w:cs="Tahoma"/>
        </w:rPr>
        <w:t>The same advancements made in web applications that provide users these conveniences are the same components that criminal hackers use to exploit them. Prudent security administrators need to be aware of how to harden such systems.</w:t>
      </w:r>
    </w:p>
    <w:p w14:paraId="2F0B7253" w14:textId="3CB03FB5" w:rsidR="004141F3" w:rsidRPr="00101E44" w:rsidRDefault="004141F3" w:rsidP="004141F3">
      <w:pPr>
        <w:spacing w:before="100" w:beforeAutospacing="1" w:after="100" w:afterAutospacing="1"/>
        <w:jc w:val="center"/>
        <w:rPr>
          <w:rFonts w:ascii="Tahoma" w:eastAsia="Times New Roman" w:hAnsi="Tahoma" w:cs="Tahoma"/>
        </w:rPr>
      </w:pPr>
      <w:r>
        <w:rPr>
          <w:rFonts w:ascii="Tahoma" w:eastAsia="Times New Roman" w:hAnsi="Tahoma" w:cs="Tahoma"/>
          <w:noProof/>
        </w:rPr>
        <w:drawing>
          <wp:inline distT="0" distB="0" distL="0" distR="0" wp14:anchorId="5088E7FB" wp14:editId="399B11A9">
            <wp:extent cx="3831220" cy="2012211"/>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9411" cy="2053278"/>
                    </a:xfrm>
                    <a:prstGeom prst="rect">
                      <a:avLst/>
                    </a:prstGeom>
                  </pic:spPr>
                </pic:pic>
              </a:graphicData>
            </a:graphic>
          </wp:inline>
        </w:drawing>
      </w:r>
    </w:p>
    <w:p w14:paraId="0310301A"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Use the graphic below to answer the following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91"/>
        <w:gridCol w:w="1596"/>
        <w:gridCol w:w="2168"/>
        <w:gridCol w:w="1276"/>
      </w:tblGrid>
      <w:tr w:rsidR="00101E44" w:rsidRPr="00101E44" w14:paraId="03D587DB" w14:textId="77777777" w:rsidTr="00783492">
        <w:trPr>
          <w:trHeight w:val="441"/>
          <w:tblHeader/>
          <w:tblCellSpacing w:w="15" w:type="dxa"/>
        </w:trPr>
        <w:tc>
          <w:tcPr>
            <w:tcW w:w="0" w:type="auto"/>
            <w:vAlign w:val="center"/>
            <w:hideMark/>
          </w:tcPr>
          <w:p w14:paraId="1F11FA8A" w14:textId="77777777" w:rsidR="00101E44" w:rsidRPr="00C83F36" w:rsidRDefault="00101E44" w:rsidP="00101E44">
            <w:pPr>
              <w:jc w:val="center"/>
              <w:rPr>
                <w:rFonts w:ascii="Tahoma" w:eastAsia="Times New Roman" w:hAnsi="Tahoma" w:cs="Tahoma"/>
                <w:b/>
                <w:bCs/>
                <w:u w:val="single"/>
              </w:rPr>
            </w:pPr>
            <w:r w:rsidRPr="00C83F36">
              <w:rPr>
                <w:rFonts w:ascii="Tahoma" w:eastAsia="Times New Roman" w:hAnsi="Tahoma" w:cs="Tahoma"/>
                <w:b/>
                <w:bCs/>
                <w:color w:val="8496B0" w:themeColor="text2" w:themeTint="99"/>
                <w:u w:val="single"/>
              </w:rPr>
              <w:t>Stage 1</w:t>
            </w:r>
          </w:p>
        </w:tc>
        <w:tc>
          <w:tcPr>
            <w:tcW w:w="0" w:type="auto"/>
            <w:vAlign w:val="center"/>
            <w:hideMark/>
          </w:tcPr>
          <w:p w14:paraId="0FC5303E" w14:textId="2D097EBB" w:rsidR="00101E44" w:rsidRPr="00C83F36" w:rsidRDefault="00783492" w:rsidP="00101E44">
            <w:pPr>
              <w:jc w:val="center"/>
              <w:rPr>
                <w:rFonts w:ascii="Tahoma" w:eastAsia="Times New Roman" w:hAnsi="Tahoma" w:cs="Tahoma"/>
                <w:b/>
                <w:bCs/>
                <w:u w:val="single"/>
              </w:rPr>
            </w:pPr>
            <w:r w:rsidRPr="00C83F36">
              <w:rPr>
                <w:rFonts w:ascii="Tahoma" w:eastAsia="Times New Roman" w:hAnsi="Tahoma" w:cs="Tahoma"/>
                <w:b/>
                <w:bCs/>
                <w:u w:val="single"/>
              </w:rPr>
              <w:t xml:space="preserve"> </w:t>
            </w:r>
            <w:r w:rsidR="00101E44" w:rsidRPr="00C83F36">
              <w:rPr>
                <w:rFonts w:ascii="Tahoma" w:eastAsia="Times New Roman" w:hAnsi="Tahoma" w:cs="Tahoma"/>
                <w:b/>
                <w:bCs/>
                <w:color w:val="F4B083" w:themeColor="accent2" w:themeTint="99"/>
                <w:u w:val="single"/>
              </w:rPr>
              <w:t>Stage 2</w:t>
            </w:r>
          </w:p>
        </w:tc>
        <w:tc>
          <w:tcPr>
            <w:tcW w:w="0" w:type="auto"/>
            <w:vAlign w:val="center"/>
            <w:hideMark/>
          </w:tcPr>
          <w:p w14:paraId="1AD8762B" w14:textId="74174C02" w:rsidR="00101E44" w:rsidRPr="00C83F36" w:rsidRDefault="00783492" w:rsidP="00783492">
            <w:pPr>
              <w:rPr>
                <w:rFonts w:ascii="Tahoma" w:eastAsia="Times New Roman" w:hAnsi="Tahoma" w:cs="Tahoma"/>
                <w:b/>
                <w:bCs/>
                <w:u w:val="single"/>
              </w:rPr>
            </w:pPr>
            <w:r w:rsidRPr="00C83F36">
              <w:rPr>
                <w:rFonts w:ascii="Tahoma" w:eastAsia="Times New Roman" w:hAnsi="Tahoma" w:cs="Tahoma"/>
                <w:b/>
                <w:bCs/>
                <w:u w:val="single"/>
              </w:rPr>
              <w:t xml:space="preserve">  </w:t>
            </w:r>
            <w:r w:rsidR="00101E44" w:rsidRPr="00C83F36">
              <w:rPr>
                <w:rFonts w:ascii="Tahoma" w:eastAsia="Times New Roman" w:hAnsi="Tahoma" w:cs="Tahoma"/>
                <w:b/>
                <w:bCs/>
                <w:color w:val="FFD966" w:themeColor="accent4" w:themeTint="99"/>
                <w:u w:val="single"/>
              </w:rPr>
              <w:t>Stage 3</w:t>
            </w:r>
          </w:p>
        </w:tc>
        <w:tc>
          <w:tcPr>
            <w:tcW w:w="0" w:type="auto"/>
            <w:vAlign w:val="center"/>
            <w:hideMark/>
          </w:tcPr>
          <w:p w14:paraId="7D3A1992" w14:textId="7D4D01EE" w:rsidR="00101E44" w:rsidRPr="00C83F36" w:rsidRDefault="00783492" w:rsidP="00783492">
            <w:pPr>
              <w:rPr>
                <w:rFonts w:ascii="Tahoma" w:eastAsia="Times New Roman" w:hAnsi="Tahoma" w:cs="Tahoma"/>
                <w:b/>
                <w:bCs/>
                <w:u w:val="single"/>
              </w:rPr>
            </w:pPr>
            <w:r w:rsidRPr="00C83F36">
              <w:rPr>
                <w:rFonts w:ascii="Tahoma" w:eastAsia="Times New Roman" w:hAnsi="Tahoma" w:cs="Tahoma"/>
                <w:b/>
                <w:bCs/>
                <w:u w:val="single"/>
              </w:rPr>
              <w:t xml:space="preserve">  </w:t>
            </w:r>
            <w:r w:rsidR="00101E44" w:rsidRPr="00C83F36">
              <w:rPr>
                <w:rFonts w:ascii="Tahoma" w:eastAsia="Times New Roman" w:hAnsi="Tahoma" w:cs="Tahoma"/>
                <w:b/>
                <w:bCs/>
                <w:color w:val="2F5496" w:themeColor="accent1" w:themeShade="BF"/>
                <w:u w:val="single"/>
              </w:rPr>
              <w:t>Stage 4</w:t>
            </w:r>
          </w:p>
        </w:tc>
        <w:tc>
          <w:tcPr>
            <w:tcW w:w="0" w:type="auto"/>
            <w:vAlign w:val="center"/>
            <w:hideMark/>
          </w:tcPr>
          <w:p w14:paraId="38F400F5" w14:textId="5F7742DD" w:rsidR="00101E44" w:rsidRPr="00C83F36" w:rsidRDefault="00783492" w:rsidP="00783492">
            <w:pPr>
              <w:rPr>
                <w:rFonts w:ascii="Tahoma" w:eastAsia="Times New Roman" w:hAnsi="Tahoma" w:cs="Tahoma"/>
                <w:b/>
                <w:bCs/>
                <w:u w:val="single"/>
              </w:rPr>
            </w:pPr>
            <w:r w:rsidRPr="00C83F36">
              <w:rPr>
                <w:rFonts w:ascii="Tahoma" w:eastAsia="Times New Roman" w:hAnsi="Tahoma" w:cs="Tahoma"/>
                <w:b/>
                <w:bCs/>
                <w:u w:val="single"/>
              </w:rPr>
              <w:t xml:space="preserve"> </w:t>
            </w:r>
            <w:r w:rsidR="00101E44" w:rsidRPr="00C83F36">
              <w:rPr>
                <w:rFonts w:ascii="Tahoma" w:eastAsia="Times New Roman" w:hAnsi="Tahoma" w:cs="Tahoma"/>
                <w:b/>
                <w:bCs/>
                <w:color w:val="A8D08D" w:themeColor="accent6" w:themeTint="99"/>
                <w:u w:val="single"/>
              </w:rPr>
              <w:t>Stage 5</w:t>
            </w:r>
          </w:p>
        </w:tc>
      </w:tr>
      <w:tr w:rsidR="00783492" w:rsidRPr="00783492" w14:paraId="3FDB9ACE" w14:textId="77777777" w:rsidTr="00101E44">
        <w:trPr>
          <w:tblCellSpacing w:w="15" w:type="dxa"/>
        </w:trPr>
        <w:tc>
          <w:tcPr>
            <w:tcW w:w="0" w:type="auto"/>
            <w:vAlign w:val="center"/>
            <w:hideMark/>
          </w:tcPr>
          <w:p w14:paraId="31C98FA9" w14:textId="77777777" w:rsidR="00101E44" w:rsidRPr="00101E44" w:rsidRDefault="00101E44" w:rsidP="00783492">
            <w:pPr>
              <w:rPr>
                <w:rFonts w:ascii="Tahoma" w:eastAsia="Times New Roman" w:hAnsi="Tahoma" w:cs="Tahoma"/>
              </w:rPr>
            </w:pPr>
            <w:r w:rsidRPr="00783492">
              <w:rPr>
                <w:rFonts w:ascii="Tahoma" w:eastAsia="Times New Roman" w:hAnsi="Tahoma" w:cs="Tahoma"/>
                <w:b/>
                <w:bCs/>
                <w:color w:val="8496B0" w:themeColor="text2" w:themeTint="99"/>
              </w:rPr>
              <w:t>Client</w:t>
            </w:r>
          </w:p>
        </w:tc>
        <w:tc>
          <w:tcPr>
            <w:tcW w:w="0" w:type="auto"/>
            <w:vAlign w:val="center"/>
            <w:hideMark/>
          </w:tcPr>
          <w:p w14:paraId="1C991B97" w14:textId="604FA240" w:rsidR="00101E44" w:rsidRPr="00101E44" w:rsidRDefault="00783492" w:rsidP="00101E44">
            <w:pPr>
              <w:jc w:val="center"/>
              <w:rPr>
                <w:rFonts w:ascii="Tahoma" w:eastAsia="Times New Roman" w:hAnsi="Tahoma" w:cs="Tahoma"/>
              </w:rPr>
            </w:pPr>
            <w:r>
              <w:rPr>
                <w:rFonts w:ascii="Tahoma" w:eastAsia="Times New Roman" w:hAnsi="Tahoma" w:cs="Tahoma"/>
                <w:b/>
                <w:bCs/>
              </w:rPr>
              <w:t xml:space="preserve"> </w:t>
            </w:r>
            <w:r w:rsidR="00101E44" w:rsidRPr="00783492">
              <w:rPr>
                <w:rFonts w:ascii="Tahoma" w:eastAsia="Times New Roman" w:hAnsi="Tahoma" w:cs="Tahoma"/>
                <w:b/>
                <w:bCs/>
                <w:color w:val="F4B083" w:themeColor="accent2" w:themeTint="99"/>
              </w:rPr>
              <w:t>Firewall</w:t>
            </w:r>
          </w:p>
        </w:tc>
        <w:tc>
          <w:tcPr>
            <w:tcW w:w="0" w:type="auto"/>
            <w:vAlign w:val="center"/>
            <w:hideMark/>
          </w:tcPr>
          <w:p w14:paraId="38C4377D" w14:textId="3CCBE3C2" w:rsidR="00101E44" w:rsidRPr="00101E44" w:rsidRDefault="00783492" w:rsidP="00101E44">
            <w:pPr>
              <w:jc w:val="center"/>
              <w:rPr>
                <w:rFonts w:ascii="Tahoma" w:eastAsia="Times New Roman" w:hAnsi="Tahoma" w:cs="Tahoma"/>
              </w:rPr>
            </w:pPr>
            <w:r>
              <w:rPr>
                <w:rFonts w:ascii="Tahoma" w:eastAsia="Times New Roman" w:hAnsi="Tahoma" w:cs="Tahoma"/>
                <w:b/>
                <w:bCs/>
              </w:rPr>
              <w:t xml:space="preserve">  </w:t>
            </w:r>
            <w:r w:rsidR="00101E44" w:rsidRPr="00783492">
              <w:rPr>
                <w:rFonts w:ascii="Tahoma" w:eastAsia="Times New Roman" w:hAnsi="Tahoma" w:cs="Tahoma"/>
                <w:b/>
                <w:bCs/>
                <w:color w:val="FFD966" w:themeColor="accent4" w:themeTint="99"/>
              </w:rPr>
              <w:t>Web Server</w:t>
            </w:r>
          </w:p>
        </w:tc>
        <w:tc>
          <w:tcPr>
            <w:tcW w:w="0" w:type="auto"/>
            <w:vAlign w:val="center"/>
            <w:hideMark/>
          </w:tcPr>
          <w:p w14:paraId="5A9182C3" w14:textId="0E500C03" w:rsidR="00101E44" w:rsidRPr="00101E44" w:rsidRDefault="00783492" w:rsidP="00101E44">
            <w:pPr>
              <w:jc w:val="center"/>
              <w:rPr>
                <w:rFonts w:ascii="Tahoma" w:eastAsia="Times New Roman" w:hAnsi="Tahoma" w:cs="Tahoma"/>
              </w:rPr>
            </w:pPr>
            <w:r>
              <w:rPr>
                <w:rFonts w:ascii="Tahoma" w:eastAsia="Times New Roman" w:hAnsi="Tahoma" w:cs="Tahoma"/>
                <w:b/>
                <w:bCs/>
              </w:rPr>
              <w:t xml:space="preserve">  </w:t>
            </w:r>
            <w:r w:rsidR="00101E44" w:rsidRPr="00783492">
              <w:rPr>
                <w:rFonts w:ascii="Tahoma" w:eastAsia="Times New Roman" w:hAnsi="Tahoma" w:cs="Tahoma"/>
                <w:b/>
                <w:bCs/>
                <w:color w:val="2F5496" w:themeColor="accent1" w:themeShade="BF"/>
              </w:rPr>
              <w:t>Web Application</w:t>
            </w:r>
          </w:p>
        </w:tc>
        <w:tc>
          <w:tcPr>
            <w:tcW w:w="0" w:type="auto"/>
            <w:vAlign w:val="center"/>
            <w:hideMark/>
          </w:tcPr>
          <w:p w14:paraId="1B525034" w14:textId="0B33DB78" w:rsidR="00101E44" w:rsidRPr="00783492" w:rsidRDefault="00783492" w:rsidP="00101E44">
            <w:pPr>
              <w:jc w:val="center"/>
              <w:rPr>
                <w:rFonts w:ascii="Tahoma" w:eastAsia="Times New Roman" w:hAnsi="Tahoma" w:cs="Tahoma"/>
                <w:color w:val="A8D08D" w:themeColor="accent6" w:themeTint="99"/>
              </w:rPr>
            </w:pPr>
            <w:r w:rsidRPr="00783492">
              <w:rPr>
                <w:rFonts w:ascii="Tahoma" w:eastAsia="Times New Roman" w:hAnsi="Tahoma" w:cs="Tahoma"/>
                <w:b/>
                <w:bCs/>
                <w:color w:val="A8D08D" w:themeColor="accent6" w:themeTint="99"/>
              </w:rPr>
              <w:t xml:space="preserve"> </w:t>
            </w:r>
            <w:r w:rsidR="00101E44" w:rsidRPr="00783492">
              <w:rPr>
                <w:rFonts w:ascii="Tahoma" w:eastAsia="Times New Roman" w:hAnsi="Tahoma" w:cs="Tahoma"/>
                <w:b/>
                <w:bCs/>
                <w:color w:val="A8D08D" w:themeColor="accent6" w:themeTint="99"/>
              </w:rPr>
              <w:t>Database</w:t>
            </w:r>
          </w:p>
        </w:tc>
      </w:tr>
      <w:tr w:rsidR="001C041A" w:rsidRPr="00783492" w14:paraId="2E238DE9" w14:textId="77777777" w:rsidTr="00101E44">
        <w:trPr>
          <w:tblCellSpacing w:w="15" w:type="dxa"/>
        </w:trPr>
        <w:tc>
          <w:tcPr>
            <w:tcW w:w="0" w:type="auto"/>
            <w:vAlign w:val="center"/>
          </w:tcPr>
          <w:p w14:paraId="1F36EB34" w14:textId="77777777" w:rsidR="001C041A" w:rsidRPr="00783492" w:rsidRDefault="001C041A" w:rsidP="00783492">
            <w:pPr>
              <w:rPr>
                <w:rFonts w:ascii="Tahoma" w:eastAsia="Times New Roman" w:hAnsi="Tahoma" w:cs="Tahoma"/>
                <w:b/>
                <w:bCs/>
                <w:color w:val="8496B0" w:themeColor="text2" w:themeTint="99"/>
              </w:rPr>
            </w:pPr>
          </w:p>
        </w:tc>
        <w:tc>
          <w:tcPr>
            <w:tcW w:w="0" w:type="auto"/>
            <w:vAlign w:val="center"/>
          </w:tcPr>
          <w:p w14:paraId="18E9EA42" w14:textId="77777777" w:rsidR="001C041A" w:rsidRDefault="001C041A" w:rsidP="00101E44">
            <w:pPr>
              <w:jc w:val="center"/>
              <w:rPr>
                <w:rFonts w:ascii="Tahoma" w:eastAsia="Times New Roman" w:hAnsi="Tahoma" w:cs="Tahoma"/>
                <w:b/>
                <w:bCs/>
              </w:rPr>
            </w:pPr>
          </w:p>
        </w:tc>
        <w:tc>
          <w:tcPr>
            <w:tcW w:w="0" w:type="auto"/>
            <w:vAlign w:val="center"/>
          </w:tcPr>
          <w:p w14:paraId="60CC9A93" w14:textId="77777777" w:rsidR="001C041A" w:rsidRDefault="001C041A" w:rsidP="00101E44">
            <w:pPr>
              <w:jc w:val="center"/>
              <w:rPr>
                <w:rFonts w:ascii="Tahoma" w:eastAsia="Times New Roman" w:hAnsi="Tahoma" w:cs="Tahoma"/>
                <w:b/>
                <w:bCs/>
              </w:rPr>
            </w:pPr>
          </w:p>
        </w:tc>
        <w:tc>
          <w:tcPr>
            <w:tcW w:w="0" w:type="auto"/>
            <w:vAlign w:val="center"/>
          </w:tcPr>
          <w:p w14:paraId="2452E6E0" w14:textId="77777777" w:rsidR="001C041A" w:rsidRDefault="001C041A" w:rsidP="00101E44">
            <w:pPr>
              <w:jc w:val="center"/>
              <w:rPr>
                <w:rFonts w:ascii="Tahoma" w:eastAsia="Times New Roman" w:hAnsi="Tahoma" w:cs="Tahoma"/>
                <w:b/>
                <w:bCs/>
              </w:rPr>
            </w:pPr>
          </w:p>
        </w:tc>
        <w:tc>
          <w:tcPr>
            <w:tcW w:w="0" w:type="auto"/>
            <w:vAlign w:val="center"/>
          </w:tcPr>
          <w:p w14:paraId="1B6FE151" w14:textId="77777777" w:rsidR="001C041A" w:rsidRPr="00783492" w:rsidRDefault="001C041A" w:rsidP="00101E44">
            <w:pPr>
              <w:jc w:val="center"/>
              <w:rPr>
                <w:rFonts w:ascii="Tahoma" w:eastAsia="Times New Roman" w:hAnsi="Tahoma" w:cs="Tahoma"/>
                <w:b/>
                <w:bCs/>
                <w:color w:val="A8D08D" w:themeColor="accent6" w:themeTint="99"/>
              </w:rPr>
            </w:pPr>
          </w:p>
        </w:tc>
      </w:tr>
    </w:tbl>
    <w:p w14:paraId="66CEA85A" w14:textId="57CAEF86" w:rsidR="00101E44" w:rsidRPr="00C83F36" w:rsidRDefault="00101E44" w:rsidP="001C041A">
      <w:pPr>
        <w:numPr>
          <w:ilvl w:val="0"/>
          <w:numId w:val="5"/>
        </w:numPr>
        <w:rPr>
          <w:rFonts w:ascii="Tahoma" w:eastAsia="Times New Roman" w:hAnsi="Tahoma" w:cs="Tahoma"/>
          <w:b/>
          <w:bCs/>
        </w:rPr>
      </w:pPr>
      <w:r w:rsidRPr="00C83F36">
        <w:rPr>
          <w:rFonts w:ascii="Tahoma" w:eastAsia="Times New Roman" w:hAnsi="Tahoma" w:cs="Tahoma"/>
          <w:b/>
          <w:bCs/>
        </w:rPr>
        <w:t>What stage is the most inner part of the web architecture where data such as, customer names, addresses, account numbers, and credit card info, is stored?</w:t>
      </w:r>
    </w:p>
    <w:p w14:paraId="1F53C079" w14:textId="07F31D39" w:rsidR="00C83F36" w:rsidRDefault="00C83F36" w:rsidP="001C041A">
      <w:pPr>
        <w:ind w:left="720"/>
        <w:rPr>
          <w:rFonts w:ascii="Tahoma" w:eastAsia="Times New Roman" w:hAnsi="Tahoma" w:cs="Tahoma"/>
        </w:rPr>
      </w:pPr>
      <w:r>
        <w:rPr>
          <w:rFonts w:ascii="Tahoma" w:eastAsia="Times New Roman" w:hAnsi="Tahoma" w:cs="Tahoma"/>
        </w:rPr>
        <w:t xml:space="preserve">Answer: Stage 5-Database </w:t>
      </w:r>
    </w:p>
    <w:p w14:paraId="14B4C9E2" w14:textId="77777777" w:rsidR="001C041A" w:rsidRPr="00101E44" w:rsidRDefault="001C041A" w:rsidP="001C041A">
      <w:pPr>
        <w:ind w:left="720"/>
        <w:rPr>
          <w:rFonts w:ascii="Tahoma" w:eastAsia="Times New Roman" w:hAnsi="Tahoma" w:cs="Tahoma"/>
        </w:rPr>
      </w:pPr>
    </w:p>
    <w:p w14:paraId="211D6488" w14:textId="2AF1D002" w:rsidR="00101E44" w:rsidRPr="00C83F36" w:rsidRDefault="00101E44" w:rsidP="001C041A">
      <w:pPr>
        <w:numPr>
          <w:ilvl w:val="0"/>
          <w:numId w:val="5"/>
        </w:numPr>
        <w:rPr>
          <w:rFonts w:ascii="Tahoma" w:eastAsia="Times New Roman" w:hAnsi="Tahoma" w:cs="Tahoma"/>
          <w:b/>
          <w:bCs/>
        </w:rPr>
      </w:pPr>
      <w:r w:rsidRPr="00C83F36">
        <w:rPr>
          <w:rFonts w:ascii="Tahoma" w:eastAsia="Times New Roman" w:hAnsi="Tahoma" w:cs="Tahoma"/>
          <w:b/>
          <w:bCs/>
        </w:rPr>
        <w:t>Which stage includes online forms, word processors, shopping carts, video and photo editing, spreadsheets, file scanning, file conversion, and email programs such as Gmail, Yahoo and AOL.</w:t>
      </w:r>
    </w:p>
    <w:p w14:paraId="19C5AFF9" w14:textId="337658E4" w:rsidR="00C83F36" w:rsidRDefault="00C83F36" w:rsidP="001C041A">
      <w:pPr>
        <w:ind w:left="720"/>
        <w:rPr>
          <w:rFonts w:ascii="Tahoma" w:eastAsia="Times New Roman" w:hAnsi="Tahoma" w:cs="Tahoma"/>
        </w:rPr>
      </w:pPr>
      <w:r>
        <w:rPr>
          <w:rFonts w:ascii="Tahoma" w:eastAsia="Times New Roman" w:hAnsi="Tahoma" w:cs="Tahoma"/>
        </w:rPr>
        <w:t xml:space="preserve">Answer: Stage 4-Web Application </w:t>
      </w:r>
    </w:p>
    <w:p w14:paraId="5E3CEA62" w14:textId="77777777" w:rsidR="00A66701" w:rsidRPr="00101E44" w:rsidRDefault="00A66701" w:rsidP="001C041A">
      <w:pPr>
        <w:ind w:left="720"/>
        <w:rPr>
          <w:rFonts w:ascii="Tahoma" w:eastAsia="Times New Roman" w:hAnsi="Tahoma" w:cs="Tahoma"/>
        </w:rPr>
      </w:pPr>
    </w:p>
    <w:p w14:paraId="7FA67517" w14:textId="2F269A3B" w:rsidR="00101E44" w:rsidRPr="00C83F36" w:rsidRDefault="00101E44" w:rsidP="001C041A">
      <w:pPr>
        <w:numPr>
          <w:ilvl w:val="0"/>
          <w:numId w:val="5"/>
        </w:numPr>
        <w:rPr>
          <w:rFonts w:ascii="Tahoma" w:eastAsia="Times New Roman" w:hAnsi="Tahoma" w:cs="Tahoma"/>
          <w:b/>
          <w:bCs/>
        </w:rPr>
      </w:pPr>
      <w:r w:rsidRPr="00C83F36">
        <w:rPr>
          <w:rFonts w:ascii="Tahoma" w:eastAsia="Times New Roman" w:hAnsi="Tahoma" w:cs="Tahoma"/>
          <w:b/>
          <w:bCs/>
        </w:rPr>
        <w:t>What stage is the component that stores files (</w:t>
      </w:r>
      <w:proofErr w:type="gramStart"/>
      <w:r w:rsidRPr="00C83F36">
        <w:rPr>
          <w:rFonts w:ascii="Tahoma" w:eastAsia="Times New Roman" w:hAnsi="Tahoma" w:cs="Tahoma"/>
          <w:b/>
          <w:bCs/>
        </w:rPr>
        <w:t>e.g.</w:t>
      </w:r>
      <w:proofErr w:type="gramEnd"/>
      <w:r w:rsidRPr="00C83F36">
        <w:rPr>
          <w:rFonts w:ascii="Tahoma" w:eastAsia="Times New Roman" w:hAnsi="Tahoma" w:cs="Tahoma"/>
          <w:b/>
          <w:bCs/>
        </w:rPr>
        <w:t xml:space="preserve"> HTML documents, images, CSS stylesheets, and JavaScript files) that's connected to the Internet and provides support for physical data interactions between other devices connected to the web?</w:t>
      </w:r>
    </w:p>
    <w:p w14:paraId="76F7A7D7" w14:textId="76B1A316" w:rsidR="00C83F36" w:rsidRDefault="00C83F36" w:rsidP="001C041A">
      <w:pPr>
        <w:ind w:left="720"/>
        <w:rPr>
          <w:rFonts w:ascii="Tahoma" w:eastAsia="Times New Roman" w:hAnsi="Tahoma" w:cs="Tahoma"/>
        </w:rPr>
      </w:pPr>
      <w:r>
        <w:rPr>
          <w:rFonts w:ascii="Tahoma" w:eastAsia="Times New Roman" w:hAnsi="Tahoma" w:cs="Tahoma"/>
        </w:rPr>
        <w:t>Answer: Stage 3-Web Server</w:t>
      </w:r>
    </w:p>
    <w:p w14:paraId="17CA87D8" w14:textId="77777777" w:rsidR="001C041A" w:rsidRPr="00101E44" w:rsidRDefault="001C041A" w:rsidP="001C041A">
      <w:pPr>
        <w:ind w:left="720"/>
        <w:rPr>
          <w:rFonts w:ascii="Tahoma" w:eastAsia="Times New Roman" w:hAnsi="Tahoma" w:cs="Tahoma"/>
        </w:rPr>
      </w:pPr>
    </w:p>
    <w:p w14:paraId="2FE702B2" w14:textId="4C6F3F80" w:rsidR="00101E44" w:rsidRPr="00C83F36" w:rsidRDefault="00101E44" w:rsidP="001C041A">
      <w:pPr>
        <w:numPr>
          <w:ilvl w:val="0"/>
          <w:numId w:val="5"/>
        </w:numPr>
        <w:rPr>
          <w:rFonts w:ascii="Tahoma" w:eastAsia="Times New Roman" w:hAnsi="Tahoma" w:cs="Tahoma"/>
          <w:b/>
          <w:bCs/>
        </w:rPr>
      </w:pPr>
      <w:r w:rsidRPr="00C83F36">
        <w:rPr>
          <w:rFonts w:ascii="Tahoma" w:eastAsia="Times New Roman" w:hAnsi="Tahoma" w:cs="Tahoma"/>
          <w:b/>
          <w:bCs/>
        </w:rPr>
        <w:t>What stage is where the end user interacts with the World Wide Web through the use of a web browser?</w:t>
      </w:r>
    </w:p>
    <w:p w14:paraId="62E3E98A" w14:textId="4FCA1EE4" w:rsidR="00C83F36" w:rsidRDefault="00C83F36" w:rsidP="001C041A">
      <w:pPr>
        <w:ind w:left="720"/>
        <w:rPr>
          <w:rFonts w:ascii="Tahoma" w:eastAsia="Times New Roman" w:hAnsi="Tahoma" w:cs="Tahoma"/>
        </w:rPr>
      </w:pPr>
      <w:r>
        <w:rPr>
          <w:rFonts w:ascii="Tahoma" w:eastAsia="Times New Roman" w:hAnsi="Tahoma" w:cs="Tahoma"/>
        </w:rPr>
        <w:t xml:space="preserve">Answer: Stage 1-Client </w:t>
      </w:r>
    </w:p>
    <w:p w14:paraId="180FFE3A" w14:textId="77777777" w:rsidR="001C041A" w:rsidRPr="00101E44" w:rsidRDefault="001C041A" w:rsidP="001C041A">
      <w:pPr>
        <w:ind w:left="720"/>
        <w:rPr>
          <w:rFonts w:ascii="Tahoma" w:eastAsia="Times New Roman" w:hAnsi="Tahoma" w:cs="Tahoma"/>
        </w:rPr>
      </w:pPr>
    </w:p>
    <w:p w14:paraId="7A3DC8EF" w14:textId="4A59FB2E" w:rsidR="00101E44" w:rsidRPr="00C83F36" w:rsidRDefault="00101E44" w:rsidP="001C041A">
      <w:pPr>
        <w:numPr>
          <w:ilvl w:val="0"/>
          <w:numId w:val="5"/>
        </w:numPr>
        <w:rPr>
          <w:rFonts w:ascii="Tahoma" w:eastAsia="Times New Roman" w:hAnsi="Tahoma" w:cs="Tahoma"/>
          <w:b/>
          <w:bCs/>
        </w:rPr>
      </w:pPr>
      <w:r w:rsidRPr="00C83F36">
        <w:rPr>
          <w:rFonts w:ascii="Tahoma" w:eastAsia="Times New Roman" w:hAnsi="Tahoma" w:cs="Tahoma"/>
          <w:b/>
          <w:bCs/>
        </w:rPr>
        <w:t>Which stage is designed to prevent unauthorized access to and from protected web server resources?</w:t>
      </w:r>
    </w:p>
    <w:p w14:paraId="7905E1DC" w14:textId="1DC7BACE" w:rsidR="00C83F36" w:rsidRPr="00101E44" w:rsidRDefault="00C83F36" w:rsidP="001C041A">
      <w:pPr>
        <w:ind w:left="720"/>
        <w:rPr>
          <w:rFonts w:ascii="Tahoma" w:eastAsia="Times New Roman" w:hAnsi="Tahoma" w:cs="Tahoma"/>
        </w:rPr>
      </w:pPr>
      <w:r>
        <w:rPr>
          <w:rFonts w:ascii="Tahoma" w:eastAsia="Times New Roman" w:hAnsi="Tahoma" w:cs="Tahoma"/>
        </w:rPr>
        <w:t>Answer: Stage 2-Firewall</w:t>
      </w:r>
    </w:p>
    <w:p w14:paraId="2F52683E" w14:textId="3898B20A" w:rsidR="00101E44" w:rsidRPr="00101E44" w:rsidRDefault="00101E44" w:rsidP="00101E44">
      <w:pPr>
        <w:spacing w:before="100" w:beforeAutospacing="1" w:after="100" w:afterAutospacing="1"/>
        <w:outlineLvl w:val="3"/>
        <w:rPr>
          <w:rFonts w:ascii="Tahoma" w:eastAsia="Times New Roman" w:hAnsi="Tahoma" w:cs="Tahoma"/>
          <w:b/>
          <w:bCs/>
          <w:color w:val="FF0000"/>
        </w:rPr>
      </w:pPr>
      <w:r w:rsidRPr="00101E44">
        <w:rPr>
          <w:rFonts w:ascii="Tahoma" w:eastAsia="Times New Roman" w:hAnsi="Tahoma" w:cs="Tahoma"/>
          <w:b/>
          <w:bCs/>
          <w:color w:val="FF0000"/>
        </w:rPr>
        <w:t>Server-side Attacks</w:t>
      </w:r>
    </w:p>
    <w:p w14:paraId="0775F043"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lastRenderedPageBreak/>
        <w:t xml:space="preserve">In today’s globally connected cyber community, network and OS level attacks are well defended through the proper deployment of technical security controls such as, firewalls, IDS, Data Loss Prevention, </w:t>
      </w:r>
      <w:proofErr w:type="spellStart"/>
      <w:r w:rsidRPr="00101E44">
        <w:rPr>
          <w:rFonts w:ascii="Tahoma" w:eastAsia="Times New Roman" w:hAnsi="Tahoma" w:cs="Tahoma"/>
        </w:rPr>
        <w:t>EndPoint</w:t>
      </w:r>
      <w:proofErr w:type="spellEnd"/>
      <w:r w:rsidRPr="00101E44">
        <w:rPr>
          <w:rFonts w:ascii="Tahoma" w:eastAsia="Times New Roman" w:hAnsi="Tahoma" w:cs="Tahoma"/>
        </w:rPr>
        <w:t xml:space="preserve"> and security. However, web servers are accessible from anywhere on the web, making them vulnerable to attack.</w:t>
      </w:r>
    </w:p>
    <w:p w14:paraId="528EF6BB" w14:textId="02984E10" w:rsidR="00101E44" w:rsidRPr="00F721FE" w:rsidRDefault="00101E44" w:rsidP="00F721FE">
      <w:pPr>
        <w:numPr>
          <w:ilvl w:val="0"/>
          <w:numId w:val="6"/>
        </w:numPr>
        <w:rPr>
          <w:rFonts w:ascii="Tahoma" w:eastAsia="Times New Roman" w:hAnsi="Tahoma" w:cs="Tahoma"/>
          <w:b/>
          <w:bCs/>
        </w:rPr>
      </w:pPr>
      <w:r w:rsidRPr="00F721FE">
        <w:rPr>
          <w:rFonts w:ascii="Tahoma" w:eastAsia="Times New Roman" w:hAnsi="Tahoma" w:cs="Tahoma"/>
          <w:b/>
          <w:bCs/>
        </w:rPr>
        <w:t xml:space="preserve">What is the process called that cleans and scrubs user input in order to prevent it from exploiting security holes by proactively modifying user </w:t>
      </w:r>
      <w:proofErr w:type="gramStart"/>
      <w:r w:rsidRPr="00F721FE">
        <w:rPr>
          <w:rFonts w:ascii="Tahoma" w:eastAsia="Times New Roman" w:hAnsi="Tahoma" w:cs="Tahoma"/>
          <w:b/>
          <w:bCs/>
        </w:rPr>
        <w:t>input.</w:t>
      </w:r>
      <w:proofErr w:type="gramEnd"/>
    </w:p>
    <w:p w14:paraId="27F7633A" w14:textId="49AE7B94" w:rsidR="00C83F36" w:rsidRDefault="00C83F36" w:rsidP="00F721FE">
      <w:pPr>
        <w:ind w:left="720"/>
        <w:rPr>
          <w:rFonts w:ascii="Tahoma" w:eastAsia="Times New Roman" w:hAnsi="Tahoma" w:cs="Tahoma"/>
        </w:rPr>
      </w:pPr>
      <w:r>
        <w:rPr>
          <w:rFonts w:ascii="Tahoma" w:eastAsia="Times New Roman" w:hAnsi="Tahoma" w:cs="Tahoma"/>
        </w:rPr>
        <w:t xml:space="preserve">Answer: </w:t>
      </w:r>
      <w:r w:rsidR="00F721FE">
        <w:rPr>
          <w:rFonts w:ascii="Tahoma" w:eastAsia="Times New Roman" w:hAnsi="Tahoma" w:cs="Tahoma"/>
        </w:rPr>
        <w:t xml:space="preserve">Input Sanitation </w:t>
      </w:r>
    </w:p>
    <w:p w14:paraId="45C7BF72" w14:textId="77777777" w:rsidR="00F721FE" w:rsidRPr="00101E44" w:rsidRDefault="00F721FE" w:rsidP="00F721FE">
      <w:pPr>
        <w:ind w:left="720"/>
        <w:rPr>
          <w:rFonts w:ascii="Tahoma" w:eastAsia="Times New Roman" w:hAnsi="Tahoma" w:cs="Tahoma"/>
        </w:rPr>
      </w:pPr>
    </w:p>
    <w:p w14:paraId="519C4D35" w14:textId="26255F21" w:rsidR="00101E44" w:rsidRPr="00F721FE" w:rsidRDefault="00101E44" w:rsidP="00F721FE">
      <w:pPr>
        <w:numPr>
          <w:ilvl w:val="0"/>
          <w:numId w:val="6"/>
        </w:numPr>
        <w:rPr>
          <w:rFonts w:ascii="Tahoma" w:eastAsia="Times New Roman" w:hAnsi="Tahoma" w:cs="Tahoma"/>
          <w:b/>
          <w:bCs/>
          <w:highlight w:val="green"/>
        </w:rPr>
      </w:pPr>
      <w:r w:rsidRPr="00F721FE">
        <w:rPr>
          <w:rFonts w:ascii="Tahoma" w:eastAsia="Times New Roman" w:hAnsi="Tahoma" w:cs="Tahoma"/>
          <w:b/>
          <w:bCs/>
        </w:rPr>
        <w:t>Name the process that tests user and application-supplied input. The process is designed to prevent malformed data from entering a data information system by verifying user input meets</w:t>
      </w:r>
      <w:r w:rsidRPr="00C83F36">
        <w:rPr>
          <w:rFonts w:ascii="Tahoma" w:eastAsia="Times New Roman" w:hAnsi="Tahoma" w:cs="Tahoma"/>
        </w:rPr>
        <w:t xml:space="preserve"> </w:t>
      </w:r>
      <w:r w:rsidRPr="00F721FE">
        <w:rPr>
          <w:rFonts w:ascii="Tahoma" w:eastAsia="Times New Roman" w:hAnsi="Tahoma" w:cs="Tahoma"/>
          <w:b/>
          <w:bCs/>
        </w:rPr>
        <w:t xml:space="preserve">a specific set of criteria </w:t>
      </w:r>
      <w:r w:rsidRPr="00F721FE">
        <w:rPr>
          <w:rFonts w:ascii="Tahoma" w:eastAsia="Times New Roman" w:hAnsi="Tahoma" w:cs="Tahoma"/>
          <w:b/>
          <w:bCs/>
          <w:highlight w:val="green"/>
        </w:rPr>
        <w:t>(</w:t>
      </w:r>
      <w:proofErr w:type="gramStart"/>
      <w:r w:rsidR="00A66701" w:rsidRPr="00F721FE">
        <w:rPr>
          <w:rFonts w:ascii="Tahoma" w:eastAsia="Times New Roman" w:hAnsi="Tahoma" w:cs="Tahoma"/>
          <w:b/>
          <w:bCs/>
          <w:highlight w:val="green"/>
        </w:rPr>
        <w:t>i.e.</w:t>
      </w:r>
      <w:proofErr w:type="gramEnd"/>
      <w:r w:rsidR="00A66701" w:rsidRPr="00F721FE">
        <w:rPr>
          <w:rFonts w:ascii="Tahoma" w:eastAsia="Times New Roman" w:hAnsi="Tahoma" w:cs="Tahoma"/>
          <w:b/>
          <w:bCs/>
          <w:highlight w:val="green"/>
        </w:rPr>
        <w:t xml:space="preserve"> </w:t>
      </w:r>
      <w:r w:rsidRPr="00F721FE">
        <w:rPr>
          <w:rFonts w:ascii="Tahoma" w:eastAsia="Times New Roman" w:hAnsi="Tahoma" w:cs="Tahoma"/>
          <w:b/>
          <w:bCs/>
          <w:highlight w:val="green"/>
        </w:rPr>
        <w:t>a string that does not contain standalone single quotation marks).</w:t>
      </w:r>
    </w:p>
    <w:p w14:paraId="2B6BF54E" w14:textId="1B085AB9" w:rsidR="00C83F36" w:rsidRDefault="00C83F36" w:rsidP="00F721FE">
      <w:pPr>
        <w:ind w:left="720"/>
        <w:rPr>
          <w:rFonts w:ascii="Tahoma" w:eastAsia="Times New Roman" w:hAnsi="Tahoma" w:cs="Tahoma"/>
        </w:rPr>
      </w:pPr>
      <w:r>
        <w:rPr>
          <w:rFonts w:ascii="Tahoma" w:eastAsia="Times New Roman" w:hAnsi="Tahoma" w:cs="Tahoma"/>
        </w:rPr>
        <w:t xml:space="preserve">Answer: </w:t>
      </w:r>
      <w:r w:rsidR="00F721FE">
        <w:rPr>
          <w:rFonts w:ascii="Tahoma" w:eastAsia="Times New Roman" w:hAnsi="Tahoma" w:cs="Tahoma"/>
        </w:rPr>
        <w:t xml:space="preserve">Input Validation </w:t>
      </w:r>
    </w:p>
    <w:p w14:paraId="2A8D2AAC" w14:textId="77777777" w:rsidR="00F721FE" w:rsidRPr="00C83F36" w:rsidRDefault="00F721FE" w:rsidP="00F721FE">
      <w:pPr>
        <w:ind w:left="720"/>
        <w:rPr>
          <w:rFonts w:ascii="Tahoma" w:eastAsia="Times New Roman" w:hAnsi="Tahoma" w:cs="Tahoma"/>
        </w:rPr>
      </w:pPr>
    </w:p>
    <w:p w14:paraId="744ACBF5" w14:textId="0AEA25D9" w:rsidR="00101E44" w:rsidRPr="00F721FE" w:rsidRDefault="00101E44" w:rsidP="00F721FE">
      <w:pPr>
        <w:numPr>
          <w:ilvl w:val="0"/>
          <w:numId w:val="6"/>
        </w:numPr>
        <w:rPr>
          <w:rFonts w:ascii="Tahoma" w:eastAsia="Times New Roman" w:hAnsi="Tahoma" w:cs="Tahoma"/>
          <w:b/>
          <w:bCs/>
        </w:rPr>
      </w:pPr>
      <w:r w:rsidRPr="00F721FE">
        <w:rPr>
          <w:rFonts w:ascii="Tahoma" w:eastAsia="Times New Roman" w:hAnsi="Tahoma" w:cs="Tahoma"/>
          <w:b/>
          <w:bCs/>
          <w:i/>
          <w:iCs/>
        </w:rPr>
        <w:t>Secure SDLC</w:t>
      </w:r>
      <w:r w:rsidRPr="00F721FE">
        <w:rPr>
          <w:rFonts w:ascii="Tahoma" w:eastAsia="Times New Roman" w:hAnsi="Tahoma" w:cs="Tahoma"/>
          <w:b/>
          <w:bCs/>
        </w:rPr>
        <w:t xml:space="preserve"> is the process of ensuring security is built into web applications throughout the entire software development life cycle. Name three reasons why organization might fail at producing secure web applications.</w:t>
      </w:r>
    </w:p>
    <w:p w14:paraId="53BAA03E" w14:textId="39D33C3F" w:rsidR="00C83F36" w:rsidRDefault="00C83F36" w:rsidP="00F721FE">
      <w:pPr>
        <w:ind w:left="720"/>
        <w:rPr>
          <w:rFonts w:ascii="Tahoma" w:eastAsia="Times New Roman" w:hAnsi="Tahoma" w:cs="Tahoma"/>
        </w:rPr>
      </w:pPr>
      <w:r w:rsidRPr="00C83F36">
        <w:rPr>
          <w:rFonts w:ascii="Tahoma" w:eastAsia="Times New Roman" w:hAnsi="Tahoma" w:cs="Tahoma"/>
        </w:rPr>
        <w:t xml:space="preserve">Answer: </w:t>
      </w:r>
    </w:p>
    <w:p w14:paraId="77BB2017" w14:textId="138FD016" w:rsidR="00F721FE" w:rsidRDefault="00F721FE" w:rsidP="00F721FE">
      <w:pPr>
        <w:pStyle w:val="ListParagraph"/>
        <w:numPr>
          <w:ilvl w:val="0"/>
          <w:numId w:val="17"/>
        </w:numPr>
        <w:rPr>
          <w:rFonts w:ascii="Tahoma" w:eastAsia="Times New Roman" w:hAnsi="Tahoma" w:cs="Tahoma"/>
        </w:rPr>
      </w:pPr>
      <w:r>
        <w:rPr>
          <w:rFonts w:ascii="Tahoma" w:eastAsia="Times New Roman" w:hAnsi="Tahoma" w:cs="Tahoma"/>
        </w:rPr>
        <w:t xml:space="preserve">Lack of Policy enforcement </w:t>
      </w:r>
    </w:p>
    <w:p w14:paraId="0F2EA640" w14:textId="1F3B01BF" w:rsidR="00F721FE" w:rsidRDefault="00F721FE" w:rsidP="00F721FE">
      <w:pPr>
        <w:pStyle w:val="ListParagraph"/>
        <w:numPr>
          <w:ilvl w:val="0"/>
          <w:numId w:val="17"/>
        </w:numPr>
        <w:rPr>
          <w:rFonts w:ascii="Tahoma" w:eastAsia="Times New Roman" w:hAnsi="Tahoma" w:cs="Tahoma"/>
        </w:rPr>
      </w:pPr>
      <w:r>
        <w:rPr>
          <w:rFonts w:ascii="Tahoma" w:eastAsia="Times New Roman" w:hAnsi="Tahoma" w:cs="Tahoma"/>
        </w:rPr>
        <w:t xml:space="preserve">Lack of expertise in risk reduction </w:t>
      </w:r>
    </w:p>
    <w:p w14:paraId="35BEAD64" w14:textId="595629FA" w:rsidR="00F721FE" w:rsidRDefault="00F721FE" w:rsidP="00F721FE">
      <w:pPr>
        <w:pStyle w:val="ListParagraph"/>
        <w:numPr>
          <w:ilvl w:val="0"/>
          <w:numId w:val="17"/>
        </w:numPr>
        <w:rPr>
          <w:rFonts w:ascii="Tahoma" w:eastAsia="Times New Roman" w:hAnsi="Tahoma" w:cs="Tahoma"/>
        </w:rPr>
      </w:pPr>
      <w:r>
        <w:rPr>
          <w:rFonts w:ascii="Tahoma" w:eastAsia="Times New Roman" w:hAnsi="Tahoma" w:cs="Tahoma"/>
        </w:rPr>
        <w:t xml:space="preserve">Failure to create a culture of security </w:t>
      </w:r>
    </w:p>
    <w:p w14:paraId="59953BA7" w14:textId="34E210B2" w:rsidR="00F721FE" w:rsidRPr="00F721FE" w:rsidRDefault="00035C1A" w:rsidP="00F721FE">
      <w:pPr>
        <w:ind w:left="1080"/>
        <w:rPr>
          <w:rFonts w:ascii="Tahoma" w:eastAsia="Times New Roman" w:hAnsi="Tahoma" w:cs="Tahoma"/>
        </w:rPr>
      </w:pPr>
      <w:hyperlink r:id="rId9" w:history="1">
        <w:r w:rsidR="00F721FE" w:rsidRPr="00FD62B7">
          <w:rPr>
            <w:rStyle w:val="Hyperlink"/>
            <w:rFonts w:ascii="Tahoma" w:eastAsia="Times New Roman" w:hAnsi="Tahoma" w:cs="Tahoma"/>
          </w:rPr>
          <w:t>https://www.veracode.com/sites/default/files/Resources/Whitepapers/top-3-reasons-appsec-programs-fail-veracode.pdf</w:t>
        </w:r>
      </w:hyperlink>
      <w:r w:rsidR="00F721FE">
        <w:rPr>
          <w:rFonts w:ascii="Tahoma" w:eastAsia="Times New Roman" w:hAnsi="Tahoma" w:cs="Tahoma"/>
        </w:rPr>
        <w:t xml:space="preserve"> </w:t>
      </w:r>
    </w:p>
    <w:p w14:paraId="747F70CF" w14:textId="57CCF177" w:rsidR="00101E44" w:rsidRPr="00F721FE" w:rsidRDefault="00101E44" w:rsidP="00101E44">
      <w:pPr>
        <w:numPr>
          <w:ilvl w:val="0"/>
          <w:numId w:val="6"/>
        </w:numPr>
        <w:spacing w:before="100" w:beforeAutospacing="1" w:after="100" w:afterAutospacing="1"/>
        <w:rPr>
          <w:rFonts w:ascii="Tahoma" w:eastAsia="Times New Roman" w:hAnsi="Tahoma" w:cs="Tahoma"/>
          <w:b/>
          <w:bCs/>
        </w:rPr>
      </w:pPr>
      <w:r w:rsidRPr="00F721FE">
        <w:rPr>
          <w:rFonts w:ascii="Tahoma" w:eastAsia="Times New Roman" w:hAnsi="Tahoma" w:cs="Tahoma"/>
          <w:b/>
          <w:bCs/>
        </w:rPr>
        <w:t xml:space="preserve">How might an attacker exploit the </w:t>
      </w:r>
      <w:r w:rsidRPr="00F721FE">
        <w:rPr>
          <w:rFonts w:ascii="Tahoma" w:eastAsia="Times New Roman" w:hAnsi="Tahoma" w:cs="Tahoma"/>
          <w:b/>
          <w:bCs/>
          <w:sz w:val="20"/>
          <w:szCs w:val="20"/>
        </w:rPr>
        <w:t>robots.txt</w:t>
      </w:r>
      <w:r w:rsidRPr="00F721FE">
        <w:rPr>
          <w:rFonts w:ascii="Tahoma" w:eastAsia="Times New Roman" w:hAnsi="Tahoma" w:cs="Tahoma"/>
          <w:b/>
          <w:bCs/>
        </w:rPr>
        <w:t xml:space="preserve"> file on a web server?</w:t>
      </w:r>
    </w:p>
    <w:p w14:paraId="6C58444D" w14:textId="0869FA42" w:rsidR="00C83F36" w:rsidRDefault="00C83F36" w:rsidP="00F721FE">
      <w:pPr>
        <w:ind w:left="720"/>
        <w:rPr>
          <w:rFonts w:ascii="Tahoma" w:eastAsia="Times New Roman" w:hAnsi="Tahoma" w:cs="Tahoma"/>
        </w:rPr>
      </w:pPr>
      <w:r w:rsidRPr="00F721FE">
        <w:rPr>
          <w:rFonts w:ascii="Tahoma" w:eastAsia="Times New Roman" w:hAnsi="Tahoma" w:cs="Tahoma"/>
        </w:rPr>
        <w:t xml:space="preserve">Answer: </w:t>
      </w:r>
      <w:r w:rsidR="00F721FE" w:rsidRPr="00F721FE">
        <w:rPr>
          <w:rFonts w:ascii="Tahoma" w:eastAsia="Times New Roman" w:hAnsi="Tahoma" w:cs="Tahoma"/>
          <w:color w:val="000000"/>
          <w:shd w:val="clear" w:color="auto" w:fill="FFFFFF"/>
        </w:rPr>
        <w:t xml:space="preserve">The file </w:t>
      </w:r>
      <w:r w:rsidR="00F721FE" w:rsidRPr="009265BE">
        <w:rPr>
          <w:rFonts w:ascii="Tahoma" w:eastAsia="Times New Roman" w:hAnsi="Tahoma" w:cs="Tahoma"/>
          <w:b/>
          <w:bCs/>
          <w:i/>
          <w:iCs/>
          <w:color w:val="000000"/>
          <w:shd w:val="clear" w:color="auto" w:fill="FFFFFF"/>
        </w:rPr>
        <w:t>robots.txt</w:t>
      </w:r>
      <w:r w:rsidR="00F721FE" w:rsidRPr="00F721FE">
        <w:rPr>
          <w:rFonts w:ascii="Tahoma" w:eastAsia="Times New Roman" w:hAnsi="Tahoma" w:cs="Tahoma"/>
          <w:color w:val="000000"/>
          <w:shd w:val="clear" w:color="auto" w:fill="FFFFFF"/>
        </w:rPr>
        <w:t xml:space="preserve"> is used to give instructions to web robots, such as search engine crawlers, about locations within the web site that robots are allowed, or not allowed, to crawl and index.</w:t>
      </w:r>
      <w:r w:rsidR="009265BE">
        <w:rPr>
          <w:rFonts w:ascii="Tahoma" w:eastAsia="Times New Roman" w:hAnsi="Tahoma" w:cs="Tahoma"/>
          <w:color w:val="000000"/>
          <w:shd w:val="clear" w:color="auto" w:fill="FFFFFF"/>
        </w:rPr>
        <w:t xml:space="preserve"> </w:t>
      </w:r>
      <w:r w:rsidR="00F721FE" w:rsidRPr="00F721FE">
        <w:rPr>
          <w:rFonts w:ascii="Tahoma" w:eastAsia="Times New Roman" w:hAnsi="Tahoma" w:cs="Tahoma"/>
          <w:color w:val="000000"/>
          <w:shd w:val="clear" w:color="auto" w:fill="FFFFFF"/>
        </w:rPr>
        <w:t xml:space="preserve">The presence of the </w:t>
      </w:r>
      <w:r w:rsidR="00F721FE" w:rsidRPr="009265BE">
        <w:rPr>
          <w:rFonts w:ascii="Tahoma" w:eastAsia="Times New Roman" w:hAnsi="Tahoma" w:cs="Tahoma"/>
          <w:b/>
          <w:bCs/>
          <w:i/>
          <w:iCs/>
          <w:color w:val="000000"/>
          <w:shd w:val="clear" w:color="auto" w:fill="FFFFFF"/>
        </w:rPr>
        <w:t>robots.txt</w:t>
      </w:r>
      <w:r w:rsidR="00F721FE" w:rsidRPr="00F721FE">
        <w:rPr>
          <w:rFonts w:ascii="Tahoma" w:eastAsia="Times New Roman" w:hAnsi="Tahoma" w:cs="Tahoma"/>
          <w:color w:val="000000"/>
          <w:shd w:val="clear" w:color="auto" w:fill="FFFFFF"/>
        </w:rPr>
        <w:t xml:space="preserve"> does not in itself present any kind of security vulnerability. However, it is often used to identify restricted or private areas of a site's contents. The information in the file may therefore help an attacker to map out the site's contents, especially if some of the locations identified are not linked from elsewhere in the site. If the application relies on </w:t>
      </w:r>
      <w:r w:rsidR="00F721FE" w:rsidRPr="009265BE">
        <w:rPr>
          <w:rFonts w:ascii="Tahoma" w:eastAsia="Times New Roman" w:hAnsi="Tahoma" w:cs="Tahoma"/>
          <w:b/>
          <w:bCs/>
          <w:i/>
          <w:iCs/>
          <w:color w:val="000000"/>
          <w:shd w:val="clear" w:color="auto" w:fill="FFFFFF"/>
        </w:rPr>
        <w:t>robots.txt</w:t>
      </w:r>
      <w:r w:rsidR="00F721FE" w:rsidRPr="00F721FE">
        <w:rPr>
          <w:rFonts w:ascii="Tahoma" w:eastAsia="Times New Roman" w:hAnsi="Tahoma" w:cs="Tahoma"/>
          <w:color w:val="000000"/>
          <w:shd w:val="clear" w:color="auto" w:fill="FFFFFF"/>
        </w:rPr>
        <w:t xml:space="preserve"> to protect access to these areas, and does not enforce proper access control over them, then this presents a serious vulnerability.</w:t>
      </w:r>
    </w:p>
    <w:p w14:paraId="09C1FFA8" w14:textId="2329FDF4" w:rsidR="00F721FE" w:rsidRDefault="00035C1A" w:rsidP="00F721FE">
      <w:pPr>
        <w:ind w:left="720"/>
        <w:rPr>
          <w:rFonts w:ascii="Tahoma" w:eastAsia="Times New Roman" w:hAnsi="Tahoma" w:cs="Tahoma"/>
        </w:rPr>
      </w:pPr>
      <w:hyperlink r:id="rId10" w:history="1">
        <w:r w:rsidR="00F721FE" w:rsidRPr="00FD62B7">
          <w:rPr>
            <w:rStyle w:val="Hyperlink"/>
            <w:rFonts w:ascii="Tahoma" w:eastAsia="Times New Roman" w:hAnsi="Tahoma" w:cs="Tahoma"/>
          </w:rPr>
          <w:t>https://hackerone.com/reports/156182</w:t>
        </w:r>
      </w:hyperlink>
      <w:r w:rsidR="00F721FE">
        <w:rPr>
          <w:rFonts w:ascii="Tahoma" w:eastAsia="Times New Roman" w:hAnsi="Tahoma" w:cs="Tahoma"/>
        </w:rPr>
        <w:t xml:space="preserve"> </w:t>
      </w:r>
    </w:p>
    <w:p w14:paraId="1D004F23" w14:textId="77777777" w:rsidR="006111E8" w:rsidRPr="00101E44" w:rsidRDefault="006111E8" w:rsidP="00F721FE">
      <w:pPr>
        <w:ind w:left="720"/>
        <w:rPr>
          <w:rFonts w:ascii="Tahoma" w:eastAsia="Times New Roman" w:hAnsi="Tahoma" w:cs="Tahoma"/>
        </w:rPr>
      </w:pPr>
    </w:p>
    <w:p w14:paraId="5817AA50" w14:textId="27F7E607" w:rsidR="00101E44" w:rsidRPr="00F721FE" w:rsidRDefault="00101E44" w:rsidP="00F721FE">
      <w:pPr>
        <w:numPr>
          <w:ilvl w:val="0"/>
          <w:numId w:val="6"/>
        </w:numPr>
        <w:rPr>
          <w:rFonts w:ascii="Tahoma" w:eastAsia="Times New Roman" w:hAnsi="Tahoma" w:cs="Tahoma"/>
          <w:b/>
          <w:bCs/>
        </w:rPr>
      </w:pPr>
      <w:r w:rsidRPr="00F721FE">
        <w:rPr>
          <w:rFonts w:ascii="Tahoma" w:eastAsia="Times New Roman" w:hAnsi="Tahoma" w:cs="Tahoma"/>
          <w:b/>
          <w:bCs/>
        </w:rPr>
        <w:t>What steps can an organization take to obscure or obfuscate their contact information on domain registry web sites?</w:t>
      </w:r>
    </w:p>
    <w:p w14:paraId="6C406B17" w14:textId="7D3F0714" w:rsidR="00C83F36" w:rsidRDefault="00C83F36" w:rsidP="00F721FE">
      <w:pPr>
        <w:ind w:left="720"/>
        <w:rPr>
          <w:rFonts w:ascii="Tahoma" w:eastAsia="Times New Roman" w:hAnsi="Tahoma" w:cs="Tahoma"/>
        </w:rPr>
      </w:pPr>
      <w:r>
        <w:rPr>
          <w:rFonts w:ascii="Tahoma" w:eastAsia="Times New Roman" w:hAnsi="Tahoma" w:cs="Tahoma"/>
        </w:rPr>
        <w:t xml:space="preserve">Answer: </w:t>
      </w:r>
      <w:r w:rsidR="006111E8">
        <w:rPr>
          <w:rFonts w:ascii="Tahoma" w:eastAsia="Times New Roman" w:hAnsi="Tahoma" w:cs="Tahoma"/>
        </w:rPr>
        <w:t xml:space="preserve">Privacy and/or </w:t>
      </w:r>
      <w:r w:rsidR="00F721FE">
        <w:rPr>
          <w:rFonts w:ascii="Tahoma" w:eastAsia="Times New Roman" w:hAnsi="Tahoma" w:cs="Tahoma"/>
        </w:rPr>
        <w:t xml:space="preserve">Proxy service or private domain registration </w:t>
      </w:r>
    </w:p>
    <w:p w14:paraId="729E52B9" w14:textId="2FE8AEDC" w:rsidR="00F721FE" w:rsidRDefault="00035C1A" w:rsidP="00F721FE">
      <w:pPr>
        <w:ind w:left="720"/>
        <w:rPr>
          <w:rFonts w:ascii="Tahoma" w:eastAsia="Times New Roman" w:hAnsi="Tahoma" w:cs="Tahoma"/>
        </w:rPr>
      </w:pPr>
      <w:hyperlink r:id="rId11" w:history="1">
        <w:r w:rsidR="00F721FE" w:rsidRPr="00FD62B7">
          <w:rPr>
            <w:rStyle w:val="Hyperlink"/>
            <w:rFonts w:ascii="Tahoma" w:eastAsia="Times New Roman" w:hAnsi="Tahoma" w:cs="Tahoma"/>
          </w:rPr>
          <w:t>https://webmasters.stackexchange.com/questions/704/how-can-i-hide-whois-information</w:t>
        </w:r>
      </w:hyperlink>
      <w:r w:rsidR="00F721FE">
        <w:rPr>
          <w:rFonts w:ascii="Tahoma" w:eastAsia="Times New Roman" w:hAnsi="Tahoma" w:cs="Tahoma"/>
        </w:rPr>
        <w:t xml:space="preserve"> </w:t>
      </w:r>
    </w:p>
    <w:p w14:paraId="0C88E9CB" w14:textId="3F3C3B5B" w:rsidR="006111E8" w:rsidRPr="00101E44" w:rsidRDefault="00035C1A" w:rsidP="00F721FE">
      <w:pPr>
        <w:ind w:left="720"/>
        <w:rPr>
          <w:rFonts w:ascii="Tahoma" w:eastAsia="Times New Roman" w:hAnsi="Tahoma" w:cs="Tahoma"/>
        </w:rPr>
      </w:pPr>
      <w:hyperlink r:id="rId12" w:history="1">
        <w:r w:rsidR="006111E8" w:rsidRPr="00FD62B7">
          <w:rPr>
            <w:rStyle w:val="Hyperlink"/>
            <w:rFonts w:ascii="Tahoma" w:eastAsia="Times New Roman" w:hAnsi="Tahoma" w:cs="Tahoma"/>
          </w:rPr>
          <w:t>https://www.icann.org/resources/pages/faqs-f0-2012-02-25-en</w:t>
        </w:r>
      </w:hyperlink>
      <w:r w:rsidR="006111E8">
        <w:rPr>
          <w:rFonts w:ascii="Tahoma" w:eastAsia="Times New Roman" w:hAnsi="Tahoma" w:cs="Tahoma"/>
        </w:rPr>
        <w:t xml:space="preserve"> </w:t>
      </w:r>
    </w:p>
    <w:p w14:paraId="1EED954F" w14:textId="77777777" w:rsidR="00101E44" w:rsidRPr="00F721FE" w:rsidRDefault="00101E44" w:rsidP="00101E44">
      <w:pPr>
        <w:numPr>
          <w:ilvl w:val="0"/>
          <w:numId w:val="6"/>
        </w:numPr>
        <w:spacing w:before="100" w:beforeAutospacing="1" w:after="100" w:afterAutospacing="1"/>
        <w:rPr>
          <w:rFonts w:ascii="Tahoma" w:eastAsia="Times New Roman" w:hAnsi="Tahoma" w:cs="Tahoma"/>
          <w:b/>
          <w:bCs/>
        </w:rPr>
      </w:pPr>
      <w:r w:rsidRPr="00F721FE">
        <w:rPr>
          <w:rFonts w:ascii="Tahoma" w:eastAsia="Times New Roman" w:hAnsi="Tahoma" w:cs="Tahoma"/>
          <w:b/>
          <w:bCs/>
        </w:rPr>
        <w:t xml:space="preserve">True or False: As a network defender, </w:t>
      </w:r>
      <w:r w:rsidRPr="00F721FE">
        <w:rPr>
          <w:rFonts w:ascii="Tahoma" w:eastAsia="Times New Roman" w:hAnsi="Tahoma" w:cs="Tahoma"/>
          <w:b/>
          <w:bCs/>
          <w:sz w:val="20"/>
          <w:szCs w:val="20"/>
        </w:rPr>
        <w:t>Client-Side</w:t>
      </w:r>
      <w:r w:rsidRPr="00F721FE">
        <w:rPr>
          <w:rFonts w:ascii="Tahoma" w:eastAsia="Times New Roman" w:hAnsi="Tahoma" w:cs="Tahoma"/>
          <w:b/>
          <w:bCs/>
        </w:rPr>
        <w:t xml:space="preserve"> validation is preferred over </w:t>
      </w:r>
      <w:r w:rsidRPr="00F721FE">
        <w:rPr>
          <w:rFonts w:ascii="Tahoma" w:eastAsia="Times New Roman" w:hAnsi="Tahoma" w:cs="Tahoma"/>
          <w:b/>
          <w:bCs/>
          <w:sz w:val="20"/>
          <w:szCs w:val="20"/>
        </w:rPr>
        <w:t>Server-Side</w:t>
      </w:r>
      <w:r w:rsidRPr="00F721FE">
        <w:rPr>
          <w:rFonts w:ascii="Tahoma" w:eastAsia="Times New Roman" w:hAnsi="Tahoma" w:cs="Tahoma"/>
          <w:b/>
          <w:bCs/>
        </w:rPr>
        <w:t xml:space="preserve"> validation because it's easier to defend against attacks.</w:t>
      </w:r>
    </w:p>
    <w:p w14:paraId="72694A7E" w14:textId="1D246794" w:rsidR="00101E44" w:rsidRPr="00F721FE" w:rsidRDefault="00101E44" w:rsidP="00101E44">
      <w:pPr>
        <w:numPr>
          <w:ilvl w:val="1"/>
          <w:numId w:val="6"/>
        </w:numPr>
        <w:spacing w:before="100" w:beforeAutospacing="1" w:after="100" w:afterAutospacing="1"/>
        <w:rPr>
          <w:rFonts w:ascii="Tahoma" w:eastAsia="Times New Roman" w:hAnsi="Tahoma" w:cs="Tahoma"/>
          <w:b/>
          <w:bCs/>
          <w:i/>
          <w:iCs/>
        </w:rPr>
      </w:pPr>
      <w:r w:rsidRPr="00F721FE">
        <w:rPr>
          <w:rFonts w:ascii="Tahoma" w:eastAsia="Times New Roman" w:hAnsi="Tahoma" w:cs="Tahoma"/>
          <w:b/>
          <w:bCs/>
          <w:i/>
          <w:iCs/>
        </w:rPr>
        <w:t>Explain why you chose the answer that you did.</w:t>
      </w:r>
    </w:p>
    <w:p w14:paraId="18A668CB" w14:textId="6A55535A" w:rsidR="00C83F36" w:rsidRPr="00101E44" w:rsidRDefault="00C83F36" w:rsidP="00C83F36">
      <w:pPr>
        <w:spacing w:before="100" w:beforeAutospacing="1" w:after="100" w:afterAutospacing="1"/>
        <w:ind w:left="720"/>
        <w:rPr>
          <w:rFonts w:ascii="Tahoma" w:eastAsia="Times New Roman" w:hAnsi="Tahoma" w:cs="Tahoma"/>
        </w:rPr>
      </w:pPr>
      <w:r>
        <w:rPr>
          <w:rFonts w:ascii="Tahoma" w:eastAsia="Times New Roman" w:hAnsi="Tahoma" w:cs="Tahoma"/>
        </w:rPr>
        <w:t xml:space="preserve">Answer: </w:t>
      </w:r>
      <w:r w:rsidR="006111E8">
        <w:rPr>
          <w:rFonts w:ascii="Tahoma" w:eastAsia="Times New Roman" w:hAnsi="Tahoma" w:cs="Tahoma"/>
        </w:rPr>
        <w:t xml:space="preserve">False; Client-side validation is preferred over Server-side validation as it is easier to defend against attacks. </w:t>
      </w:r>
    </w:p>
    <w:p w14:paraId="4C5BA661" w14:textId="77777777" w:rsidR="00101E44" w:rsidRPr="00101E44" w:rsidRDefault="00101E44" w:rsidP="00101E44">
      <w:pPr>
        <w:spacing w:before="100" w:beforeAutospacing="1" w:after="100" w:afterAutospacing="1"/>
        <w:outlineLvl w:val="3"/>
        <w:rPr>
          <w:rFonts w:ascii="Tahoma" w:eastAsia="Times New Roman" w:hAnsi="Tahoma" w:cs="Tahoma"/>
          <w:b/>
          <w:bCs/>
          <w:color w:val="FF0000"/>
        </w:rPr>
      </w:pPr>
      <w:r w:rsidRPr="00101E44">
        <w:rPr>
          <w:rFonts w:ascii="Tahoma" w:eastAsia="Times New Roman" w:hAnsi="Tahoma" w:cs="Tahoma"/>
          <w:b/>
          <w:bCs/>
          <w:color w:val="FF0000"/>
        </w:rPr>
        <w:t>Web Application Firewalls</w:t>
      </w:r>
    </w:p>
    <w:p w14:paraId="730AB293"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lastRenderedPageBreak/>
        <w:t>WAFs are designed to defend against different types of HTTP attacks and various query types such as SQLi and XSS.</w:t>
      </w:r>
    </w:p>
    <w:p w14:paraId="7C719B59" w14:textId="0A5632AD" w:rsid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WAFs are typically present on web sites that use strict transport security mechanisms such as online banking or e-commerce websites.</w:t>
      </w:r>
    </w:p>
    <w:p w14:paraId="4898D8EB" w14:textId="2C59A95E" w:rsidR="009265BE" w:rsidRPr="00101E44" w:rsidRDefault="009265BE" w:rsidP="000977C6">
      <w:pPr>
        <w:spacing w:before="100" w:beforeAutospacing="1" w:after="100" w:afterAutospacing="1"/>
        <w:jc w:val="center"/>
        <w:rPr>
          <w:rFonts w:ascii="Tahoma" w:eastAsia="Times New Roman" w:hAnsi="Tahoma" w:cs="Tahoma"/>
        </w:rPr>
      </w:pPr>
      <w:r>
        <w:rPr>
          <w:rFonts w:ascii="Tahoma" w:eastAsia="Times New Roman" w:hAnsi="Tahoma" w:cs="Tahoma"/>
          <w:noProof/>
        </w:rPr>
        <w:drawing>
          <wp:inline distT="0" distB="0" distL="0" distR="0" wp14:anchorId="4A169547" wp14:editId="56BBEBBD">
            <wp:extent cx="4031457" cy="2257063"/>
            <wp:effectExtent l="0" t="0" r="0" b="3810"/>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7108" cy="2282621"/>
                    </a:xfrm>
                    <a:prstGeom prst="rect">
                      <a:avLst/>
                    </a:prstGeom>
                  </pic:spPr>
                </pic:pic>
              </a:graphicData>
            </a:graphic>
          </wp:inline>
        </w:drawing>
      </w:r>
    </w:p>
    <w:p w14:paraId="2D619F8B" w14:textId="02BF4517" w:rsidR="00101E44" w:rsidRPr="00481CA9" w:rsidRDefault="00101E44" w:rsidP="00481CA9">
      <w:pPr>
        <w:numPr>
          <w:ilvl w:val="0"/>
          <w:numId w:val="7"/>
        </w:numPr>
        <w:rPr>
          <w:rFonts w:ascii="Tahoma" w:eastAsia="Times New Roman" w:hAnsi="Tahoma" w:cs="Tahoma"/>
          <w:b/>
          <w:bCs/>
        </w:rPr>
      </w:pPr>
      <w:r w:rsidRPr="00481CA9">
        <w:rPr>
          <w:rFonts w:ascii="Tahoma" w:eastAsia="Times New Roman" w:hAnsi="Tahoma" w:cs="Tahoma"/>
          <w:b/>
          <w:bCs/>
        </w:rPr>
        <w:t>Which layer of the OSI model do WAFs operate at?</w:t>
      </w:r>
    </w:p>
    <w:p w14:paraId="7ECA3D7F" w14:textId="516C656B" w:rsidR="00A66701" w:rsidRDefault="00A66701" w:rsidP="00481CA9">
      <w:pPr>
        <w:ind w:left="720"/>
        <w:rPr>
          <w:rFonts w:ascii="Tahoma" w:eastAsia="Times New Roman" w:hAnsi="Tahoma" w:cs="Tahoma"/>
        </w:rPr>
      </w:pPr>
      <w:r>
        <w:rPr>
          <w:rFonts w:ascii="Tahoma" w:eastAsia="Times New Roman" w:hAnsi="Tahoma" w:cs="Tahoma"/>
        </w:rPr>
        <w:t xml:space="preserve">Answer: </w:t>
      </w:r>
      <w:r w:rsidR="009265BE">
        <w:rPr>
          <w:rFonts w:ascii="Tahoma" w:eastAsia="Times New Roman" w:hAnsi="Tahoma" w:cs="Tahoma"/>
        </w:rPr>
        <w:t xml:space="preserve">Layer 7-Application Layer </w:t>
      </w:r>
    </w:p>
    <w:p w14:paraId="467BA9E4" w14:textId="77777777" w:rsidR="00481CA9" w:rsidRPr="00101E44" w:rsidRDefault="00481CA9" w:rsidP="00481CA9">
      <w:pPr>
        <w:ind w:left="720"/>
        <w:rPr>
          <w:rFonts w:ascii="Tahoma" w:eastAsia="Times New Roman" w:hAnsi="Tahoma" w:cs="Tahoma"/>
        </w:rPr>
      </w:pPr>
    </w:p>
    <w:p w14:paraId="153254DE" w14:textId="0A870863" w:rsidR="00101E44" w:rsidRPr="00481CA9" w:rsidRDefault="00101E44" w:rsidP="00481CA9">
      <w:pPr>
        <w:numPr>
          <w:ilvl w:val="0"/>
          <w:numId w:val="7"/>
        </w:numPr>
        <w:rPr>
          <w:rFonts w:ascii="Tahoma" w:eastAsia="Times New Roman" w:hAnsi="Tahoma" w:cs="Tahoma"/>
          <w:b/>
          <w:bCs/>
        </w:rPr>
      </w:pPr>
      <w:r w:rsidRPr="00481CA9">
        <w:rPr>
          <w:rFonts w:ascii="Tahoma" w:eastAsia="Times New Roman" w:hAnsi="Tahoma" w:cs="Tahoma"/>
          <w:b/>
          <w:bCs/>
        </w:rPr>
        <w:t>A WAF helps protect web applications by filtering and monitoring what?</w:t>
      </w:r>
    </w:p>
    <w:p w14:paraId="79597CAD" w14:textId="11315883" w:rsidR="00A66701" w:rsidRDefault="00A66701" w:rsidP="00481CA9">
      <w:pPr>
        <w:ind w:left="720"/>
        <w:rPr>
          <w:rFonts w:ascii="Tahoma" w:eastAsia="Times New Roman" w:hAnsi="Tahoma" w:cs="Tahoma"/>
        </w:rPr>
      </w:pPr>
      <w:r>
        <w:rPr>
          <w:rFonts w:ascii="Tahoma" w:eastAsia="Times New Roman" w:hAnsi="Tahoma" w:cs="Tahoma"/>
        </w:rPr>
        <w:t xml:space="preserve">Answer: </w:t>
      </w:r>
      <w:r w:rsidR="009265BE">
        <w:rPr>
          <w:rFonts w:ascii="Tahoma" w:eastAsia="Times New Roman" w:hAnsi="Tahoma" w:cs="Tahoma"/>
        </w:rPr>
        <w:t xml:space="preserve">Incoming HTTP traffic </w:t>
      </w:r>
    </w:p>
    <w:p w14:paraId="2D1D5469" w14:textId="77777777" w:rsidR="00481CA9" w:rsidRPr="00101E44" w:rsidRDefault="00481CA9" w:rsidP="00481CA9">
      <w:pPr>
        <w:ind w:left="720"/>
        <w:rPr>
          <w:rFonts w:ascii="Tahoma" w:eastAsia="Times New Roman" w:hAnsi="Tahoma" w:cs="Tahoma"/>
        </w:rPr>
      </w:pPr>
    </w:p>
    <w:p w14:paraId="44C0D8F2" w14:textId="259F6052" w:rsidR="00101E44" w:rsidRPr="00481CA9" w:rsidRDefault="00101E44" w:rsidP="00481CA9">
      <w:pPr>
        <w:numPr>
          <w:ilvl w:val="0"/>
          <w:numId w:val="7"/>
        </w:numPr>
        <w:rPr>
          <w:rFonts w:ascii="Tahoma" w:eastAsia="Times New Roman" w:hAnsi="Tahoma" w:cs="Tahoma"/>
          <w:b/>
          <w:bCs/>
        </w:rPr>
      </w:pPr>
      <w:r w:rsidRPr="00481CA9">
        <w:rPr>
          <w:rFonts w:ascii="Tahoma" w:eastAsia="Times New Roman" w:hAnsi="Tahoma" w:cs="Tahoma"/>
          <w:b/>
          <w:bCs/>
        </w:rPr>
        <w:t>True or False: A WAF based on the negative security model (Blacklisting) protects against known attacks, and a WAF based on the positive security model (Whitelisting) allows pre-approved traffic to pass.</w:t>
      </w:r>
    </w:p>
    <w:p w14:paraId="6E3EE907" w14:textId="529946E8" w:rsidR="00A66701" w:rsidRDefault="00A66701" w:rsidP="00481CA9">
      <w:pPr>
        <w:tabs>
          <w:tab w:val="left" w:pos="10372"/>
        </w:tabs>
        <w:ind w:left="720"/>
        <w:rPr>
          <w:rFonts w:ascii="Tahoma" w:eastAsia="Times New Roman" w:hAnsi="Tahoma" w:cs="Tahoma"/>
        </w:rPr>
      </w:pPr>
      <w:r>
        <w:rPr>
          <w:rFonts w:ascii="Tahoma" w:eastAsia="Times New Roman" w:hAnsi="Tahoma" w:cs="Tahoma"/>
        </w:rPr>
        <w:t>Answer:</w:t>
      </w:r>
      <w:r w:rsidR="009265BE">
        <w:rPr>
          <w:rFonts w:ascii="Tahoma" w:eastAsia="Times New Roman" w:hAnsi="Tahoma" w:cs="Tahoma"/>
        </w:rPr>
        <w:t xml:space="preserve"> False; Client-side validation can be manipulated and bypassed more easily.</w:t>
      </w:r>
      <w:r w:rsidR="000977C6">
        <w:rPr>
          <w:rFonts w:ascii="Tahoma" w:eastAsia="Times New Roman" w:hAnsi="Tahoma" w:cs="Tahoma"/>
        </w:rPr>
        <w:t xml:space="preserve"> You should use a hybrid system for filtering traffic for a WAF. </w:t>
      </w:r>
    </w:p>
    <w:p w14:paraId="25EEEB45" w14:textId="59C4706F" w:rsidR="00481CA9" w:rsidRPr="00101E44" w:rsidRDefault="000977C6" w:rsidP="00481CA9">
      <w:pPr>
        <w:tabs>
          <w:tab w:val="left" w:pos="10372"/>
        </w:tabs>
        <w:spacing w:before="100" w:beforeAutospacing="1" w:after="100" w:afterAutospacing="1"/>
        <w:ind w:left="720"/>
        <w:jc w:val="center"/>
        <w:rPr>
          <w:rFonts w:ascii="Tahoma" w:eastAsia="Times New Roman" w:hAnsi="Tahoma" w:cs="Tahoma"/>
        </w:rPr>
      </w:pPr>
      <w:r>
        <w:rPr>
          <w:rFonts w:ascii="Tahoma" w:eastAsia="Times New Roman" w:hAnsi="Tahoma" w:cs="Tahoma"/>
          <w:noProof/>
        </w:rPr>
        <w:drawing>
          <wp:inline distT="0" distB="0" distL="0" distR="0" wp14:anchorId="0CDD9550" wp14:editId="4BE1242E">
            <wp:extent cx="3859211" cy="2037144"/>
            <wp:effectExtent l="0" t="0" r="1905"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3328" cy="2118497"/>
                    </a:xfrm>
                    <a:prstGeom prst="rect">
                      <a:avLst/>
                    </a:prstGeom>
                  </pic:spPr>
                </pic:pic>
              </a:graphicData>
            </a:graphic>
          </wp:inline>
        </w:drawing>
      </w:r>
    </w:p>
    <w:p w14:paraId="354F953B" w14:textId="77777777" w:rsidR="00101E44" w:rsidRPr="00101E44" w:rsidRDefault="00101E44" w:rsidP="00101E44">
      <w:pPr>
        <w:spacing w:before="100" w:beforeAutospacing="1" w:after="100" w:afterAutospacing="1"/>
        <w:outlineLvl w:val="3"/>
        <w:rPr>
          <w:rFonts w:ascii="Tahoma" w:eastAsia="Times New Roman" w:hAnsi="Tahoma" w:cs="Tahoma"/>
          <w:b/>
          <w:bCs/>
          <w:color w:val="FF0000"/>
        </w:rPr>
      </w:pPr>
      <w:r w:rsidRPr="00101E44">
        <w:rPr>
          <w:rFonts w:ascii="Tahoma" w:eastAsia="Times New Roman" w:hAnsi="Tahoma" w:cs="Tahoma"/>
          <w:b/>
          <w:bCs/>
          <w:color w:val="FF0000"/>
        </w:rPr>
        <w:t>Authentication and Access Controls</w:t>
      </w:r>
    </w:p>
    <w:p w14:paraId="491CBFB1"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Security enhancements designed to require users to present two or more pieces of evidence or credentials when logging into an account is called multi-factor authentication.</w:t>
      </w:r>
    </w:p>
    <w:p w14:paraId="6EF2B92C" w14:textId="77777777" w:rsidR="00101E44" w:rsidRPr="00101E44" w:rsidRDefault="00101E44" w:rsidP="00101E44">
      <w:pPr>
        <w:numPr>
          <w:ilvl w:val="0"/>
          <w:numId w:val="8"/>
        </w:numPr>
        <w:spacing w:before="100" w:beforeAutospacing="1" w:after="100" w:afterAutospacing="1"/>
        <w:rPr>
          <w:rFonts w:ascii="Tahoma" w:eastAsia="Times New Roman" w:hAnsi="Tahoma" w:cs="Tahoma"/>
        </w:rPr>
      </w:pPr>
      <w:r w:rsidRPr="00101E44">
        <w:rPr>
          <w:rFonts w:ascii="Tahoma" w:eastAsia="Times New Roman" w:hAnsi="Tahoma" w:cs="Tahoma"/>
        </w:rPr>
        <w:t>Legislation and regulations such as The Payment Card Industry (PCI) Data Security Standard requires the use of MFAs for all network access to a Card Data Environment (CDE).</w:t>
      </w:r>
    </w:p>
    <w:p w14:paraId="70B6BEF3" w14:textId="77777777" w:rsidR="00101E44" w:rsidRPr="00101E44" w:rsidRDefault="00101E44" w:rsidP="00101E44">
      <w:pPr>
        <w:numPr>
          <w:ilvl w:val="0"/>
          <w:numId w:val="8"/>
        </w:numPr>
        <w:spacing w:before="100" w:beforeAutospacing="1" w:after="100" w:afterAutospacing="1"/>
        <w:rPr>
          <w:rFonts w:ascii="Tahoma" w:eastAsia="Times New Roman" w:hAnsi="Tahoma" w:cs="Tahoma"/>
        </w:rPr>
      </w:pPr>
      <w:r w:rsidRPr="00101E44">
        <w:rPr>
          <w:rFonts w:ascii="Tahoma" w:eastAsia="Times New Roman" w:hAnsi="Tahoma" w:cs="Tahoma"/>
        </w:rPr>
        <w:lastRenderedPageBreak/>
        <w:t>Security administrators should have a comprehensive understanding of the basic underlying principles of how MFA works.</w:t>
      </w:r>
    </w:p>
    <w:p w14:paraId="2DC854C2" w14:textId="701D8101" w:rsidR="00101E44" w:rsidRDefault="00101E44" w:rsidP="00101E44">
      <w:pPr>
        <w:numPr>
          <w:ilvl w:val="0"/>
          <w:numId w:val="9"/>
        </w:numPr>
        <w:spacing w:before="100" w:beforeAutospacing="1" w:after="100" w:afterAutospacing="1"/>
        <w:rPr>
          <w:rFonts w:ascii="Tahoma" w:eastAsia="Times New Roman" w:hAnsi="Tahoma" w:cs="Tahoma"/>
        </w:rPr>
      </w:pPr>
      <w:r w:rsidRPr="00101E44">
        <w:rPr>
          <w:rFonts w:ascii="Tahoma" w:eastAsia="Times New Roman" w:hAnsi="Tahoma" w:cs="Tahoma"/>
        </w:rPr>
        <w:t>Define all four factors of multifactor authentication and give examples of each:</w:t>
      </w:r>
    </w:p>
    <w:p w14:paraId="4BE8966C" w14:textId="009D8B1A" w:rsidR="00643737" w:rsidRPr="00101E44" w:rsidRDefault="00643737" w:rsidP="00643737">
      <w:pPr>
        <w:spacing w:before="100" w:beforeAutospacing="1" w:after="100" w:afterAutospacing="1"/>
        <w:jc w:val="center"/>
        <w:rPr>
          <w:rFonts w:ascii="Tahoma" w:eastAsia="Times New Roman" w:hAnsi="Tahoma" w:cs="Tahoma"/>
        </w:rPr>
      </w:pPr>
      <w:r>
        <w:rPr>
          <w:rFonts w:ascii="Tahoma" w:eastAsia="Times New Roman" w:hAnsi="Tahoma" w:cs="Tahoma"/>
          <w:noProof/>
        </w:rPr>
        <w:drawing>
          <wp:inline distT="0" distB="0" distL="0" distR="0" wp14:anchorId="1EB9FBF7" wp14:editId="7DD003C4">
            <wp:extent cx="3113590" cy="2544609"/>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30857" cy="2558721"/>
                    </a:xfrm>
                    <a:prstGeom prst="rect">
                      <a:avLst/>
                    </a:prstGeom>
                  </pic:spPr>
                </pic:pic>
              </a:graphicData>
            </a:graphic>
          </wp:inline>
        </w:drawing>
      </w:r>
    </w:p>
    <w:p w14:paraId="60DC2FDB" w14:textId="208EF11E" w:rsidR="004E2A6E" w:rsidRPr="001D0011" w:rsidRDefault="00101E44" w:rsidP="001D0011">
      <w:pPr>
        <w:numPr>
          <w:ilvl w:val="1"/>
          <w:numId w:val="9"/>
        </w:numPr>
        <w:rPr>
          <w:rFonts w:ascii="Tahoma" w:eastAsia="Times New Roman" w:hAnsi="Tahoma" w:cs="Tahoma"/>
          <w:b/>
          <w:bCs/>
        </w:rPr>
      </w:pPr>
      <w:r w:rsidRPr="001D0011">
        <w:rPr>
          <w:rFonts w:ascii="Tahoma" w:eastAsia="Times New Roman" w:hAnsi="Tahoma" w:cs="Tahoma"/>
          <w:b/>
          <w:bCs/>
        </w:rPr>
        <w:t>Factor 1</w:t>
      </w:r>
      <w:r w:rsidR="004E2A6E" w:rsidRPr="001D0011">
        <w:rPr>
          <w:rFonts w:ascii="Tahoma" w:eastAsia="Times New Roman" w:hAnsi="Tahoma" w:cs="Tahoma"/>
          <w:b/>
          <w:bCs/>
        </w:rPr>
        <w:t>-</w:t>
      </w:r>
      <w:r w:rsidR="001D0011">
        <w:rPr>
          <w:rFonts w:ascii="Tahoma" w:eastAsia="Times New Roman" w:hAnsi="Tahoma" w:cs="Tahoma"/>
          <w:b/>
          <w:bCs/>
        </w:rPr>
        <w:t>Standard</w:t>
      </w:r>
      <w:r w:rsidR="004E2A6E" w:rsidRPr="001D0011">
        <w:rPr>
          <w:rFonts w:ascii="Tahoma" w:eastAsia="Times New Roman" w:hAnsi="Tahoma" w:cs="Tahoma"/>
          <w:b/>
          <w:bCs/>
        </w:rPr>
        <w:t xml:space="preserve"> </w:t>
      </w:r>
      <w:r w:rsidR="00643737" w:rsidRPr="001D0011">
        <w:rPr>
          <w:rFonts w:ascii="Tahoma" w:eastAsia="Times New Roman" w:hAnsi="Tahoma" w:cs="Tahoma"/>
          <w:b/>
          <w:bCs/>
        </w:rPr>
        <w:t xml:space="preserve">(Something you know) </w:t>
      </w:r>
    </w:p>
    <w:p w14:paraId="11E3667F" w14:textId="11B24DFD" w:rsidR="00A66701" w:rsidRDefault="00481CA9" w:rsidP="001D0011">
      <w:pPr>
        <w:ind w:left="1440"/>
        <w:rPr>
          <w:rFonts w:ascii="Tahoma" w:eastAsia="Times New Roman" w:hAnsi="Tahoma" w:cs="Tahoma"/>
        </w:rPr>
      </w:pPr>
      <w:r w:rsidRPr="004E2A6E">
        <w:rPr>
          <w:rFonts w:ascii="Tahoma" w:eastAsia="Times New Roman" w:hAnsi="Tahoma" w:cs="Tahoma"/>
        </w:rPr>
        <w:t xml:space="preserve">This is the most basic type </w:t>
      </w:r>
      <w:r w:rsidR="004E2A6E">
        <w:rPr>
          <w:rFonts w:ascii="Tahoma" w:eastAsia="Times New Roman" w:hAnsi="Tahoma" w:cs="Tahoma"/>
        </w:rPr>
        <w:t xml:space="preserve">and most used </w:t>
      </w:r>
      <w:r w:rsidRPr="004E2A6E">
        <w:rPr>
          <w:rFonts w:ascii="Tahoma" w:eastAsia="Times New Roman" w:hAnsi="Tahoma" w:cs="Tahoma"/>
        </w:rPr>
        <w:t>of</w:t>
      </w:r>
      <w:r w:rsidR="004E2A6E">
        <w:rPr>
          <w:rFonts w:ascii="Tahoma" w:eastAsia="Times New Roman" w:hAnsi="Tahoma" w:cs="Tahoma"/>
        </w:rPr>
        <w:t xml:space="preserve"> the</w:t>
      </w:r>
      <w:r w:rsidRPr="004E2A6E">
        <w:rPr>
          <w:rFonts w:ascii="Tahoma" w:eastAsia="Times New Roman" w:hAnsi="Tahoma" w:cs="Tahoma"/>
        </w:rPr>
        <w:t xml:space="preserve"> </w:t>
      </w:r>
      <w:r w:rsidR="004E2A6E" w:rsidRPr="004E2A6E">
        <w:rPr>
          <w:rFonts w:ascii="Tahoma" w:eastAsia="Times New Roman" w:hAnsi="Tahoma" w:cs="Tahoma"/>
        </w:rPr>
        <w:t>authentication</w:t>
      </w:r>
      <w:r w:rsidR="004E2A6E">
        <w:rPr>
          <w:rFonts w:ascii="Tahoma" w:eastAsia="Times New Roman" w:hAnsi="Tahoma" w:cs="Tahoma"/>
        </w:rPr>
        <w:t>s</w:t>
      </w:r>
      <w:r w:rsidRPr="004E2A6E">
        <w:rPr>
          <w:rFonts w:ascii="Tahoma" w:eastAsia="Times New Roman" w:hAnsi="Tahoma" w:cs="Tahoma"/>
        </w:rPr>
        <w:t xml:space="preserve"> </w:t>
      </w:r>
      <w:r w:rsidR="004E2A6E">
        <w:rPr>
          <w:rFonts w:ascii="Tahoma" w:eastAsia="Times New Roman" w:hAnsi="Tahoma" w:cs="Tahoma"/>
        </w:rPr>
        <w:t xml:space="preserve">Passwords can be used in the string of letters, numbers or special characters. To protect yourself you need to create strong passwords that include a combination of all possible options. This factor is </w:t>
      </w:r>
      <w:r w:rsidR="004E2A6E" w:rsidRPr="004E2A6E">
        <w:rPr>
          <w:rFonts w:ascii="Tahoma" w:eastAsia="Times New Roman" w:hAnsi="Tahoma" w:cs="Tahoma"/>
        </w:rPr>
        <w:t>best if you combine</w:t>
      </w:r>
      <w:r w:rsidR="004E2A6E">
        <w:rPr>
          <w:rFonts w:ascii="Tahoma" w:eastAsia="Times New Roman" w:hAnsi="Tahoma" w:cs="Tahoma"/>
        </w:rPr>
        <w:t>d</w:t>
      </w:r>
      <w:r w:rsidR="004E2A6E" w:rsidRPr="004E2A6E">
        <w:rPr>
          <w:rFonts w:ascii="Tahoma" w:eastAsia="Times New Roman" w:hAnsi="Tahoma" w:cs="Tahoma"/>
        </w:rPr>
        <w:t xml:space="preserve"> with other methods. By using multi-factor authentication, you add multiple checkpoints so if there’s a possible breach, it’s harder for cybercriminals to access information.</w:t>
      </w:r>
    </w:p>
    <w:p w14:paraId="7268C2AA" w14:textId="4A914CBF" w:rsidR="004E2A6E" w:rsidRDefault="004E2A6E" w:rsidP="001D0011">
      <w:pPr>
        <w:ind w:left="1440"/>
        <w:rPr>
          <w:rFonts w:ascii="Tahoma" w:eastAsia="Times New Roman" w:hAnsi="Tahoma" w:cs="Tahoma"/>
          <w:i/>
          <w:iCs/>
        </w:rPr>
      </w:pPr>
      <w:r w:rsidRPr="00643737">
        <w:rPr>
          <w:rFonts w:ascii="Tahoma" w:eastAsia="Times New Roman" w:hAnsi="Tahoma" w:cs="Tahoma"/>
          <w:i/>
          <w:iCs/>
          <w:highlight w:val="magenta"/>
        </w:rPr>
        <w:t>For example: Password</w:t>
      </w:r>
      <w:r w:rsidR="00643737" w:rsidRPr="00643737">
        <w:rPr>
          <w:rFonts w:ascii="Tahoma" w:eastAsia="Times New Roman" w:hAnsi="Tahoma" w:cs="Tahoma"/>
          <w:i/>
          <w:iCs/>
          <w:highlight w:val="magenta"/>
        </w:rPr>
        <w:t>, p</w:t>
      </w:r>
      <w:r w:rsidRPr="00643737">
        <w:rPr>
          <w:rFonts w:ascii="Tahoma" w:eastAsia="Times New Roman" w:hAnsi="Tahoma" w:cs="Tahoma"/>
          <w:i/>
          <w:iCs/>
          <w:highlight w:val="magenta"/>
        </w:rPr>
        <w:t>i</w:t>
      </w:r>
      <w:r w:rsidR="00643737" w:rsidRPr="00643737">
        <w:rPr>
          <w:rFonts w:ascii="Tahoma" w:eastAsia="Times New Roman" w:hAnsi="Tahoma" w:cs="Tahoma"/>
          <w:i/>
          <w:iCs/>
          <w:highlight w:val="magenta"/>
        </w:rPr>
        <w:t>ns, answers to personal security questions</w:t>
      </w:r>
      <w:r w:rsidRPr="00643737">
        <w:rPr>
          <w:rFonts w:ascii="Tahoma" w:eastAsia="Times New Roman" w:hAnsi="Tahoma" w:cs="Tahoma"/>
          <w:i/>
          <w:iCs/>
        </w:rPr>
        <w:t xml:space="preserve"> </w:t>
      </w:r>
    </w:p>
    <w:p w14:paraId="433A1D78" w14:textId="77777777" w:rsidR="001D0011" w:rsidRPr="00643737" w:rsidRDefault="001D0011" w:rsidP="001D0011">
      <w:pPr>
        <w:ind w:left="1440"/>
        <w:rPr>
          <w:rFonts w:ascii="Tahoma" w:eastAsia="Times New Roman" w:hAnsi="Tahoma" w:cs="Tahoma"/>
          <w:i/>
          <w:iCs/>
        </w:rPr>
      </w:pPr>
    </w:p>
    <w:p w14:paraId="344280C6" w14:textId="31C29E9D" w:rsidR="00101E44" w:rsidRPr="001D0011" w:rsidRDefault="00101E44" w:rsidP="001D0011">
      <w:pPr>
        <w:numPr>
          <w:ilvl w:val="1"/>
          <w:numId w:val="9"/>
        </w:numPr>
        <w:rPr>
          <w:rFonts w:ascii="Tahoma" w:eastAsia="Times New Roman" w:hAnsi="Tahoma" w:cs="Tahoma"/>
          <w:b/>
          <w:bCs/>
        </w:rPr>
      </w:pPr>
      <w:r w:rsidRPr="001D0011">
        <w:rPr>
          <w:rFonts w:ascii="Tahoma" w:eastAsia="Times New Roman" w:hAnsi="Tahoma" w:cs="Tahoma"/>
          <w:b/>
          <w:bCs/>
        </w:rPr>
        <w:t>Factor 2</w:t>
      </w:r>
      <w:r w:rsidR="004E2A6E" w:rsidRPr="001D0011">
        <w:rPr>
          <w:rFonts w:ascii="Tahoma" w:eastAsia="Times New Roman" w:hAnsi="Tahoma" w:cs="Tahoma"/>
          <w:b/>
          <w:bCs/>
        </w:rPr>
        <w:t>-</w:t>
      </w:r>
      <w:r w:rsidR="00643737" w:rsidRPr="001D0011">
        <w:rPr>
          <w:rFonts w:ascii="Tahoma" w:eastAsia="Times New Roman" w:hAnsi="Tahoma" w:cs="Tahoma"/>
          <w:b/>
          <w:bCs/>
        </w:rPr>
        <w:t>Physical</w:t>
      </w:r>
      <w:r w:rsidR="004E2A6E" w:rsidRPr="001D0011">
        <w:rPr>
          <w:rFonts w:ascii="Tahoma" w:eastAsia="Times New Roman" w:hAnsi="Tahoma" w:cs="Tahoma"/>
          <w:b/>
          <w:bCs/>
        </w:rPr>
        <w:t xml:space="preserve"> </w:t>
      </w:r>
      <w:r w:rsidR="00643737" w:rsidRPr="001D0011">
        <w:rPr>
          <w:rFonts w:ascii="Tahoma" w:eastAsia="Times New Roman" w:hAnsi="Tahoma" w:cs="Tahoma"/>
          <w:b/>
          <w:bCs/>
        </w:rPr>
        <w:t xml:space="preserve">(Something you have) </w:t>
      </w:r>
    </w:p>
    <w:p w14:paraId="124BCA53" w14:textId="0128B69F" w:rsidR="00643737" w:rsidRDefault="00643737" w:rsidP="001D0011">
      <w:pPr>
        <w:ind w:left="1440"/>
        <w:rPr>
          <w:rFonts w:ascii="Tahoma" w:eastAsia="Times New Roman" w:hAnsi="Tahoma" w:cs="Tahoma"/>
        </w:rPr>
      </w:pPr>
      <w:r>
        <w:rPr>
          <w:rFonts w:ascii="Tahoma" w:eastAsia="Times New Roman" w:hAnsi="Tahoma" w:cs="Tahoma"/>
        </w:rPr>
        <w:t xml:space="preserve">This method utilizes a physical asset or information explicitly </w:t>
      </w:r>
      <w:r w:rsidR="001D0011">
        <w:rPr>
          <w:rFonts w:ascii="Tahoma" w:eastAsia="Times New Roman" w:hAnsi="Tahoma" w:cs="Tahoma"/>
        </w:rPr>
        <w:t xml:space="preserve">given or </w:t>
      </w:r>
      <w:r>
        <w:rPr>
          <w:rFonts w:ascii="Tahoma" w:eastAsia="Times New Roman" w:hAnsi="Tahoma" w:cs="Tahoma"/>
        </w:rPr>
        <w:t xml:space="preserve">sent to </w:t>
      </w:r>
      <w:r w:rsidR="001D0011">
        <w:rPr>
          <w:rFonts w:ascii="Tahoma" w:eastAsia="Times New Roman" w:hAnsi="Tahoma" w:cs="Tahoma"/>
        </w:rPr>
        <w:t>the individual.</w:t>
      </w:r>
      <w:r>
        <w:rPr>
          <w:rFonts w:ascii="Tahoma" w:eastAsia="Times New Roman" w:hAnsi="Tahoma" w:cs="Tahoma"/>
        </w:rPr>
        <w:t xml:space="preserve"> This next-level identifier is an effective way to prove identity as long</w:t>
      </w:r>
      <w:r w:rsidR="001D0011">
        <w:rPr>
          <w:rFonts w:ascii="Tahoma" w:eastAsia="Times New Roman" w:hAnsi="Tahoma" w:cs="Tahoma"/>
        </w:rPr>
        <w:t xml:space="preserve">. </w:t>
      </w:r>
      <w:r>
        <w:rPr>
          <w:rFonts w:ascii="Tahoma" w:eastAsia="Times New Roman" w:hAnsi="Tahoma" w:cs="Tahoma"/>
        </w:rPr>
        <w:t xml:space="preserve"> </w:t>
      </w:r>
    </w:p>
    <w:p w14:paraId="72E9005B" w14:textId="27895585" w:rsidR="00A66701" w:rsidRDefault="001D0011" w:rsidP="001D0011">
      <w:pPr>
        <w:ind w:left="1440"/>
        <w:rPr>
          <w:rFonts w:ascii="Tahoma" w:eastAsia="Times New Roman" w:hAnsi="Tahoma" w:cs="Tahoma"/>
          <w:i/>
          <w:iCs/>
        </w:rPr>
      </w:pPr>
      <w:r w:rsidRPr="001D0011">
        <w:rPr>
          <w:rFonts w:ascii="Tahoma" w:eastAsia="Times New Roman" w:hAnsi="Tahoma" w:cs="Tahoma"/>
          <w:i/>
          <w:iCs/>
          <w:highlight w:val="magenta"/>
        </w:rPr>
        <w:t>For example:</w:t>
      </w:r>
      <w:r w:rsidR="00A66701" w:rsidRPr="001D0011">
        <w:rPr>
          <w:rFonts w:ascii="Tahoma" w:eastAsia="Times New Roman" w:hAnsi="Tahoma" w:cs="Tahoma"/>
          <w:i/>
          <w:iCs/>
          <w:highlight w:val="magenta"/>
        </w:rPr>
        <w:t xml:space="preserve"> </w:t>
      </w:r>
      <w:r w:rsidR="00643737" w:rsidRPr="001D0011">
        <w:rPr>
          <w:rFonts w:ascii="Tahoma" w:eastAsia="Times New Roman" w:hAnsi="Tahoma" w:cs="Tahoma"/>
          <w:i/>
          <w:iCs/>
          <w:highlight w:val="magenta"/>
        </w:rPr>
        <w:t xml:space="preserve">Key card or fob, mobile or </w:t>
      </w:r>
      <w:proofErr w:type="gramStart"/>
      <w:r w:rsidR="00643737" w:rsidRPr="001D0011">
        <w:rPr>
          <w:rFonts w:ascii="Tahoma" w:eastAsia="Times New Roman" w:hAnsi="Tahoma" w:cs="Tahoma"/>
          <w:i/>
          <w:iCs/>
          <w:highlight w:val="magenta"/>
        </w:rPr>
        <w:t>other</w:t>
      </w:r>
      <w:proofErr w:type="gramEnd"/>
      <w:r w:rsidR="00643737" w:rsidRPr="001D0011">
        <w:rPr>
          <w:rFonts w:ascii="Tahoma" w:eastAsia="Times New Roman" w:hAnsi="Tahoma" w:cs="Tahoma"/>
          <w:i/>
          <w:iCs/>
          <w:highlight w:val="magenta"/>
        </w:rPr>
        <w:t xml:space="preserve"> device, b</w:t>
      </w:r>
      <w:r w:rsidRPr="001D0011">
        <w:rPr>
          <w:rFonts w:ascii="Tahoma" w:eastAsia="Times New Roman" w:hAnsi="Tahoma" w:cs="Tahoma"/>
          <w:i/>
          <w:iCs/>
          <w:highlight w:val="magenta"/>
        </w:rPr>
        <w:t>adge</w:t>
      </w:r>
    </w:p>
    <w:p w14:paraId="5AA28962" w14:textId="77777777" w:rsidR="001D0011" w:rsidRPr="001D0011" w:rsidRDefault="001D0011" w:rsidP="001D0011">
      <w:pPr>
        <w:ind w:left="1440"/>
        <w:rPr>
          <w:rFonts w:ascii="Tahoma" w:eastAsia="Times New Roman" w:hAnsi="Tahoma" w:cs="Tahoma"/>
          <w:i/>
          <w:iCs/>
        </w:rPr>
      </w:pPr>
    </w:p>
    <w:p w14:paraId="765304DE" w14:textId="79FAF857" w:rsidR="00101E44" w:rsidRPr="001D0011" w:rsidRDefault="00101E44" w:rsidP="001D0011">
      <w:pPr>
        <w:numPr>
          <w:ilvl w:val="1"/>
          <w:numId w:val="9"/>
        </w:numPr>
        <w:rPr>
          <w:rFonts w:ascii="Tahoma" w:eastAsia="Times New Roman" w:hAnsi="Tahoma" w:cs="Tahoma"/>
          <w:b/>
          <w:bCs/>
        </w:rPr>
      </w:pPr>
      <w:r w:rsidRPr="001D0011">
        <w:rPr>
          <w:rFonts w:ascii="Tahoma" w:eastAsia="Times New Roman" w:hAnsi="Tahoma" w:cs="Tahoma"/>
          <w:b/>
          <w:bCs/>
        </w:rPr>
        <w:t>Factor 3</w:t>
      </w:r>
      <w:r w:rsidR="004E2A6E" w:rsidRPr="001D0011">
        <w:rPr>
          <w:rFonts w:ascii="Tahoma" w:eastAsia="Times New Roman" w:hAnsi="Tahoma" w:cs="Tahoma"/>
          <w:b/>
          <w:bCs/>
        </w:rPr>
        <w:t xml:space="preserve">-Biometrics </w:t>
      </w:r>
      <w:r w:rsidR="00643737" w:rsidRPr="001D0011">
        <w:rPr>
          <w:rFonts w:ascii="Tahoma" w:eastAsia="Times New Roman" w:hAnsi="Tahoma" w:cs="Tahoma"/>
          <w:b/>
          <w:bCs/>
        </w:rPr>
        <w:t>(Something you are)</w:t>
      </w:r>
    </w:p>
    <w:p w14:paraId="632508A9" w14:textId="6E83B799" w:rsidR="00A66701" w:rsidRDefault="00A66701" w:rsidP="001D0011">
      <w:pPr>
        <w:ind w:left="1440"/>
        <w:rPr>
          <w:rFonts w:ascii="Tahoma" w:eastAsia="Times New Roman" w:hAnsi="Tahoma" w:cs="Tahoma"/>
        </w:rPr>
      </w:pPr>
      <w:r>
        <w:rPr>
          <w:rFonts w:ascii="Tahoma" w:eastAsia="Times New Roman" w:hAnsi="Tahoma" w:cs="Tahoma"/>
        </w:rPr>
        <w:t xml:space="preserve">Answer: </w:t>
      </w:r>
      <w:r w:rsidR="004E2A6E">
        <w:rPr>
          <w:rFonts w:ascii="Tahoma" w:eastAsia="Times New Roman" w:hAnsi="Tahoma" w:cs="Tahoma"/>
        </w:rPr>
        <w:t xml:space="preserve">Biometrics authentication is a security process that relies on the unique biological characteristics of an individual. They can be easily compared to authorized features saved in a database. Biometric authentication can control physical access when installed on gates, doors, phones, tablet and computers. </w:t>
      </w:r>
    </w:p>
    <w:p w14:paraId="4E275AD9" w14:textId="287D6C0A" w:rsidR="004E2A6E" w:rsidRDefault="004E2A6E" w:rsidP="001D0011">
      <w:pPr>
        <w:ind w:left="1440"/>
        <w:rPr>
          <w:rFonts w:ascii="Tahoma" w:eastAsia="Times New Roman" w:hAnsi="Tahoma" w:cs="Tahoma"/>
          <w:i/>
          <w:iCs/>
        </w:rPr>
      </w:pPr>
      <w:r w:rsidRPr="004E2A6E">
        <w:rPr>
          <w:rFonts w:ascii="Tahoma" w:eastAsia="Times New Roman" w:hAnsi="Tahoma" w:cs="Tahoma"/>
          <w:i/>
          <w:iCs/>
          <w:highlight w:val="magenta"/>
        </w:rPr>
        <w:t>For example: Facial recognition, fingerprint scanners, voice identification, eye scanners</w:t>
      </w:r>
    </w:p>
    <w:p w14:paraId="6EA683A3" w14:textId="77777777" w:rsidR="001D0011" w:rsidRDefault="001D0011" w:rsidP="001D0011">
      <w:pPr>
        <w:ind w:left="1440"/>
        <w:rPr>
          <w:rFonts w:ascii="Tahoma" w:eastAsia="Times New Roman" w:hAnsi="Tahoma" w:cs="Tahoma"/>
          <w:i/>
          <w:iCs/>
        </w:rPr>
      </w:pPr>
    </w:p>
    <w:p w14:paraId="69EEA9CA" w14:textId="0DA86669" w:rsidR="00101E44" w:rsidRPr="001D0011" w:rsidRDefault="00101E44" w:rsidP="001D0011">
      <w:pPr>
        <w:numPr>
          <w:ilvl w:val="1"/>
          <w:numId w:val="9"/>
        </w:numPr>
        <w:rPr>
          <w:rFonts w:ascii="Tahoma" w:eastAsia="Times New Roman" w:hAnsi="Tahoma" w:cs="Tahoma"/>
          <w:b/>
          <w:bCs/>
        </w:rPr>
      </w:pPr>
      <w:r w:rsidRPr="001D0011">
        <w:rPr>
          <w:rFonts w:ascii="Tahoma" w:eastAsia="Times New Roman" w:hAnsi="Tahoma" w:cs="Tahoma"/>
          <w:b/>
          <w:bCs/>
        </w:rPr>
        <w:t>Factor 4</w:t>
      </w:r>
      <w:r w:rsidR="004E2A6E" w:rsidRPr="001D0011">
        <w:rPr>
          <w:rFonts w:ascii="Tahoma" w:eastAsia="Times New Roman" w:hAnsi="Tahoma" w:cs="Tahoma"/>
          <w:b/>
          <w:bCs/>
        </w:rPr>
        <w:t>-</w:t>
      </w:r>
      <w:r w:rsidR="001D0011" w:rsidRPr="001D0011">
        <w:rPr>
          <w:rFonts w:ascii="Tahoma" w:eastAsia="Times New Roman" w:hAnsi="Tahoma" w:cs="Tahoma"/>
          <w:b/>
          <w:bCs/>
        </w:rPr>
        <w:t xml:space="preserve">Adaptive Authentication </w:t>
      </w:r>
      <w:r w:rsidR="00643737" w:rsidRPr="001D0011">
        <w:rPr>
          <w:rFonts w:ascii="Tahoma" w:eastAsia="Times New Roman" w:hAnsi="Tahoma" w:cs="Tahoma"/>
          <w:b/>
          <w:bCs/>
        </w:rPr>
        <w:t>(Where you are)</w:t>
      </w:r>
    </w:p>
    <w:p w14:paraId="238C146A" w14:textId="44610F58" w:rsidR="001D0011" w:rsidRDefault="001D0011" w:rsidP="001D0011">
      <w:pPr>
        <w:ind w:left="1440"/>
        <w:rPr>
          <w:rFonts w:ascii="Tahoma" w:eastAsia="Times New Roman" w:hAnsi="Tahoma" w:cs="Tahoma"/>
        </w:rPr>
      </w:pPr>
      <w:r>
        <w:rPr>
          <w:rFonts w:ascii="Tahoma" w:eastAsia="Times New Roman" w:hAnsi="Tahoma" w:cs="Tahoma"/>
        </w:rPr>
        <w:t xml:space="preserve">Is the newest and most sophisticated form of authentication, incorporating, location, time or behavior. This factor involves using AI and GPS to pinpoint a user’s location or predicted activities and calculate a risk level. </w:t>
      </w:r>
    </w:p>
    <w:p w14:paraId="479E543E" w14:textId="722E85B0" w:rsidR="00A66701" w:rsidRPr="001D0011" w:rsidRDefault="001D0011" w:rsidP="001D0011">
      <w:pPr>
        <w:ind w:left="1440"/>
        <w:rPr>
          <w:rFonts w:ascii="Tahoma" w:eastAsia="Times New Roman" w:hAnsi="Tahoma" w:cs="Tahoma"/>
          <w:i/>
          <w:iCs/>
        </w:rPr>
      </w:pPr>
      <w:r w:rsidRPr="001D0011">
        <w:rPr>
          <w:rFonts w:ascii="Tahoma" w:eastAsia="Times New Roman" w:hAnsi="Tahoma" w:cs="Tahoma"/>
          <w:i/>
          <w:iCs/>
          <w:highlight w:val="magenta"/>
        </w:rPr>
        <w:t xml:space="preserve">For example: </w:t>
      </w:r>
      <w:r w:rsidR="00643737" w:rsidRPr="001D0011">
        <w:rPr>
          <w:rFonts w:ascii="Tahoma" w:eastAsia="Times New Roman" w:hAnsi="Tahoma" w:cs="Tahoma"/>
          <w:i/>
          <w:iCs/>
          <w:highlight w:val="magenta"/>
        </w:rPr>
        <w:t>GPS, MAC Address of the login point</w:t>
      </w:r>
      <w:r w:rsidRPr="001D0011">
        <w:rPr>
          <w:rFonts w:ascii="Tahoma" w:eastAsia="Times New Roman" w:hAnsi="Tahoma" w:cs="Tahoma"/>
          <w:i/>
          <w:iCs/>
          <w:highlight w:val="magenta"/>
        </w:rPr>
        <w:t>, types of network(s) utilizing, using identified or unidentified device(s)</w:t>
      </w:r>
    </w:p>
    <w:p w14:paraId="5C302C7F" w14:textId="169CA9DF" w:rsidR="001D0011" w:rsidRDefault="00035C1A" w:rsidP="001D0011">
      <w:pPr>
        <w:ind w:left="1440"/>
        <w:rPr>
          <w:rFonts w:ascii="Tahoma" w:eastAsia="Times New Roman" w:hAnsi="Tahoma" w:cs="Tahoma"/>
        </w:rPr>
      </w:pPr>
      <w:hyperlink r:id="rId16" w:history="1">
        <w:r w:rsidR="001D0011" w:rsidRPr="00FD62B7">
          <w:rPr>
            <w:rStyle w:val="Hyperlink"/>
            <w:rFonts w:ascii="Tahoma" w:eastAsia="Times New Roman" w:hAnsi="Tahoma" w:cs="Tahoma"/>
          </w:rPr>
          <w:t>https://www.sugarshot.io/what-is-multi-factor-authentication/</w:t>
        </w:r>
      </w:hyperlink>
      <w:r w:rsidR="001D0011">
        <w:rPr>
          <w:rFonts w:ascii="Tahoma" w:eastAsia="Times New Roman" w:hAnsi="Tahoma" w:cs="Tahoma"/>
        </w:rPr>
        <w:t xml:space="preserve"> </w:t>
      </w:r>
    </w:p>
    <w:p w14:paraId="2584FE5E" w14:textId="7A1F2C2B" w:rsidR="001D0011" w:rsidRPr="00101E44" w:rsidRDefault="00035C1A" w:rsidP="001D0011">
      <w:pPr>
        <w:ind w:left="1440"/>
        <w:rPr>
          <w:rFonts w:ascii="Tahoma" w:eastAsia="Times New Roman" w:hAnsi="Tahoma" w:cs="Tahoma"/>
        </w:rPr>
      </w:pPr>
      <w:hyperlink r:id="rId17" w:history="1">
        <w:r w:rsidR="001D0011" w:rsidRPr="00FD62B7">
          <w:rPr>
            <w:rStyle w:val="Hyperlink"/>
            <w:rFonts w:ascii="Tahoma" w:eastAsia="Times New Roman" w:hAnsi="Tahoma" w:cs="Tahoma"/>
          </w:rPr>
          <w:t>https://www.idrnd.ai/5-authentication-methods-that-can-prevent-the-next-breach/</w:t>
        </w:r>
      </w:hyperlink>
      <w:r w:rsidR="001D0011">
        <w:rPr>
          <w:rFonts w:ascii="Tahoma" w:eastAsia="Times New Roman" w:hAnsi="Tahoma" w:cs="Tahoma"/>
        </w:rPr>
        <w:t xml:space="preserve"> </w:t>
      </w:r>
    </w:p>
    <w:p w14:paraId="03F48F04" w14:textId="2B86BFAA" w:rsidR="00101E44" w:rsidRPr="000F2F04" w:rsidRDefault="00101E44" w:rsidP="000F2F04">
      <w:pPr>
        <w:numPr>
          <w:ilvl w:val="0"/>
          <w:numId w:val="9"/>
        </w:numPr>
        <w:rPr>
          <w:rFonts w:ascii="Tahoma" w:eastAsia="Times New Roman" w:hAnsi="Tahoma" w:cs="Tahoma"/>
          <w:b/>
          <w:bCs/>
        </w:rPr>
      </w:pPr>
      <w:r w:rsidRPr="000F2F04">
        <w:rPr>
          <w:rFonts w:ascii="Tahoma" w:eastAsia="Times New Roman" w:hAnsi="Tahoma" w:cs="Tahoma"/>
          <w:b/>
          <w:bCs/>
        </w:rPr>
        <w:t>True or False: A password and pin is an example of 2-factor authentication.</w:t>
      </w:r>
    </w:p>
    <w:p w14:paraId="6B73AAD5" w14:textId="161716BD" w:rsidR="00A66701" w:rsidRDefault="00A66701" w:rsidP="000F2F04">
      <w:pPr>
        <w:ind w:left="720"/>
        <w:rPr>
          <w:rFonts w:ascii="Tahoma" w:eastAsia="Times New Roman" w:hAnsi="Tahoma" w:cs="Tahoma"/>
        </w:rPr>
      </w:pPr>
      <w:r>
        <w:rPr>
          <w:rFonts w:ascii="Tahoma" w:eastAsia="Times New Roman" w:hAnsi="Tahoma" w:cs="Tahoma"/>
        </w:rPr>
        <w:lastRenderedPageBreak/>
        <w:t xml:space="preserve">Answer: </w:t>
      </w:r>
      <w:r w:rsidR="000F2F04">
        <w:rPr>
          <w:rFonts w:ascii="Tahoma" w:eastAsia="Times New Roman" w:hAnsi="Tahoma" w:cs="Tahoma"/>
        </w:rPr>
        <w:t xml:space="preserve">False; you must utilize 2 separate factors of authentication for it to be 2-factor authentication. </w:t>
      </w:r>
    </w:p>
    <w:p w14:paraId="0ED0190B" w14:textId="77777777" w:rsidR="000F2F04" w:rsidRPr="00101E44" w:rsidRDefault="000F2F04" w:rsidP="000F2F04">
      <w:pPr>
        <w:ind w:left="720"/>
        <w:rPr>
          <w:rFonts w:ascii="Tahoma" w:eastAsia="Times New Roman" w:hAnsi="Tahoma" w:cs="Tahoma"/>
        </w:rPr>
      </w:pPr>
    </w:p>
    <w:p w14:paraId="581F3DC1" w14:textId="0A408A0B" w:rsidR="00101E44" w:rsidRPr="000F2F04" w:rsidRDefault="00101E44" w:rsidP="000F2F04">
      <w:pPr>
        <w:numPr>
          <w:ilvl w:val="0"/>
          <w:numId w:val="9"/>
        </w:numPr>
        <w:rPr>
          <w:rFonts w:ascii="Tahoma" w:eastAsia="Times New Roman" w:hAnsi="Tahoma" w:cs="Tahoma"/>
          <w:b/>
          <w:bCs/>
        </w:rPr>
      </w:pPr>
      <w:r w:rsidRPr="000F2F04">
        <w:rPr>
          <w:rFonts w:ascii="Tahoma" w:eastAsia="Times New Roman" w:hAnsi="Tahoma" w:cs="Tahoma"/>
          <w:b/>
          <w:bCs/>
        </w:rPr>
        <w:t xml:space="preserve">True or False: A password and </w:t>
      </w:r>
      <w:r w:rsidRPr="000F2F04">
        <w:rPr>
          <w:rFonts w:ascii="Tahoma" w:eastAsia="Times New Roman" w:hAnsi="Tahoma" w:cs="Tahoma"/>
          <w:b/>
          <w:bCs/>
          <w:sz w:val="20"/>
          <w:szCs w:val="20"/>
        </w:rPr>
        <w:t>google authenticator app</w:t>
      </w:r>
      <w:r w:rsidRPr="000F2F04">
        <w:rPr>
          <w:rFonts w:ascii="Tahoma" w:eastAsia="Times New Roman" w:hAnsi="Tahoma" w:cs="Tahoma"/>
          <w:b/>
          <w:bCs/>
        </w:rPr>
        <w:t xml:space="preserve"> is an example of 2-factor authentication.</w:t>
      </w:r>
    </w:p>
    <w:p w14:paraId="68FC75A0" w14:textId="605D804E" w:rsidR="00A66701" w:rsidRDefault="00A66701" w:rsidP="000F2F04">
      <w:pPr>
        <w:ind w:left="720"/>
        <w:rPr>
          <w:rFonts w:ascii="Tahoma" w:eastAsia="Times New Roman" w:hAnsi="Tahoma" w:cs="Tahoma"/>
        </w:rPr>
      </w:pPr>
      <w:r>
        <w:rPr>
          <w:rFonts w:ascii="Tahoma" w:eastAsia="Times New Roman" w:hAnsi="Tahoma" w:cs="Tahoma"/>
        </w:rPr>
        <w:t xml:space="preserve">Answer: </w:t>
      </w:r>
      <w:r w:rsidR="000F2F04">
        <w:rPr>
          <w:rFonts w:ascii="Tahoma" w:eastAsia="Times New Roman" w:hAnsi="Tahoma" w:cs="Tahoma"/>
        </w:rPr>
        <w:t>True</w:t>
      </w:r>
    </w:p>
    <w:p w14:paraId="7E100AD9" w14:textId="77777777" w:rsidR="000F2F04" w:rsidRPr="00101E44" w:rsidRDefault="000F2F04" w:rsidP="000F2F04">
      <w:pPr>
        <w:ind w:left="720"/>
        <w:rPr>
          <w:rFonts w:ascii="Tahoma" w:eastAsia="Times New Roman" w:hAnsi="Tahoma" w:cs="Tahoma"/>
        </w:rPr>
      </w:pPr>
    </w:p>
    <w:p w14:paraId="419102E2" w14:textId="47B129AD" w:rsidR="00101E44" w:rsidRPr="000F2F04" w:rsidRDefault="00101E44" w:rsidP="000F2F04">
      <w:pPr>
        <w:numPr>
          <w:ilvl w:val="0"/>
          <w:numId w:val="9"/>
        </w:numPr>
        <w:rPr>
          <w:rFonts w:ascii="Tahoma" w:eastAsia="Times New Roman" w:hAnsi="Tahoma" w:cs="Tahoma"/>
          <w:b/>
          <w:bCs/>
        </w:rPr>
      </w:pPr>
      <w:r w:rsidRPr="000F2F04">
        <w:rPr>
          <w:rFonts w:ascii="Tahoma" w:eastAsia="Times New Roman" w:hAnsi="Tahoma" w:cs="Tahoma"/>
          <w:b/>
          <w:bCs/>
        </w:rPr>
        <w:t>What is a constrained user interface?</w:t>
      </w:r>
    </w:p>
    <w:p w14:paraId="7298ABFC" w14:textId="4A54E319" w:rsidR="00A66701" w:rsidRPr="00101E44" w:rsidRDefault="00A66701" w:rsidP="000F2F04">
      <w:pPr>
        <w:ind w:left="720"/>
        <w:rPr>
          <w:rFonts w:ascii="Tahoma" w:eastAsia="Times New Roman" w:hAnsi="Tahoma" w:cs="Tahoma"/>
        </w:rPr>
      </w:pPr>
      <w:r>
        <w:rPr>
          <w:rFonts w:ascii="Tahoma" w:eastAsia="Times New Roman" w:hAnsi="Tahoma" w:cs="Tahoma"/>
        </w:rPr>
        <w:t xml:space="preserve">Answer: </w:t>
      </w:r>
      <w:r w:rsidR="000F2F04">
        <w:rPr>
          <w:rFonts w:ascii="Tahoma" w:eastAsia="Times New Roman" w:hAnsi="Tahoma" w:cs="Tahoma"/>
        </w:rPr>
        <w:t xml:space="preserve">Constrained user interface describes an authentication method that uses only a single type of authentication credentials. The term view-based access control (VBAC) refers to limiting access to databased views as opposed to allowing users to access data in a database tables directly. So, in retrospect it is an interface that is restricted based on privileges. </w:t>
      </w:r>
    </w:p>
    <w:p w14:paraId="2917DC61" w14:textId="77777777" w:rsidR="00101E44" w:rsidRPr="00101E44" w:rsidRDefault="00101E44" w:rsidP="00101E44">
      <w:pPr>
        <w:spacing w:before="100" w:beforeAutospacing="1" w:after="100" w:afterAutospacing="1"/>
        <w:outlineLvl w:val="2"/>
        <w:rPr>
          <w:rFonts w:ascii="Tahoma" w:eastAsia="Times New Roman" w:hAnsi="Tahoma" w:cs="Tahoma"/>
          <w:b/>
          <w:bCs/>
          <w:color w:val="7030A0"/>
          <w:sz w:val="27"/>
          <w:szCs w:val="27"/>
          <w:u w:val="single"/>
        </w:rPr>
      </w:pPr>
      <w:r w:rsidRPr="00101E44">
        <w:rPr>
          <w:rFonts w:ascii="Tahoma" w:eastAsia="Times New Roman" w:hAnsi="Tahoma" w:cs="Tahoma"/>
          <w:b/>
          <w:bCs/>
          <w:color w:val="7030A0"/>
          <w:sz w:val="27"/>
          <w:szCs w:val="27"/>
          <w:u w:val="single"/>
        </w:rPr>
        <w:t>Part 2: The Challenge</w:t>
      </w:r>
    </w:p>
    <w:p w14:paraId="136E3801"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In this activity, you will assume the role of a pen tester hired by a bank to test the security of the bank’s authentication scheme, sensitive financial data, and website interface.</w:t>
      </w:r>
    </w:p>
    <w:p w14:paraId="06672BC6" w14:textId="77777777" w:rsidR="00101E44" w:rsidRPr="00101E44" w:rsidRDefault="00101E44" w:rsidP="00101E44">
      <w:pPr>
        <w:spacing w:before="100" w:beforeAutospacing="1" w:after="100" w:afterAutospacing="1"/>
        <w:outlineLvl w:val="3"/>
        <w:rPr>
          <w:rFonts w:ascii="Tahoma" w:eastAsia="Times New Roman" w:hAnsi="Tahoma" w:cs="Tahoma"/>
          <w:b/>
          <w:bCs/>
          <w:color w:val="7030A0"/>
        </w:rPr>
      </w:pPr>
      <w:r w:rsidRPr="00101E44">
        <w:rPr>
          <w:rFonts w:ascii="Tahoma" w:eastAsia="Times New Roman" w:hAnsi="Tahoma" w:cs="Tahoma"/>
          <w:b/>
          <w:bCs/>
          <w:color w:val="7030A0"/>
        </w:rPr>
        <w:t>Lab Environment</w:t>
      </w:r>
    </w:p>
    <w:p w14:paraId="3F070141"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 xml:space="preserve">We'll use the </w:t>
      </w:r>
      <w:r w:rsidRPr="00101E44">
        <w:rPr>
          <w:rFonts w:ascii="Tahoma" w:eastAsia="Times New Roman" w:hAnsi="Tahoma" w:cs="Tahoma"/>
          <w:b/>
          <w:bCs/>
        </w:rPr>
        <w:t>Web Vulns</w:t>
      </w:r>
      <w:r w:rsidRPr="00101E44">
        <w:rPr>
          <w:rFonts w:ascii="Tahoma" w:eastAsia="Times New Roman" w:hAnsi="Tahoma" w:cs="Tahoma"/>
        </w:rPr>
        <w:t xml:space="preserve"> lab environment. To access it:</w:t>
      </w:r>
    </w:p>
    <w:p w14:paraId="0AC7E88B"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Log in to the Azure Classroom Labs dashboard.</w:t>
      </w:r>
    </w:p>
    <w:p w14:paraId="3230CC60"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 xml:space="preserve">Find the card with the title </w:t>
      </w:r>
      <w:r w:rsidRPr="00101E44">
        <w:rPr>
          <w:rFonts w:ascii="Tahoma" w:eastAsia="Times New Roman" w:hAnsi="Tahoma" w:cs="Tahoma"/>
          <w:b/>
          <w:bCs/>
        </w:rPr>
        <w:t>Web Vulns</w:t>
      </w:r>
      <w:r w:rsidRPr="00101E44">
        <w:rPr>
          <w:rFonts w:ascii="Tahoma" w:eastAsia="Times New Roman" w:hAnsi="Tahoma" w:cs="Tahoma"/>
        </w:rPr>
        <w:t xml:space="preserve"> or </w:t>
      </w:r>
      <w:r w:rsidRPr="00101E44">
        <w:rPr>
          <w:rFonts w:ascii="Tahoma" w:eastAsia="Times New Roman" w:hAnsi="Tahoma" w:cs="Tahoma"/>
          <w:b/>
          <w:bCs/>
        </w:rPr>
        <w:t>Web Vulnerability and Hardening</w:t>
      </w:r>
      <w:r w:rsidRPr="00101E44">
        <w:rPr>
          <w:rFonts w:ascii="Tahoma" w:eastAsia="Times New Roman" w:hAnsi="Tahoma" w:cs="Tahoma"/>
        </w:rPr>
        <w:t>.</w:t>
      </w:r>
    </w:p>
    <w:p w14:paraId="151D5B57"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Click the monitor icon in the bottom-right.</w:t>
      </w:r>
    </w:p>
    <w:p w14:paraId="2245D1A1"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 xml:space="preserve">Select </w:t>
      </w:r>
      <w:r w:rsidRPr="00101E44">
        <w:rPr>
          <w:rFonts w:ascii="Tahoma" w:eastAsia="Times New Roman" w:hAnsi="Tahoma" w:cs="Tahoma"/>
          <w:b/>
          <w:bCs/>
        </w:rPr>
        <w:t>Connect with RDP</w:t>
      </w:r>
      <w:r w:rsidRPr="00101E44">
        <w:rPr>
          <w:rFonts w:ascii="Tahoma" w:eastAsia="Times New Roman" w:hAnsi="Tahoma" w:cs="Tahoma"/>
        </w:rPr>
        <w:t>.</w:t>
      </w:r>
    </w:p>
    <w:p w14:paraId="6B87C9BA"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Use Credentials (azadmin:p4ssw0rd*)</w:t>
      </w:r>
    </w:p>
    <w:p w14:paraId="5352E645"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The lab should already be started, so you should be able to connect immediately.</w:t>
      </w:r>
    </w:p>
    <w:p w14:paraId="2E58CF17" w14:textId="77777777" w:rsidR="00101E44" w:rsidRPr="00101E44" w:rsidRDefault="00101E44" w:rsidP="00101E44">
      <w:pPr>
        <w:numPr>
          <w:ilvl w:val="0"/>
          <w:numId w:val="10"/>
        </w:numPr>
        <w:spacing w:before="100" w:beforeAutospacing="1" w:after="100" w:afterAutospacing="1"/>
        <w:rPr>
          <w:rFonts w:ascii="Tahoma" w:eastAsia="Times New Roman" w:hAnsi="Tahoma" w:cs="Tahoma"/>
        </w:rPr>
      </w:pPr>
      <w:r w:rsidRPr="00101E44">
        <w:rPr>
          <w:rFonts w:ascii="Tahoma" w:eastAsia="Times New Roman" w:hAnsi="Tahoma" w:cs="Tahoma"/>
        </w:rPr>
        <w:t xml:space="preserve">Refer to the </w:t>
      </w:r>
      <w:hyperlink r:id="rId18" w:tgtFrame="_blank" w:history="1">
        <w:r w:rsidRPr="00101E44">
          <w:rPr>
            <w:rFonts w:ascii="Tahoma" w:eastAsia="Times New Roman" w:hAnsi="Tahoma" w:cs="Tahoma"/>
            <w:color w:val="0000FF"/>
            <w:u w:val="single"/>
          </w:rPr>
          <w:t>lab setup instructions</w:t>
        </w:r>
      </w:hyperlink>
      <w:r w:rsidRPr="00101E44">
        <w:rPr>
          <w:rFonts w:ascii="Tahoma" w:eastAsia="Times New Roman" w:hAnsi="Tahoma" w:cs="Tahoma"/>
        </w:rPr>
        <w:t xml:space="preserve"> for details on setting up the RDP connection.</w:t>
      </w:r>
    </w:p>
    <w:p w14:paraId="200D8005"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 xml:space="preserve">Once the lab environment is running, open the </w:t>
      </w:r>
      <w:proofErr w:type="spellStart"/>
      <w:r w:rsidRPr="00101E44">
        <w:rPr>
          <w:rFonts w:ascii="Tahoma" w:eastAsia="Times New Roman" w:hAnsi="Tahoma" w:cs="Tahoma"/>
        </w:rPr>
        <w:t>HyperV</w:t>
      </w:r>
      <w:proofErr w:type="spellEnd"/>
      <w:r w:rsidRPr="00101E44">
        <w:rPr>
          <w:rFonts w:ascii="Tahoma" w:eastAsia="Times New Roman" w:hAnsi="Tahoma" w:cs="Tahoma"/>
        </w:rPr>
        <w:t xml:space="preserve"> manager and make sure that the OWASPBWA and Kali box is running.</w:t>
      </w:r>
    </w:p>
    <w:p w14:paraId="40F5116A" w14:textId="77777777" w:rsidR="00101E44" w:rsidRPr="00101E44" w:rsidRDefault="00101E44" w:rsidP="00101E44">
      <w:pPr>
        <w:numPr>
          <w:ilvl w:val="0"/>
          <w:numId w:val="11"/>
        </w:numPr>
        <w:spacing w:before="100" w:beforeAutospacing="1" w:after="100" w:afterAutospacing="1"/>
        <w:rPr>
          <w:rFonts w:ascii="Tahoma" w:eastAsia="Times New Roman" w:hAnsi="Tahoma" w:cs="Tahoma"/>
        </w:rPr>
      </w:pPr>
      <w:r w:rsidRPr="00101E44">
        <w:rPr>
          <w:rFonts w:ascii="Tahoma" w:eastAsia="Times New Roman" w:hAnsi="Tahoma" w:cs="Tahoma"/>
        </w:rPr>
        <w:t>Then, login to the Kali VM and navigate to the IP address of the OWASPBWA machine.</w:t>
      </w:r>
    </w:p>
    <w:p w14:paraId="14A9E1EF" w14:textId="77777777" w:rsidR="00101E44" w:rsidRPr="00101E44" w:rsidRDefault="00101E44" w:rsidP="00101E44">
      <w:pPr>
        <w:numPr>
          <w:ilvl w:val="0"/>
          <w:numId w:val="11"/>
        </w:numPr>
        <w:spacing w:before="100" w:beforeAutospacing="1" w:after="100" w:afterAutospacing="1"/>
        <w:rPr>
          <w:rFonts w:ascii="Tahoma" w:eastAsia="Times New Roman" w:hAnsi="Tahoma" w:cs="Tahoma"/>
        </w:rPr>
      </w:pPr>
      <w:r w:rsidRPr="00101E44">
        <w:rPr>
          <w:rFonts w:ascii="Tahoma" w:eastAsia="Times New Roman" w:hAnsi="Tahoma" w:cs="Tahoma"/>
        </w:rPr>
        <w:t>Click the option for '</w:t>
      </w:r>
      <w:proofErr w:type="spellStart"/>
      <w:r w:rsidRPr="00101E44">
        <w:rPr>
          <w:rFonts w:ascii="Tahoma" w:eastAsia="Times New Roman" w:hAnsi="Tahoma" w:cs="Tahoma"/>
        </w:rPr>
        <w:t>WebGoat</w:t>
      </w:r>
      <w:proofErr w:type="spellEnd"/>
      <w:r w:rsidRPr="00101E44">
        <w:rPr>
          <w:rFonts w:ascii="Tahoma" w:eastAsia="Times New Roman" w:hAnsi="Tahoma" w:cs="Tahoma"/>
        </w:rPr>
        <w:t xml:space="preserve">' and start the </w:t>
      </w:r>
      <w:proofErr w:type="spellStart"/>
      <w:r w:rsidRPr="00101E44">
        <w:rPr>
          <w:rFonts w:ascii="Tahoma" w:eastAsia="Times New Roman" w:hAnsi="Tahoma" w:cs="Tahoma"/>
        </w:rPr>
        <w:t>WebGoat</w:t>
      </w:r>
      <w:proofErr w:type="spellEnd"/>
      <w:r w:rsidRPr="00101E44">
        <w:rPr>
          <w:rFonts w:ascii="Tahoma" w:eastAsia="Times New Roman" w:hAnsi="Tahoma" w:cs="Tahoma"/>
        </w:rPr>
        <w:t xml:space="preserve"> app.</w:t>
      </w:r>
    </w:p>
    <w:p w14:paraId="544D39CE" w14:textId="77777777" w:rsidR="00101E44" w:rsidRPr="00101E44" w:rsidRDefault="00101E44" w:rsidP="00101E44">
      <w:pPr>
        <w:numPr>
          <w:ilvl w:val="0"/>
          <w:numId w:val="11"/>
        </w:numPr>
        <w:spacing w:before="100" w:beforeAutospacing="1" w:after="100" w:afterAutospacing="1"/>
        <w:rPr>
          <w:rFonts w:ascii="Tahoma" w:eastAsia="Times New Roman" w:hAnsi="Tahoma" w:cs="Tahoma"/>
        </w:rPr>
      </w:pPr>
      <w:r w:rsidRPr="00101E44">
        <w:rPr>
          <w:rFonts w:ascii="Tahoma" w:eastAsia="Times New Roman" w:hAnsi="Tahoma" w:cs="Tahoma"/>
        </w:rPr>
        <w:t xml:space="preserve">Use the credentials: </w:t>
      </w:r>
      <w:proofErr w:type="spellStart"/>
      <w:r w:rsidRPr="00101E44">
        <w:rPr>
          <w:rFonts w:ascii="Tahoma" w:eastAsia="Times New Roman" w:hAnsi="Tahoma" w:cs="Tahoma"/>
          <w:sz w:val="20"/>
          <w:szCs w:val="20"/>
        </w:rPr>
        <w:t>guest</w:t>
      </w:r>
      <w:r w:rsidRPr="00101E44">
        <w:rPr>
          <w:rFonts w:ascii="Tahoma" w:eastAsia="Times New Roman" w:hAnsi="Tahoma" w:cs="Tahoma"/>
        </w:rPr>
        <w:t>:</w:t>
      </w:r>
      <w:r w:rsidRPr="00101E44">
        <w:rPr>
          <w:rFonts w:ascii="Tahoma" w:eastAsia="Times New Roman" w:hAnsi="Tahoma" w:cs="Tahoma"/>
          <w:sz w:val="20"/>
          <w:szCs w:val="20"/>
        </w:rPr>
        <w:t>guest</w:t>
      </w:r>
      <w:proofErr w:type="spellEnd"/>
    </w:p>
    <w:p w14:paraId="31AF8594"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 xml:space="preserve">On the bottom of the left side of the screen, click on </w:t>
      </w:r>
      <w:r w:rsidRPr="00101E44">
        <w:rPr>
          <w:rFonts w:ascii="Tahoma" w:eastAsia="Times New Roman" w:hAnsi="Tahoma" w:cs="Tahoma"/>
          <w:sz w:val="20"/>
          <w:szCs w:val="20"/>
        </w:rPr>
        <w:t>Challenge</w:t>
      </w:r>
      <w:r w:rsidRPr="00101E44">
        <w:rPr>
          <w:rFonts w:ascii="Tahoma" w:eastAsia="Times New Roman" w:hAnsi="Tahoma" w:cs="Tahoma"/>
        </w:rPr>
        <w:t xml:space="preserve"> and then choose </w:t>
      </w:r>
      <w:r w:rsidRPr="00101E44">
        <w:rPr>
          <w:rFonts w:ascii="Tahoma" w:eastAsia="Times New Roman" w:hAnsi="Tahoma" w:cs="Tahoma"/>
          <w:sz w:val="20"/>
          <w:szCs w:val="20"/>
        </w:rPr>
        <w:t>The Challenge</w:t>
      </w:r>
      <w:r w:rsidRPr="00101E44">
        <w:rPr>
          <w:rFonts w:ascii="Tahoma" w:eastAsia="Times New Roman" w:hAnsi="Tahoma" w:cs="Tahoma"/>
        </w:rPr>
        <w:t>.</w:t>
      </w:r>
    </w:p>
    <w:p w14:paraId="35A44E44"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b/>
          <w:bCs/>
          <w:highlight w:val="green"/>
        </w:rPr>
        <w:t>Note:</w:t>
      </w:r>
      <w:r w:rsidRPr="00101E44">
        <w:rPr>
          <w:rFonts w:ascii="Tahoma" w:eastAsia="Times New Roman" w:hAnsi="Tahoma" w:cs="Tahoma"/>
          <w:highlight w:val="green"/>
        </w:rPr>
        <w:t xml:space="preserve"> A common issue with this lab is the </w:t>
      </w:r>
      <w:proofErr w:type="spellStart"/>
      <w:r w:rsidRPr="00101E44">
        <w:rPr>
          <w:rFonts w:ascii="Tahoma" w:eastAsia="Times New Roman" w:hAnsi="Tahoma" w:cs="Tahoma"/>
          <w:highlight w:val="green"/>
        </w:rPr>
        <w:t>Challange</w:t>
      </w:r>
      <w:proofErr w:type="spellEnd"/>
      <w:r w:rsidRPr="00101E44">
        <w:rPr>
          <w:rFonts w:ascii="Tahoma" w:eastAsia="Times New Roman" w:hAnsi="Tahoma" w:cs="Tahoma"/>
          <w:highlight w:val="green"/>
        </w:rPr>
        <w:t xml:space="preserve"> activity failing to start successfully. Hit the </w:t>
      </w:r>
      <w:r w:rsidRPr="00101E44">
        <w:rPr>
          <w:rFonts w:ascii="Tahoma" w:eastAsia="Times New Roman" w:hAnsi="Tahoma" w:cs="Tahoma"/>
          <w:sz w:val="20"/>
          <w:szCs w:val="20"/>
          <w:highlight w:val="green"/>
        </w:rPr>
        <w:t>Restart the Lesson</w:t>
      </w:r>
      <w:r w:rsidRPr="00101E44">
        <w:rPr>
          <w:rFonts w:ascii="Tahoma" w:eastAsia="Times New Roman" w:hAnsi="Tahoma" w:cs="Tahoma"/>
          <w:highlight w:val="green"/>
        </w:rPr>
        <w:t xml:space="preserve"> button in the top right if you get an error starting the activity.</w:t>
      </w:r>
    </w:p>
    <w:p w14:paraId="7B5B55D3" w14:textId="77777777" w:rsidR="00101E44" w:rsidRPr="00101E44" w:rsidRDefault="00101E44" w:rsidP="00F77B2D">
      <w:pPr>
        <w:spacing w:before="100" w:beforeAutospacing="1" w:after="100" w:afterAutospacing="1"/>
        <w:jc w:val="center"/>
        <w:outlineLvl w:val="2"/>
        <w:rPr>
          <w:rFonts w:ascii="Tahoma" w:eastAsia="Times New Roman" w:hAnsi="Tahoma" w:cs="Tahoma"/>
          <w:b/>
          <w:bCs/>
          <w:color w:val="7030A0"/>
          <w:sz w:val="27"/>
          <w:szCs w:val="27"/>
        </w:rPr>
      </w:pPr>
      <w:r w:rsidRPr="00101E44">
        <w:rPr>
          <w:rFonts w:ascii="Tahoma" w:eastAsia="Times New Roman" w:hAnsi="Tahoma" w:cs="Tahoma"/>
          <w:b/>
          <w:bCs/>
          <w:color w:val="7030A0"/>
          <w:sz w:val="27"/>
          <w:szCs w:val="27"/>
        </w:rPr>
        <w:t>The Challenge Instructions</w:t>
      </w:r>
    </w:p>
    <w:p w14:paraId="79F878A9" w14:textId="77777777" w:rsidR="00101E44" w:rsidRPr="00101E44" w:rsidRDefault="00101E44" w:rsidP="00101E44">
      <w:pPr>
        <w:spacing w:before="100" w:beforeAutospacing="1" w:after="100" w:afterAutospacing="1"/>
        <w:outlineLvl w:val="3"/>
        <w:rPr>
          <w:rFonts w:ascii="Tahoma" w:eastAsia="Times New Roman" w:hAnsi="Tahoma" w:cs="Tahoma"/>
          <w:b/>
          <w:bCs/>
          <w:color w:val="7030A0"/>
        </w:rPr>
      </w:pPr>
      <w:r w:rsidRPr="00101E44">
        <w:rPr>
          <w:rFonts w:ascii="Tahoma" w:eastAsia="Times New Roman" w:hAnsi="Tahoma" w:cs="Tahoma"/>
          <w:b/>
          <w:bCs/>
          <w:color w:val="7030A0"/>
        </w:rPr>
        <w:t>Challenge #1</w:t>
      </w:r>
    </w:p>
    <w:p w14:paraId="4C39D2B8"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Your first mission is to break the authentication scheme. There are a number of ways to accomplish this task.</w:t>
      </w:r>
    </w:p>
    <w:p w14:paraId="6155C943" w14:textId="77777777" w:rsidR="00101E44" w:rsidRPr="00101E44" w:rsidRDefault="00101E44" w:rsidP="00101E44">
      <w:pPr>
        <w:numPr>
          <w:ilvl w:val="0"/>
          <w:numId w:val="12"/>
        </w:numPr>
        <w:spacing w:before="100" w:beforeAutospacing="1" w:after="100" w:afterAutospacing="1"/>
        <w:rPr>
          <w:rFonts w:ascii="Tahoma" w:eastAsia="Times New Roman" w:hAnsi="Tahoma" w:cs="Tahoma"/>
          <w:highlight w:val="cyan"/>
        </w:rPr>
      </w:pPr>
      <w:r w:rsidRPr="00101E44">
        <w:rPr>
          <w:rFonts w:ascii="Tahoma" w:eastAsia="Times New Roman" w:hAnsi="Tahoma" w:cs="Tahoma"/>
          <w:b/>
          <w:bCs/>
          <w:highlight w:val="cyan"/>
        </w:rPr>
        <w:t>Hint #1</w:t>
      </w:r>
      <w:r w:rsidRPr="00101E44">
        <w:rPr>
          <w:rFonts w:ascii="Tahoma" w:eastAsia="Times New Roman" w:hAnsi="Tahoma" w:cs="Tahoma"/>
          <w:highlight w:val="cyan"/>
        </w:rPr>
        <w:t>: Sometimes, form fields are shy!</w:t>
      </w:r>
    </w:p>
    <w:p w14:paraId="3317092D" w14:textId="77777777" w:rsidR="00101E44" w:rsidRPr="00101E44" w:rsidRDefault="00101E44" w:rsidP="00101E44">
      <w:pPr>
        <w:numPr>
          <w:ilvl w:val="0"/>
          <w:numId w:val="12"/>
        </w:numPr>
        <w:spacing w:before="100" w:beforeAutospacing="1" w:after="100" w:afterAutospacing="1"/>
        <w:rPr>
          <w:rFonts w:ascii="Tahoma" w:eastAsia="Times New Roman" w:hAnsi="Tahoma" w:cs="Tahoma"/>
          <w:highlight w:val="cyan"/>
        </w:rPr>
      </w:pPr>
      <w:r w:rsidRPr="00101E44">
        <w:rPr>
          <w:rFonts w:ascii="Tahoma" w:eastAsia="Times New Roman" w:hAnsi="Tahoma" w:cs="Tahoma"/>
          <w:b/>
          <w:bCs/>
          <w:highlight w:val="cyan"/>
        </w:rPr>
        <w:t>Hint #2</w:t>
      </w:r>
      <w:r w:rsidRPr="00101E44">
        <w:rPr>
          <w:rFonts w:ascii="Tahoma" w:eastAsia="Times New Roman" w:hAnsi="Tahoma" w:cs="Tahoma"/>
          <w:highlight w:val="cyan"/>
        </w:rPr>
        <w:t>: Find the hidden JavaScript.</w:t>
      </w:r>
    </w:p>
    <w:p w14:paraId="15C7C42A" w14:textId="77777777" w:rsidR="00101E44" w:rsidRPr="00101E44" w:rsidRDefault="00101E44" w:rsidP="00101E44">
      <w:pPr>
        <w:numPr>
          <w:ilvl w:val="0"/>
          <w:numId w:val="12"/>
        </w:numPr>
        <w:spacing w:before="100" w:beforeAutospacing="1" w:after="100" w:afterAutospacing="1"/>
        <w:rPr>
          <w:rFonts w:ascii="Tahoma" w:eastAsia="Times New Roman" w:hAnsi="Tahoma" w:cs="Tahoma"/>
          <w:highlight w:val="cyan"/>
        </w:rPr>
      </w:pPr>
      <w:r w:rsidRPr="00101E44">
        <w:rPr>
          <w:rFonts w:ascii="Tahoma" w:eastAsia="Times New Roman" w:hAnsi="Tahoma" w:cs="Tahoma"/>
          <w:b/>
          <w:bCs/>
          <w:highlight w:val="cyan"/>
        </w:rPr>
        <w:lastRenderedPageBreak/>
        <w:t>Hint #3</w:t>
      </w:r>
      <w:r w:rsidRPr="00101E44">
        <w:rPr>
          <w:rFonts w:ascii="Tahoma" w:eastAsia="Times New Roman" w:hAnsi="Tahoma" w:cs="Tahoma"/>
          <w:highlight w:val="cyan"/>
        </w:rPr>
        <w:t xml:space="preserve">: You can </w:t>
      </w:r>
      <w:proofErr w:type="spellStart"/>
      <w:r w:rsidRPr="00101E44">
        <w:rPr>
          <w:rFonts w:ascii="Tahoma" w:eastAsia="Times New Roman" w:hAnsi="Tahoma" w:cs="Tahoma"/>
          <w:highlight w:val="cyan"/>
        </w:rPr>
        <w:t>appened</w:t>
      </w:r>
      <w:proofErr w:type="spellEnd"/>
      <w:r w:rsidRPr="00101E44">
        <w:rPr>
          <w:rFonts w:ascii="Tahoma" w:eastAsia="Times New Roman" w:hAnsi="Tahoma" w:cs="Tahoma"/>
          <w:highlight w:val="cyan"/>
        </w:rPr>
        <w:t xml:space="preserve"> </w:t>
      </w:r>
      <w:proofErr w:type="spellStart"/>
      <w:r w:rsidRPr="00101E44">
        <w:rPr>
          <w:rFonts w:ascii="Tahoma" w:eastAsia="Times New Roman" w:hAnsi="Tahoma" w:cs="Tahoma"/>
          <w:sz w:val="20"/>
          <w:szCs w:val="20"/>
          <w:highlight w:val="cyan"/>
        </w:rPr>
        <w:t>source?source</w:t>
      </w:r>
      <w:proofErr w:type="spellEnd"/>
      <w:r w:rsidRPr="00101E44">
        <w:rPr>
          <w:rFonts w:ascii="Tahoma" w:eastAsia="Times New Roman" w:hAnsi="Tahoma" w:cs="Tahoma"/>
          <w:sz w:val="20"/>
          <w:szCs w:val="20"/>
          <w:highlight w:val="cyan"/>
        </w:rPr>
        <w:t>=true</w:t>
      </w:r>
      <w:r w:rsidRPr="00101E44">
        <w:rPr>
          <w:rFonts w:ascii="Tahoma" w:eastAsia="Times New Roman" w:hAnsi="Tahoma" w:cs="Tahoma"/>
          <w:highlight w:val="cyan"/>
        </w:rPr>
        <w:t xml:space="preserve"> to the URL to read the source code.</w:t>
      </w:r>
    </w:p>
    <w:p w14:paraId="47180AD0" w14:textId="5FCFE596" w:rsidR="00A760E3"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Please include a screenshot here of the hidden JavaScript:</w:t>
      </w:r>
    </w:p>
    <w:p w14:paraId="0E9C4DF6" w14:textId="45A79A29" w:rsidR="00D37A10" w:rsidRPr="00101E44" w:rsidRDefault="00A760E3" w:rsidP="00101E44">
      <w:pPr>
        <w:spacing w:before="100" w:beforeAutospacing="1" w:after="100" w:afterAutospacing="1"/>
        <w:rPr>
          <w:rFonts w:ascii="Tahoma" w:eastAsia="Times New Roman" w:hAnsi="Tahoma" w:cs="Tahoma"/>
        </w:rPr>
      </w:pPr>
      <w:r>
        <w:rPr>
          <w:rFonts w:ascii="Tahoma" w:eastAsia="Times New Roman" w:hAnsi="Tahoma" w:cs="Tahoma"/>
          <w:noProof/>
        </w:rPr>
        <w:drawing>
          <wp:inline distT="0" distB="0" distL="0" distR="0" wp14:anchorId="120F6D8D" wp14:editId="74EA6920">
            <wp:extent cx="5894591" cy="495396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15502" cy="4971539"/>
                    </a:xfrm>
                    <a:prstGeom prst="rect">
                      <a:avLst/>
                    </a:prstGeom>
                  </pic:spPr>
                </pic:pic>
              </a:graphicData>
            </a:graphic>
          </wp:inline>
        </w:drawing>
      </w:r>
    </w:p>
    <w:p w14:paraId="28E169D1" w14:textId="77777777" w:rsidR="00101E44" w:rsidRPr="00101E44" w:rsidRDefault="00101E44" w:rsidP="00101E44">
      <w:pPr>
        <w:spacing w:before="100" w:beforeAutospacing="1" w:after="100" w:afterAutospacing="1"/>
        <w:outlineLvl w:val="3"/>
        <w:rPr>
          <w:rFonts w:ascii="Tahoma" w:eastAsia="Times New Roman" w:hAnsi="Tahoma" w:cs="Tahoma"/>
          <w:b/>
          <w:bCs/>
          <w:color w:val="7030A0"/>
        </w:rPr>
      </w:pPr>
      <w:r w:rsidRPr="00101E44">
        <w:rPr>
          <w:rFonts w:ascii="Tahoma" w:eastAsia="Times New Roman" w:hAnsi="Tahoma" w:cs="Tahoma"/>
          <w:b/>
          <w:bCs/>
          <w:color w:val="7030A0"/>
        </w:rPr>
        <w:t>Challenge #2</w:t>
      </w:r>
    </w:p>
    <w:p w14:paraId="6AA535A3"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Next, steal all of the credit card numbers from the database.</w:t>
      </w:r>
    </w:p>
    <w:p w14:paraId="5F07AFB0" w14:textId="77777777" w:rsidR="00101E44" w:rsidRPr="00101E44" w:rsidRDefault="00101E44" w:rsidP="00101E44">
      <w:pPr>
        <w:numPr>
          <w:ilvl w:val="0"/>
          <w:numId w:val="13"/>
        </w:numPr>
        <w:spacing w:before="100" w:beforeAutospacing="1" w:after="100" w:afterAutospacing="1"/>
        <w:rPr>
          <w:rFonts w:ascii="Tahoma" w:eastAsia="Times New Roman" w:hAnsi="Tahoma" w:cs="Tahoma"/>
          <w:highlight w:val="cyan"/>
        </w:rPr>
      </w:pPr>
      <w:r w:rsidRPr="00101E44">
        <w:rPr>
          <w:rFonts w:ascii="Tahoma" w:eastAsia="Times New Roman" w:hAnsi="Tahoma" w:cs="Tahoma"/>
          <w:b/>
          <w:bCs/>
          <w:highlight w:val="cyan"/>
        </w:rPr>
        <w:t>Hint #1</w:t>
      </w:r>
      <w:r w:rsidRPr="00101E44">
        <w:rPr>
          <w:rFonts w:ascii="Tahoma" w:eastAsia="Times New Roman" w:hAnsi="Tahoma" w:cs="Tahoma"/>
          <w:highlight w:val="cyan"/>
        </w:rPr>
        <w:t>: Sometimes cookies wear different clothes to change their appearances.</w:t>
      </w:r>
    </w:p>
    <w:p w14:paraId="44EBEE58" w14:textId="77777777" w:rsidR="00101E44" w:rsidRPr="00101E44" w:rsidRDefault="00101E44" w:rsidP="00101E44">
      <w:pPr>
        <w:numPr>
          <w:ilvl w:val="0"/>
          <w:numId w:val="13"/>
        </w:numPr>
        <w:spacing w:before="100" w:beforeAutospacing="1" w:after="100" w:afterAutospacing="1"/>
        <w:rPr>
          <w:rFonts w:ascii="Tahoma" w:eastAsia="Times New Roman" w:hAnsi="Tahoma" w:cs="Tahoma"/>
          <w:highlight w:val="cyan"/>
        </w:rPr>
      </w:pPr>
      <w:r w:rsidRPr="00101E44">
        <w:rPr>
          <w:rFonts w:ascii="Tahoma" w:eastAsia="Times New Roman" w:hAnsi="Tahoma" w:cs="Tahoma"/>
          <w:b/>
          <w:bCs/>
          <w:highlight w:val="cyan"/>
        </w:rPr>
        <w:t>Hint #2</w:t>
      </w:r>
      <w:r w:rsidRPr="00101E44">
        <w:rPr>
          <w:rFonts w:ascii="Tahoma" w:eastAsia="Times New Roman" w:hAnsi="Tahoma" w:cs="Tahoma"/>
          <w:highlight w:val="cyan"/>
        </w:rPr>
        <w:t>: Break your way into the conversation and inject your own ideas.</w:t>
      </w:r>
    </w:p>
    <w:p w14:paraId="2A238607" w14:textId="5303E3EB" w:rsid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Please include a screenshot here of all the credit card numbers from the database.</w:t>
      </w:r>
    </w:p>
    <w:p w14:paraId="27F4D715" w14:textId="2141FA54" w:rsidR="00D37A10" w:rsidRDefault="00D37A10" w:rsidP="00101E44">
      <w:pPr>
        <w:spacing w:before="100" w:beforeAutospacing="1" w:after="100" w:afterAutospacing="1"/>
        <w:rPr>
          <w:rFonts w:ascii="Tahoma" w:eastAsia="Times New Roman" w:hAnsi="Tahoma" w:cs="Tahoma"/>
        </w:rPr>
      </w:pPr>
    </w:p>
    <w:p w14:paraId="6A46263F" w14:textId="3CBA7151" w:rsidR="00D37A10" w:rsidRPr="00101E44" w:rsidRDefault="002C2F3A" w:rsidP="00101E44">
      <w:pPr>
        <w:spacing w:before="100" w:beforeAutospacing="1" w:after="100" w:afterAutospacing="1"/>
        <w:rPr>
          <w:rFonts w:ascii="Tahoma" w:eastAsia="Times New Roman" w:hAnsi="Tahoma" w:cs="Tahoma"/>
        </w:rPr>
      </w:pPr>
      <w:r>
        <w:rPr>
          <w:rFonts w:ascii="Tahoma" w:eastAsia="Times New Roman" w:hAnsi="Tahoma" w:cs="Tahoma"/>
          <w:noProof/>
        </w:rPr>
        <w:lastRenderedPageBreak/>
        <w:drawing>
          <wp:inline distT="0" distB="0" distL="0" distR="0" wp14:anchorId="6234125D" wp14:editId="0C921797">
            <wp:extent cx="7223760" cy="501840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23760" cy="5018405"/>
                    </a:xfrm>
                    <a:prstGeom prst="rect">
                      <a:avLst/>
                    </a:prstGeom>
                  </pic:spPr>
                </pic:pic>
              </a:graphicData>
            </a:graphic>
          </wp:inline>
        </w:drawing>
      </w:r>
    </w:p>
    <w:p w14:paraId="076D7487" w14:textId="1E2CEE30" w:rsidR="002F3F35"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After completing the second challenge, you will be provided with an option to continue to the next challenge.</w:t>
      </w:r>
    </w:p>
    <w:p w14:paraId="48550E53" w14:textId="77777777" w:rsidR="00101E44" w:rsidRPr="00101E44" w:rsidRDefault="00101E44" w:rsidP="00101E44">
      <w:pPr>
        <w:spacing w:before="100" w:beforeAutospacing="1" w:after="100" w:afterAutospacing="1"/>
        <w:outlineLvl w:val="3"/>
        <w:rPr>
          <w:rFonts w:ascii="Tahoma" w:eastAsia="Times New Roman" w:hAnsi="Tahoma" w:cs="Tahoma"/>
          <w:b/>
          <w:bCs/>
          <w:color w:val="7030A0"/>
        </w:rPr>
      </w:pPr>
      <w:r w:rsidRPr="00101E44">
        <w:rPr>
          <w:rFonts w:ascii="Tahoma" w:eastAsia="Times New Roman" w:hAnsi="Tahoma" w:cs="Tahoma"/>
          <w:b/>
          <w:bCs/>
          <w:color w:val="7030A0"/>
        </w:rPr>
        <w:t>Challenge #3</w:t>
      </w:r>
    </w:p>
    <w:p w14:paraId="0213737A"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rPr>
        <w:t>Your final act is to deface the website using command injection. Follow the walkthrough below to help you get started.</w:t>
      </w:r>
    </w:p>
    <w:p w14:paraId="58EEFCE1" w14:textId="7418AD97" w:rsidR="00101E44" w:rsidRPr="00D37A10" w:rsidRDefault="00101E44" w:rsidP="00D37A10">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After completing the second challenge, you will be provided with an option to continue to the next challenge.</w:t>
      </w:r>
    </w:p>
    <w:p w14:paraId="2B52134D" w14:textId="4651C169" w:rsidR="00101E44" w:rsidRPr="00D37A10" w:rsidRDefault="00101E44" w:rsidP="00D37A10">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There should be two webpages at the bottom of the window. The one on top is the original, and the one on the bottom is the defaced webpage.</w:t>
      </w:r>
    </w:p>
    <w:p w14:paraId="5A431E75" w14:textId="3AEF14C0" w:rsidR="00101E44" w:rsidRPr="00D37A10" w:rsidRDefault="00101E44" w:rsidP="00D37A10">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Start Foxy Proxy (</w:t>
      </w:r>
      <w:proofErr w:type="spellStart"/>
      <w:r w:rsidRPr="00101E44">
        <w:rPr>
          <w:rFonts w:ascii="Tahoma" w:eastAsia="Times New Roman" w:hAnsi="Tahoma" w:cs="Tahoma"/>
        </w:rPr>
        <w:t>WebScarab</w:t>
      </w:r>
      <w:proofErr w:type="spellEnd"/>
      <w:r w:rsidRPr="00101E44">
        <w:rPr>
          <w:rFonts w:ascii="Tahoma" w:eastAsia="Times New Roman" w:hAnsi="Tahoma" w:cs="Tahoma"/>
        </w:rPr>
        <w:t xml:space="preserve">) to send all GET/POST requests from Firefox to the </w:t>
      </w:r>
      <w:proofErr w:type="spellStart"/>
      <w:r w:rsidRPr="00101E44">
        <w:rPr>
          <w:rFonts w:ascii="Tahoma" w:eastAsia="Times New Roman" w:hAnsi="Tahoma" w:cs="Tahoma"/>
        </w:rPr>
        <w:t>WebScarab</w:t>
      </w:r>
      <w:proofErr w:type="spellEnd"/>
      <w:r w:rsidRPr="00101E44">
        <w:rPr>
          <w:rFonts w:ascii="Tahoma" w:eastAsia="Times New Roman" w:hAnsi="Tahoma" w:cs="Tahoma"/>
        </w:rPr>
        <w:t xml:space="preserve"> proxy intercept.</w:t>
      </w:r>
    </w:p>
    <w:p w14:paraId="478212E1" w14:textId="0627A08E" w:rsidR="00101E44" w:rsidRPr="00D37A10" w:rsidRDefault="00101E44" w:rsidP="00D37A10">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Click </w:t>
      </w:r>
      <w:r w:rsidRPr="00101E44">
        <w:rPr>
          <w:rFonts w:ascii="Tahoma" w:eastAsia="Times New Roman" w:hAnsi="Tahoma" w:cs="Tahoma"/>
          <w:b/>
          <w:bCs/>
        </w:rPr>
        <w:t>TCP</w:t>
      </w:r>
      <w:r w:rsidRPr="00101E44">
        <w:rPr>
          <w:rFonts w:ascii="Tahoma" w:eastAsia="Times New Roman" w:hAnsi="Tahoma" w:cs="Tahoma"/>
        </w:rPr>
        <w:t xml:space="preserve"> and then the </w:t>
      </w:r>
      <w:r w:rsidRPr="00101E44">
        <w:rPr>
          <w:rFonts w:ascii="Tahoma" w:eastAsia="Times New Roman" w:hAnsi="Tahoma" w:cs="Tahoma"/>
          <w:b/>
          <w:bCs/>
        </w:rPr>
        <w:t>View Network</w:t>
      </w:r>
      <w:r w:rsidRPr="00101E44">
        <w:rPr>
          <w:rFonts w:ascii="Tahoma" w:eastAsia="Times New Roman" w:hAnsi="Tahoma" w:cs="Tahoma"/>
        </w:rPr>
        <w:t xml:space="preserve"> button and send the request to </w:t>
      </w:r>
      <w:proofErr w:type="spellStart"/>
      <w:r w:rsidRPr="00101E44">
        <w:rPr>
          <w:rFonts w:ascii="Tahoma" w:eastAsia="Times New Roman" w:hAnsi="Tahoma" w:cs="Tahoma"/>
        </w:rPr>
        <w:t>WebScarab</w:t>
      </w:r>
      <w:proofErr w:type="spellEnd"/>
      <w:r w:rsidRPr="00101E44">
        <w:rPr>
          <w:rFonts w:ascii="Tahoma" w:eastAsia="Times New Roman" w:hAnsi="Tahoma" w:cs="Tahoma"/>
        </w:rPr>
        <w:t>.</w:t>
      </w:r>
    </w:p>
    <w:p w14:paraId="641B1EB9" w14:textId="77777777" w:rsidR="00101E44" w:rsidRPr="00101E44" w:rsidRDefault="00101E44" w:rsidP="00101E44">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The </w:t>
      </w:r>
      <w:proofErr w:type="spellStart"/>
      <w:r w:rsidRPr="00101E44">
        <w:rPr>
          <w:rFonts w:ascii="Tahoma" w:eastAsia="Times New Roman" w:hAnsi="Tahoma" w:cs="Tahoma"/>
        </w:rPr>
        <w:t>WebScarab</w:t>
      </w:r>
      <w:proofErr w:type="spellEnd"/>
      <w:r w:rsidRPr="00101E44">
        <w:rPr>
          <w:rFonts w:ascii="Tahoma" w:eastAsia="Times New Roman" w:hAnsi="Tahoma" w:cs="Tahoma"/>
        </w:rPr>
        <w:t xml:space="preserve"> window will open.</w:t>
      </w:r>
    </w:p>
    <w:p w14:paraId="7F768901" w14:textId="77777777" w:rsidR="00101E44" w:rsidRP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In the </w:t>
      </w:r>
      <w:r w:rsidRPr="00101E44">
        <w:rPr>
          <w:rFonts w:ascii="Tahoma" w:eastAsia="Times New Roman" w:hAnsi="Tahoma" w:cs="Tahoma"/>
          <w:b/>
          <w:bCs/>
        </w:rPr>
        <w:t>URL Encoded</w:t>
      </w:r>
      <w:r w:rsidRPr="00101E44">
        <w:rPr>
          <w:rFonts w:ascii="Tahoma" w:eastAsia="Times New Roman" w:hAnsi="Tahoma" w:cs="Tahoma"/>
        </w:rPr>
        <w:t xml:space="preserve"> tab, find the </w:t>
      </w:r>
      <w:r w:rsidRPr="00101E44">
        <w:rPr>
          <w:rFonts w:ascii="Tahoma" w:eastAsia="Times New Roman" w:hAnsi="Tahoma" w:cs="Tahoma"/>
          <w:b/>
          <w:bCs/>
        </w:rPr>
        <w:t>File</w:t>
      </w:r>
      <w:r w:rsidRPr="00101E44">
        <w:rPr>
          <w:rFonts w:ascii="Tahoma" w:eastAsia="Times New Roman" w:hAnsi="Tahoma" w:cs="Tahoma"/>
        </w:rPr>
        <w:t xml:space="preserve"> and </w:t>
      </w:r>
      <w:r w:rsidRPr="00101E44">
        <w:rPr>
          <w:rFonts w:ascii="Tahoma" w:eastAsia="Times New Roman" w:hAnsi="Tahoma" w:cs="Tahoma"/>
          <w:b/>
          <w:bCs/>
        </w:rPr>
        <w:t>Value</w:t>
      </w:r>
      <w:r w:rsidRPr="00101E44">
        <w:rPr>
          <w:rFonts w:ascii="Tahoma" w:eastAsia="Times New Roman" w:hAnsi="Tahoma" w:cs="Tahoma"/>
        </w:rPr>
        <w:t xml:space="preserve"> form fields.</w:t>
      </w:r>
    </w:p>
    <w:p w14:paraId="2DC18E15" w14:textId="605E6623" w:rsidR="00101E44" w:rsidRPr="00D37A10" w:rsidRDefault="00101E44" w:rsidP="00D37A10">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This is where you will perform your command injection.</w:t>
      </w:r>
    </w:p>
    <w:p w14:paraId="757493E5" w14:textId="77777777" w:rsidR="00101E44" w:rsidRPr="00101E44" w:rsidRDefault="00101E44" w:rsidP="00101E44">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Next, perform a test and see if this shell is vulnerable to command injection.</w:t>
      </w:r>
    </w:p>
    <w:p w14:paraId="145A9C7C" w14:textId="77777777" w:rsidR="00101E44" w:rsidRP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Type the following command into the Value field: </w:t>
      </w:r>
      <w:r w:rsidRPr="00101E44">
        <w:rPr>
          <w:rFonts w:ascii="Tahoma" w:eastAsia="Times New Roman" w:hAnsi="Tahoma" w:cs="Tahoma"/>
          <w:sz w:val="20"/>
          <w:szCs w:val="20"/>
        </w:rPr>
        <w:t xml:space="preserve">tcp &amp;&amp; </w:t>
      </w:r>
      <w:proofErr w:type="spellStart"/>
      <w:r w:rsidRPr="00101E44">
        <w:rPr>
          <w:rFonts w:ascii="Tahoma" w:eastAsia="Times New Roman" w:hAnsi="Tahoma" w:cs="Tahoma"/>
          <w:sz w:val="20"/>
          <w:szCs w:val="20"/>
        </w:rPr>
        <w:t>whoami</w:t>
      </w:r>
      <w:proofErr w:type="spellEnd"/>
      <w:r w:rsidRPr="00101E44">
        <w:rPr>
          <w:rFonts w:ascii="Tahoma" w:eastAsia="Times New Roman" w:hAnsi="Tahoma" w:cs="Tahoma"/>
          <w:sz w:val="20"/>
          <w:szCs w:val="20"/>
        </w:rPr>
        <w:t xml:space="preserve"> &amp;&amp; </w:t>
      </w:r>
      <w:proofErr w:type="spellStart"/>
      <w:r w:rsidRPr="00101E44">
        <w:rPr>
          <w:rFonts w:ascii="Tahoma" w:eastAsia="Times New Roman" w:hAnsi="Tahoma" w:cs="Tahoma"/>
          <w:sz w:val="20"/>
          <w:szCs w:val="20"/>
        </w:rPr>
        <w:t>pwd</w:t>
      </w:r>
      <w:proofErr w:type="spellEnd"/>
      <w:r w:rsidRPr="00101E44">
        <w:rPr>
          <w:rFonts w:ascii="Tahoma" w:eastAsia="Times New Roman" w:hAnsi="Tahoma" w:cs="Tahoma"/>
        </w:rPr>
        <w:t>.</w:t>
      </w:r>
    </w:p>
    <w:p w14:paraId="73320CA6" w14:textId="77777777" w:rsidR="00101E44" w:rsidRPr="00383D92" w:rsidRDefault="00101E44" w:rsidP="00101E44">
      <w:pPr>
        <w:numPr>
          <w:ilvl w:val="2"/>
          <w:numId w:val="14"/>
        </w:numPr>
        <w:spacing w:before="100" w:beforeAutospacing="1" w:after="100" w:afterAutospacing="1"/>
        <w:rPr>
          <w:rFonts w:ascii="Tahoma" w:eastAsia="Times New Roman" w:hAnsi="Tahoma" w:cs="Tahoma"/>
          <w:highlight w:val="green"/>
        </w:rPr>
      </w:pPr>
      <w:r w:rsidRPr="00383D92">
        <w:rPr>
          <w:rFonts w:ascii="Tahoma" w:eastAsia="Times New Roman" w:hAnsi="Tahoma" w:cs="Tahoma"/>
          <w:b/>
          <w:bCs/>
          <w:highlight w:val="green"/>
        </w:rPr>
        <w:t>Note:</w:t>
      </w:r>
      <w:r w:rsidRPr="00383D92">
        <w:rPr>
          <w:rFonts w:ascii="Tahoma" w:eastAsia="Times New Roman" w:hAnsi="Tahoma" w:cs="Tahoma"/>
          <w:highlight w:val="green"/>
        </w:rPr>
        <w:t xml:space="preserve"> Windows users can type </w:t>
      </w:r>
      <w:r w:rsidRPr="00383D92">
        <w:rPr>
          <w:rFonts w:ascii="Tahoma" w:eastAsia="Times New Roman" w:hAnsi="Tahoma" w:cs="Tahoma"/>
          <w:sz w:val="20"/>
          <w:szCs w:val="20"/>
          <w:highlight w:val="green"/>
        </w:rPr>
        <w:t>tcp &amp;&amp; dir</w:t>
      </w:r>
      <w:r w:rsidRPr="00383D92">
        <w:rPr>
          <w:rFonts w:ascii="Tahoma" w:eastAsia="Times New Roman" w:hAnsi="Tahoma" w:cs="Tahoma"/>
          <w:highlight w:val="green"/>
        </w:rPr>
        <w:t xml:space="preserve">. </w:t>
      </w:r>
      <w:proofErr w:type="spellStart"/>
      <w:r w:rsidRPr="00383D92">
        <w:rPr>
          <w:rFonts w:ascii="Tahoma" w:eastAsia="Times New Roman" w:hAnsi="Tahoma" w:cs="Tahoma"/>
          <w:sz w:val="20"/>
          <w:szCs w:val="20"/>
          <w:highlight w:val="green"/>
        </w:rPr>
        <w:t>dir</w:t>
      </w:r>
      <w:proofErr w:type="spellEnd"/>
      <w:r w:rsidRPr="00383D92">
        <w:rPr>
          <w:rFonts w:ascii="Tahoma" w:eastAsia="Times New Roman" w:hAnsi="Tahoma" w:cs="Tahoma"/>
          <w:highlight w:val="green"/>
        </w:rPr>
        <w:t xml:space="preserve"> will return the directory as proof of vulnerability.</w:t>
      </w:r>
    </w:p>
    <w:p w14:paraId="6C1FA8E0" w14:textId="5CBFEA0C" w:rsidR="00101E44" w:rsidRPr="00724FE7" w:rsidRDefault="00101E44" w:rsidP="00724FE7">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Click </w:t>
      </w:r>
      <w:r w:rsidRPr="00101E44">
        <w:rPr>
          <w:rFonts w:ascii="Tahoma" w:eastAsia="Times New Roman" w:hAnsi="Tahoma" w:cs="Tahoma"/>
          <w:b/>
          <w:bCs/>
        </w:rPr>
        <w:t>Accept Changes</w:t>
      </w:r>
      <w:r w:rsidRPr="00101E44">
        <w:rPr>
          <w:rFonts w:ascii="Tahoma" w:eastAsia="Times New Roman" w:hAnsi="Tahoma" w:cs="Tahoma"/>
        </w:rPr>
        <w:t>.</w:t>
      </w:r>
    </w:p>
    <w:p w14:paraId="159E9383" w14:textId="14050864" w:rsid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lastRenderedPageBreak/>
        <w:t xml:space="preserve">On the next window, click </w:t>
      </w:r>
      <w:r w:rsidRPr="00101E44">
        <w:rPr>
          <w:rFonts w:ascii="Tahoma" w:eastAsia="Times New Roman" w:hAnsi="Tahoma" w:cs="Tahoma"/>
          <w:b/>
          <w:bCs/>
        </w:rPr>
        <w:t>Accept Changes</w:t>
      </w:r>
      <w:r w:rsidRPr="00101E44">
        <w:rPr>
          <w:rFonts w:ascii="Tahoma" w:eastAsia="Times New Roman" w:hAnsi="Tahoma" w:cs="Tahoma"/>
        </w:rPr>
        <w:t xml:space="preserve"> twice.</w:t>
      </w:r>
    </w:p>
    <w:p w14:paraId="7F8DBF0F" w14:textId="75D488A6" w:rsidR="00101E44" w:rsidRPr="00101E44" w:rsidRDefault="00724FE7" w:rsidP="00724FE7">
      <w:pPr>
        <w:spacing w:before="100" w:beforeAutospacing="1" w:after="100" w:afterAutospacing="1"/>
        <w:jc w:val="center"/>
        <w:rPr>
          <w:rFonts w:ascii="Tahoma" w:eastAsia="Times New Roman" w:hAnsi="Tahoma" w:cs="Tahoma"/>
        </w:rPr>
      </w:pPr>
      <w:r>
        <w:rPr>
          <w:rFonts w:ascii="Tahoma" w:eastAsia="Times New Roman" w:hAnsi="Tahoma" w:cs="Tahoma"/>
          <w:noProof/>
        </w:rPr>
        <w:drawing>
          <wp:inline distT="0" distB="0" distL="0" distR="0" wp14:anchorId="0B37DB1D" wp14:editId="4C7B6E9F">
            <wp:extent cx="5664813" cy="3935392"/>
            <wp:effectExtent l="0" t="0" r="0"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11443" cy="3967786"/>
                    </a:xfrm>
                    <a:prstGeom prst="rect">
                      <a:avLst/>
                    </a:prstGeom>
                  </pic:spPr>
                </pic:pic>
              </a:graphicData>
            </a:graphic>
          </wp:inline>
        </w:drawing>
      </w:r>
    </w:p>
    <w:p w14:paraId="00A54F01" w14:textId="2586AAFB" w:rsidR="00101E44" w:rsidRPr="00D37A10" w:rsidRDefault="00101E44" w:rsidP="00D37A10">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Scroll to the bottom of the </w:t>
      </w:r>
      <w:r w:rsidRPr="00101E44">
        <w:rPr>
          <w:rFonts w:ascii="Tahoma" w:eastAsia="Times New Roman" w:hAnsi="Tahoma" w:cs="Tahoma"/>
          <w:b/>
          <w:bCs/>
        </w:rPr>
        <w:t>Current Network Status</w:t>
      </w:r>
      <w:r w:rsidRPr="00101E44">
        <w:rPr>
          <w:rFonts w:ascii="Tahoma" w:eastAsia="Times New Roman" w:hAnsi="Tahoma" w:cs="Tahoma"/>
        </w:rPr>
        <w:t xml:space="preserve"> window and observe the results for both of the </w:t>
      </w:r>
      <w:proofErr w:type="spellStart"/>
      <w:r w:rsidRPr="00101E44">
        <w:rPr>
          <w:rFonts w:ascii="Tahoma" w:eastAsia="Times New Roman" w:hAnsi="Tahoma" w:cs="Tahoma"/>
          <w:sz w:val="20"/>
          <w:szCs w:val="20"/>
        </w:rPr>
        <w:t>whoami</w:t>
      </w:r>
      <w:proofErr w:type="spellEnd"/>
      <w:r w:rsidRPr="00101E44">
        <w:rPr>
          <w:rFonts w:ascii="Tahoma" w:eastAsia="Times New Roman" w:hAnsi="Tahoma" w:cs="Tahoma"/>
        </w:rPr>
        <w:t xml:space="preserve"> and </w:t>
      </w:r>
      <w:proofErr w:type="spellStart"/>
      <w:r w:rsidRPr="00101E44">
        <w:rPr>
          <w:rFonts w:ascii="Tahoma" w:eastAsia="Times New Roman" w:hAnsi="Tahoma" w:cs="Tahoma"/>
          <w:sz w:val="20"/>
          <w:szCs w:val="20"/>
        </w:rPr>
        <w:t>pwd</w:t>
      </w:r>
      <w:proofErr w:type="spellEnd"/>
      <w:r w:rsidRPr="00101E44">
        <w:rPr>
          <w:rFonts w:ascii="Tahoma" w:eastAsia="Times New Roman" w:hAnsi="Tahoma" w:cs="Tahoma"/>
        </w:rPr>
        <w:t xml:space="preserve"> commands.</w:t>
      </w:r>
    </w:p>
    <w:p w14:paraId="60D477DC" w14:textId="77777777" w:rsidR="00101E44" w:rsidRP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The results show that we are the root user and our current working directory is </w:t>
      </w:r>
      <w:r w:rsidRPr="00101E44">
        <w:rPr>
          <w:rFonts w:ascii="Tahoma" w:eastAsia="Times New Roman" w:hAnsi="Tahoma" w:cs="Tahoma"/>
          <w:sz w:val="20"/>
          <w:szCs w:val="20"/>
        </w:rPr>
        <w:t>/var/lib/tomcat6</w:t>
      </w:r>
      <w:r w:rsidRPr="00101E44">
        <w:rPr>
          <w:rFonts w:ascii="Tahoma" w:eastAsia="Times New Roman" w:hAnsi="Tahoma" w:cs="Tahoma"/>
        </w:rPr>
        <w:t>.</w:t>
      </w:r>
    </w:p>
    <w:p w14:paraId="520709FD" w14:textId="77777777" w:rsidR="00101E44" w:rsidRP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This verifies the vulnerability, so proceed to the next step.</w:t>
      </w:r>
    </w:p>
    <w:p w14:paraId="731716C2" w14:textId="77777777" w:rsidR="00101E44" w:rsidRPr="00101E44" w:rsidRDefault="00101E44" w:rsidP="00101E44">
      <w:pPr>
        <w:numPr>
          <w:ilvl w:val="0"/>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Next, we'll locate the </w:t>
      </w:r>
      <w:proofErr w:type="spellStart"/>
      <w:r w:rsidRPr="00101E44">
        <w:rPr>
          <w:rFonts w:ascii="Tahoma" w:eastAsia="Times New Roman" w:hAnsi="Tahoma" w:cs="Tahoma"/>
          <w:sz w:val="20"/>
          <w:szCs w:val="20"/>
        </w:rPr>
        <w:t>webgoat_challenge_guest.jsp</w:t>
      </w:r>
      <w:proofErr w:type="spellEnd"/>
      <w:r w:rsidRPr="00101E44">
        <w:rPr>
          <w:rFonts w:ascii="Tahoma" w:eastAsia="Times New Roman" w:hAnsi="Tahoma" w:cs="Tahoma"/>
        </w:rPr>
        <w:t xml:space="preserve"> file.</w:t>
      </w:r>
    </w:p>
    <w:p w14:paraId="57D1073D" w14:textId="77777777" w:rsidR="00101E44" w:rsidRP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Type the following command: </w:t>
      </w:r>
      <w:r w:rsidRPr="00101E44">
        <w:rPr>
          <w:rFonts w:ascii="Tahoma" w:eastAsia="Times New Roman" w:hAnsi="Tahoma" w:cs="Tahoma"/>
          <w:sz w:val="20"/>
          <w:szCs w:val="20"/>
        </w:rPr>
        <w:t>tcp &amp;&amp; cd / &amp;&amp; find . -</w:t>
      </w:r>
      <w:proofErr w:type="spellStart"/>
      <w:r w:rsidRPr="00101E44">
        <w:rPr>
          <w:rFonts w:ascii="Tahoma" w:eastAsia="Times New Roman" w:hAnsi="Tahoma" w:cs="Tahoma"/>
          <w:sz w:val="20"/>
          <w:szCs w:val="20"/>
        </w:rPr>
        <w:t>iname</w:t>
      </w:r>
      <w:proofErr w:type="spellEnd"/>
      <w:r w:rsidRPr="00101E44">
        <w:rPr>
          <w:rFonts w:ascii="Tahoma" w:eastAsia="Times New Roman" w:hAnsi="Tahoma" w:cs="Tahoma"/>
          <w:sz w:val="20"/>
          <w:szCs w:val="20"/>
        </w:rPr>
        <w:t xml:space="preserve"> </w:t>
      </w:r>
      <w:proofErr w:type="spellStart"/>
      <w:r w:rsidRPr="00101E44">
        <w:rPr>
          <w:rFonts w:ascii="Tahoma" w:eastAsia="Times New Roman" w:hAnsi="Tahoma" w:cs="Tahoma"/>
          <w:sz w:val="20"/>
          <w:szCs w:val="20"/>
        </w:rPr>
        <w:t>webgoat_challenge_guest.jsp</w:t>
      </w:r>
      <w:proofErr w:type="spellEnd"/>
      <w:r w:rsidRPr="00101E44">
        <w:rPr>
          <w:rFonts w:ascii="Tahoma" w:eastAsia="Times New Roman" w:hAnsi="Tahoma" w:cs="Tahoma"/>
        </w:rPr>
        <w:t>.</w:t>
      </w:r>
    </w:p>
    <w:p w14:paraId="3377DD24" w14:textId="61DA4613" w:rsidR="00101E44" w:rsidRPr="00D37A10" w:rsidRDefault="00101E44" w:rsidP="00D37A10">
      <w:pPr>
        <w:numPr>
          <w:ilvl w:val="2"/>
          <w:numId w:val="14"/>
        </w:numPr>
        <w:spacing w:before="100" w:beforeAutospacing="1" w:after="100" w:afterAutospacing="1"/>
        <w:rPr>
          <w:rFonts w:ascii="Tahoma" w:eastAsia="Times New Roman" w:hAnsi="Tahoma" w:cs="Tahoma"/>
        </w:rPr>
      </w:pPr>
      <w:r w:rsidRPr="00383D92">
        <w:rPr>
          <w:rFonts w:ascii="Tahoma" w:eastAsia="Times New Roman" w:hAnsi="Tahoma" w:cs="Tahoma"/>
          <w:b/>
          <w:bCs/>
          <w:highlight w:val="green"/>
        </w:rPr>
        <w:t>Note</w:t>
      </w:r>
      <w:r w:rsidRPr="00383D92">
        <w:rPr>
          <w:rFonts w:ascii="Tahoma" w:eastAsia="Times New Roman" w:hAnsi="Tahoma" w:cs="Tahoma"/>
          <w:highlight w:val="green"/>
        </w:rPr>
        <w:t xml:space="preserve">: Windows users will need to type: </w:t>
      </w:r>
      <w:r w:rsidRPr="00383D92">
        <w:rPr>
          <w:rFonts w:ascii="Tahoma" w:eastAsia="Times New Roman" w:hAnsi="Tahoma" w:cs="Tahoma"/>
          <w:sz w:val="20"/>
          <w:szCs w:val="20"/>
          <w:highlight w:val="green"/>
        </w:rPr>
        <w:t xml:space="preserve">tcp &amp;&amp; </w:t>
      </w:r>
      <w:proofErr w:type="spellStart"/>
      <w:r w:rsidRPr="00383D92">
        <w:rPr>
          <w:rFonts w:ascii="Tahoma" w:eastAsia="Times New Roman" w:hAnsi="Tahoma" w:cs="Tahoma"/>
          <w:sz w:val="20"/>
          <w:szCs w:val="20"/>
          <w:highlight w:val="green"/>
        </w:rPr>
        <w:t>dir</w:t>
      </w:r>
      <w:proofErr w:type="spellEnd"/>
      <w:r w:rsidRPr="00383D92">
        <w:rPr>
          <w:rFonts w:ascii="Tahoma" w:eastAsia="Times New Roman" w:hAnsi="Tahoma" w:cs="Tahoma"/>
          <w:sz w:val="20"/>
          <w:szCs w:val="20"/>
          <w:highlight w:val="green"/>
        </w:rPr>
        <w:t xml:space="preserve"> /s '</w:t>
      </w:r>
      <w:proofErr w:type="spellStart"/>
      <w:r w:rsidRPr="00383D92">
        <w:rPr>
          <w:rFonts w:ascii="Tahoma" w:eastAsia="Times New Roman" w:hAnsi="Tahoma" w:cs="Tahoma"/>
          <w:sz w:val="20"/>
          <w:szCs w:val="20"/>
          <w:highlight w:val="green"/>
        </w:rPr>
        <w:t>webgoat_challenge_guest.jsp</w:t>
      </w:r>
      <w:proofErr w:type="spellEnd"/>
      <w:r w:rsidRPr="00383D92">
        <w:rPr>
          <w:rFonts w:ascii="Tahoma" w:eastAsia="Times New Roman" w:hAnsi="Tahoma" w:cs="Tahoma"/>
          <w:sz w:val="20"/>
          <w:szCs w:val="20"/>
          <w:highlight w:val="green"/>
        </w:rPr>
        <w:t>'</w:t>
      </w:r>
      <w:r w:rsidRPr="00101E44">
        <w:rPr>
          <w:rFonts w:ascii="Tahoma" w:eastAsia="Times New Roman" w:hAnsi="Tahoma" w:cs="Tahoma"/>
        </w:rPr>
        <w:t xml:space="preserve"> </w:t>
      </w:r>
    </w:p>
    <w:p w14:paraId="6C9B3E76" w14:textId="0E7C71EF" w:rsidR="00101E44" w:rsidRPr="00D37A10" w:rsidRDefault="00101E44" w:rsidP="00D37A10">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The absolute path is: </w:t>
      </w:r>
      <w:r w:rsidRPr="00101E44">
        <w:rPr>
          <w:rFonts w:ascii="Tahoma" w:eastAsia="Times New Roman" w:hAnsi="Tahoma" w:cs="Tahoma"/>
          <w:sz w:val="20"/>
          <w:szCs w:val="20"/>
        </w:rPr>
        <w:t>./owaspbwa/owaspbwa-svn/var/lib/tomcat6/webapps/WebGoat/webgoat_challenge_guest.jsp</w:t>
      </w:r>
      <w:r w:rsidRPr="00101E44">
        <w:rPr>
          <w:rFonts w:ascii="Tahoma" w:eastAsia="Times New Roman" w:hAnsi="Tahoma" w:cs="Tahoma"/>
        </w:rPr>
        <w:t>.</w:t>
      </w:r>
    </w:p>
    <w:p w14:paraId="1AB81740" w14:textId="4B5FD003" w:rsidR="00101E44" w:rsidRDefault="00101E44" w:rsidP="00101E44">
      <w:pPr>
        <w:numPr>
          <w:ilvl w:val="1"/>
          <w:numId w:val="14"/>
        </w:numPr>
        <w:spacing w:before="100" w:beforeAutospacing="1" w:after="100" w:afterAutospacing="1"/>
        <w:rPr>
          <w:rFonts w:ascii="Tahoma" w:eastAsia="Times New Roman" w:hAnsi="Tahoma" w:cs="Tahoma"/>
        </w:rPr>
      </w:pPr>
      <w:r w:rsidRPr="00101E44">
        <w:rPr>
          <w:rFonts w:ascii="Tahoma" w:eastAsia="Times New Roman" w:hAnsi="Tahoma" w:cs="Tahoma"/>
        </w:rPr>
        <w:t xml:space="preserve">Remember, our present working directory is </w:t>
      </w:r>
      <w:r w:rsidRPr="00101E44">
        <w:rPr>
          <w:rFonts w:ascii="Tahoma" w:eastAsia="Times New Roman" w:hAnsi="Tahoma" w:cs="Tahoma"/>
          <w:sz w:val="20"/>
          <w:szCs w:val="20"/>
        </w:rPr>
        <w:t>/var/lib/tomcat6</w:t>
      </w:r>
      <w:r w:rsidRPr="00101E44">
        <w:rPr>
          <w:rFonts w:ascii="Tahoma" w:eastAsia="Times New Roman" w:hAnsi="Tahoma" w:cs="Tahoma"/>
        </w:rPr>
        <w:t xml:space="preserve">. Therefore, the relative path is </w:t>
      </w:r>
      <w:r w:rsidRPr="00101E44">
        <w:rPr>
          <w:rFonts w:ascii="Tahoma" w:eastAsia="Times New Roman" w:hAnsi="Tahoma" w:cs="Tahoma"/>
          <w:sz w:val="20"/>
          <w:szCs w:val="20"/>
        </w:rPr>
        <w:t>webapps/</w:t>
      </w:r>
      <w:proofErr w:type="spellStart"/>
      <w:r w:rsidRPr="00101E44">
        <w:rPr>
          <w:rFonts w:ascii="Tahoma" w:eastAsia="Times New Roman" w:hAnsi="Tahoma" w:cs="Tahoma"/>
          <w:sz w:val="20"/>
          <w:szCs w:val="20"/>
        </w:rPr>
        <w:t>WebGoat</w:t>
      </w:r>
      <w:proofErr w:type="spellEnd"/>
      <w:r w:rsidRPr="00101E44">
        <w:rPr>
          <w:rFonts w:ascii="Tahoma" w:eastAsia="Times New Roman" w:hAnsi="Tahoma" w:cs="Tahoma"/>
          <w:sz w:val="20"/>
          <w:szCs w:val="20"/>
        </w:rPr>
        <w:t>/</w:t>
      </w:r>
      <w:proofErr w:type="spellStart"/>
      <w:r w:rsidRPr="00101E44">
        <w:rPr>
          <w:rFonts w:ascii="Tahoma" w:eastAsia="Times New Roman" w:hAnsi="Tahoma" w:cs="Tahoma"/>
          <w:sz w:val="20"/>
          <w:szCs w:val="20"/>
        </w:rPr>
        <w:t>webgoat_challenge_guest.jsp</w:t>
      </w:r>
      <w:proofErr w:type="spellEnd"/>
      <w:r w:rsidRPr="00101E44">
        <w:rPr>
          <w:rFonts w:ascii="Tahoma" w:eastAsia="Times New Roman" w:hAnsi="Tahoma" w:cs="Tahoma"/>
        </w:rPr>
        <w:t>.</w:t>
      </w:r>
    </w:p>
    <w:p w14:paraId="35BBE4B9" w14:textId="5CAEA319" w:rsidR="002C2F3A" w:rsidRDefault="00724FE7" w:rsidP="00724FE7">
      <w:pPr>
        <w:spacing w:before="100" w:beforeAutospacing="1" w:after="100" w:afterAutospacing="1"/>
        <w:jc w:val="center"/>
        <w:rPr>
          <w:rFonts w:ascii="Tahoma" w:eastAsia="Times New Roman" w:hAnsi="Tahoma" w:cs="Tahoma"/>
        </w:rPr>
      </w:pPr>
      <w:r>
        <w:rPr>
          <w:rFonts w:ascii="Tahoma" w:eastAsia="Times New Roman" w:hAnsi="Tahoma" w:cs="Tahoma"/>
          <w:noProof/>
        </w:rPr>
        <w:drawing>
          <wp:inline distT="0" distB="0" distL="0" distR="0" wp14:anchorId="32B3D4CB" wp14:editId="446E6EB6">
            <wp:extent cx="3588152" cy="237525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474" cy="2406581"/>
                    </a:xfrm>
                    <a:prstGeom prst="rect">
                      <a:avLst/>
                    </a:prstGeom>
                  </pic:spPr>
                </pic:pic>
              </a:graphicData>
            </a:graphic>
          </wp:inline>
        </w:drawing>
      </w:r>
    </w:p>
    <w:p w14:paraId="2360B8C2" w14:textId="77777777" w:rsidR="00101E44" w:rsidRPr="00101E44" w:rsidRDefault="00101E44" w:rsidP="00101E44">
      <w:pPr>
        <w:spacing w:before="100" w:beforeAutospacing="1" w:after="100" w:afterAutospacing="1"/>
        <w:rPr>
          <w:rFonts w:ascii="Tahoma" w:eastAsia="Times New Roman" w:hAnsi="Tahoma" w:cs="Tahoma"/>
        </w:rPr>
      </w:pPr>
      <w:r w:rsidRPr="00101E44">
        <w:rPr>
          <w:rFonts w:ascii="Tahoma" w:eastAsia="Times New Roman" w:hAnsi="Tahoma" w:cs="Tahoma"/>
          <w:b/>
          <w:bCs/>
        </w:rPr>
        <w:lastRenderedPageBreak/>
        <w:t>Now it's your turn</w:t>
      </w:r>
    </w:p>
    <w:p w14:paraId="509CC165" w14:textId="77777777" w:rsidR="00101E44" w:rsidRPr="00101E44" w:rsidRDefault="00101E44" w:rsidP="00101E44">
      <w:pPr>
        <w:numPr>
          <w:ilvl w:val="0"/>
          <w:numId w:val="15"/>
        </w:numPr>
        <w:spacing w:before="100" w:beforeAutospacing="1" w:after="100" w:afterAutospacing="1"/>
        <w:rPr>
          <w:rFonts w:ascii="Tahoma" w:eastAsia="Times New Roman" w:hAnsi="Tahoma" w:cs="Tahoma"/>
        </w:rPr>
      </w:pPr>
      <w:r w:rsidRPr="00101E44">
        <w:rPr>
          <w:rFonts w:ascii="Tahoma" w:eastAsia="Times New Roman" w:hAnsi="Tahoma" w:cs="Tahoma"/>
        </w:rPr>
        <w:t xml:space="preserve">Now that we know where the webpage is, your task will be to deface the website. Keep in mind the following: </w:t>
      </w:r>
    </w:p>
    <w:p w14:paraId="28B40E25" w14:textId="77777777" w:rsidR="00101E44" w:rsidRPr="00101E44" w:rsidRDefault="00101E44" w:rsidP="00101E44">
      <w:pPr>
        <w:numPr>
          <w:ilvl w:val="1"/>
          <w:numId w:val="15"/>
        </w:numPr>
        <w:spacing w:before="100" w:beforeAutospacing="1" w:after="100" w:afterAutospacing="1"/>
        <w:rPr>
          <w:rFonts w:ascii="Tahoma" w:eastAsia="Times New Roman" w:hAnsi="Tahoma" w:cs="Tahoma"/>
        </w:rPr>
      </w:pPr>
      <w:r w:rsidRPr="00101E44">
        <w:rPr>
          <w:rFonts w:ascii="Tahoma" w:eastAsia="Times New Roman" w:hAnsi="Tahoma" w:cs="Tahoma"/>
        </w:rPr>
        <w:t xml:space="preserve">Use </w:t>
      </w:r>
      <w:proofErr w:type="spellStart"/>
      <w:r w:rsidRPr="00101E44">
        <w:rPr>
          <w:rFonts w:ascii="Tahoma" w:eastAsia="Times New Roman" w:hAnsi="Tahoma" w:cs="Tahoma"/>
          <w:b/>
          <w:bCs/>
        </w:rPr>
        <w:t>WebScarab</w:t>
      </w:r>
      <w:proofErr w:type="spellEnd"/>
      <w:r w:rsidRPr="00101E44">
        <w:rPr>
          <w:rFonts w:ascii="Tahoma" w:eastAsia="Times New Roman" w:hAnsi="Tahoma" w:cs="Tahoma"/>
        </w:rPr>
        <w:t xml:space="preserve"> to perform command injection.</w:t>
      </w:r>
    </w:p>
    <w:p w14:paraId="1E8F5BBD" w14:textId="77777777" w:rsidR="00101E44" w:rsidRPr="00101E44" w:rsidRDefault="00101E44" w:rsidP="00101E44">
      <w:pPr>
        <w:numPr>
          <w:ilvl w:val="1"/>
          <w:numId w:val="15"/>
        </w:numPr>
        <w:spacing w:before="100" w:beforeAutospacing="1" w:after="100" w:afterAutospacing="1"/>
        <w:rPr>
          <w:rFonts w:ascii="Tahoma" w:eastAsia="Times New Roman" w:hAnsi="Tahoma" w:cs="Tahoma"/>
        </w:rPr>
      </w:pPr>
      <w:r w:rsidRPr="00101E44">
        <w:rPr>
          <w:rFonts w:ascii="Tahoma" w:eastAsia="Times New Roman" w:hAnsi="Tahoma" w:cs="Tahoma"/>
        </w:rPr>
        <w:t xml:space="preserve">When performing command injection, you will need to select a field that </w:t>
      </w:r>
      <w:proofErr w:type="spellStart"/>
      <w:r w:rsidRPr="00101E44">
        <w:rPr>
          <w:rFonts w:ascii="Tahoma" w:eastAsia="Times New Roman" w:hAnsi="Tahoma" w:cs="Tahoma"/>
        </w:rPr>
        <w:t>WebScarab</w:t>
      </w:r>
      <w:proofErr w:type="spellEnd"/>
      <w:r w:rsidRPr="00101E44">
        <w:rPr>
          <w:rFonts w:ascii="Tahoma" w:eastAsia="Times New Roman" w:hAnsi="Tahoma" w:cs="Tahoma"/>
        </w:rPr>
        <w:t xml:space="preserve"> can return commands to. These fields are typically located in a drop down.</w:t>
      </w:r>
    </w:p>
    <w:p w14:paraId="7CBF2145" w14:textId="77777777" w:rsidR="00101E44" w:rsidRPr="00101E44" w:rsidRDefault="00101E44" w:rsidP="00101E44">
      <w:pPr>
        <w:numPr>
          <w:ilvl w:val="1"/>
          <w:numId w:val="15"/>
        </w:numPr>
        <w:spacing w:before="100" w:beforeAutospacing="1" w:after="100" w:afterAutospacing="1"/>
        <w:rPr>
          <w:rFonts w:ascii="Tahoma" w:eastAsia="Times New Roman" w:hAnsi="Tahoma" w:cs="Tahoma"/>
        </w:rPr>
      </w:pPr>
      <w:r w:rsidRPr="00101E44">
        <w:rPr>
          <w:rFonts w:ascii="Tahoma" w:eastAsia="Times New Roman" w:hAnsi="Tahoma" w:cs="Tahoma"/>
        </w:rPr>
        <w:t xml:space="preserve">You will also need to locate and edit the </w:t>
      </w:r>
      <w:proofErr w:type="spellStart"/>
      <w:r w:rsidRPr="00101E44">
        <w:rPr>
          <w:rFonts w:ascii="Tahoma" w:eastAsia="Times New Roman" w:hAnsi="Tahoma" w:cs="Tahoma"/>
        </w:rPr>
        <w:t>the</w:t>
      </w:r>
      <w:proofErr w:type="spellEnd"/>
      <w:r w:rsidRPr="00101E44">
        <w:rPr>
          <w:rFonts w:ascii="Tahoma" w:eastAsia="Times New Roman" w:hAnsi="Tahoma" w:cs="Tahoma"/>
        </w:rPr>
        <w:t xml:space="preserve"> webpage's source code: </w:t>
      </w:r>
      <w:proofErr w:type="spellStart"/>
      <w:r w:rsidRPr="00101E44">
        <w:rPr>
          <w:rFonts w:ascii="Tahoma" w:eastAsia="Times New Roman" w:hAnsi="Tahoma" w:cs="Tahoma"/>
          <w:sz w:val="20"/>
          <w:szCs w:val="20"/>
        </w:rPr>
        <w:t>webgoat_challenge_guest.jsp</w:t>
      </w:r>
      <w:proofErr w:type="spellEnd"/>
      <w:r w:rsidRPr="00101E44">
        <w:rPr>
          <w:rFonts w:ascii="Tahoma" w:eastAsia="Times New Roman" w:hAnsi="Tahoma" w:cs="Tahoma"/>
        </w:rPr>
        <w:t xml:space="preserve"> </w:t>
      </w:r>
    </w:p>
    <w:p w14:paraId="4B6C5C6F" w14:textId="77777777" w:rsidR="00101E44" w:rsidRPr="00101E44" w:rsidRDefault="00101E44" w:rsidP="00101E44">
      <w:pPr>
        <w:numPr>
          <w:ilvl w:val="1"/>
          <w:numId w:val="15"/>
        </w:numPr>
        <w:spacing w:before="100" w:beforeAutospacing="1" w:after="100" w:afterAutospacing="1"/>
        <w:rPr>
          <w:rFonts w:ascii="Tahoma" w:eastAsia="Times New Roman" w:hAnsi="Tahoma" w:cs="Tahoma"/>
        </w:rPr>
      </w:pPr>
      <w:r w:rsidRPr="00101E44">
        <w:rPr>
          <w:rFonts w:ascii="Tahoma" w:eastAsia="Times New Roman" w:hAnsi="Tahoma" w:cs="Tahoma"/>
        </w:rPr>
        <w:t xml:space="preserve">Your final command will: </w:t>
      </w:r>
    </w:p>
    <w:p w14:paraId="1722FEA5" w14:textId="77777777" w:rsidR="00101E44" w:rsidRPr="00101E44" w:rsidRDefault="00101E44" w:rsidP="00101E44">
      <w:pPr>
        <w:numPr>
          <w:ilvl w:val="2"/>
          <w:numId w:val="15"/>
        </w:numPr>
        <w:spacing w:before="100" w:beforeAutospacing="1" w:after="100" w:afterAutospacing="1"/>
        <w:rPr>
          <w:rFonts w:ascii="Tahoma" w:eastAsia="Times New Roman" w:hAnsi="Tahoma" w:cs="Tahoma"/>
        </w:rPr>
      </w:pPr>
      <w:r w:rsidRPr="00101E44">
        <w:rPr>
          <w:rFonts w:ascii="Tahoma" w:eastAsia="Times New Roman" w:hAnsi="Tahoma" w:cs="Tahoma"/>
        </w:rPr>
        <w:t xml:space="preserve">Change to the location of the </w:t>
      </w:r>
      <w:proofErr w:type="spellStart"/>
      <w:r w:rsidRPr="00101E44">
        <w:rPr>
          <w:rFonts w:ascii="Tahoma" w:eastAsia="Times New Roman" w:hAnsi="Tahoma" w:cs="Tahoma"/>
          <w:sz w:val="20"/>
          <w:szCs w:val="20"/>
        </w:rPr>
        <w:t>webgoat_challenge_guest.jsp</w:t>
      </w:r>
      <w:proofErr w:type="spellEnd"/>
      <w:r w:rsidRPr="00101E44">
        <w:rPr>
          <w:rFonts w:ascii="Tahoma" w:eastAsia="Times New Roman" w:hAnsi="Tahoma" w:cs="Tahoma"/>
        </w:rPr>
        <w:t xml:space="preserve"> file.</w:t>
      </w:r>
    </w:p>
    <w:p w14:paraId="348FBE22" w14:textId="77777777" w:rsidR="00101E44" w:rsidRPr="00101E44" w:rsidRDefault="00101E44" w:rsidP="00101E44">
      <w:pPr>
        <w:numPr>
          <w:ilvl w:val="2"/>
          <w:numId w:val="15"/>
        </w:numPr>
        <w:spacing w:before="100" w:beforeAutospacing="1" w:after="100" w:afterAutospacing="1"/>
        <w:rPr>
          <w:rFonts w:ascii="Tahoma" w:eastAsia="Times New Roman" w:hAnsi="Tahoma" w:cs="Tahoma"/>
        </w:rPr>
      </w:pPr>
      <w:r w:rsidRPr="00101E44">
        <w:rPr>
          <w:rFonts w:ascii="Tahoma" w:eastAsia="Times New Roman" w:hAnsi="Tahoma" w:cs="Tahoma"/>
          <w:b/>
          <w:bCs/>
        </w:rPr>
        <w:t>and</w:t>
      </w:r>
      <w:r w:rsidRPr="00101E44">
        <w:rPr>
          <w:rFonts w:ascii="Tahoma" w:eastAsia="Times New Roman" w:hAnsi="Tahoma" w:cs="Tahoma"/>
        </w:rPr>
        <w:t xml:space="preserve"> echo </w:t>
      </w:r>
      <w:r w:rsidRPr="00101E44">
        <w:rPr>
          <w:rFonts w:ascii="Tahoma" w:eastAsia="Times New Roman" w:hAnsi="Tahoma" w:cs="Tahoma"/>
          <w:sz w:val="20"/>
          <w:szCs w:val="20"/>
        </w:rPr>
        <w:t>You've been hacked by...</w:t>
      </w:r>
      <w:r w:rsidRPr="00101E44">
        <w:rPr>
          <w:rFonts w:ascii="Tahoma" w:eastAsia="Times New Roman" w:hAnsi="Tahoma" w:cs="Tahoma"/>
        </w:rPr>
        <w:t xml:space="preserve"> followed by your name, to the </w:t>
      </w:r>
      <w:proofErr w:type="spellStart"/>
      <w:r w:rsidRPr="00101E44">
        <w:rPr>
          <w:rFonts w:ascii="Tahoma" w:eastAsia="Times New Roman" w:hAnsi="Tahoma" w:cs="Tahoma"/>
          <w:sz w:val="20"/>
          <w:szCs w:val="20"/>
        </w:rPr>
        <w:t>webgoat_challenge_guest.jsp</w:t>
      </w:r>
      <w:proofErr w:type="spellEnd"/>
      <w:r w:rsidRPr="00101E44">
        <w:rPr>
          <w:rFonts w:ascii="Tahoma" w:eastAsia="Times New Roman" w:hAnsi="Tahoma" w:cs="Tahoma"/>
        </w:rPr>
        <w:t xml:space="preserve"> file.</w:t>
      </w:r>
    </w:p>
    <w:p w14:paraId="265C22E9" w14:textId="445EEE2A" w:rsidR="00101E44" w:rsidRPr="00101E44" w:rsidRDefault="00895F57" w:rsidP="00895F57">
      <w:pPr>
        <w:jc w:val="center"/>
        <w:rPr>
          <w:rFonts w:ascii="Tahoma" w:hAnsi="Tahoma" w:cs="Tahoma"/>
        </w:rPr>
      </w:pPr>
      <w:r>
        <w:rPr>
          <w:rFonts w:ascii="Tahoma" w:hAnsi="Tahoma" w:cs="Tahoma"/>
          <w:noProof/>
        </w:rPr>
        <w:drawing>
          <wp:inline distT="0" distB="0" distL="0" distR="0" wp14:anchorId="08E3AAC3" wp14:editId="62160252">
            <wp:extent cx="4479403" cy="3099441"/>
            <wp:effectExtent l="0" t="0" r="3810" b="0"/>
            <wp:docPr id="23" name="Picture 2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0203" cy="3120752"/>
                    </a:xfrm>
                    <a:prstGeom prst="rect">
                      <a:avLst/>
                    </a:prstGeom>
                  </pic:spPr>
                </pic:pic>
              </a:graphicData>
            </a:graphic>
          </wp:inline>
        </w:drawing>
      </w:r>
    </w:p>
    <w:sectPr w:rsidR="00101E44" w:rsidRPr="00101E44" w:rsidSect="00C83F36">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4B9C"/>
    <w:multiLevelType w:val="hybridMultilevel"/>
    <w:tmpl w:val="B6A43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DF2F1D"/>
    <w:multiLevelType w:val="multilevel"/>
    <w:tmpl w:val="57BEA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D2725"/>
    <w:multiLevelType w:val="multilevel"/>
    <w:tmpl w:val="CA32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526C5"/>
    <w:multiLevelType w:val="multilevel"/>
    <w:tmpl w:val="054465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AF0477"/>
    <w:multiLevelType w:val="multilevel"/>
    <w:tmpl w:val="148A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25216F"/>
    <w:multiLevelType w:val="multilevel"/>
    <w:tmpl w:val="BD6AF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54D27"/>
    <w:multiLevelType w:val="multilevel"/>
    <w:tmpl w:val="39B8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64263"/>
    <w:multiLevelType w:val="multilevel"/>
    <w:tmpl w:val="293AE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33C57"/>
    <w:multiLevelType w:val="multilevel"/>
    <w:tmpl w:val="1F264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D75F5A"/>
    <w:multiLevelType w:val="multilevel"/>
    <w:tmpl w:val="7C40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3E5436"/>
    <w:multiLevelType w:val="multilevel"/>
    <w:tmpl w:val="DE866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2630ED"/>
    <w:multiLevelType w:val="multilevel"/>
    <w:tmpl w:val="48AE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92D40"/>
    <w:multiLevelType w:val="multilevel"/>
    <w:tmpl w:val="7AE4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CA66A7"/>
    <w:multiLevelType w:val="hybridMultilevel"/>
    <w:tmpl w:val="CC52EA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16937F6"/>
    <w:multiLevelType w:val="multilevel"/>
    <w:tmpl w:val="45AA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8B1E2E"/>
    <w:multiLevelType w:val="multilevel"/>
    <w:tmpl w:val="07B6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C15F84"/>
    <w:multiLevelType w:val="multilevel"/>
    <w:tmpl w:val="1410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0"/>
  </w:num>
  <w:num w:numId="4">
    <w:abstractNumId w:val="9"/>
  </w:num>
  <w:num w:numId="5">
    <w:abstractNumId w:val="15"/>
  </w:num>
  <w:num w:numId="6">
    <w:abstractNumId w:val="3"/>
  </w:num>
  <w:num w:numId="7">
    <w:abstractNumId w:val="8"/>
  </w:num>
  <w:num w:numId="8">
    <w:abstractNumId w:val="11"/>
  </w:num>
  <w:num w:numId="9">
    <w:abstractNumId w:val="12"/>
  </w:num>
  <w:num w:numId="10">
    <w:abstractNumId w:val="16"/>
  </w:num>
  <w:num w:numId="11">
    <w:abstractNumId w:val="4"/>
  </w:num>
  <w:num w:numId="12">
    <w:abstractNumId w:val="2"/>
  </w:num>
  <w:num w:numId="13">
    <w:abstractNumId w:val="14"/>
  </w:num>
  <w:num w:numId="14">
    <w:abstractNumId w:val="1"/>
  </w:num>
  <w:num w:numId="15">
    <w:abstractNumId w:val="5"/>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44"/>
    <w:rsid w:val="00035C1A"/>
    <w:rsid w:val="000977C6"/>
    <w:rsid w:val="000C0EFE"/>
    <w:rsid w:val="000F2F04"/>
    <w:rsid w:val="00101E44"/>
    <w:rsid w:val="001C041A"/>
    <w:rsid w:val="001D0011"/>
    <w:rsid w:val="002C2F3A"/>
    <w:rsid w:val="002F3F35"/>
    <w:rsid w:val="00383D92"/>
    <w:rsid w:val="004141F3"/>
    <w:rsid w:val="00481CA9"/>
    <w:rsid w:val="004E2A6E"/>
    <w:rsid w:val="006111E8"/>
    <w:rsid w:val="00643737"/>
    <w:rsid w:val="00724FE7"/>
    <w:rsid w:val="00783492"/>
    <w:rsid w:val="007A10E9"/>
    <w:rsid w:val="00895F57"/>
    <w:rsid w:val="009265BE"/>
    <w:rsid w:val="00A66701"/>
    <w:rsid w:val="00A760E3"/>
    <w:rsid w:val="00A945AF"/>
    <w:rsid w:val="00B809D0"/>
    <w:rsid w:val="00BA76B9"/>
    <w:rsid w:val="00C83F36"/>
    <w:rsid w:val="00D37A10"/>
    <w:rsid w:val="00D62F27"/>
    <w:rsid w:val="00F721FE"/>
    <w:rsid w:val="00F77B2D"/>
    <w:rsid w:val="00FD5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8D56"/>
  <w15:chartTrackingRefBased/>
  <w15:docId w15:val="{3C5807BE-7A3A-F540-A165-A4E4C6B00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1E4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1E44"/>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01E4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1E4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1E4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01E44"/>
    <w:rPr>
      <w:rFonts w:ascii="Times New Roman" w:eastAsia="Times New Roman" w:hAnsi="Times New Roman" w:cs="Times New Roman"/>
      <w:b/>
      <w:bCs/>
    </w:rPr>
  </w:style>
  <w:style w:type="character" w:styleId="Hyperlink">
    <w:name w:val="Hyperlink"/>
    <w:basedOn w:val="DefaultParagraphFont"/>
    <w:uiPriority w:val="99"/>
    <w:unhideWhenUsed/>
    <w:rsid w:val="00101E44"/>
    <w:rPr>
      <w:color w:val="0000FF"/>
      <w:u w:val="single"/>
    </w:rPr>
  </w:style>
  <w:style w:type="paragraph" w:styleId="NormalWeb">
    <w:name w:val="Normal (Web)"/>
    <w:basedOn w:val="Normal"/>
    <w:uiPriority w:val="99"/>
    <w:semiHidden/>
    <w:unhideWhenUsed/>
    <w:rsid w:val="00101E44"/>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101E44"/>
    <w:rPr>
      <w:rFonts w:ascii="Courier New" w:eastAsia="Times New Roman" w:hAnsi="Courier New" w:cs="Courier New"/>
      <w:sz w:val="20"/>
      <w:szCs w:val="20"/>
    </w:rPr>
  </w:style>
  <w:style w:type="character" w:styleId="Strong">
    <w:name w:val="Strong"/>
    <w:basedOn w:val="DefaultParagraphFont"/>
    <w:uiPriority w:val="22"/>
    <w:qFormat/>
    <w:rsid w:val="00101E44"/>
    <w:rPr>
      <w:b/>
      <w:bCs/>
    </w:rPr>
  </w:style>
  <w:style w:type="paragraph" w:styleId="ListParagraph">
    <w:name w:val="List Paragraph"/>
    <w:basedOn w:val="Normal"/>
    <w:uiPriority w:val="34"/>
    <w:qFormat/>
    <w:rsid w:val="00783492"/>
    <w:pPr>
      <w:ind w:left="720"/>
      <w:contextualSpacing/>
    </w:pPr>
  </w:style>
  <w:style w:type="character" w:styleId="UnresolvedMention">
    <w:name w:val="Unresolved Mention"/>
    <w:basedOn w:val="DefaultParagraphFont"/>
    <w:uiPriority w:val="99"/>
    <w:semiHidden/>
    <w:unhideWhenUsed/>
    <w:rsid w:val="00783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06790">
      <w:bodyDiv w:val="1"/>
      <w:marLeft w:val="0"/>
      <w:marRight w:val="0"/>
      <w:marTop w:val="0"/>
      <w:marBottom w:val="0"/>
      <w:divBdr>
        <w:top w:val="none" w:sz="0" w:space="0" w:color="auto"/>
        <w:left w:val="none" w:sz="0" w:space="0" w:color="auto"/>
        <w:bottom w:val="none" w:sz="0" w:space="0" w:color="auto"/>
        <w:right w:val="none" w:sz="0" w:space="0" w:color="auto"/>
      </w:divBdr>
    </w:div>
    <w:div w:id="202724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cyberxsecurity.gitlab.io/documentation/using-classroom-labs/post/2019-01-09-first-acces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darkreading.com/risk/five-ways-to-stop-mass-sql-injection-attacks/d/d-id/1134277" TargetMode="External"/><Relationship Id="rId12" Type="http://schemas.openxmlformats.org/officeDocument/2006/relationships/hyperlink" Target="https://www.icann.org/resources/pages/faqs-f0-2012-02-25-en" TargetMode="External"/><Relationship Id="rId17" Type="http://schemas.openxmlformats.org/officeDocument/2006/relationships/hyperlink" Target="https://www.idrnd.ai/5-authentication-methods-that-can-prevent-the-next-breach/" TargetMode="External"/><Relationship Id="rId2" Type="http://schemas.openxmlformats.org/officeDocument/2006/relationships/numbering" Target="numbering.xml"/><Relationship Id="rId16" Type="http://schemas.openxmlformats.org/officeDocument/2006/relationships/hyperlink" Target="https://www.sugarshot.io/what-is-multi-factor-authentication/"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ebmasters.stackexchange.com/questions/704/how-can-i-hide-whois-informatio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hackerone.com/reports/15618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veracode.com/sites/default/files/Resources/Whitepapers/top-3-reasons-appsec-programs-fail-veracode.pdf" TargetMode="Externa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C1361-DD7C-4243-A620-17D07879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 Padilla</dc:creator>
  <cp:keywords/>
  <dc:description/>
  <cp:lastModifiedBy>Shea Padilla</cp:lastModifiedBy>
  <cp:revision>2</cp:revision>
  <dcterms:created xsi:type="dcterms:W3CDTF">2022-02-08T03:23:00Z</dcterms:created>
  <dcterms:modified xsi:type="dcterms:W3CDTF">2022-02-08T03:23:00Z</dcterms:modified>
</cp:coreProperties>
</file>