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544E" w:rsidRPr="00D336F1" w:rsidRDefault="00A3188A" w:rsidP="00D336F1">
      <w:pPr>
        <w:spacing w:after="60" w:line="360" w:lineRule="auto"/>
        <w:jc w:val="center"/>
        <w:rPr>
          <w:rFonts w:ascii="Times New Roman" w:hAnsi="Times New Roman" w:cs="Times New Roman"/>
          <w:sz w:val="24"/>
          <w:szCs w:val="24"/>
        </w:rPr>
      </w:pPr>
      <w:r w:rsidRPr="00D336F1">
        <w:rPr>
          <w:rFonts w:ascii="Times New Roman" w:hAnsi="Times New Roman" w:cs="Times New Roman"/>
          <w:b/>
          <w:bCs/>
          <w:sz w:val="24"/>
          <w:szCs w:val="24"/>
        </w:rPr>
        <w:t>International Cybersecurity and Digital Forensics Academy</w:t>
      </w:r>
    </w:p>
    <w:p w:rsidR="00C9544E" w:rsidRPr="00D336F1" w:rsidRDefault="00A3188A" w:rsidP="00D336F1">
      <w:pPr>
        <w:spacing w:after="60" w:line="360" w:lineRule="auto"/>
        <w:jc w:val="center"/>
        <w:rPr>
          <w:rFonts w:ascii="Times New Roman" w:hAnsi="Times New Roman" w:cs="Times New Roman"/>
          <w:sz w:val="24"/>
          <w:szCs w:val="24"/>
        </w:rPr>
      </w:pPr>
      <w:r w:rsidRPr="00D336F1">
        <w:rPr>
          <w:rFonts w:ascii="Times New Roman" w:hAnsi="Times New Roman" w:cs="Times New Roman"/>
          <w:sz w:val="24"/>
          <w:szCs w:val="24"/>
        </w:rPr>
        <w:t>GRC105 Incident Management and Business Continuity, Week 20</w:t>
      </w:r>
    </w:p>
    <w:p w:rsidR="00C9544E" w:rsidRPr="00D336F1" w:rsidRDefault="00A3188A" w:rsidP="00D336F1">
      <w:pPr>
        <w:spacing w:after="240" w:line="360" w:lineRule="auto"/>
        <w:jc w:val="center"/>
        <w:rPr>
          <w:rFonts w:ascii="Times New Roman" w:hAnsi="Times New Roman" w:cs="Times New Roman"/>
          <w:sz w:val="24"/>
          <w:szCs w:val="24"/>
        </w:rPr>
      </w:pPr>
      <w:r w:rsidRPr="00D336F1">
        <w:rPr>
          <w:rFonts w:ascii="Times New Roman" w:hAnsi="Times New Roman" w:cs="Times New Roman"/>
          <w:b/>
          <w:bCs/>
          <w:sz w:val="24"/>
          <w:szCs w:val="24"/>
        </w:rPr>
        <w:t>Incident Response Planning Assignment: Northbridge Skills Institute Ransomware Incident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9544E" w:rsidRPr="00D336F1">
        <w:trPr>
          <w:tblHeader/>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Detail</w:t>
            </w:r>
          </w:p>
        </w:tc>
        <w:tc>
          <w:tcPr>
            <w:tcW w:w="6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Entry</w:t>
            </w:r>
          </w:p>
        </w:tc>
      </w:tr>
      <w:tr w:rsidR="00C9544E" w:rsidRPr="00D336F1">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Student name</w:t>
            </w:r>
          </w:p>
        </w:tc>
        <w:tc>
          <w:tcPr>
            <w:tcW w:w="6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3254FF" w:rsidP="00D336F1">
            <w:pPr>
              <w:spacing w:line="360" w:lineRule="auto"/>
              <w:rPr>
                <w:rFonts w:ascii="Times New Roman" w:hAnsi="Times New Roman" w:cs="Times New Roman"/>
                <w:sz w:val="24"/>
                <w:szCs w:val="24"/>
              </w:rPr>
            </w:pPr>
            <w:r>
              <w:rPr>
                <w:rFonts w:ascii="Times New Roman" w:hAnsi="Times New Roman" w:cs="Times New Roman"/>
                <w:sz w:val="24"/>
                <w:szCs w:val="24"/>
              </w:rPr>
              <w:t>Ocen Richard</w:t>
            </w:r>
          </w:p>
        </w:tc>
      </w:tr>
      <w:tr w:rsidR="00C9544E" w:rsidRPr="00D336F1">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Student ID</w:t>
            </w:r>
          </w:p>
        </w:tc>
        <w:tc>
          <w:tcPr>
            <w:tcW w:w="6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3254FF" w:rsidP="00D336F1">
            <w:pPr>
              <w:spacing w:line="360" w:lineRule="auto"/>
              <w:rPr>
                <w:rFonts w:ascii="Times New Roman" w:hAnsi="Times New Roman" w:cs="Times New Roman"/>
                <w:sz w:val="24"/>
                <w:szCs w:val="24"/>
              </w:rPr>
            </w:pPr>
            <w:r>
              <w:rPr>
                <w:rFonts w:ascii="Times New Roman" w:hAnsi="Times New Roman" w:cs="Times New Roman"/>
                <w:sz w:val="24"/>
                <w:szCs w:val="24"/>
              </w:rPr>
              <w:t>2025/GCR/12742</w:t>
            </w:r>
          </w:p>
        </w:tc>
      </w:tr>
      <w:tr w:rsidR="00C9544E" w:rsidRPr="00D336F1">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Official email</w:t>
            </w:r>
          </w:p>
        </w:tc>
        <w:tc>
          <w:tcPr>
            <w:tcW w:w="6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3254FF" w:rsidP="00D336F1">
            <w:pPr>
              <w:spacing w:line="360" w:lineRule="auto"/>
              <w:rPr>
                <w:rFonts w:ascii="Times New Roman" w:hAnsi="Times New Roman" w:cs="Times New Roman"/>
                <w:sz w:val="24"/>
                <w:szCs w:val="24"/>
              </w:rPr>
            </w:pPr>
            <w:r>
              <w:rPr>
                <w:rFonts w:ascii="Times New Roman" w:hAnsi="Times New Roman" w:cs="Times New Roman"/>
                <w:sz w:val="24"/>
                <w:szCs w:val="24"/>
              </w:rPr>
              <w:t>gcr2512742@students.icdfa.edu.ng</w:t>
            </w:r>
          </w:p>
        </w:tc>
      </w:tr>
      <w:tr w:rsidR="00C9544E" w:rsidRPr="00D336F1">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Role assumed</w:t>
            </w:r>
          </w:p>
        </w:tc>
        <w:tc>
          <w:tcPr>
            <w:tcW w:w="6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Incident </w:t>
            </w:r>
            <w:r w:rsidR="003254FF">
              <w:rPr>
                <w:rFonts w:ascii="Times New Roman" w:hAnsi="Times New Roman" w:cs="Times New Roman"/>
                <w:sz w:val="24"/>
                <w:szCs w:val="24"/>
              </w:rPr>
              <w:t>Response Manager</w:t>
            </w:r>
          </w:p>
        </w:tc>
      </w:tr>
      <w:tr w:rsidR="00C9544E" w:rsidRPr="00D336F1">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Word count</w:t>
            </w:r>
          </w:p>
        </w:tc>
        <w:tc>
          <w:tcPr>
            <w:tcW w:w="64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B80B4D" w:rsidP="003254FF">
            <w:pPr>
              <w:spacing w:line="360" w:lineRule="auto"/>
              <w:rPr>
                <w:rFonts w:ascii="Times New Roman" w:hAnsi="Times New Roman" w:cs="Times New Roman"/>
                <w:sz w:val="24"/>
                <w:szCs w:val="24"/>
              </w:rPr>
            </w:pPr>
            <w:r>
              <w:rPr>
                <w:rFonts w:ascii="Times New Roman" w:hAnsi="Times New Roman" w:cs="Times New Roman"/>
                <w:sz w:val="24"/>
                <w:szCs w:val="24"/>
              </w:rPr>
              <w:t>6220</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Framework approach</w:t>
      </w:r>
    </w:p>
    <w:p w:rsidR="00C9544E" w:rsidRPr="00D336F1" w:rsidRDefault="00A3188A" w:rsidP="00B80B4D">
      <w:pPr>
        <w:pStyle w:val="ListParagraph"/>
        <w:numPr>
          <w:ilvl w:val="0"/>
          <w:numId w:val="7"/>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Structure:</w:t>
      </w:r>
      <w:r w:rsidRPr="00D336F1">
        <w:rPr>
          <w:rFonts w:ascii="Times New Roman" w:hAnsi="Times New Roman" w:cs="Times New Roman"/>
          <w:sz w:val="24"/>
          <w:szCs w:val="24"/>
        </w:rPr>
        <w:t xml:space="preserve"> The report follows the four teaching stages: preparation; detection and analysis; containment, eradication, and recovery; and post incident activity (ICDFA,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This four stage model originates in NIST SP 800-61 Revision 2 (</w:t>
      </w:r>
      <w:proofErr w:type="spellStart"/>
      <w:r w:rsidRPr="00D336F1">
        <w:rPr>
          <w:rFonts w:ascii="Times New Roman" w:hAnsi="Times New Roman" w:cs="Times New Roman"/>
          <w:sz w:val="24"/>
          <w:szCs w:val="24"/>
        </w:rPr>
        <w:t>Cichonski</w:t>
      </w:r>
      <w:proofErr w:type="spellEnd"/>
      <w:r w:rsidRPr="00D336F1">
        <w:rPr>
          <w:rFonts w:ascii="Times New Roman" w:hAnsi="Times New Roman" w:cs="Times New Roman"/>
          <w:sz w:val="24"/>
          <w:szCs w:val="24"/>
        </w:rPr>
        <w:t xml:space="preserve"> et al., 2012).</w:t>
      </w:r>
    </w:p>
    <w:p w:rsidR="00C9544E" w:rsidRPr="00D336F1" w:rsidRDefault="00A3188A" w:rsidP="00B80B4D">
      <w:pPr>
        <w:pStyle w:val="ListParagraph"/>
        <w:numPr>
          <w:ilvl w:val="0"/>
          <w:numId w:val="7"/>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CSF 2.0 alignment:</w:t>
      </w:r>
      <w:r w:rsidRPr="00D336F1">
        <w:rPr>
          <w:rFonts w:ascii="Times New Roman" w:hAnsi="Times New Roman" w:cs="Times New Roman"/>
          <w:sz w:val="24"/>
          <w:szCs w:val="24"/>
        </w:rPr>
        <w:t xml:space="preserve"> Under NIST SP 800-61 Revision 3, Detect, Respond, and Recover form incident response, while Govern, Identify, and Protect support preparation. Lessons learned feed improvement into all functions (Nelson et al., 2025; NIST, 2024).</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Assumptions</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All names, numbers, and contacts are fictional. The following assumptions are labelled and used throughout.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C9544E" w:rsidRPr="00D336F1">
        <w:trPr>
          <w:tblHeader/>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ID</w:t>
            </w:r>
          </w:p>
        </w:tc>
        <w:tc>
          <w:tcPr>
            <w:tcW w:w="8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Assumption</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A1</w:t>
            </w:r>
          </w:p>
        </w:tc>
        <w:tc>
          <w:tcPr>
            <w:tcW w:w="8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Northbridge operates in Nigeria and processes personal data of Nigerian learners. The Nigeria Data Protection Act 2023 (NDPA) applies. WAT is UTC+1.</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A2</w:t>
            </w:r>
          </w:p>
        </w:tc>
        <w:tc>
          <w:tcPr>
            <w:tcW w:w="8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The Principal is the Executive Sponsor with authority over service outages and external statements.</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A3</w:t>
            </w:r>
          </w:p>
        </w:tc>
        <w:tc>
          <w:tcPr>
            <w:tcW w:w="8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The Academic Registrar is the business owner of LMS01 and the examination. The Finance Manager owns FIN-PC07 and finance files.</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A4</w:t>
            </w:r>
          </w:p>
        </w:tc>
        <w:tc>
          <w:tcPr>
            <w:tcW w:w="8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Northbridge can engage an external digital forensics and incident response (DFIR) firm on an emergency basis.</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A5</w:t>
            </w:r>
          </w:p>
        </w:tc>
        <w:tc>
          <w:tcPr>
            <w:tcW w:w="8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The Friday 17:00 disconnected backup is stored off network and was not reachable by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A6</w:t>
            </w:r>
          </w:p>
        </w:tc>
        <w:tc>
          <w:tcPr>
            <w:tcW w:w="8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FS01, LMS01, and BAK01 are on premises. Microsoft 365 is the identity provider (</w:t>
            </w:r>
            <w:proofErr w:type="spellStart"/>
            <w:r w:rsidRPr="00D336F1">
              <w:rPr>
                <w:rFonts w:ascii="Times New Roman" w:hAnsi="Times New Roman" w:cs="Times New Roman"/>
                <w:sz w:val="24"/>
                <w:szCs w:val="24"/>
              </w:rPr>
              <w:t>Entra</w:t>
            </w:r>
            <w:proofErr w:type="spellEnd"/>
            <w:r w:rsidRPr="00D336F1">
              <w:rPr>
                <w:rFonts w:ascii="Times New Roman" w:hAnsi="Times New Roman" w:cs="Times New Roman"/>
                <w:sz w:val="24"/>
                <w:szCs w:val="24"/>
              </w:rPr>
              <w:t xml:space="preserve"> ID).</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A7</w:t>
            </w:r>
          </w:p>
        </w:tc>
        <w:tc>
          <w:tcPr>
            <w:tcW w:w="8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Staff mobile numbers are held in HR records on Microsoft 365 or on paper, not only on FS01.</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A8</w:t>
            </w:r>
          </w:p>
        </w:tc>
        <w:tc>
          <w:tcPr>
            <w:tcW w:w="8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All evidence collection in this report is proposed. No acquisition has been performed.</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br w:type="page"/>
      </w:r>
    </w:p>
    <w:p w:rsidR="00C9544E" w:rsidRPr="00D336F1" w:rsidRDefault="00A3188A" w:rsidP="00D336F1">
      <w:pPr>
        <w:pStyle w:val="Heading1"/>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Task 1: Incident classification and initial assessment</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1.1 Incident timeline</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Status key: C = confirmed observation, H = working hypothesis, Q = unresolved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1000"/>
        <w:gridCol w:w="2600"/>
        <w:gridCol w:w="2500"/>
        <w:gridCol w:w="2376"/>
      </w:tblGrid>
      <w:tr w:rsidR="00C9544E" w:rsidRPr="00D336F1">
        <w:trPr>
          <w:tblHeader/>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ID</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Time (WAT)</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Confirmed observation (C)</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Working hypothesis (H)</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Unresolved question (Q)</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E01</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Day -1 (Sun) 16:40</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Finance officer opened an unexpected payroll attachment on FIN-PC07.</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Phishing delivered a loader or credential stealer. Likely initial access.</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Did code execute? Why was the officer working on a Sunday?</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E02</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Day 0 01:15</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Officer account signed in from unfamiliar IP and new device.</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Credentials stolen via E01 and reused by the attacker.</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Was MFA satisfied, bypassed, or not enforced? Was the user involved?</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E03</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Day 0 01:35</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proofErr w:type="spellStart"/>
            <w:proofErr w:type="gramStart"/>
            <w:r w:rsidRPr="00D336F1">
              <w:rPr>
                <w:rFonts w:ascii="Times New Roman" w:hAnsi="Times New Roman" w:cs="Times New Roman"/>
                <w:sz w:val="24"/>
                <w:szCs w:val="24"/>
              </w:rPr>
              <w:t>svc_backup</w:t>
            </w:r>
            <w:proofErr w:type="spellEnd"/>
            <w:proofErr w:type="gramEnd"/>
            <w:r w:rsidRPr="00D336F1">
              <w:rPr>
                <w:rFonts w:ascii="Times New Roman" w:hAnsi="Times New Roman" w:cs="Times New Roman"/>
                <w:sz w:val="24"/>
                <w:szCs w:val="24"/>
              </w:rPr>
              <w:t xml:space="preserve"> made remote admin logons to FS01 and BAK01 off schedule.</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Attacker obtained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 xml:space="preserve"> credentials and moved laterally.</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Where did the logons originate? How were credentials obtained?</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E04</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Day 0 01:50</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FIN-PC07 uploaded 1.2 GB over HTTPS to unfamiliar cloud storage.</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Data staged and </w:t>
            </w:r>
            <w:proofErr w:type="spellStart"/>
            <w:r w:rsidRPr="00D336F1">
              <w:rPr>
                <w:rFonts w:ascii="Times New Roman" w:hAnsi="Times New Roman" w:cs="Times New Roman"/>
                <w:sz w:val="24"/>
                <w:szCs w:val="24"/>
              </w:rPr>
              <w:t>exfiltrated</w:t>
            </w:r>
            <w:proofErr w:type="spellEnd"/>
            <w:r w:rsidRPr="00D336F1">
              <w:rPr>
                <w:rFonts w:ascii="Times New Roman" w:hAnsi="Times New Roman" w:cs="Times New Roman"/>
                <w:sz w:val="24"/>
                <w:szCs w:val="24"/>
              </w:rPr>
              <w:t xml:space="preserve"> before encryption (double extortion).</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What content was sent? Learner or finance data?</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E05</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Day 0 02:00</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Backup console reports FS01 and LMS01 jobs succeeded.</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Backup may contain tampered data or be later deleted by the attacker.</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Is the backup restorable and free of compromise?</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E06</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Day 0 08:30</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Mass file changes on FIN-PC07. .locked files and ransom note on FS01.</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Ransomware encryption is active or recently completed.</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Which malware family? Is encryption still running?</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E07</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Day 0 08:40</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Portal login loads. Learners cannot open materials or submit work.</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LMS01 fails because its files on FS01 are encrypted.</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Is LMS01 itself encrypted or only its FS01 dependency?</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E08</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Day 0 08:45</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Incident contact list on FS01 is inaccessible. Staff phones work.</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Email may be monitored by the attacker via the compromised account.</w:t>
            </w:r>
          </w:p>
        </w:tc>
        <w:tc>
          <w:tcPr>
            <w:tcW w:w="23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Is corporate email trustworthy?</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 xml:space="preserve">Mapping to MITRE ATT&amp;CK: E01 Phishing (T1566), E02 and E03 Valid Accounts (T1078), E04 Exfiltration Over Web Service (T1567), E06 Data Encrypted for Impact (T1486) (MITRE,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xml:space="preserve">-a,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xml:space="preserve">-b,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xml:space="preserve">-c,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-d).</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1.2 Alternative explanations for ambiguous events</w:t>
      </w:r>
    </w:p>
    <w:p w:rsidR="00C9544E" w:rsidRPr="00B80B4D" w:rsidRDefault="00A3188A" w:rsidP="00B80B4D">
      <w:pPr>
        <w:pStyle w:val="ListParagraph"/>
        <w:numPr>
          <w:ilvl w:val="0"/>
          <w:numId w:val="8"/>
        </w:numPr>
        <w:spacing w:after="60" w:line="360" w:lineRule="auto"/>
        <w:rPr>
          <w:rFonts w:ascii="Times New Roman" w:hAnsi="Times New Roman" w:cs="Times New Roman"/>
          <w:sz w:val="24"/>
          <w:szCs w:val="24"/>
        </w:rPr>
      </w:pPr>
      <w:r w:rsidRPr="00B80B4D">
        <w:rPr>
          <w:rFonts w:ascii="Times New Roman" w:hAnsi="Times New Roman" w:cs="Times New Roman"/>
          <w:b/>
          <w:bCs/>
          <w:sz w:val="24"/>
          <w:szCs w:val="24"/>
        </w:rPr>
        <w:t>E02 sign-in:</w:t>
      </w:r>
      <w:r w:rsidRPr="00B80B4D">
        <w:rPr>
          <w:rFonts w:ascii="Times New Roman" w:hAnsi="Times New Roman" w:cs="Times New Roman"/>
          <w:sz w:val="24"/>
          <w:szCs w:val="24"/>
        </w:rPr>
        <w:t xml:space="preserve"> Attacker using credentials stolen through E01. Alternative: the officer used a new personal phone or a VPN while working late. Check device ID and MFA method in sign-in logs.</w:t>
      </w:r>
    </w:p>
    <w:p w:rsidR="00C9544E" w:rsidRPr="00B80B4D" w:rsidRDefault="00A3188A" w:rsidP="00B80B4D">
      <w:pPr>
        <w:pStyle w:val="ListParagraph"/>
        <w:numPr>
          <w:ilvl w:val="0"/>
          <w:numId w:val="8"/>
        </w:numPr>
        <w:spacing w:after="60" w:line="360" w:lineRule="auto"/>
        <w:rPr>
          <w:rFonts w:ascii="Times New Roman" w:hAnsi="Times New Roman" w:cs="Times New Roman"/>
          <w:sz w:val="24"/>
          <w:szCs w:val="24"/>
        </w:rPr>
      </w:pPr>
      <w:r w:rsidRPr="00B80B4D">
        <w:rPr>
          <w:rFonts w:ascii="Times New Roman" w:hAnsi="Times New Roman" w:cs="Times New Roman"/>
          <w:b/>
          <w:bCs/>
          <w:sz w:val="24"/>
          <w:szCs w:val="24"/>
        </w:rPr>
        <w:t xml:space="preserve">E03 </w:t>
      </w:r>
      <w:proofErr w:type="spellStart"/>
      <w:r w:rsidRPr="00B80B4D">
        <w:rPr>
          <w:rFonts w:ascii="Times New Roman" w:hAnsi="Times New Roman" w:cs="Times New Roman"/>
          <w:b/>
          <w:bCs/>
          <w:sz w:val="24"/>
          <w:szCs w:val="24"/>
        </w:rPr>
        <w:t>svc_backup</w:t>
      </w:r>
      <w:proofErr w:type="spellEnd"/>
      <w:r w:rsidRPr="00B80B4D">
        <w:rPr>
          <w:rFonts w:ascii="Times New Roman" w:hAnsi="Times New Roman" w:cs="Times New Roman"/>
          <w:b/>
          <w:bCs/>
          <w:sz w:val="24"/>
          <w:szCs w:val="24"/>
        </w:rPr>
        <w:t xml:space="preserve"> logons:</w:t>
      </w:r>
      <w:r w:rsidRPr="00B80B4D">
        <w:rPr>
          <w:rFonts w:ascii="Times New Roman" w:hAnsi="Times New Roman" w:cs="Times New Roman"/>
          <w:sz w:val="24"/>
          <w:szCs w:val="24"/>
        </w:rPr>
        <w:t xml:space="preserve"> Attacker using stolen service credentials. Alternative: an administrator rescheduled backup maintenance before the 02:00 job (E05). Check change records and logon source host.</w:t>
      </w:r>
    </w:p>
    <w:p w:rsidR="00C9544E" w:rsidRPr="00B80B4D" w:rsidRDefault="00A3188A" w:rsidP="00B80B4D">
      <w:pPr>
        <w:pStyle w:val="ListParagraph"/>
        <w:numPr>
          <w:ilvl w:val="0"/>
          <w:numId w:val="8"/>
        </w:numPr>
        <w:spacing w:after="60" w:line="360" w:lineRule="auto"/>
        <w:rPr>
          <w:rFonts w:ascii="Times New Roman" w:hAnsi="Times New Roman" w:cs="Times New Roman"/>
          <w:sz w:val="24"/>
          <w:szCs w:val="24"/>
        </w:rPr>
      </w:pPr>
      <w:r w:rsidRPr="00B80B4D">
        <w:rPr>
          <w:rFonts w:ascii="Times New Roman" w:hAnsi="Times New Roman" w:cs="Times New Roman"/>
          <w:b/>
          <w:bCs/>
          <w:sz w:val="24"/>
          <w:szCs w:val="24"/>
        </w:rPr>
        <w:t>E04 upload:</w:t>
      </w:r>
      <w:r w:rsidRPr="00B80B4D">
        <w:rPr>
          <w:rFonts w:ascii="Times New Roman" w:hAnsi="Times New Roman" w:cs="Times New Roman"/>
          <w:sz w:val="24"/>
          <w:szCs w:val="24"/>
        </w:rPr>
        <w:t xml:space="preserve"> Exfiltration of institute data. Alternative: legitimate cloud sync or a staff upload of personal files. Check destination reputation, process name, and files accessed.</w:t>
      </w:r>
    </w:p>
    <w:p w:rsidR="00C9544E" w:rsidRPr="00B80B4D" w:rsidRDefault="00A3188A" w:rsidP="00B80B4D">
      <w:pPr>
        <w:pStyle w:val="ListParagraph"/>
        <w:numPr>
          <w:ilvl w:val="0"/>
          <w:numId w:val="8"/>
        </w:numPr>
        <w:spacing w:after="60" w:line="360" w:lineRule="auto"/>
        <w:rPr>
          <w:rFonts w:ascii="Times New Roman" w:hAnsi="Times New Roman" w:cs="Times New Roman"/>
          <w:sz w:val="24"/>
          <w:szCs w:val="24"/>
        </w:rPr>
      </w:pPr>
      <w:r w:rsidRPr="00B80B4D">
        <w:rPr>
          <w:rFonts w:ascii="Times New Roman" w:hAnsi="Times New Roman" w:cs="Times New Roman"/>
          <w:b/>
          <w:bCs/>
          <w:sz w:val="24"/>
          <w:szCs w:val="24"/>
        </w:rPr>
        <w:t>E05 backup success:</w:t>
      </w:r>
      <w:r w:rsidRPr="00B80B4D">
        <w:rPr>
          <w:rFonts w:ascii="Times New Roman" w:hAnsi="Times New Roman" w:cs="Times New Roman"/>
          <w:sz w:val="24"/>
          <w:szCs w:val="24"/>
        </w:rPr>
        <w:t xml:space="preserve"> Healthy backup. Alternative: the job captured files already altered by the attacker, or the attacker later deleted or corrupted snapshots. Success status does not prove recoverability.</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1.3 Classification and severity</w:t>
      </w:r>
    </w:p>
    <w:p w:rsidR="00C9544E" w:rsidRPr="00D336F1" w:rsidRDefault="00A3188A" w:rsidP="00B80B4D">
      <w:pPr>
        <w:pStyle w:val="ListParagraph"/>
        <w:numPr>
          <w:ilvl w:val="0"/>
          <w:numId w:val="9"/>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Incident type:</w:t>
      </w:r>
      <w:r w:rsidRPr="00D336F1">
        <w:rPr>
          <w:rFonts w:ascii="Times New Roman" w:hAnsi="Times New Roman" w:cs="Times New Roman"/>
          <w:sz w:val="24"/>
          <w:szCs w:val="24"/>
        </w:rPr>
        <w:t xml:space="preserve"> Ransomware (confirmed encryption, E06) with suspected account compromise (E02, E03) and possible data exfiltration (E04). This is a security incident because it affects confidentiality, integrity, and availability (ICDFA,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slide 4).</w:t>
      </w:r>
    </w:p>
    <w:p w:rsidR="00C9544E" w:rsidRPr="00D336F1" w:rsidRDefault="00A3188A" w:rsidP="00D336F1">
      <w:pPr>
        <w:keepNext/>
        <w:spacing w:before="120" w:after="60" w:line="360" w:lineRule="auto"/>
        <w:rPr>
          <w:rFonts w:ascii="Times New Roman" w:hAnsi="Times New Roman" w:cs="Times New Roman"/>
          <w:sz w:val="24"/>
          <w:szCs w:val="24"/>
        </w:rPr>
      </w:pPr>
      <w:r w:rsidRPr="00D336F1">
        <w:rPr>
          <w:rFonts w:ascii="Times New Roman" w:hAnsi="Times New Roman" w:cs="Times New Roman"/>
          <w:b/>
          <w:bCs/>
          <w:i/>
          <w:iCs/>
          <w:sz w:val="24"/>
          <w:szCs w:val="24"/>
        </w:rPr>
        <w:lastRenderedPageBreak/>
        <w:t>Table 1.3 Severity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826"/>
        <w:gridCol w:w="3100"/>
      </w:tblGrid>
      <w:tr w:rsidR="00C9544E" w:rsidRPr="00D336F1">
        <w:trPr>
          <w:tblHeader/>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Level</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Criteria (any one applies)</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Response requirement</w:t>
            </w:r>
          </w:p>
        </w:tc>
      </w:tr>
      <w:tr w:rsidR="00C9544E" w:rsidRPr="00D336F1">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Critical</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Active destructive attack (for example ransomware); core services (LMS, identity) unavailable; privileged accounts compromised; recovery capability at risk; likely exposure of personal data at scale.</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Full CSIRT immediately. Executive Sponsor notified within 15 minutes. Continuous response until contained.</w:t>
            </w:r>
          </w:p>
        </w:tc>
      </w:tr>
      <w:tr w:rsidR="00C9544E" w:rsidRPr="00D336F1">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High</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Confirmed compromise of a limited number of systems; personal data possibly affected in limited volume; service degraded with workarounds.</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Response within 1 hour. Management notified within 2 hours.</w:t>
            </w:r>
          </w:p>
        </w:tc>
      </w:tr>
      <w:tr w:rsidR="00C9544E" w:rsidRPr="00D336F1">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Medium</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Malware or suspicious activity on a single contained endpoint; no evidence of data access; no service impact.</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Response within 4 business hours. IT manager informed.</w:t>
            </w:r>
          </w:p>
        </w:tc>
      </w:tr>
      <w:tr w:rsidR="00C9544E" w:rsidRPr="00D336F1">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Low</w:t>
            </w:r>
          </w:p>
        </w:tc>
        <w:tc>
          <w:tcPr>
            <w:tcW w:w="4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Blocked attempt or minor policy violation; no impact.</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Handled within 2 business days through ticketing.</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Selected severity: Critical.</w:t>
      </w:r>
    </w:p>
    <w:p w:rsidR="00C9544E" w:rsidRPr="00D336F1" w:rsidRDefault="00A3188A" w:rsidP="00B80B4D">
      <w:pPr>
        <w:pStyle w:val="ListParagraph"/>
        <w:numPr>
          <w:ilvl w:val="0"/>
          <w:numId w:val="10"/>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Operational impact:</w:t>
      </w:r>
      <w:r w:rsidRPr="00D336F1">
        <w:rPr>
          <w:rFonts w:ascii="Times New Roman" w:hAnsi="Times New Roman" w:cs="Times New Roman"/>
          <w:sz w:val="24"/>
          <w:szCs w:val="24"/>
        </w:rPr>
        <w:t xml:space="preserve"> FS01 shares are encrypted (E06). Learners cannot use LMS materials or submit work (E07). The 11:00 examination for 100 learners is at risk.</w:t>
      </w:r>
    </w:p>
    <w:p w:rsidR="00C9544E" w:rsidRPr="00D336F1" w:rsidRDefault="00A3188A" w:rsidP="00B80B4D">
      <w:pPr>
        <w:pStyle w:val="ListParagraph"/>
        <w:numPr>
          <w:ilvl w:val="0"/>
          <w:numId w:val="10"/>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Affected data:</w:t>
      </w:r>
      <w:r w:rsidRPr="00D336F1">
        <w:rPr>
          <w:rFonts w:ascii="Times New Roman" w:hAnsi="Times New Roman" w:cs="Times New Roman"/>
          <w:sz w:val="24"/>
          <w:szCs w:val="24"/>
        </w:rPr>
        <w:t xml:space="preserve"> FS01 holds learner contact details, admissions documents, assessment records, and finance files. A 1.2 GB upload (E04) creates a credible risk of personal data exposure.</w:t>
      </w:r>
    </w:p>
    <w:p w:rsidR="00C9544E" w:rsidRPr="00D336F1" w:rsidRDefault="00A3188A" w:rsidP="00B80B4D">
      <w:pPr>
        <w:pStyle w:val="ListParagraph"/>
        <w:numPr>
          <w:ilvl w:val="0"/>
          <w:numId w:val="10"/>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Recovery risk:</w:t>
      </w:r>
      <w:r w:rsidRPr="00D336F1">
        <w:rPr>
          <w:rFonts w:ascii="Times New Roman" w:hAnsi="Times New Roman" w:cs="Times New Roman"/>
          <w:sz w:val="24"/>
          <w:szCs w:val="24"/>
        </w:rPr>
        <w:t xml:space="preserve">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 xml:space="preserve"> has admin rights on BAK01 (E03). Network backups are not immutable and untested.</w:t>
      </w:r>
    </w:p>
    <w:p w:rsidR="00C9544E" w:rsidRPr="00D336F1" w:rsidRDefault="00A3188A" w:rsidP="00B80B4D">
      <w:pPr>
        <w:pStyle w:val="ListParagraph"/>
        <w:numPr>
          <w:ilvl w:val="0"/>
          <w:numId w:val="10"/>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Uncertainty:</w:t>
      </w:r>
      <w:r w:rsidRPr="00D336F1">
        <w:rPr>
          <w:rFonts w:ascii="Times New Roman" w:hAnsi="Times New Roman" w:cs="Times New Roman"/>
          <w:sz w:val="24"/>
          <w:szCs w:val="24"/>
        </w:rPr>
        <w:t xml:space="preserve"> Exfiltration and the malware family are unconfirmed. Uncertainty increases risk, so the level stays Critical until evidence lowers it.</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1.4 Affected assets and CIA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900"/>
        <w:gridCol w:w="1700"/>
        <w:gridCol w:w="1826"/>
      </w:tblGrid>
      <w:tr w:rsidR="00C9544E" w:rsidRPr="00D336F1">
        <w:trPr>
          <w:tblHeader/>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Asset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Status</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Confidentiality</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Integrity</w:t>
            </w:r>
          </w:p>
        </w:tc>
        <w:tc>
          <w:tcPr>
            <w:tcW w:w="1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Availability</w:t>
            </w:r>
          </w:p>
        </w:tc>
      </w:tr>
      <w:tr w:rsidR="00C9544E" w:rsidRPr="00D336F1">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FIN-PC07</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Confirmed (E01, E04, E06)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source of 1.2 GB upload</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Confirmed: mass file changes</w:t>
            </w:r>
          </w:p>
        </w:tc>
        <w:tc>
          <w:tcPr>
            <w:tcW w:w="1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Confirmed: unusable</w:t>
            </w:r>
          </w:p>
        </w:tc>
      </w:tr>
      <w:tr w:rsidR="00C9544E" w:rsidRPr="00D336F1">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FS01</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Confirmed (E03, E06)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holds learner and finance data</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Confirmed: .locked files</w:t>
            </w:r>
          </w:p>
        </w:tc>
        <w:tc>
          <w:tcPr>
            <w:tcW w:w="1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Confirmed: shares unusable</w:t>
            </w:r>
          </w:p>
        </w:tc>
      </w:tr>
      <w:tr w:rsidR="00C9544E" w:rsidRPr="00D336F1">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LMS01</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Confirmed degraded (E07)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unknown</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Unknown</w:t>
            </w:r>
          </w:p>
        </w:tc>
        <w:tc>
          <w:tcPr>
            <w:tcW w:w="1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Confirmed: materials and submissions unavailable</w:t>
            </w:r>
          </w:p>
        </w:tc>
      </w:tr>
      <w:tr w:rsidR="00C9544E" w:rsidRPr="00D336F1">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BAK01</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(E03, E05)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backup copies of all data</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tampering</w:t>
            </w:r>
          </w:p>
        </w:tc>
        <w:tc>
          <w:tcPr>
            <w:tcW w:w="1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recovery at risk</w:t>
            </w:r>
          </w:p>
        </w:tc>
      </w:tr>
      <w:tr w:rsidR="00C9544E" w:rsidRPr="00D336F1">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 xml:space="preserve"> account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(E03)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admin access to FS01, BAK01</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w:t>
            </w:r>
          </w:p>
        </w:tc>
        <w:tc>
          <w:tcPr>
            <w:tcW w:w="1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Not affected</w:t>
            </w:r>
          </w:p>
        </w:tc>
      </w:tr>
      <w:tr w:rsidR="00C9544E" w:rsidRPr="00D336F1">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Finance officer M365 account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(E02)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mailbox and OneDrive</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mail rules</w:t>
            </w:r>
          </w:p>
        </w:tc>
        <w:tc>
          <w:tcPr>
            <w:tcW w:w="1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Not affected</w:t>
            </w:r>
          </w:p>
        </w:tc>
      </w:tr>
      <w:tr w:rsidR="00C9544E" w:rsidRPr="00D336F1">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Microsoft 365 email</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(E08)</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Potential: monitoring by attacker</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Unverified</w:t>
            </w:r>
          </w:p>
        </w:tc>
        <w:tc>
          <w:tcPr>
            <w:tcW w:w="1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Available</w:t>
            </w:r>
          </w:p>
        </w:tc>
      </w:tr>
      <w:tr w:rsidR="00C9544E" w:rsidRPr="00D336F1">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Friday 17:00 offline backup</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Presumed unaffected (A5)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Not affected</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Unverified</w:t>
            </w:r>
          </w:p>
        </w:tc>
        <w:tc>
          <w:tcPr>
            <w:tcW w:w="1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Untested</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1.5 Response priorities</w:t>
      </w:r>
    </w:p>
    <w:p w:rsidR="00C9544E" w:rsidRPr="00D336F1" w:rsidRDefault="00A3188A" w:rsidP="00D336F1">
      <w:pPr>
        <w:pStyle w:val="ListParagraph"/>
        <w:numPr>
          <w:ilvl w:val="0"/>
          <w:numId w:val="3"/>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Stop the spread:</w:t>
      </w:r>
      <w:r w:rsidRPr="00D336F1">
        <w:rPr>
          <w:rFonts w:ascii="Times New Roman" w:hAnsi="Times New Roman" w:cs="Times New Roman"/>
          <w:sz w:val="24"/>
          <w:szCs w:val="24"/>
        </w:rPr>
        <w:t xml:space="preserve"> Isolate FIN-PC07 and FS01 and disable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 xml:space="preserve"> before 09:05 to protect remaining systems.</w:t>
      </w:r>
    </w:p>
    <w:p w:rsidR="00C9544E" w:rsidRPr="00D336F1" w:rsidRDefault="00A3188A" w:rsidP="00D336F1">
      <w:pPr>
        <w:pStyle w:val="ListParagraph"/>
        <w:numPr>
          <w:ilvl w:val="0"/>
          <w:numId w:val="3"/>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lastRenderedPageBreak/>
        <w:t>Protect recovery capability:</w:t>
      </w:r>
      <w:r w:rsidRPr="00D336F1">
        <w:rPr>
          <w:rFonts w:ascii="Times New Roman" w:hAnsi="Times New Roman" w:cs="Times New Roman"/>
          <w:sz w:val="24"/>
          <w:szCs w:val="24"/>
        </w:rPr>
        <w:t xml:space="preserve"> Disconnect BAK01 and physically secure the Friday offline backup. Without a clean backup, recovery depends on the attacker.</w:t>
      </w:r>
    </w:p>
    <w:p w:rsidR="00C9544E" w:rsidRPr="00D336F1" w:rsidRDefault="00A3188A" w:rsidP="00D336F1">
      <w:pPr>
        <w:pStyle w:val="ListParagraph"/>
        <w:numPr>
          <w:ilvl w:val="0"/>
          <w:numId w:val="3"/>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Decide on the examination by 09:30:</w:t>
      </w:r>
      <w:r w:rsidRPr="00D336F1">
        <w:rPr>
          <w:rFonts w:ascii="Times New Roman" w:hAnsi="Times New Roman" w:cs="Times New Roman"/>
          <w:sz w:val="24"/>
          <w:szCs w:val="24"/>
        </w:rPr>
        <w:t xml:space="preserve"> A decision 90 minutes before 11:00 allows learners to be notified by 10:00.</w:t>
      </w:r>
    </w:p>
    <w:p w:rsidR="00C9544E" w:rsidRPr="00D336F1" w:rsidRDefault="00A3188A" w:rsidP="00D336F1">
      <w:pPr>
        <w:pStyle w:val="ListParagraph"/>
        <w:numPr>
          <w:ilvl w:val="0"/>
          <w:numId w:val="3"/>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Preserve evidence of E02 to E04:</w:t>
      </w:r>
      <w:r w:rsidRPr="00D336F1">
        <w:rPr>
          <w:rFonts w:ascii="Times New Roman" w:hAnsi="Times New Roman" w:cs="Times New Roman"/>
          <w:sz w:val="24"/>
          <w:szCs w:val="24"/>
        </w:rPr>
        <w:t xml:space="preserve"> Export logs before credential resets overwrite or change them.</w:t>
      </w:r>
    </w:p>
    <w:p w:rsidR="00C9544E" w:rsidRPr="00D336F1" w:rsidRDefault="00A3188A" w:rsidP="00D336F1">
      <w:pPr>
        <w:pStyle w:val="ListParagraph"/>
        <w:numPr>
          <w:ilvl w:val="0"/>
          <w:numId w:val="3"/>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Determine data exposure:</w:t>
      </w:r>
      <w:r w:rsidRPr="00D336F1">
        <w:rPr>
          <w:rFonts w:ascii="Times New Roman" w:hAnsi="Times New Roman" w:cs="Times New Roman"/>
          <w:sz w:val="24"/>
          <w:szCs w:val="24"/>
        </w:rPr>
        <w:t xml:space="preserve"> The legal assessment of notification needs facts on E04 within the first 24 hours.</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1.6 Priority investigation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126"/>
      </w:tblGrid>
      <w:tr w:rsidR="00C9544E" w:rsidRPr="00D336F1">
        <w:trPr>
          <w:tblHead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Question</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Log, artefact, interview, or check</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Finding that would change severity or scope</w:t>
            </w:r>
          </w:p>
        </w:tc>
      </w:tr>
      <w:tr w:rsidR="00C9544E" w:rsidRPr="00D336F1">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Q1. Did the E01 attachment execute and give initial access?</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EDR process tree on FIN-PC07 from 16:40 Day -1; M365 message trace; sandbox detonation of the attachment; interview the finance officer.</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 execution: entry point is elsewhere (for example exposed RDP), so scope widens to all internet facing services.</w:t>
            </w:r>
          </w:p>
        </w:tc>
      </w:tr>
      <w:tr w:rsidR="00C9544E" w:rsidRPr="00D336F1">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Q2. Was the officer account compromised and was MFA bypassed?</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proofErr w:type="spellStart"/>
            <w:r w:rsidRPr="00D336F1">
              <w:rPr>
                <w:rFonts w:ascii="Times New Roman" w:hAnsi="Times New Roman" w:cs="Times New Roman"/>
                <w:sz w:val="24"/>
                <w:szCs w:val="24"/>
              </w:rPr>
              <w:t>Entra</w:t>
            </w:r>
            <w:proofErr w:type="spellEnd"/>
            <w:r w:rsidRPr="00D336F1">
              <w:rPr>
                <w:rFonts w:ascii="Times New Roman" w:hAnsi="Times New Roman" w:cs="Times New Roman"/>
                <w:sz w:val="24"/>
                <w:szCs w:val="24"/>
              </w:rPr>
              <w:t xml:space="preserve"> ID sign-in logs (MFA result, device ID, IP); mailbox rules and OAuth app consent audit; interview the officer.</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Confirmed compromise: mailbox data enters scope and email is treated as unsafe. Tenant wide review of all accounts.</w:t>
            </w:r>
          </w:p>
        </w:tc>
      </w:tr>
      <w:tr w:rsidR="00C9544E" w:rsidRPr="00D336F1">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Q3. How was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 xml:space="preserve"> used and are backups intact?</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Windows Security events 4624 (logon type and source) and 4672 on FS01 and BAK01; BAK01 job and deletion logs; isolated test restore.</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Backups deleted or corrupted: recovery time increases and only the offline backup remains. Severity stays Critical.</w:t>
            </w:r>
          </w:p>
        </w:tc>
      </w:tr>
      <w:tr w:rsidR="00C9544E" w:rsidRPr="00D336F1">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Q4. What did the 1.2 GB upload contain?</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Full proxy logs (destination, user agent); EDR file access events 01:15 to 01:50; archive staging artefacts; provider abuse request.</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Learner records confirmed: formal breach notification required under the NDPA. Benign content: confidentiality impact reduced.</w:t>
            </w:r>
          </w:p>
        </w:tc>
      </w:tr>
      <w:tr w:rsidR="00C9544E" w:rsidRPr="00D336F1">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Q5. Is LMS01 encrypted or only dependent on FS01?</w:t>
            </w:r>
          </w:p>
        </w:tc>
        <w:tc>
          <w:tcPr>
            <w:tcW w:w="3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LMS01 server and application logs; file integrity check; database consistency check.</w:t>
            </w:r>
          </w:p>
        </w:tc>
        <w:tc>
          <w:tcPr>
            <w:tcW w:w="31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LMS01 encrypted: rebuild required and recovery target extends.</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br w:type="page"/>
      </w:r>
    </w:p>
    <w:p w:rsidR="00C9544E" w:rsidRPr="00D336F1" w:rsidRDefault="00A3188A" w:rsidP="00D336F1">
      <w:pPr>
        <w:pStyle w:val="Heading1"/>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Task 2: Incident response plan and team responsibilities</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2.1 Incident response policy and plan outline</w:t>
      </w:r>
    </w:p>
    <w:p w:rsidR="00C9544E" w:rsidRPr="00D336F1" w:rsidRDefault="00A3188A" w:rsidP="00B80B4D">
      <w:pPr>
        <w:pStyle w:val="ListParagraph"/>
        <w:numPr>
          <w:ilvl w:val="0"/>
          <w:numId w:val="11"/>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Mission:</w:t>
      </w:r>
      <w:r w:rsidRPr="00D336F1">
        <w:rPr>
          <w:rFonts w:ascii="Times New Roman" w:hAnsi="Times New Roman" w:cs="Times New Roman"/>
          <w:sz w:val="24"/>
          <w:szCs w:val="24"/>
        </w:rPr>
        <w:t xml:space="preserve"> Protect learners, staff, and institute operations by detecting, containing, and recovering from cyber security incidents quickly and lawfully.</w:t>
      </w:r>
    </w:p>
    <w:p w:rsidR="00C9544E" w:rsidRPr="00D336F1" w:rsidRDefault="00A3188A" w:rsidP="00B80B4D">
      <w:pPr>
        <w:pStyle w:val="ListParagraph"/>
        <w:numPr>
          <w:ilvl w:val="0"/>
          <w:numId w:val="11"/>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Objectives:</w:t>
      </w:r>
      <w:r w:rsidRPr="00D336F1">
        <w:rPr>
          <w:rFonts w:ascii="Times New Roman" w:hAnsi="Times New Roman" w:cs="Times New Roman"/>
          <w:sz w:val="24"/>
          <w:szCs w:val="24"/>
        </w:rPr>
        <w:t xml:space="preserve"> Limit harm to people and data; restore critical services (identity, LMS, examinations) within agreed recovery targets; preserve evidence; meet legal notification duties; learn and improve.</w:t>
      </w:r>
    </w:p>
    <w:p w:rsidR="00C9544E" w:rsidRPr="00D336F1" w:rsidRDefault="00A3188A" w:rsidP="00B80B4D">
      <w:pPr>
        <w:pStyle w:val="ListParagraph"/>
        <w:numPr>
          <w:ilvl w:val="0"/>
          <w:numId w:val="11"/>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Scope:</w:t>
      </w:r>
      <w:r w:rsidRPr="00D336F1">
        <w:rPr>
          <w:rFonts w:ascii="Times New Roman" w:hAnsi="Times New Roman" w:cs="Times New Roman"/>
          <w:sz w:val="24"/>
          <w:szCs w:val="24"/>
        </w:rPr>
        <w:t xml:space="preserve"> All Northbridge systems, data, accounts, and third party services, including Microsoft 365, FIN-PC07, FS01, LMS01, and BAK01. Applies to all staff, contractors, and providers.</w:t>
      </w:r>
    </w:p>
    <w:p w:rsidR="00C9544E" w:rsidRPr="00D336F1" w:rsidRDefault="00A3188A" w:rsidP="00B80B4D">
      <w:pPr>
        <w:pStyle w:val="ListParagraph"/>
        <w:numPr>
          <w:ilvl w:val="0"/>
          <w:numId w:val="11"/>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Incident declaration:</w:t>
      </w:r>
      <w:r w:rsidRPr="00D336F1">
        <w:rPr>
          <w:rFonts w:ascii="Times New Roman" w:hAnsi="Times New Roman" w:cs="Times New Roman"/>
          <w:sz w:val="24"/>
          <w:szCs w:val="24"/>
        </w:rPr>
        <w:t xml:space="preserve"> The Incident Manager declares an incident when an event shows actual or likely harm to confidentiality, integrity, or availability. Severity follows Table 1.3 and is reviewed at every update.</w:t>
      </w:r>
    </w:p>
    <w:p w:rsidR="00C9544E" w:rsidRPr="00D336F1" w:rsidRDefault="00A3188A" w:rsidP="00B80B4D">
      <w:pPr>
        <w:pStyle w:val="ListParagraph"/>
        <w:numPr>
          <w:ilvl w:val="0"/>
          <w:numId w:val="11"/>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Activation:</w:t>
      </w:r>
      <w:r w:rsidRPr="00D336F1">
        <w:rPr>
          <w:rFonts w:ascii="Times New Roman" w:hAnsi="Times New Roman" w:cs="Times New Roman"/>
          <w:sz w:val="24"/>
          <w:szCs w:val="24"/>
        </w:rPr>
        <w:t xml:space="preserve"> Any staff member reports suspected incidents to the helpdesk or the incident phone line. The Security Analyst triages within 15 minutes and calls the Incident Manager for High or Critical events.</w:t>
      </w:r>
    </w:p>
    <w:p w:rsidR="00C9544E" w:rsidRPr="00D336F1" w:rsidRDefault="00A3188A" w:rsidP="00B80B4D">
      <w:pPr>
        <w:pStyle w:val="ListParagraph"/>
        <w:numPr>
          <w:ilvl w:val="0"/>
          <w:numId w:val="11"/>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Escalation rules:</w:t>
      </w:r>
      <w:r w:rsidRPr="00D336F1">
        <w:rPr>
          <w:rFonts w:ascii="Times New Roman" w:hAnsi="Times New Roman" w:cs="Times New Roman"/>
          <w:sz w:val="24"/>
          <w:szCs w:val="24"/>
        </w:rPr>
        <w:t xml:space="preserve"> Critical: Executive Sponsor within 15 minutes and Legal/Privacy within 1 hour. Any possible personal data impact: Legal/Privacy immediately. Internal capacity exceeded or servers lacking EDR affected: external DFIR firm.</w:t>
      </w:r>
    </w:p>
    <w:p w:rsidR="00C9544E" w:rsidRPr="00D336F1" w:rsidRDefault="00A3188A" w:rsidP="00B80B4D">
      <w:pPr>
        <w:pStyle w:val="ListParagraph"/>
        <w:numPr>
          <w:ilvl w:val="0"/>
          <w:numId w:val="11"/>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Authority to isolate:</w:t>
      </w:r>
      <w:r w:rsidRPr="00D336F1">
        <w:rPr>
          <w:rFonts w:ascii="Times New Roman" w:hAnsi="Times New Roman" w:cs="Times New Roman"/>
          <w:sz w:val="24"/>
          <w:szCs w:val="24"/>
        </w:rPr>
        <w:t xml:space="preserve"> The Incident Manager may isolate any endpoint, server, account, or network segment without prior approval during a High or Critical incident. The Executive Sponsor must be informed within 15 minutes. Planned outages of learner facing services longer than 4 hours need Executive Sponsor approval, unless encryption or exfiltration is active.</w:t>
      </w:r>
    </w:p>
    <w:p w:rsidR="00C9544E" w:rsidRPr="00D336F1" w:rsidRDefault="00A3188A" w:rsidP="00B80B4D">
      <w:pPr>
        <w:pStyle w:val="ListParagraph"/>
        <w:numPr>
          <w:ilvl w:val="0"/>
          <w:numId w:val="11"/>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Documentation:</w:t>
      </w:r>
      <w:r w:rsidRPr="00D336F1">
        <w:rPr>
          <w:rFonts w:ascii="Times New Roman" w:hAnsi="Times New Roman" w:cs="Times New Roman"/>
          <w:sz w:val="24"/>
          <w:szCs w:val="24"/>
        </w:rPr>
        <w:t xml:space="preserve"> Keep a timestamped incident log (WAT, UTC+1), decision log, evidence register with chain of custody, and communications log. Record detection time, indicators, affected systems, and actions (ICDFA,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slide 10).</w:t>
      </w:r>
    </w:p>
    <w:p w:rsidR="00C9544E" w:rsidRPr="00D336F1" w:rsidRDefault="00A3188A" w:rsidP="00B80B4D">
      <w:pPr>
        <w:pStyle w:val="ListParagraph"/>
        <w:numPr>
          <w:ilvl w:val="0"/>
          <w:numId w:val="11"/>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Plan review:</w:t>
      </w:r>
      <w:r w:rsidRPr="00D336F1">
        <w:rPr>
          <w:rFonts w:ascii="Times New Roman" w:hAnsi="Times New Roman" w:cs="Times New Roman"/>
          <w:sz w:val="24"/>
          <w:szCs w:val="24"/>
        </w:rPr>
        <w:t xml:space="preserve"> Review annually, after every High or Critical incident, and after major system changes. Test through a tabletop exercise twice a year (</w:t>
      </w:r>
      <w:proofErr w:type="spellStart"/>
      <w:r w:rsidRPr="00D336F1">
        <w:rPr>
          <w:rFonts w:ascii="Times New Roman" w:hAnsi="Times New Roman" w:cs="Times New Roman"/>
          <w:sz w:val="24"/>
          <w:szCs w:val="24"/>
        </w:rPr>
        <w:t>Grance</w:t>
      </w:r>
      <w:proofErr w:type="spellEnd"/>
      <w:r w:rsidRPr="00D336F1">
        <w:rPr>
          <w:rFonts w:ascii="Times New Roman" w:hAnsi="Times New Roman" w:cs="Times New Roman"/>
          <w:sz w:val="24"/>
          <w:szCs w:val="24"/>
        </w:rPr>
        <w:t xml:space="preserve"> et al., 2006).</w:t>
      </w:r>
    </w:p>
    <w:p w:rsidR="00C9544E" w:rsidRPr="00D336F1" w:rsidRDefault="00A3188A" w:rsidP="00B80B4D">
      <w:pPr>
        <w:pStyle w:val="ListParagraph"/>
        <w:numPr>
          <w:ilvl w:val="0"/>
          <w:numId w:val="11"/>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Business continuity link:</w:t>
      </w:r>
      <w:r w:rsidRPr="00D336F1">
        <w:rPr>
          <w:rFonts w:ascii="Times New Roman" w:hAnsi="Times New Roman" w:cs="Times New Roman"/>
          <w:sz w:val="24"/>
          <w:szCs w:val="24"/>
        </w:rPr>
        <w:t xml:space="preserve"> Incident response removes the threat. Business continuity keeps critical functions running through manual workarounds, such as rescheduled examinations and offline payroll. The business impact analysis sets recovery time and </w:t>
      </w:r>
      <w:r w:rsidRPr="00D336F1">
        <w:rPr>
          <w:rFonts w:ascii="Times New Roman" w:hAnsi="Times New Roman" w:cs="Times New Roman"/>
          <w:sz w:val="24"/>
          <w:szCs w:val="24"/>
        </w:rPr>
        <w:lastRenderedPageBreak/>
        <w:t>recovery point objectives used in this plan. Continuity arrangements are invoked when an outage is expected to exceed its recovery time objective (Swanson et al., 2010).</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2.2 CSIRT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226"/>
      </w:tblGrid>
      <w:tr w:rsidR="00C9544E" w:rsidRPr="00D336F1">
        <w:trPr>
          <w:tblHead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Role</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Assigned to (fictional)</w:t>
            </w:r>
          </w:p>
        </w:tc>
        <w:tc>
          <w:tcPr>
            <w:tcW w:w="4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Key responsibilities</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Incident Manager (IM)</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Incident Response Lead</w:t>
            </w:r>
          </w:p>
        </w:tc>
        <w:tc>
          <w:tcPr>
            <w:tcW w:w="4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Leads response, declares severity, approves containment, chairs updates, briefs executives.</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Security Analyst (SA)</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Security analyst (1)</w:t>
            </w:r>
          </w:p>
        </w:tc>
        <w:tc>
          <w:tcPr>
            <w:tcW w:w="4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Triage, log analysis, threat hunting, EDR containment, indicators of compromise.</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Forensics Lead (FL)</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External DFIR firm, supported by SA</w:t>
            </w:r>
          </w:p>
        </w:tc>
        <w:tc>
          <w:tcPr>
            <w:tcW w:w="4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Evidence acquisition, chain of custody, malware and exfiltration analysis.</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 Operations Lead (ITO)</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 team (3 staff)</w:t>
            </w:r>
          </w:p>
        </w:tc>
        <w:tc>
          <w:tcPr>
            <w:tcW w:w="4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Network isolation, account changes, backup validation, rebuild and restore.</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Business Owner (BO)</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Academic Registrar; Finance Manager</w:t>
            </w:r>
          </w:p>
        </w:tc>
        <w:tc>
          <w:tcPr>
            <w:tcW w:w="4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Business impact decisions, examination plan, accepts restored services.</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Legal and Privacy Adviser (LP)</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Data Protection Officer and external counsel</w:t>
            </w:r>
          </w:p>
        </w:tc>
        <w:tc>
          <w:tcPr>
            <w:tcW w:w="4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Assesses notification duties, advises on extortion, law enforcement, and contracts.</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Communications Lead (CL)</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Head of Marketing</w:t>
            </w:r>
          </w:p>
        </w:tc>
        <w:tc>
          <w:tcPr>
            <w:tcW w:w="4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Drafts and issues internal, learner, and media messages.</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Executive Sponsor (ES)</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Principal</w:t>
            </w:r>
          </w:p>
        </w:tc>
        <w:tc>
          <w:tcPr>
            <w:tcW w:w="4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Approves major outages, external statements, spending, and notifications.</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Additional support for a small team:</w:t>
      </w:r>
    </w:p>
    <w:p w:rsidR="00C9544E" w:rsidRPr="00D336F1" w:rsidRDefault="00A3188A" w:rsidP="00B80B4D">
      <w:pPr>
        <w:pStyle w:val="ListParagraph"/>
        <w:numPr>
          <w:ilvl w:val="0"/>
          <w:numId w:val="12"/>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DFIR retainer:</w:t>
      </w:r>
      <w:r w:rsidRPr="00D336F1">
        <w:rPr>
          <w:rFonts w:ascii="Times New Roman" w:hAnsi="Times New Roman" w:cs="Times New Roman"/>
          <w:sz w:val="24"/>
          <w:szCs w:val="24"/>
        </w:rPr>
        <w:t xml:space="preserve"> External firm provides forensics and surge analysts within 4 hours.</w:t>
      </w:r>
    </w:p>
    <w:p w:rsidR="00C9544E" w:rsidRPr="00D336F1" w:rsidRDefault="00A3188A" w:rsidP="00B80B4D">
      <w:pPr>
        <w:pStyle w:val="ListParagraph"/>
        <w:numPr>
          <w:ilvl w:val="0"/>
          <w:numId w:val="12"/>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Vendor support:</w:t>
      </w:r>
      <w:r w:rsidRPr="00D336F1">
        <w:rPr>
          <w:rFonts w:ascii="Times New Roman" w:hAnsi="Times New Roman" w:cs="Times New Roman"/>
          <w:sz w:val="24"/>
          <w:szCs w:val="24"/>
        </w:rPr>
        <w:t xml:space="preserve"> Microsoft 365 support for tenant review; backup vendor for restore issues.</w:t>
      </w:r>
    </w:p>
    <w:p w:rsidR="00C9544E" w:rsidRPr="00D336F1" w:rsidRDefault="00A3188A" w:rsidP="00B80B4D">
      <w:pPr>
        <w:pStyle w:val="ListParagraph"/>
        <w:numPr>
          <w:ilvl w:val="0"/>
          <w:numId w:val="12"/>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National support:</w:t>
      </w:r>
      <w:r w:rsidRPr="00D336F1">
        <w:rPr>
          <w:rFonts w:ascii="Times New Roman" w:hAnsi="Times New Roman" w:cs="Times New Roman"/>
          <w:sz w:val="24"/>
          <w:szCs w:val="24"/>
        </w:rPr>
        <w:t xml:space="preserve"> Report to </w:t>
      </w:r>
      <w:proofErr w:type="spellStart"/>
      <w:r w:rsidRPr="00D336F1">
        <w:rPr>
          <w:rFonts w:ascii="Times New Roman" w:hAnsi="Times New Roman" w:cs="Times New Roman"/>
          <w:sz w:val="24"/>
          <w:szCs w:val="24"/>
        </w:rPr>
        <w:t>ngCERT</w:t>
      </w:r>
      <w:proofErr w:type="spellEnd"/>
      <w:r w:rsidRPr="00D336F1">
        <w:rPr>
          <w:rFonts w:ascii="Times New Roman" w:hAnsi="Times New Roman" w:cs="Times New Roman"/>
          <w:sz w:val="24"/>
          <w:szCs w:val="24"/>
        </w:rPr>
        <w:t xml:space="preserve"> and seek law enforcement contact through Legal/Privacy.</w:t>
      </w:r>
    </w:p>
    <w:p w:rsidR="00C9544E" w:rsidRPr="00D336F1" w:rsidRDefault="00A3188A" w:rsidP="00B80B4D">
      <w:pPr>
        <w:pStyle w:val="ListParagraph"/>
        <w:numPr>
          <w:ilvl w:val="0"/>
          <w:numId w:val="12"/>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 xml:space="preserve">Shift </w:t>
      </w:r>
      <w:proofErr w:type="spellStart"/>
      <w:r w:rsidRPr="00D336F1">
        <w:rPr>
          <w:rFonts w:ascii="Times New Roman" w:hAnsi="Times New Roman" w:cs="Times New Roman"/>
          <w:b/>
          <w:bCs/>
          <w:sz w:val="24"/>
          <w:szCs w:val="24"/>
        </w:rPr>
        <w:t>rota</w:t>
      </w:r>
      <w:proofErr w:type="spellEnd"/>
      <w:r w:rsidRPr="00D336F1">
        <w:rPr>
          <w:rFonts w:ascii="Times New Roman" w:hAnsi="Times New Roman" w:cs="Times New Roman"/>
          <w:b/>
          <w:bCs/>
          <w:sz w:val="24"/>
          <w:szCs w:val="24"/>
        </w:rPr>
        <w:t>:</w:t>
      </w:r>
      <w:r w:rsidRPr="00D336F1">
        <w:rPr>
          <w:rFonts w:ascii="Times New Roman" w:hAnsi="Times New Roman" w:cs="Times New Roman"/>
          <w:sz w:val="24"/>
          <w:szCs w:val="24"/>
        </w:rPr>
        <w:t xml:space="preserve"> 12 hour shifts so the four technical staff can sustain response beyond the first day.</w:t>
      </w:r>
    </w:p>
    <w:p w:rsidR="00C9544E" w:rsidRPr="00D336F1" w:rsidRDefault="00A3188A" w:rsidP="00B80B4D">
      <w:pPr>
        <w:pStyle w:val="ListParagraph"/>
        <w:numPr>
          <w:ilvl w:val="0"/>
          <w:numId w:val="12"/>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lastRenderedPageBreak/>
        <w:t>Cross training:</w:t>
      </w:r>
      <w:r w:rsidRPr="00D336F1">
        <w:rPr>
          <w:rFonts w:ascii="Times New Roman" w:hAnsi="Times New Roman" w:cs="Times New Roman"/>
          <w:sz w:val="24"/>
          <w:szCs w:val="24"/>
        </w:rPr>
        <w:t xml:space="preserve"> IT staff trained as deputies for SA and FL roles.</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2.3 RACI matrix</w:t>
      </w:r>
    </w:p>
    <w:p w:rsidR="00C9544E" w:rsidRPr="00D336F1" w:rsidRDefault="00A3188A" w:rsidP="00B80B4D">
      <w:pPr>
        <w:pStyle w:val="ListParagraph"/>
        <w:numPr>
          <w:ilvl w:val="0"/>
          <w:numId w:val="13"/>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R (Responsible):</w:t>
      </w:r>
      <w:r w:rsidRPr="00D336F1">
        <w:rPr>
          <w:rFonts w:ascii="Times New Roman" w:hAnsi="Times New Roman" w:cs="Times New Roman"/>
          <w:sz w:val="24"/>
          <w:szCs w:val="24"/>
        </w:rPr>
        <w:t xml:space="preserve"> Does the work.</w:t>
      </w:r>
    </w:p>
    <w:p w:rsidR="00C9544E" w:rsidRPr="00D336F1" w:rsidRDefault="00A3188A" w:rsidP="00B80B4D">
      <w:pPr>
        <w:pStyle w:val="ListParagraph"/>
        <w:numPr>
          <w:ilvl w:val="0"/>
          <w:numId w:val="13"/>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A (Accountable):</w:t>
      </w:r>
      <w:r w:rsidRPr="00D336F1">
        <w:rPr>
          <w:rFonts w:ascii="Times New Roman" w:hAnsi="Times New Roman" w:cs="Times New Roman"/>
          <w:sz w:val="24"/>
          <w:szCs w:val="24"/>
        </w:rPr>
        <w:t xml:space="preserve"> Owns the outcome and signs off. Exactly one per activity.</w:t>
      </w:r>
    </w:p>
    <w:p w:rsidR="00C9544E" w:rsidRPr="00D336F1" w:rsidRDefault="00A3188A" w:rsidP="00B80B4D">
      <w:pPr>
        <w:pStyle w:val="ListParagraph"/>
        <w:numPr>
          <w:ilvl w:val="0"/>
          <w:numId w:val="13"/>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C (Consulted):</w:t>
      </w:r>
      <w:r w:rsidRPr="00D336F1">
        <w:rPr>
          <w:rFonts w:ascii="Times New Roman" w:hAnsi="Times New Roman" w:cs="Times New Roman"/>
          <w:sz w:val="24"/>
          <w:szCs w:val="24"/>
        </w:rPr>
        <w:t xml:space="preserve"> Gives input before the decision or action.</w:t>
      </w:r>
    </w:p>
    <w:p w:rsidR="00C9544E" w:rsidRPr="00D336F1" w:rsidRDefault="00A3188A" w:rsidP="00B80B4D">
      <w:pPr>
        <w:pStyle w:val="ListParagraph"/>
        <w:numPr>
          <w:ilvl w:val="0"/>
          <w:numId w:val="13"/>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I (Informed):</w:t>
      </w:r>
      <w:r w:rsidRPr="00D336F1">
        <w:rPr>
          <w:rFonts w:ascii="Times New Roman" w:hAnsi="Times New Roman" w:cs="Times New Roman"/>
          <w:sz w:val="24"/>
          <w:szCs w:val="24"/>
        </w:rPr>
        <w:t xml:space="preserve"> Kept up to date after the decision or 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775"/>
        <w:gridCol w:w="775"/>
        <w:gridCol w:w="775"/>
        <w:gridCol w:w="775"/>
        <w:gridCol w:w="775"/>
        <w:gridCol w:w="775"/>
        <w:gridCol w:w="775"/>
        <w:gridCol w:w="775"/>
      </w:tblGrid>
      <w:tr w:rsidR="00C9544E" w:rsidRPr="00D336F1">
        <w:trPr>
          <w:tblHeader/>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Activity</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IM</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SA</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FL</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ITO</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BO</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LP</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CL</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ES</w:t>
            </w:r>
          </w:p>
        </w:tc>
      </w:tr>
      <w:tr w:rsidR="00C9544E" w:rsidRPr="00D336F1">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Detection and triage</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r>
      <w:tr w:rsidR="00C9544E" w:rsidRPr="00D336F1">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Analysis and scoping</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r>
      <w:tr w:rsidR="00C9544E" w:rsidRPr="00D336F1">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Containment</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r>
      <w:tr w:rsidR="00C9544E" w:rsidRPr="00D336F1">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Evidence handling and custody</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r>
      <w:tr w:rsidR="00C9544E" w:rsidRPr="00D336F1">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Eradication</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r>
      <w:tr w:rsidR="00C9544E" w:rsidRPr="00D336F1">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Stakeholder communication</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w:t>
            </w:r>
          </w:p>
        </w:tc>
      </w:tr>
      <w:tr w:rsidR="00C9544E" w:rsidRPr="00D336F1">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Assessment of reporting obligations</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r>
      <w:tr w:rsidR="00C9544E" w:rsidRPr="00D336F1">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Restoration approval</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C9544E" w:rsidP="00D336F1">
            <w:pPr>
              <w:spacing w:line="360" w:lineRule="auto"/>
              <w:rPr>
                <w:rFonts w:ascii="Times New Roman" w:hAnsi="Times New Roman" w:cs="Times New Roman"/>
                <w:sz w:val="24"/>
                <w:szCs w:val="24"/>
              </w:rPr>
            </w:pP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w:t>
            </w:r>
          </w:p>
        </w:tc>
      </w:tr>
      <w:tr w:rsidR="00C9544E" w:rsidRPr="00D336F1">
        <w:trPr>
          <w:cantSplit/>
        </w:trPr>
        <w:tc>
          <w:tcPr>
            <w:tcW w:w="28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Closure and post incident review</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w:t>
            </w:r>
          </w:p>
        </w:tc>
        <w:tc>
          <w:tcPr>
            <w:tcW w:w="77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2.4 Readiness checklist (preparation improvements)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867"/>
        <w:gridCol w:w="3026"/>
        <w:gridCol w:w="2860"/>
      </w:tblGrid>
      <w:tr w:rsidR="00C9544E" w:rsidRPr="00D336F1">
        <w:trPr>
          <w:tblHead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Improvement</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Owner</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Resources needed</w:t>
            </w:r>
          </w:p>
        </w:tc>
        <w:tc>
          <w:tcPr>
            <w:tcW w:w="2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Readiness check</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Immutable and offline backups with tested restores</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Immutable storage or offline media; separate backup credentials; 1 day per quarter for tests.</w:t>
            </w:r>
          </w:p>
        </w:tc>
        <w:tc>
          <w:tcPr>
            <w:tcW w:w="2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Quarterly restore test report showing restore time and file integrity checks passed.</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Accessible incident contact list</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Printed copies in two locations; encrypted copy on staff phones; held outside FS01.</w:t>
            </w:r>
          </w:p>
        </w:tc>
        <w:tc>
          <w:tcPr>
            <w:tcW w:w="2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Monthly test call to every contact; list dated and signed.</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EDR on all servers and central logging</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EDR </w:t>
            </w:r>
            <w:proofErr w:type="spellStart"/>
            <w:r w:rsidRPr="00D336F1">
              <w:rPr>
                <w:rFonts w:ascii="Times New Roman" w:hAnsi="Times New Roman" w:cs="Times New Roman"/>
                <w:sz w:val="24"/>
                <w:szCs w:val="24"/>
              </w:rPr>
              <w:t>licences</w:t>
            </w:r>
            <w:proofErr w:type="spellEnd"/>
            <w:r w:rsidRPr="00D336F1">
              <w:rPr>
                <w:rFonts w:ascii="Times New Roman" w:hAnsi="Times New Roman" w:cs="Times New Roman"/>
                <w:sz w:val="24"/>
                <w:szCs w:val="24"/>
              </w:rPr>
              <w:t xml:space="preserve"> for FS01, LMS01, BAK01; log retention of at least 90 days.</w:t>
            </w:r>
          </w:p>
        </w:tc>
        <w:tc>
          <w:tcPr>
            <w:tcW w:w="2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EDR console shows 100% server coverage; test alert received.</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Privileged and service account hardening</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Least privilege review; unique backup credentials; MFA and conditional access.</w:t>
            </w:r>
          </w:p>
        </w:tc>
        <w:tc>
          <w:tcPr>
            <w:tcW w:w="2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Quarterly access review shows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 xml:space="preserve"> has no interactive or FS01 admin rights.</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Secure out-of-band communication</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CL</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Encrypted messaging group with verified numbers; phone bridge; SMS gateway.</w:t>
            </w:r>
          </w:p>
        </w:tc>
        <w:tc>
          <w:tcPr>
            <w:tcW w:w="2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Twice yearly drill reaches all CSIRT members within 15 minutes without email.</w:t>
            </w:r>
          </w:p>
        </w:tc>
      </w:tr>
      <w:tr w:rsidR="00C9544E" w:rsidRPr="00D336F1">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Training and exercises</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3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Phishing awareness for all staff; role training for CSIRT; tabletop twice a year.</w:t>
            </w:r>
          </w:p>
        </w:tc>
        <w:tc>
          <w:tcPr>
            <w:tcW w:w="29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Training completion of at least 95%; exercise after action reports filed.</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These measures reflect CISA guidance on offline encrypted backups, tested restores, and out-of-band communication plans (CISA &amp; MS-ISAC, 2023).</w:t>
      </w:r>
    </w:p>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br w:type="page"/>
      </w:r>
    </w:p>
    <w:p w:rsidR="00C9544E" w:rsidRPr="00D336F1" w:rsidRDefault="00A3188A" w:rsidP="00D336F1">
      <w:pPr>
        <w:pStyle w:val="Heading1"/>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Task 3: Response playbook and evidence preservation</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3.1 Playbook: first 60 minutes (08:45 to 09:45) and first 24 hours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414"/>
        <w:gridCol w:w="1761"/>
        <w:gridCol w:w="893"/>
        <w:gridCol w:w="1220"/>
        <w:gridCol w:w="1800"/>
        <w:gridCol w:w="1538"/>
      </w:tblGrid>
      <w:tr w:rsidR="00C9544E" w:rsidRPr="00D336F1">
        <w:trPr>
          <w:tblHeader/>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Time or stage</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Action</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Owner</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Approval</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Evidence to retain</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Completion check</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08:45 to 08:50 Declare</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Declare Critical incident. Open incident log. Call CSIRT by phone (E08).</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Pre-</w:t>
            </w:r>
            <w:proofErr w:type="spellStart"/>
            <w:r w:rsidRPr="00D336F1">
              <w:rPr>
                <w:rFonts w:ascii="Times New Roman" w:hAnsi="Times New Roman" w:cs="Times New Roman"/>
                <w:sz w:val="24"/>
                <w:szCs w:val="24"/>
              </w:rPr>
              <w:t>authorised</w:t>
            </w:r>
            <w:proofErr w:type="spellEnd"/>
            <w:r w:rsidRPr="00D336F1">
              <w:rPr>
                <w:rFonts w:ascii="Times New Roman" w:hAnsi="Times New Roman" w:cs="Times New Roman"/>
                <w:sz w:val="24"/>
                <w:szCs w:val="24"/>
              </w:rPr>
              <w:t>, inform ES</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Incident log, call log</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All CSIRT roles confirmed by phone</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2</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08:50 to 08:55 Short term containment</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Isolate FIN-PC07 using EDR network containment. Keep it powered on.</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EDR telemetry, isolation time</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EDR shows host isolated</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3</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08:50 to 09:00 Short term containment</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Disconnect FS01 at the switch. Do not power off. Photograph ransom note.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Ransom note, file listing, switch change record</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 new .locked files appear</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4</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08:55 to 09:05 Backup protection</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Disable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 Disconnect BAK01 from the network. Lock away the Friday offline backup.</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proofErr w:type="spellStart"/>
            <w:r w:rsidRPr="00D336F1">
              <w:rPr>
                <w:rFonts w:ascii="Times New Roman" w:hAnsi="Times New Roman" w:cs="Times New Roman"/>
                <w:sz w:val="24"/>
                <w:szCs w:val="24"/>
              </w:rPr>
              <w:t>Entra</w:t>
            </w:r>
            <w:proofErr w:type="spellEnd"/>
            <w:r w:rsidRPr="00D336F1">
              <w:rPr>
                <w:rFonts w:ascii="Times New Roman" w:hAnsi="Times New Roman" w:cs="Times New Roman"/>
                <w:sz w:val="24"/>
                <w:szCs w:val="24"/>
              </w:rPr>
              <w:t xml:space="preserve"> and AD account logs; BAK01 logs exported first</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Account disabled; BAK01 unreachable; offline media logged</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5</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09:00 to 09:10 Cloud account</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Export sign-in and audit logs. Then revoke sessions, reset password, re-register MFA, remove unknown devices and mail rules for the finance officer.</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M365 audit log, sign-in log export</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 active sessions; no new sign-ins from E02 IP</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6</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09:00 to 09:10 Suspicious transfer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Block the E04 cloud storage destination at proxy and firewall.</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Proxy logs for E04</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Block rule active and tested</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7</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09:05 to 09:25 Evidence</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Capture memory of FIN-PC07 and FS01 via live response. Copy ransom note and sample .locked file.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FL (SA until DFIR arrives)</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Memory images, samples</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Items entered in evidence register</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09:10 to 09:30 Examination decision</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Assess LMS01 state. Decide whether the examination can run at 14:00 from a validated restore or is postponed.</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BO</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ES</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Decision log</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Decision recorded by 09:30</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9</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09:15 to 09:30 Support</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Engage DFIR firm, external counsel, Microsoft and backup vendor support.</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ES</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Engagement record</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Contacts confirmed with arrival times</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10</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09:20 to 09:45 Scope</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Hunt for indicators across all endpoints and M365 (see 3.2).</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Hunt queries and results</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List of affected hosts and accounts</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11</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09:30 to 10:00 Stakeholder updates</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Executive briefing; staff instructions by phone and SMS; learner notice by 10:00.</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CL</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ES</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Communications log</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Messages sent and logged</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12</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09:45 Checkpoint</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Review severity, scope, and next actions. Set next update for 11:00.</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None</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Decision log</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Status recorded</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13</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Hours 1 to 8 Investigation</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Image FIN-PC07 and FS01 disks. Collect Windows, proxy, EDR, and backup logs. Identify malware family and entry point.</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FL</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Disk images, logs</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Evidence register complete</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14</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Hours 2 to 8 Longer term containment</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Reset all privileged and service passwords. Reset </w:t>
            </w:r>
            <w:proofErr w:type="spellStart"/>
            <w:r w:rsidRPr="00D336F1">
              <w:rPr>
                <w:rFonts w:ascii="Times New Roman" w:hAnsi="Times New Roman" w:cs="Times New Roman"/>
                <w:sz w:val="24"/>
                <w:szCs w:val="24"/>
              </w:rPr>
              <w:t>krbtgt</w:t>
            </w:r>
            <w:proofErr w:type="spellEnd"/>
            <w:r w:rsidRPr="00D336F1">
              <w:rPr>
                <w:rFonts w:ascii="Times New Roman" w:hAnsi="Times New Roman" w:cs="Times New Roman"/>
                <w:sz w:val="24"/>
                <w:szCs w:val="24"/>
              </w:rPr>
              <w:t xml:space="preserve"> twice. Enforce MFA tenant wide. Block workstation to workstation SMB. Segment BAK01.</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Change records</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Privileged access review signed</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15</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Hours 4 to 12 Backup validation</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Mount Friday offline backup in an isolated network. Scan and verify integrity. Test network backups as suspect.</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Test restore records</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Clean backup identified</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16</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Hours 8 to 20 Eradication</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Rebuild FIN-PC07, FS01, and LMS01 from known good images. Remove persistence. Patch entry point.</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 SA</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Build records</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Rebuilt hosts scan clean with EDR installed</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17</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Hours 12 to 24 Recovery</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Restore LMS01 then FS01 data into isolated network. Validate. Seek business owner acceptance.</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BO</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Validation records</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Acceptance criteria in 3.5 met</w:t>
            </w:r>
          </w:p>
        </w:tc>
      </w:tr>
      <w:tr w:rsidR="00C9544E" w:rsidRPr="00D336F1">
        <w:trPr>
          <w:cantSplit/>
        </w:trPr>
        <w:tc>
          <w:tcPr>
            <w:tcW w:w="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18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Hour 24 Closure path</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Review progress. Keep incident open under monitoring. Schedule post incident review.</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0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ES</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Status report</w:t>
            </w:r>
          </w:p>
        </w:tc>
        <w:tc>
          <w:tcPr>
            <w:tcW w:w="17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Review date set</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 xml:space="preserve">The sequence follows CISA guidance to isolate first, capture images and memory from affected devices, and reset service and </w:t>
      </w:r>
      <w:proofErr w:type="spellStart"/>
      <w:r w:rsidRPr="00D336F1">
        <w:rPr>
          <w:rFonts w:ascii="Times New Roman" w:hAnsi="Times New Roman" w:cs="Times New Roman"/>
          <w:sz w:val="24"/>
          <w:szCs w:val="24"/>
        </w:rPr>
        <w:t>krbtgt</w:t>
      </w:r>
      <w:proofErr w:type="spellEnd"/>
      <w:r w:rsidRPr="00D336F1">
        <w:rPr>
          <w:rFonts w:ascii="Times New Roman" w:hAnsi="Times New Roman" w:cs="Times New Roman"/>
          <w:sz w:val="24"/>
          <w:szCs w:val="24"/>
        </w:rPr>
        <w:t xml:space="preserve"> credentials (CISA &amp; MS-ISAC, 2023).</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3.2 Checking for broader compromise</w:t>
      </w:r>
    </w:p>
    <w:p w:rsidR="00C9544E" w:rsidRPr="00D336F1" w:rsidRDefault="00A3188A" w:rsidP="00B80B4D">
      <w:pPr>
        <w:pStyle w:val="ListParagraph"/>
        <w:numPr>
          <w:ilvl w:val="0"/>
          <w:numId w:val="1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Endpoints:</w:t>
      </w:r>
      <w:r w:rsidRPr="00D336F1">
        <w:rPr>
          <w:rFonts w:ascii="Times New Roman" w:hAnsi="Times New Roman" w:cs="Times New Roman"/>
          <w:sz w:val="24"/>
          <w:szCs w:val="24"/>
        </w:rPr>
        <w:t xml:space="preserve"> EDR search on all workstations for the ransom note name, .locked extension, file hashes, and unusual remote logons.</w:t>
      </w:r>
    </w:p>
    <w:p w:rsidR="00C9544E" w:rsidRPr="00D336F1" w:rsidRDefault="00A3188A" w:rsidP="00B80B4D">
      <w:pPr>
        <w:pStyle w:val="ListParagraph"/>
        <w:numPr>
          <w:ilvl w:val="0"/>
          <w:numId w:val="1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Identity:</w:t>
      </w:r>
      <w:r w:rsidRPr="00D336F1">
        <w:rPr>
          <w:rFonts w:ascii="Times New Roman" w:hAnsi="Times New Roman" w:cs="Times New Roman"/>
          <w:sz w:val="24"/>
          <w:szCs w:val="24"/>
        </w:rPr>
        <w:t xml:space="preserve"> Review </w:t>
      </w:r>
      <w:proofErr w:type="spellStart"/>
      <w:r w:rsidRPr="00D336F1">
        <w:rPr>
          <w:rFonts w:ascii="Times New Roman" w:hAnsi="Times New Roman" w:cs="Times New Roman"/>
          <w:sz w:val="24"/>
          <w:szCs w:val="24"/>
        </w:rPr>
        <w:t>Entra</w:t>
      </w:r>
      <w:proofErr w:type="spellEnd"/>
      <w:r w:rsidRPr="00D336F1">
        <w:rPr>
          <w:rFonts w:ascii="Times New Roman" w:hAnsi="Times New Roman" w:cs="Times New Roman"/>
          <w:sz w:val="24"/>
          <w:szCs w:val="24"/>
        </w:rPr>
        <w:t xml:space="preserve"> ID for risky sign-ins, new MFA methods, new admin roles, and OAuth app consents across all accounts.</w:t>
      </w:r>
    </w:p>
    <w:p w:rsidR="00C9544E" w:rsidRPr="00D336F1" w:rsidRDefault="00A3188A" w:rsidP="00B80B4D">
      <w:pPr>
        <w:pStyle w:val="ListParagraph"/>
        <w:numPr>
          <w:ilvl w:val="0"/>
          <w:numId w:val="1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Active Directory:</w:t>
      </w:r>
      <w:r w:rsidRPr="00D336F1">
        <w:rPr>
          <w:rFonts w:ascii="Times New Roman" w:hAnsi="Times New Roman" w:cs="Times New Roman"/>
          <w:sz w:val="24"/>
          <w:szCs w:val="24"/>
        </w:rPr>
        <w:t xml:space="preserve"> Check domain controller logs for new accounts, group membership changes, and Group Policy changes.</w:t>
      </w:r>
    </w:p>
    <w:p w:rsidR="00C9544E" w:rsidRPr="00D336F1" w:rsidRDefault="00A3188A" w:rsidP="00B80B4D">
      <w:pPr>
        <w:pStyle w:val="ListParagraph"/>
        <w:numPr>
          <w:ilvl w:val="0"/>
          <w:numId w:val="1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Servers without EDR:</w:t>
      </w:r>
      <w:r w:rsidRPr="00D336F1">
        <w:rPr>
          <w:rFonts w:ascii="Times New Roman" w:hAnsi="Times New Roman" w:cs="Times New Roman"/>
          <w:sz w:val="24"/>
          <w:szCs w:val="24"/>
        </w:rPr>
        <w:t xml:space="preserve"> Collect Windows event logs from LMS01 and BAK01 for 4624 and 4672 events linked to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w:t>
      </w:r>
    </w:p>
    <w:p w:rsidR="00C9544E" w:rsidRPr="00D336F1" w:rsidRDefault="00A3188A" w:rsidP="00B80B4D">
      <w:pPr>
        <w:pStyle w:val="ListParagraph"/>
        <w:numPr>
          <w:ilvl w:val="0"/>
          <w:numId w:val="1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Network:</w:t>
      </w:r>
      <w:r w:rsidRPr="00D336F1">
        <w:rPr>
          <w:rFonts w:ascii="Times New Roman" w:hAnsi="Times New Roman" w:cs="Times New Roman"/>
          <w:sz w:val="24"/>
          <w:szCs w:val="24"/>
        </w:rPr>
        <w:t xml:space="preserve"> Review proxy and firewall logs since Day -1 16:40 for other uploads or command and control traffic.</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3.3 Justification of difficult decisions</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Decision 1: Containment while preserving evidence</w:t>
      </w:r>
    </w:p>
    <w:p w:rsidR="00C9544E" w:rsidRPr="00D336F1" w:rsidRDefault="00A3188A" w:rsidP="00B80B4D">
      <w:pPr>
        <w:pStyle w:val="ListParagraph"/>
        <w:numPr>
          <w:ilvl w:val="0"/>
          <w:numId w:val="15"/>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Decision:</w:t>
      </w:r>
      <w:r w:rsidRPr="00D336F1">
        <w:rPr>
          <w:rFonts w:ascii="Times New Roman" w:hAnsi="Times New Roman" w:cs="Times New Roman"/>
          <w:sz w:val="24"/>
          <w:szCs w:val="24"/>
        </w:rPr>
        <w:t xml:space="preserve"> Isolate at the network layer (EDR containment, switch port disconnect) instead of powering off.</w:t>
      </w:r>
    </w:p>
    <w:p w:rsidR="00C9544E" w:rsidRPr="00D336F1" w:rsidRDefault="00A3188A" w:rsidP="00B80B4D">
      <w:pPr>
        <w:pStyle w:val="ListParagraph"/>
        <w:numPr>
          <w:ilvl w:val="0"/>
          <w:numId w:val="15"/>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Reason:</w:t>
      </w:r>
      <w:r w:rsidRPr="00D336F1">
        <w:rPr>
          <w:rFonts w:ascii="Times New Roman" w:hAnsi="Times New Roman" w:cs="Times New Roman"/>
          <w:sz w:val="24"/>
          <w:szCs w:val="24"/>
        </w:rPr>
        <w:t xml:space="preserve"> Network isolation stops spread but keeps memory, which may hold encryption keys and attacker tools. Memory is the most volatile evidence and should be collected first (</w:t>
      </w:r>
      <w:proofErr w:type="spellStart"/>
      <w:r w:rsidRPr="00D336F1">
        <w:rPr>
          <w:rFonts w:ascii="Times New Roman" w:hAnsi="Times New Roman" w:cs="Times New Roman"/>
          <w:sz w:val="24"/>
          <w:szCs w:val="24"/>
        </w:rPr>
        <w:t>Brezinski</w:t>
      </w:r>
      <w:proofErr w:type="spellEnd"/>
      <w:r w:rsidRPr="00D336F1">
        <w:rPr>
          <w:rFonts w:ascii="Times New Roman" w:hAnsi="Times New Roman" w:cs="Times New Roman"/>
          <w:sz w:val="24"/>
          <w:szCs w:val="24"/>
        </w:rPr>
        <w:t xml:space="preserve"> &amp; </w:t>
      </w:r>
      <w:proofErr w:type="spellStart"/>
      <w:r w:rsidRPr="00D336F1">
        <w:rPr>
          <w:rFonts w:ascii="Times New Roman" w:hAnsi="Times New Roman" w:cs="Times New Roman"/>
          <w:sz w:val="24"/>
          <w:szCs w:val="24"/>
        </w:rPr>
        <w:t>Killalea</w:t>
      </w:r>
      <w:proofErr w:type="spellEnd"/>
      <w:r w:rsidRPr="00D336F1">
        <w:rPr>
          <w:rFonts w:ascii="Times New Roman" w:hAnsi="Times New Roman" w:cs="Times New Roman"/>
          <w:sz w:val="24"/>
          <w:szCs w:val="24"/>
        </w:rPr>
        <w:t>, 2002; Kent et al., 2006).</w:t>
      </w:r>
    </w:p>
    <w:p w:rsidR="00C9544E" w:rsidRPr="00D336F1" w:rsidRDefault="00A3188A" w:rsidP="00B80B4D">
      <w:pPr>
        <w:pStyle w:val="ListParagraph"/>
        <w:numPr>
          <w:ilvl w:val="0"/>
          <w:numId w:val="15"/>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lastRenderedPageBreak/>
        <w:t>When immediate isolation is necessary:</w:t>
      </w:r>
      <w:r w:rsidRPr="00D336F1">
        <w:rPr>
          <w:rFonts w:ascii="Times New Roman" w:hAnsi="Times New Roman" w:cs="Times New Roman"/>
          <w:sz w:val="24"/>
          <w:szCs w:val="24"/>
        </w:rPr>
        <w:t xml:space="preserve"> When encryption is actively spreading, when exfiltration is in progress, or when a system holds backups. In these cases containment comes before evidence capture.</w:t>
      </w:r>
    </w:p>
    <w:p w:rsidR="00C9544E" w:rsidRPr="00D336F1" w:rsidRDefault="00A3188A" w:rsidP="00B80B4D">
      <w:pPr>
        <w:pStyle w:val="ListParagraph"/>
        <w:numPr>
          <w:ilvl w:val="0"/>
          <w:numId w:val="15"/>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If network isolation fails:</w:t>
      </w:r>
      <w:r w:rsidRPr="00D336F1">
        <w:rPr>
          <w:rFonts w:ascii="Times New Roman" w:hAnsi="Times New Roman" w:cs="Times New Roman"/>
          <w:sz w:val="24"/>
          <w:szCs w:val="24"/>
        </w:rPr>
        <w:t xml:space="preserve"> Power off the host only as a last resort, as CISA advises, and accept loss of volatile memory (CISA &amp; MS-ISAC, 2023).</w:t>
      </w:r>
    </w:p>
    <w:p w:rsidR="00C9544E" w:rsidRPr="00D336F1" w:rsidRDefault="00A3188A" w:rsidP="00B80B4D">
      <w:pPr>
        <w:pStyle w:val="ListParagraph"/>
        <w:numPr>
          <w:ilvl w:val="0"/>
          <w:numId w:val="15"/>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Documenting impact:</w:t>
      </w:r>
      <w:r w:rsidRPr="00D336F1">
        <w:rPr>
          <w:rFonts w:ascii="Times New Roman" w:hAnsi="Times New Roman" w:cs="Times New Roman"/>
          <w:sz w:val="24"/>
          <w:szCs w:val="24"/>
        </w:rPr>
        <w:t xml:space="preserve"> Record in the decision log the time, the person approving, what evidence was lost (for example memory of FS01), and the operational impact (for example portal unavailability).</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Decision 2: Restoring examination access while backup safety is uncertain</w:t>
      </w:r>
    </w:p>
    <w:p w:rsidR="00C9544E" w:rsidRPr="00D336F1" w:rsidRDefault="00A3188A" w:rsidP="00B80B4D">
      <w:pPr>
        <w:pStyle w:val="ListParagraph"/>
        <w:numPr>
          <w:ilvl w:val="0"/>
          <w:numId w:val="16"/>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Decision:</w:t>
      </w:r>
      <w:r w:rsidRPr="00D336F1">
        <w:rPr>
          <w:rFonts w:ascii="Times New Roman" w:hAnsi="Times New Roman" w:cs="Times New Roman"/>
          <w:sz w:val="24"/>
          <w:szCs w:val="24"/>
        </w:rPr>
        <w:t xml:space="preserve"> Do not reopen LMS01 for the 11:00 examination from an </w:t>
      </w:r>
      <w:proofErr w:type="spellStart"/>
      <w:r w:rsidRPr="00D336F1">
        <w:rPr>
          <w:rFonts w:ascii="Times New Roman" w:hAnsi="Times New Roman" w:cs="Times New Roman"/>
          <w:sz w:val="24"/>
          <w:szCs w:val="24"/>
        </w:rPr>
        <w:t>unvalidated</w:t>
      </w:r>
      <w:proofErr w:type="spellEnd"/>
      <w:r w:rsidRPr="00D336F1">
        <w:rPr>
          <w:rFonts w:ascii="Times New Roman" w:hAnsi="Times New Roman" w:cs="Times New Roman"/>
          <w:sz w:val="24"/>
          <w:szCs w:val="24"/>
        </w:rPr>
        <w:t xml:space="preserve"> backup. Offer a 14:00 sitting only if a validated restore is ready by 13:00; otherwise postpone.</w:t>
      </w:r>
    </w:p>
    <w:p w:rsidR="00C9544E" w:rsidRPr="00D336F1" w:rsidRDefault="00A3188A" w:rsidP="00B80B4D">
      <w:pPr>
        <w:pStyle w:val="ListParagraph"/>
        <w:numPr>
          <w:ilvl w:val="0"/>
          <w:numId w:val="16"/>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Reason:</w:t>
      </w:r>
      <w:r w:rsidRPr="00D336F1">
        <w:rPr>
          <w:rFonts w:ascii="Times New Roman" w:hAnsi="Times New Roman" w:cs="Times New Roman"/>
          <w:sz w:val="24"/>
          <w:szCs w:val="24"/>
        </w:rPr>
        <w:t xml:space="preserve"> The E05 backup was taken after the attacker accessed BAK01 (E03). Restoring it may reintroduce malware or corrupted records and expose learners to further harm.</w:t>
      </w:r>
    </w:p>
    <w:p w:rsidR="00C9544E" w:rsidRPr="00D336F1" w:rsidRDefault="00A3188A" w:rsidP="00B80B4D">
      <w:pPr>
        <w:pStyle w:val="ListParagraph"/>
        <w:numPr>
          <w:ilvl w:val="0"/>
          <w:numId w:val="16"/>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Continuity:</w:t>
      </w:r>
      <w:r w:rsidRPr="00D336F1">
        <w:rPr>
          <w:rFonts w:ascii="Times New Roman" w:hAnsi="Times New Roman" w:cs="Times New Roman"/>
          <w:sz w:val="24"/>
          <w:szCs w:val="24"/>
        </w:rPr>
        <w:t xml:space="preserve"> The examination is rescheduled under business continuity arrangements. Learners are not </w:t>
      </w:r>
      <w:proofErr w:type="spellStart"/>
      <w:r w:rsidRPr="00D336F1">
        <w:rPr>
          <w:rFonts w:ascii="Times New Roman" w:hAnsi="Times New Roman" w:cs="Times New Roman"/>
          <w:sz w:val="24"/>
          <w:szCs w:val="24"/>
        </w:rPr>
        <w:t>penalised</w:t>
      </w:r>
      <w:proofErr w:type="spellEnd"/>
      <w:r w:rsidRPr="00D336F1">
        <w:rPr>
          <w:rFonts w:ascii="Times New Roman" w:hAnsi="Times New Roman" w:cs="Times New Roman"/>
          <w:sz w:val="24"/>
          <w:szCs w:val="24"/>
        </w:rPr>
        <w:t>.</w:t>
      </w:r>
    </w:p>
    <w:p w:rsidR="00C9544E" w:rsidRPr="00D336F1" w:rsidRDefault="00A3188A" w:rsidP="00B80B4D">
      <w:pPr>
        <w:pStyle w:val="ListParagraph"/>
        <w:numPr>
          <w:ilvl w:val="0"/>
          <w:numId w:val="16"/>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Documenting impact:</w:t>
      </w:r>
      <w:r w:rsidRPr="00D336F1">
        <w:rPr>
          <w:rFonts w:ascii="Times New Roman" w:hAnsi="Times New Roman" w:cs="Times New Roman"/>
          <w:sz w:val="24"/>
          <w:szCs w:val="24"/>
        </w:rPr>
        <w:t xml:space="preserve"> Log the number of learners affected, the approver (ES), and the revised date.</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3.4 Evidence register</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 xml:space="preserve">Status of all items: planned, not yet collected. Hashes will be computed at acquisition. </w:t>
      </w:r>
      <w:proofErr w:type="spellStart"/>
      <w:r w:rsidRPr="00D336F1">
        <w:rPr>
          <w:rFonts w:ascii="Times New Roman" w:hAnsi="Times New Roman" w:cs="Times New Roman"/>
          <w:sz w:val="24"/>
          <w:szCs w:val="24"/>
        </w:rPr>
        <w:t>Timezone</w:t>
      </w:r>
      <w:proofErr w:type="spellEnd"/>
      <w:r w:rsidRPr="00D336F1">
        <w:rPr>
          <w:rFonts w:ascii="Times New Roman" w:hAnsi="Times New Roman" w:cs="Times New Roman"/>
          <w:sz w:val="24"/>
          <w:szCs w:val="24"/>
        </w:rPr>
        <w:t xml:space="preserve"> is WAT (UTC+1).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250"/>
        <w:gridCol w:w="1302"/>
        <w:gridCol w:w="1107"/>
        <w:gridCol w:w="1000"/>
        <w:gridCol w:w="1274"/>
        <w:gridCol w:w="1190"/>
        <w:gridCol w:w="1183"/>
      </w:tblGrid>
      <w:tr w:rsidR="00C9544E" w:rsidRPr="00D336F1">
        <w:trPr>
          <w:tblHeader/>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lastRenderedPageBreak/>
              <w:t>ID</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Item and source</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Proposed collection method</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Collector</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Date and time (WAT)</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Integrity check</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Secure storage</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Custody transfers</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EV01</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FIN-PC07 memory (E01, E06)</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EDR live response memory capture to external evidence drive</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FL (SA deputy)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Planned: Day 0, 09:05</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SHA-256 at acquisition, verified at each transfer</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Encrypted evidence drive in locked safe</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 to FL to DFIR firm, each signed and timed</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EV02</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FS01 memory and disk image, ransom note, sample .locked file (E03, E06)</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Live memory capture, then forensic disk image or VM snapshot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FL</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Planned: Day 0, 09:15</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SHA-256 at acquisition</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Encrypted drive in safe; working copy only for analysis</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FL to DFIR firm</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EV03</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M365 unified audit and </w:t>
            </w:r>
            <w:proofErr w:type="spellStart"/>
            <w:r w:rsidRPr="00D336F1">
              <w:rPr>
                <w:rFonts w:ascii="Times New Roman" w:hAnsi="Times New Roman" w:cs="Times New Roman"/>
                <w:sz w:val="24"/>
                <w:szCs w:val="24"/>
              </w:rPr>
              <w:t>Entra</w:t>
            </w:r>
            <w:proofErr w:type="spellEnd"/>
            <w:r w:rsidRPr="00D336F1">
              <w:rPr>
                <w:rFonts w:ascii="Times New Roman" w:hAnsi="Times New Roman" w:cs="Times New Roman"/>
                <w:sz w:val="24"/>
                <w:szCs w:val="24"/>
              </w:rPr>
              <w:t xml:space="preserve"> sign-in logs (E02)</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Export from admin portal before account changes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Planned: Day 0, 09:00</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SHA-256 of export files</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Restricted evidence folder, read only</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 to FL</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EV04</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Windows Security logs from FS01 and BAK01 (E03)</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Export .</w:t>
            </w:r>
            <w:proofErr w:type="spellStart"/>
            <w:r w:rsidRPr="00D336F1">
              <w:rPr>
                <w:rFonts w:ascii="Times New Roman" w:hAnsi="Times New Roman" w:cs="Times New Roman"/>
                <w:sz w:val="24"/>
                <w:szCs w:val="24"/>
              </w:rPr>
              <w:t>evtx</w:t>
            </w:r>
            <w:proofErr w:type="spellEnd"/>
            <w:r w:rsidRPr="00D336F1">
              <w:rPr>
                <w:rFonts w:ascii="Times New Roman" w:hAnsi="Times New Roman" w:cs="Times New Roman"/>
                <w:sz w:val="24"/>
                <w:szCs w:val="24"/>
              </w:rPr>
              <w:t xml:space="preserve"> files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Planned: Day 0, 09:00</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SHA-256 of .</w:t>
            </w:r>
            <w:proofErr w:type="spellStart"/>
            <w:r w:rsidRPr="00D336F1">
              <w:rPr>
                <w:rFonts w:ascii="Times New Roman" w:hAnsi="Times New Roman" w:cs="Times New Roman"/>
                <w:sz w:val="24"/>
                <w:szCs w:val="24"/>
              </w:rPr>
              <w:t>evtx</w:t>
            </w:r>
            <w:proofErr w:type="spellEnd"/>
            <w:r w:rsidRPr="00D336F1">
              <w:rPr>
                <w:rFonts w:ascii="Times New Roman" w:hAnsi="Times New Roman" w:cs="Times New Roman"/>
                <w:sz w:val="24"/>
                <w:szCs w:val="24"/>
              </w:rPr>
              <w:t xml:space="preserve"> files</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Restricted evidence folder, read only</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 to FL</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EV05</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Proxy logs for FIN-PC07 (E04)</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Export from proxy for Day -1 16:00 to Day 0 09:00</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Planned: Day 0, 09:10</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SHA-256 of export</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Restricted evidence folder, read only</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 to FL to Legal on request</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EV06</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Backup console logs and job history (E05)</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Export logs and screenshots</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Planned: Day 0, 09:05</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SHA-256 of export</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Restricted evidence folder</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 to FL</w:t>
            </w:r>
          </w:p>
        </w:tc>
      </w:tr>
      <w:tr w:rsidR="00C9544E" w:rsidRPr="00D336F1">
        <w:trPr>
          <w:cantSplit/>
        </w:trPr>
        <w:tc>
          <w:tcPr>
            <w:tcW w:w="5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EV07</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Phishing email and attachment (E01)</w:t>
            </w:r>
          </w:p>
        </w:tc>
        <w:tc>
          <w:tcPr>
            <w:tcW w:w="13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M365 content search export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Planned: Day 0, 10:00</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SHA-256 of message file</w:t>
            </w:r>
          </w:p>
        </w:tc>
        <w:tc>
          <w:tcPr>
            <w:tcW w:w="12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Isolated malware store, password protected</w:t>
            </w:r>
          </w:p>
        </w:tc>
        <w:tc>
          <w:tcPr>
            <w:tcW w:w="1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 to FL</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Access restrictions:</w:t>
      </w:r>
    </w:p>
    <w:p w:rsidR="00C9544E" w:rsidRPr="00D336F1" w:rsidRDefault="00A3188A" w:rsidP="00B80B4D">
      <w:pPr>
        <w:pStyle w:val="ListParagraph"/>
        <w:numPr>
          <w:ilvl w:val="0"/>
          <w:numId w:val="17"/>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Need to know:</w:t>
      </w:r>
      <w:r w:rsidRPr="00D336F1">
        <w:rPr>
          <w:rFonts w:ascii="Times New Roman" w:hAnsi="Times New Roman" w:cs="Times New Roman"/>
          <w:sz w:val="24"/>
          <w:szCs w:val="24"/>
        </w:rPr>
        <w:t xml:space="preserve"> Only IM, FL, SA, and the DFIR firm may access originals. Legal/Privacy receives copies on request.</w:t>
      </w:r>
    </w:p>
    <w:p w:rsidR="00C9544E" w:rsidRPr="00D336F1" w:rsidRDefault="00A3188A" w:rsidP="00B80B4D">
      <w:pPr>
        <w:pStyle w:val="ListParagraph"/>
        <w:numPr>
          <w:ilvl w:val="0"/>
          <w:numId w:val="17"/>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Working copies:</w:t>
      </w:r>
      <w:r w:rsidRPr="00D336F1">
        <w:rPr>
          <w:rFonts w:ascii="Times New Roman" w:hAnsi="Times New Roman" w:cs="Times New Roman"/>
          <w:sz w:val="24"/>
          <w:szCs w:val="24"/>
        </w:rPr>
        <w:t xml:space="preserve"> Analysis uses verified copies. Originals stay sealed.</w:t>
      </w:r>
    </w:p>
    <w:p w:rsidR="00C9544E" w:rsidRPr="00D336F1" w:rsidRDefault="00A3188A" w:rsidP="00B80B4D">
      <w:pPr>
        <w:pStyle w:val="ListParagraph"/>
        <w:numPr>
          <w:ilvl w:val="0"/>
          <w:numId w:val="17"/>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Logging:</w:t>
      </w:r>
      <w:r w:rsidRPr="00D336F1">
        <w:rPr>
          <w:rFonts w:ascii="Times New Roman" w:hAnsi="Times New Roman" w:cs="Times New Roman"/>
          <w:sz w:val="24"/>
          <w:szCs w:val="24"/>
        </w:rPr>
        <w:t xml:space="preserve"> Every access is recorded with name, time, and purpose on the custody form.</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3.5 Eradication, credentials, and recovery</w:t>
      </w:r>
    </w:p>
    <w:p w:rsidR="00C9544E" w:rsidRPr="00D336F1" w:rsidRDefault="00A3188A" w:rsidP="00B80B4D">
      <w:pPr>
        <w:pStyle w:val="ListParagraph"/>
        <w:numPr>
          <w:ilvl w:val="0"/>
          <w:numId w:val="18"/>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Persistence removal:</w:t>
      </w:r>
      <w:r w:rsidRPr="00D336F1">
        <w:rPr>
          <w:rFonts w:ascii="Times New Roman" w:hAnsi="Times New Roman" w:cs="Times New Roman"/>
          <w:sz w:val="24"/>
          <w:szCs w:val="24"/>
        </w:rPr>
        <w:t xml:space="preserve"> Rebuild affected hosts from known good images instead of cleaning them. Check scheduled tasks, services, run keys, and new accounts on all servers.</w:t>
      </w:r>
    </w:p>
    <w:p w:rsidR="00C9544E" w:rsidRPr="00D336F1" w:rsidRDefault="00A3188A" w:rsidP="00B80B4D">
      <w:pPr>
        <w:pStyle w:val="ListParagraph"/>
        <w:numPr>
          <w:ilvl w:val="0"/>
          <w:numId w:val="18"/>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lastRenderedPageBreak/>
        <w:t>Entry point:</w:t>
      </w:r>
      <w:r w:rsidRPr="00D336F1">
        <w:rPr>
          <w:rFonts w:ascii="Times New Roman" w:hAnsi="Times New Roman" w:cs="Times New Roman"/>
          <w:sz w:val="24"/>
          <w:szCs w:val="24"/>
        </w:rPr>
        <w:t xml:space="preserve"> If Q1 confirms phishing, block the sender and attachment type, quarantine similar messages, and enforce attachment sandboxing. Patch any other exploited weakness found.</w:t>
      </w:r>
    </w:p>
    <w:p w:rsidR="00C9544E" w:rsidRPr="00D336F1" w:rsidRDefault="00A3188A" w:rsidP="00B80B4D">
      <w:pPr>
        <w:pStyle w:val="ListParagraph"/>
        <w:numPr>
          <w:ilvl w:val="0"/>
          <w:numId w:val="18"/>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Credentials:</w:t>
      </w:r>
      <w:r w:rsidRPr="00D336F1">
        <w:rPr>
          <w:rFonts w:ascii="Times New Roman" w:hAnsi="Times New Roman" w:cs="Times New Roman"/>
          <w:sz w:val="24"/>
          <w:szCs w:val="24"/>
        </w:rPr>
        <w:t xml:space="preserve"> Reset the finance officer,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 xml:space="preserve">, all administrator, and all service account passwords. Reset </w:t>
      </w:r>
      <w:proofErr w:type="spellStart"/>
      <w:r w:rsidRPr="00D336F1">
        <w:rPr>
          <w:rFonts w:ascii="Times New Roman" w:hAnsi="Times New Roman" w:cs="Times New Roman"/>
          <w:sz w:val="24"/>
          <w:szCs w:val="24"/>
        </w:rPr>
        <w:t>krbtgt</w:t>
      </w:r>
      <w:proofErr w:type="spellEnd"/>
      <w:r w:rsidRPr="00D336F1">
        <w:rPr>
          <w:rFonts w:ascii="Times New Roman" w:hAnsi="Times New Roman" w:cs="Times New Roman"/>
          <w:sz w:val="24"/>
          <w:szCs w:val="24"/>
        </w:rPr>
        <w:t xml:space="preserve"> twice. Replace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 xml:space="preserve"> with separate least privilege accounts for FS01 and BAK01. Enforce MFA for all accounts (CISA &amp; MS-ISAC, 2023).</w:t>
      </w:r>
    </w:p>
    <w:p w:rsidR="00C9544E" w:rsidRPr="00D336F1" w:rsidRDefault="00A3188A" w:rsidP="00D336F1">
      <w:pPr>
        <w:keepNext/>
        <w:spacing w:before="120" w:after="60" w:line="360" w:lineRule="auto"/>
        <w:rPr>
          <w:rFonts w:ascii="Times New Roman" w:hAnsi="Times New Roman" w:cs="Times New Roman"/>
          <w:sz w:val="24"/>
          <w:szCs w:val="24"/>
        </w:rPr>
      </w:pPr>
      <w:r w:rsidRPr="00D336F1">
        <w:rPr>
          <w:rFonts w:ascii="Times New Roman" w:hAnsi="Times New Roman" w:cs="Times New Roman"/>
          <w:b/>
          <w:bCs/>
          <w:i/>
          <w:iCs/>
          <w:sz w:val="24"/>
          <w:szCs w:val="24"/>
        </w:rPr>
        <w:t>Table 3.5 Restoration order and recovery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74"/>
        <w:gridCol w:w="1877"/>
        <w:gridCol w:w="2268"/>
        <w:gridCol w:w="2207"/>
      </w:tblGrid>
      <w:tr w:rsidR="00C9544E" w:rsidRPr="00D336F1">
        <w:trPr>
          <w:tblHeader/>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Order</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System</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Recovery time objective</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Acceptable data loss (RPO)</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Justification</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Microsoft 365 identity and email</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8 hours (verified secure)</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None (cloud service)</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Needed for all other recovery and communication</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LMS01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48 hours</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Up to Friday 17:00 backup; weekend submissions re-collected</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Examinations and learning delivery</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FS01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72 hours</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Up to Friday 17:00 (about 63 hours of changes)</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LMS dependency and records</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FIN-PC07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5 days (loan device within 24 hours)</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Files restored from FS01 backup</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Single user; workaround available</w:t>
            </w:r>
          </w:p>
        </w:tc>
      </w:tr>
      <w:tr w:rsidR="00C9544E" w:rsidRPr="00D336F1">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BAK01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7 days, rebuilt as immutable</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Not applicable</w:t>
            </w:r>
          </w:p>
        </w:tc>
        <w:tc>
          <w:tcPr>
            <w:tcW w:w="22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Must be clean before backup jobs restart</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Backup selection and validation:</w:t>
      </w:r>
    </w:p>
    <w:p w:rsidR="00C9544E" w:rsidRPr="00D336F1" w:rsidRDefault="00A3188A" w:rsidP="00D336F1">
      <w:pPr>
        <w:pStyle w:val="ListParagraph"/>
        <w:numPr>
          <w:ilvl w:val="0"/>
          <w:numId w:val="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Select:</w:t>
      </w:r>
      <w:r w:rsidRPr="00D336F1">
        <w:rPr>
          <w:rFonts w:ascii="Times New Roman" w:hAnsi="Times New Roman" w:cs="Times New Roman"/>
          <w:sz w:val="24"/>
          <w:szCs w:val="24"/>
        </w:rPr>
        <w:t xml:space="preserve"> Choose the Friday 17:00 offline backup because it predates E01 and was unreachable by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 xml:space="preserve"> (A5).</w:t>
      </w:r>
    </w:p>
    <w:p w:rsidR="00C9544E" w:rsidRPr="00D336F1" w:rsidRDefault="00A3188A" w:rsidP="00D336F1">
      <w:pPr>
        <w:pStyle w:val="ListParagraph"/>
        <w:numPr>
          <w:ilvl w:val="0"/>
          <w:numId w:val="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Isolate:</w:t>
      </w:r>
      <w:r w:rsidRPr="00D336F1">
        <w:rPr>
          <w:rFonts w:ascii="Times New Roman" w:hAnsi="Times New Roman" w:cs="Times New Roman"/>
          <w:sz w:val="24"/>
          <w:szCs w:val="24"/>
        </w:rPr>
        <w:t xml:space="preserve"> Restore into a separate network segment with no connection to production.</w:t>
      </w:r>
    </w:p>
    <w:p w:rsidR="00C9544E" w:rsidRPr="00D336F1" w:rsidRDefault="00A3188A" w:rsidP="00D336F1">
      <w:pPr>
        <w:pStyle w:val="ListParagraph"/>
        <w:numPr>
          <w:ilvl w:val="0"/>
          <w:numId w:val="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lastRenderedPageBreak/>
        <w:t>Scan:</w:t>
      </w:r>
      <w:r w:rsidRPr="00D336F1">
        <w:rPr>
          <w:rFonts w:ascii="Times New Roman" w:hAnsi="Times New Roman" w:cs="Times New Roman"/>
          <w:sz w:val="24"/>
          <w:szCs w:val="24"/>
        </w:rPr>
        <w:t xml:space="preserve"> Run EDR and antivirus scans against restored data using indicators from the investigation.</w:t>
      </w:r>
    </w:p>
    <w:p w:rsidR="00C9544E" w:rsidRPr="00D336F1" w:rsidRDefault="00A3188A" w:rsidP="00D336F1">
      <w:pPr>
        <w:pStyle w:val="ListParagraph"/>
        <w:numPr>
          <w:ilvl w:val="0"/>
          <w:numId w:val="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Check integrity:</w:t>
      </w:r>
      <w:r w:rsidRPr="00D336F1">
        <w:rPr>
          <w:rFonts w:ascii="Times New Roman" w:hAnsi="Times New Roman" w:cs="Times New Roman"/>
          <w:sz w:val="24"/>
          <w:szCs w:val="24"/>
        </w:rPr>
        <w:t xml:space="preserve"> Compare file counts, sizes, and sample records against business owner records. Verify the LMS database opens and is consistent.</w:t>
      </w:r>
    </w:p>
    <w:p w:rsidR="00C9544E" w:rsidRPr="00D336F1" w:rsidRDefault="00A3188A" w:rsidP="00D336F1">
      <w:pPr>
        <w:pStyle w:val="ListParagraph"/>
        <w:numPr>
          <w:ilvl w:val="0"/>
          <w:numId w:val="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Test function:</w:t>
      </w:r>
      <w:r w:rsidRPr="00D336F1">
        <w:rPr>
          <w:rFonts w:ascii="Times New Roman" w:hAnsi="Times New Roman" w:cs="Times New Roman"/>
          <w:sz w:val="24"/>
          <w:szCs w:val="24"/>
        </w:rPr>
        <w:t xml:space="preserve"> Business owner tests login, course materials, and a sample submission.</w:t>
      </w:r>
    </w:p>
    <w:p w:rsidR="00C9544E" w:rsidRPr="00D336F1" w:rsidRDefault="00A3188A" w:rsidP="00D336F1">
      <w:pPr>
        <w:pStyle w:val="ListParagraph"/>
        <w:numPr>
          <w:ilvl w:val="0"/>
          <w:numId w:val="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Monitor:</w:t>
      </w:r>
      <w:r w:rsidRPr="00D336F1">
        <w:rPr>
          <w:rFonts w:ascii="Times New Roman" w:hAnsi="Times New Roman" w:cs="Times New Roman"/>
          <w:sz w:val="24"/>
          <w:szCs w:val="24"/>
        </w:rPr>
        <w:t xml:space="preserve"> Apply enhanced monitoring for 30 days after return to service (ICDFA,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slide 11).</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Recovery acceptance criteria (all must be met before BO approval):</w:t>
      </w:r>
    </w:p>
    <w:p w:rsidR="00C9544E" w:rsidRPr="00D336F1" w:rsidRDefault="00A3188A" w:rsidP="00B80B4D">
      <w:pPr>
        <w:pStyle w:val="ListParagraph"/>
        <w:numPr>
          <w:ilvl w:val="0"/>
          <w:numId w:val="19"/>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Clean scan:</w:t>
      </w:r>
      <w:r w:rsidRPr="00D336F1">
        <w:rPr>
          <w:rFonts w:ascii="Times New Roman" w:hAnsi="Times New Roman" w:cs="Times New Roman"/>
          <w:sz w:val="24"/>
          <w:szCs w:val="24"/>
        </w:rPr>
        <w:t xml:space="preserve"> Zero detections on restored systems.</w:t>
      </w:r>
    </w:p>
    <w:p w:rsidR="00C9544E" w:rsidRPr="00D336F1" w:rsidRDefault="00A3188A" w:rsidP="00B80B4D">
      <w:pPr>
        <w:pStyle w:val="ListParagraph"/>
        <w:numPr>
          <w:ilvl w:val="0"/>
          <w:numId w:val="19"/>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Credentials:</w:t>
      </w:r>
      <w:r w:rsidRPr="00D336F1">
        <w:rPr>
          <w:rFonts w:ascii="Times New Roman" w:hAnsi="Times New Roman" w:cs="Times New Roman"/>
          <w:sz w:val="24"/>
          <w:szCs w:val="24"/>
        </w:rPr>
        <w:t xml:space="preserve"> All privileged and service passwords reset and MFA enforced.</w:t>
      </w:r>
    </w:p>
    <w:p w:rsidR="00C9544E" w:rsidRPr="00D336F1" w:rsidRDefault="00A3188A" w:rsidP="00B80B4D">
      <w:pPr>
        <w:pStyle w:val="ListParagraph"/>
        <w:numPr>
          <w:ilvl w:val="0"/>
          <w:numId w:val="19"/>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Integrity:</w:t>
      </w:r>
      <w:r w:rsidRPr="00D336F1">
        <w:rPr>
          <w:rFonts w:ascii="Times New Roman" w:hAnsi="Times New Roman" w:cs="Times New Roman"/>
          <w:sz w:val="24"/>
          <w:szCs w:val="24"/>
        </w:rPr>
        <w:t xml:space="preserve"> 100% of sampled records match business owner checks.</w:t>
      </w:r>
    </w:p>
    <w:p w:rsidR="00C9544E" w:rsidRPr="00D336F1" w:rsidRDefault="00A3188A" w:rsidP="00B80B4D">
      <w:pPr>
        <w:pStyle w:val="ListParagraph"/>
        <w:numPr>
          <w:ilvl w:val="0"/>
          <w:numId w:val="19"/>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Visibility:</w:t>
      </w:r>
      <w:r w:rsidRPr="00D336F1">
        <w:rPr>
          <w:rFonts w:ascii="Times New Roman" w:hAnsi="Times New Roman" w:cs="Times New Roman"/>
          <w:sz w:val="24"/>
          <w:szCs w:val="24"/>
        </w:rPr>
        <w:t xml:space="preserve"> EDR installed and reporting on every restored server.</w:t>
      </w:r>
    </w:p>
    <w:p w:rsidR="00C9544E" w:rsidRPr="00D336F1" w:rsidRDefault="00A3188A" w:rsidP="00B80B4D">
      <w:pPr>
        <w:pStyle w:val="ListParagraph"/>
        <w:numPr>
          <w:ilvl w:val="0"/>
          <w:numId w:val="19"/>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Function:</w:t>
      </w:r>
      <w:r w:rsidRPr="00D336F1">
        <w:rPr>
          <w:rFonts w:ascii="Times New Roman" w:hAnsi="Times New Roman" w:cs="Times New Roman"/>
          <w:sz w:val="24"/>
          <w:szCs w:val="24"/>
        </w:rPr>
        <w:t xml:space="preserve"> Business owner signs a functional test record.</w:t>
      </w:r>
    </w:p>
    <w:p w:rsidR="00C9544E" w:rsidRPr="00D336F1" w:rsidRDefault="00A3188A" w:rsidP="00B80B4D">
      <w:pPr>
        <w:pStyle w:val="ListParagraph"/>
        <w:numPr>
          <w:ilvl w:val="0"/>
          <w:numId w:val="19"/>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Monitoring:</w:t>
      </w:r>
      <w:r w:rsidRPr="00D336F1">
        <w:rPr>
          <w:rFonts w:ascii="Times New Roman" w:hAnsi="Times New Roman" w:cs="Times New Roman"/>
          <w:sz w:val="24"/>
          <w:szCs w:val="24"/>
        </w:rPr>
        <w:t xml:space="preserve"> No indicator of compromise detected for 24 hours in the isolated environment.</w:t>
      </w:r>
    </w:p>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br w:type="page"/>
      </w:r>
    </w:p>
    <w:p w:rsidR="00C9544E" w:rsidRPr="00D336F1" w:rsidRDefault="00A3188A" w:rsidP="00D336F1">
      <w:pPr>
        <w:pStyle w:val="Heading1"/>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Task 4: Communication and escalation</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4.1 Communication matrix</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Email is treated as unsafe until the Q2 investigation clears it (E08). Alternative channels are listed for every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1446"/>
        <w:gridCol w:w="1027"/>
        <w:gridCol w:w="2126"/>
        <w:gridCol w:w="1197"/>
        <w:gridCol w:w="1556"/>
      </w:tblGrid>
      <w:tr w:rsidR="00C9544E" w:rsidRPr="00D336F1">
        <w:trPr>
          <w:tblHeader/>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Stakeholder</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Trigger</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Message owner</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Channel (primary; alternative)</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Approver</w:t>
            </w:r>
          </w:p>
        </w:tc>
        <w:tc>
          <w:tcPr>
            <w:tcW w:w="1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Update frequency</w:t>
            </w:r>
          </w:p>
        </w:tc>
      </w:tr>
      <w:tr w:rsidR="00C9544E" w:rsidRPr="00D336F1">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Executive management</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Critical declared</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Phone bridge; SMS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Not required</w:t>
            </w:r>
          </w:p>
        </w:tc>
        <w:tc>
          <w:tcPr>
            <w:tcW w:w="1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Every 2 hours on Day 0, then daily</w:t>
            </w:r>
          </w:p>
        </w:tc>
      </w:tr>
      <w:tr w:rsidR="00C9544E" w:rsidRPr="00D336F1">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 and security staff</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Incident declared</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Phone bridge; encrypted messaging group</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Not required</w:t>
            </w:r>
          </w:p>
        </w:tc>
        <w:tc>
          <w:tcPr>
            <w:tcW w:w="1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Hourly during containment</w:t>
            </w:r>
          </w:p>
        </w:tc>
      </w:tr>
      <w:tr w:rsidR="00C9544E" w:rsidRPr="00D336F1">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All staff</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Containment started</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CL</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SMS and phone cascade; printed notice at reception</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ES</w:t>
            </w:r>
          </w:p>
        </w:tc>
        <w:tc>
          <w:tcPr>
            <w:tcW w:w="1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Twice daily</w:t>
            </w:r>
          </w:p>
        </w:tc>
      </w:tr>
      <w:tr w:rsidR="00C9544E" w:rsidRPr="00D336F1">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Learners and exam candidates</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Portal disruption and exam decision</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CL</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SMS and public website banner; official social media</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ES</w:t>
            </w:r>
          </w:p>
        </w:tc>
        <w:tc>
          <w:tcPr>
            <w:tcW w:w="1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By 10:00, then 17:00 daily</w:t>
            </w:r>
          </w:p>
        </w:tc>
      </w:tr>
      <w:tr w:rsidR="00C9544E" w:rsidRPr="00D336F1">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Service providers (DFIR firm, Microsoft, backup vendor)</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Support required</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Phone; vendor support portal</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ES for contracts</w:t>
            </w:r>
          </w:p>
        </w:tc>
        <w:tc>
          <w:tcPr>
            <w:tcW w:w="1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As needed</w:t>
            </w:r>
          </w:p>
        </w:tc>
      </w:tr>
      <w:tr w:rsidR="00C9544E" w:rsidRPr="00D336F1">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Legal and privacy advisers</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Possible personal data impact</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Phone; encrypted messaging</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Not required</w:t>
            </w:r>
          </w:p>
        </w:tc>
        <w:tc>
          <w:tcPr>
            <w:tcW w:w="1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Every 4 hours</w:t>
            </w:r>
          </w:p>
        </w:tc>
      </w:tr>
      <w:tr w:rsidR="00C9544E" w:rsidRPr="00D336F1">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Regulator (NDPC)</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Notifiable breach decided</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LP</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NDPC official reporting route</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ES</w:t>
            </w:r>
          </w:p>
        </w:tc>
        <w:tc>
          <w:tcPr>
            <w:tcW w:w="1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Initial report, then as facts emerge</w:t>
            </w:r>
          </w:p>
        </w:tc>
      </w:tr>
      <w:tr w:rsidR="00C9544E" w:rsidRPr="00D336F1">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Media</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Inquiry received</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CL</w:t>
            </w:r>
          </w:p>
        </w:tc>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Written holding statement</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ES</w:t>
            </w:r>
          </w:p>
        </w:tc>
        <w:tc>
          <w:tcPr>
            <w:tcW w:w="15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As needed</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Escalation rules:</w:t>
      </w:r>
    </w:p>
    <w:p w:rsidR="00C9544E" w:rsidRPr="00D336F1" w:rsidRDefault="00A3188A" w:rsidP="00B80B4D">
      <w:pPr>
        <w:pStyle w:val="ListParagraph"/>
        <w:numPr>
          <w:ilvl w:val="0"/>
          <w:numId w:val="20"/>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To ES within 15 minutes:</w:t>
      </w:r>
      <w:r w:rsidRPr="00D336F1">
        <w:rPr>
          <w:rFonts w:ascii="Times New Roman" w:hAnsi="Times New Roman" w:cs="Times New Roman"/>
          <w:sz w:val="24"/>
          <w:szCs w:val="24"/>
        </w:rPr>
        <w:t xml:space="preserve"> Critical declaration, any extortion threat, </w:t>
      </w:r>
      <w:proofErr w:type="gramStart"/>
      <w:r w:rsidRPr="00D336F1">
        <w:rPr>
          <w:rFonts w:ascii="Times New Roman" w:hAnsi="Times New Roman" w:cs="Times New Roman"/>
          <w:sz w:val="24"/>
          <w:szCs w:val="24"/>
        </w:rPr>
        <w:t>any</w:t>
      </w:r>
      <w:proofErr w:type="gramEnd"/>
      <w:r w:rsidRPr="00D336F1">
        <w:rPr>
          <w:rFonts w:ascii="Times New Roman" w:hAnsi="Times New Roman" w:cs="Times New Roman"/>
          <w:sz w:val="24"/>
          <w:szCs w:val="24"/>
        </w:rPr>
        <w:t xml:space="preserve"> media inquiry.</w:t>
      </w:r>
    </w:p>
    <w:p w:rsidR="00C9544E" w:rsidRPr="00D336F1" w:rsidRDefault="00A3188A" w:rsidP="00B80B4D">
      <w:pPr>
        <w:pStyle w:val="ListParagraph"/>
        <w:numPr>
          <w:ilvl w:val="0"/>
          <w:numId w:val="20"/>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To LP immediately:</w:t>
      </w:r>
      <w:r w:rsidRPr="00D336F1">
        <w:rPr>
          <w:rFonts w:ascii="Times New Roman" w:hAnsi="Times New Roman" w:cs="Times New Roman"/>
          <w:sz w:val="24"/>
          <w:szCs w:val="24"/>
        </w:rPr>
        <w:t xml:space="preserve"> Any sign of personal data access or exfiltration.</w:t>
      </w:r>
    </w:p>
    <w:p w:rsidR="00C9544E" w:rsidRPr="00D336F1" w:rsidRDefault="00A3188A" w:rsidP="00B80B4D">
      <w:pPr>
        <w:pStyle w:val="ListParagraph"/>
        <w:numPr>
          <w:ilvl w:val="0"/>
          <w:numId w:val="20"/>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To DFIR firm:</w:t>
      </w:r>
      <w:r w:rsidRPr="00D336F1">
        <w:rPr>
          <w:rFonts w:ascii="Times New Roman" w:hAnsi="Times New Roman" w:cs="Times New Roman"/>
          <w:sz w:val="24"/>
          <w:szCs w:val="24"/>
        </w:rPr>
        <w:t xml:space="preserve"> Spread to a second server or internal capacity exceeded.</w:t>
      </w:r>
    </w:p>
    <w:p w:rsidR="00C9544E" w:rsidRPr="00D336F1" w:rsidRDefault="00A3188A" w:rsidP="00B80B4D">
      <w:pPr>
        <w:pStyle w:val="ListParagraph"/>
        <w:numPr>
          <w:ilvl w:val="0"/>
          <w:numId w:val="20"/>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To law enforcement:</w:t>
      </w:r>
      <w:r w:rsidRPr="00D336F1">
        <w:rPr>
          <w:rFonts w:ascii="Times New Roman" w:hAnsi="Times New Roman" w:cs="Times New Roman"/>
          <w:sz w:val="24"/>
          <w:szCs w:val="24"/>
        </w:rPr>
        <w:t xml:space="preserve"> On LP advice after an extortion threat.</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4.2 Executive briefing (Day 0, 09:40 WAT)</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To:</w:t>
      </w:r>
      <w:r w:rsidRPr="00D336F1">
        <w:rPr>
          <w:rFonts w:ascii="Times New Roman" w:hAnsi="Times New Roman" w:cs="Times New Roman"/>
          <w:sz w:val="24"/>
          <w:szCs w:val="24"/>
        </w:rPr>
        <w:t xml:space="preserve"> Principal and Executive Team. </w:t>
      </w:r>
      <w:r w:rsidRPr="00D336F1">
        <w:rPr>
          <w:rFonts w:ascii="Times New Roman" w:hAnsi="Times New Roman" w:cs="Times New Roman"/>
          <w:b/>
          <w:bCs/>
          <w:sz w:val="24"/>
          <w:szCs w:val="24"/>
        </w:rPr>
        <w:t>From:</w:t>
      </w:r>
      <w:r w:rsidRPr="00D336F1">
        <w:rPr>
          <w:rFonts w:ascii="Times New Roman" w:hAnsi="Times New Roman" w:cs="Times New Roman"/>
          <w:sz w:val="24"/>
          <w:szCs w:val="24"/>
        </w:rPr>
        <w:t xml:space="preserve"> Incident Response Lead. </w:t>
      </w:r>
      <w:r w:rsidRPr="00D336F1">
        <w:rPr>
          <w:rFonts w:ascii="Times New Roman" w:hAnsi="Times New Roman" w:cs="Times New Roman"/>
          <w:b/>
          <w:bCs/>
          <w:sz w:val="24"/>
          <w:szCs w:val="24"/>
        </w:rPr>
        <w:t>Classification:</w:t>
      </w:r>
      <w:r w:rsidRPr="00D336F1">
        <w:rPr>
          <w:rFonts w:ascii="Times New Roman" w:hAnsi="Times New Roman" w:cs="Times New Roman"/>
          <w:sz w:val="24"/>
          <w:szCs w:val="24"/>
        </w:rPr>
        <w:t xml:space="preserve"> Confidential.</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Confirmed impact:</w:t>
      </w:r>
      <w:r w:rsidRPr="00D336F1">
        <w:rPr>
          <w:rFonts w:ascii="Times New Roman" w:hAnsi="Times New Roman" w:cs="Times New Roman"/>
          <w:sz w:val="24"/>
          <w:szCs w:val="24"/>
        </w:rPr>
        <w:t xml:space="preserve"> Ransomware has encrypted files on the shared file server and one finance workstation. Learners cannot open materials or submit work on the learning portal. Both affected systems are isolated. The backup service account is disabled and the backup server is disconnected.</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Uncertainty:</w:t>
      </w:r>
      <w:r w:rsidRPr="00D336F1">
        <w:rPr>
          <w:rFonts w:ascii="Times New Roman" w:hAnsi="Times New Roman" w:cs="Times New Roman"/>
          <w:sz w:val="24"/>
          <w:szCs w:val="24"/>
        </w:rPr>
        <w:t xml:space="preserve"> We do not yet know how the attacker entered, which malware is involved, or whether learner or finance data was copied. A 1.2 GB upload to unfamiliar cloud storage at 01:50 is under investigation. Our likely restore point is the Friday 17:00 offline backup, which is not yet tested.</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Decisions requiring your approval:</w:t>
      </w:r>
    </w:p>
    <w:p w:rsidR="00C9544E" w:rsidRPr="00D336F1" w:rsidRDefault="00A3188A" w:rsidP="00D336F1">
      <w:pPr>
        <w:pStyle w:val="ListParagraph"/>
        <w:numPr>
          <w:ilvl w:val="0"/>
          <w:numId w:val="5"/>
        </w:numPr>
        <w:spacing w:after="60" w:line="360" w:lineRule="auto"/>
        <w:rPr>
          <w:rFonts w:ascii="Times New Roman" w:hAnsi="Times New Roman" w:cs="Times New Roman"/>
          <w:sz w:val="24"/>
          <w:szCs w:val="24"/>
        </w:rPr>
      </w:pPr>
      <w:r w:rsidRPr="00D336F1">
        <w:rPr>
          <w:rFonts w:ascii="Times New Roman" w:hAnsi="Times New Roman" w:cs="Times New Roman"/>
          <w:sz w:val="24"/>
          <w:szCs w:val="24"/>
        </w:rPr>
        <w:t>Postpone the 11:00 examination for 100 learners unless a validated restore is ready by 13:00.</w:t>
      </w:r>
    </w:p>
    <w:p w:rsidR="00C9544E" w:rsidRPr="00D336F1" w:rsidRDefault="00A3188A" w:rsidP="00D336F1">
      <w:pPr>
        <w:pStyle w:val="ListParagraph"/>
        <w:numPr>
          <w:ilvl w:val="0"/>
          <w:numId w:val="5"/>
        </w:numPr>
        <w:spacing w:after="60" w:line="360" w:lineRule="auto"/>
        <w:rPr>
          <w:rFonts w:ascii="Times New Roman" w:hAnsi="Times New Roman" w:cs="Times New Roman"/>
          <w:sz w:val="24"/>
          <w:szCs w:val="24"/>
        </w:rPr>
      </w:pPr>
      <w:r w:rsidRPr="00D336F1">
        <w:rPr>
          <w:rFonts w:ascii="Times New Roman" w:hAnsi="Times New Roman" w:cs="Times New Roman"/>
          <w:sz w:val="24"/>
          <w:szCs w:val="24"/>
        </w:rPr>
        <w:t>Engage the external forensic firm and legal counsel today.</w:t>
      </w:r>
    </w:p>
    <w:p w:rsidR="00C9544E" w:rsidRPr="00D336F1" w:rsidRDefault="00A3188A" w:rsidP="00D336F1">
      <w:pPr>
        <w:pStyle w:val="ListParagraph"/>
        <w:numPr>
          <w:ilvl w:val="0"/>
          <w:numId w:val="5"/>
        </w:numPr>
        <w:spacing w:after="60" w:line="360" w:lineRule="auto"/>
        <w:rPr>
          <w:rFonts w:ascii="Times New Roman" w:hAnsi="Times New Roman" w:cs="Times New Roman"/>
          <w:sz w:val="24"/>
          <w:szCs w:val="24"/>
        </w:rPr>
      </w:pPr>
      <w:r w:rsidRPr="00D336F1">
        <w:rPr>
          <w:rFonts w:ascii="Times New Roman" w:hAnsi="Times New Roman" w:cs="Times New Roman"/>
          <w:sz w:val="24"/>
          <w:szCs w:val="24"/>
        </w:rPr>
        <w:t>Accept up to three days of file server data loss if restoration from Friday is required.</w:t>
      </w:r>
    </w:p>
    <w:p w:rsidR="00C9544E" w:rsidRPr="00D336F1" w:rsidRDefault="00A3188A" w:rsidP="00D336F1">
      <w:pPr>
        <w:pStyle w:val="ListParagraph"/>
        <w:numPr>
          <w:ilvl w:val="0"/>
          <w:numId w:val="5"/>
        </w:numPr>
        <w:spacing w:after="60" w:line="360" w:lineRule="auto"/>
        <w:rPr>
          <w:rFonts w:ascii="Times New Roman" w:hAnsi="Times New Roman" w:cs="Times New Roman"/>
          <w:sz w:val="24"/>
          <w:szCs w:val="24"/>
        </w:rPr>
      </w:pPr>
      <w:proofErr w:type="spellStart"/>
      <w:r w:rsidRPr="00D336F1">
        <w:rPr>
          <w:rFonts w:ascii="Times New Roman" w:hAnsi="Times New Roman" w:cs="Times New Roman"/>
          <w:sz w:val="24"/>
          <w:szCs w:val="24"/>
        </w:rPr>
        <w:t>Authorise</w:t>
      </w:r>
      <w:proofErr w:type="spellEnd"/>
      <w:r w:rsidRPr="00D336F1">
        <w:rPr>
          <w:rFonts w:ascii="Times New Roman" w:hAnsi="Times New Roman" w:cs="Times New Roman"/>
          <w:sz w:val="24"/>
          <w:szCs w:val="24"/>
        </w:rPr>
        <w:t xml:space="preserve"> counsel to assess notification to the regulator. A 72 hour window may end Thursday 08:45 WAT.</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 xml:space="preserve">We recommend no contact with or payment to the attacker. </w:t>
      </w:r>
      <w:r w:rsidRPr="00D336F1">
        <w:rPr>
          <w:rFonts w:ascii="Times New Roman" w:hAnsi="Times New Roman" w:cs="Times New Roman"/>
          <w:b/>
          <w:bCs/>
          <w:sz w:val="24"/>
          <w:szCs w:val="24"/>
        </w:rPr>
        <w:t>Next update:</w:t>
      </w:r>
      <w:r w:rsidRPr="00D336F1">
        <w:rPr>
          <w:rFonts w:ascii="Times New Roman" w:hAnsi="Times New Roman" w:cs="Times New Roman"/>
          <w:sz w:val="24"/>
          <w:szCs w:val="24"/>
        </w:rPr>
        <w:t xml:space="preserve"> 11:00 WAT by phone bridge.</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4.3 Learner notice (Day 0, 10:00 WAT)</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Learning portal disruption and examination update</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 xml:space="preserve">Northbridge Skills Institute is responding to a </w:t>
      </w:r>
      <w:proofErr w:type="spellStart"/>
      <w:r w:rsidRPr="00D336F1">
        <w:rPr>
          <w:rFonts w:ascii="Times New Roman" w:hAnsi="Times New Roman" w:cs="Times New Roman"/>
          <w:sz w:val="24"/>
          <w:szCs w:val="24"/>
        </w:rPr>
        <w:t>cyber security</w:t>
      </w:r>
      <w:proofErr w:type="spellEnd"/>
      <w:r w:rsidRPr="00D336F1">
        <w:rPr>
          <w:rFonts w:ascii="Times New Roman" w:hAnsi="Times New Roman" w:cs="Times New Roman"/>
          <w:sz w:val="24"/>
          <w:szCs w:val="24"/>
        </w:rPr>
        <w:t xml:space="preserve"> incident affecting some IT systems. The learning portal is currently unavailable for course materials and submissions.</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Examination status:</w:t>
      </w:r>
      <w:r w:rsidRPr="00D336F1">
        <w:rPr>
          <w:rFonts w:ascii="Times New Roman" w:hAnsi="Times New Roman" w:cs="Times New Roman"/>
          <w:sz w:val="24"/>
          <w:szCs w:val="24"/>
        </w:rPr>
        <w:t xml:space="preserve"> The online examination scheduled for 11:00 today is postponed. It is not cancelled. No learner will be </w:t>
      </w:r>
      <w:proofErr w:type="spellStart"/>
      <w:r w:rsidRPr="00D336F1">
        <w:rPr>
          <w:rFonts w:ascii="Times New Roman" w:hAnsi="Times New Roman" w:cs="Times New Roman"/>
          <w:sz w:val="24"/>
          <w:szCs w:val="24"/>
        </w:rPr>
        <w:t>penalised</w:t>
      </w:r>
      <w:proofErr w:type="spellEnd"/>
      <w:r w:rsidRPr="00D336F1">
        <w:rPr>
          <w:rFonts w:ascii="Times New Roman" w:hAnsi="Times New Roman" w:cs="Times New Roman"/>
          <w:sz w:val="24"/>
          <w:szCs w:val="24"/>
        </w:rPr>
        <w:t>. We will confirm the new date by 17:00 WAT today.</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What you should do:</w:t>
      </w:r>
    </w:p>
    <w:p w:rsidR="00C9544E" w:rsidRPr="00D336F1" w:rsidRDefault="00A3188A" w:rsidP="00B80B4D">
      <w:pPr>
        <w:pStyle w:val="ListParagraph"/>
        <w:numPr>
          <w:ilvl w:val="0"/>
          <w:numId w:val="21"/>
        </w:numPr>
        <w:spacing w:after="60" w:line="360" w:lineRule="auto"/>
        <w:rPr>
          <w:rFonts w:ascii="Times New Roman" w:hAnsi="Times New Roman" w:cs="Times New Roman"/>
          <w:sz w:val="24"/>
          <w:szCs w:val="24"/>
        </w:rPr>
      </w:pPr>
      <w:r w:rsidRPr="00D336F1">
        <w:rPr>
          <w:rFonts w:ascii="Times New Roman" w:hAnsi="Times New Roman" w:cs="Times New Roman"/>
          <w:sz w:val="24"/>
          <w:szCs w:val="24"/>
        </w:rPr>
        <w:t>Do not send assessments by email or other websites. All deadlines are paused.</w:t>
      </w:r>
    </w:p>
    <w:p w:rsidR="00C9544E" w:rsidRPr="00D336F1" w:rsidRDefault="00A3188A" w:rsidP="00B80B4D">
      <w:pPr>
        <w:pStyle w:val="ListParagraph"/>
        <w:numPr>
          <w:ilvl w:val="0"/>
          <w:numId w:val="21"/>
        </w:numPr>
        <w:spacing w:after="60" w:line="360" w:lineRule="auto"/>
        <w:rPr>
          <w:rFonts w:ascii="Times New Roman" w:hAnsi="Times New Roman" w:cs="Times New Roman"/>
          <w:sz w:val="24"/>
          <w:szCs w:val="24"/>
        </w:rPr>
      </w:pPr>
      <w:r w:rsidRPr="00D336F1">
        <w:rPr>
          <w:rFonts w:ascii="Times New Roman" w:hAnsi="Times New Roman" w:cs="Times New Roman"/>
          <w:sz w:val="24"/>
          <w:szCs w:val="24"/>
        </w:rPr>
        <w:t>Ignore messages asking for your password or payment, even if they appear to come from us.</w:t>
      </w:r>
    </w:p>
    <w:p w:rsidR="00C9544E" w:rsidRPr="00D336F1" w:rsidRDefault="00A3188A" w:rsidP="00B80B4D">
      <w:pPr>
        <w:pStyle w:val="ListParagraph"/>
        <w:numPr>
          <w:ilvl w:val="0"/>
          <w:numId w:val="21"/>
        </w:numPr>
        <w:spacing w:after="60" w:line="360" w:lineRule="auto"/>
        <w:rPr>
          <w:rFonts w:ascii="Times New Roman" w:hAnsi="Times New Roman" w:cs="Times New Roman"/>
          <w:sz w:val="24"/>
          <w:szCs w:val="24"/>
        </w:rPr>
      </w:pPr>
      <w:r w:rsidRPr="00D336F1">
        <w:rPr>
          <w:rFonts w:ascii="Times New Roman" w:hAnsi="Times New Roman" w:cs="Times New Roman"/>
          <w:sz w:val="24"/>
          <w:szCs w:val="24"/>
        </w:rPr>
        <w:t>If you use your Northbridge password elsewhere, change it there now.</w:t>
      </w:r>
    </w:p>
    <w:p w:rsidR="00C9544E" w:rsidRPr="00D336F1" w:rsidRDefault="00A3188A" w:rsidP="00B80B4D">
      <w:pPr>
        <w:pStyle w:val="ListParagraph"/>
        <w:numPr>
          <w:ilvl w:val="0"/>
          <w:numId w:val="21"/>
        </w:numPr>
        <w:spacing w:after="60" w:line="360" w:lineRule="auto"/>
        <w:rPr>
          <w:rFonts w:ascii="Times New Roman" w:hAnsi="Times New Roman" w:cs="Times New Roman"/>
          <w:sz w:val="24"/>
          <w:szCs w:val="24"/>
        </w:rPr>
      </w:pPr>
      <w:r w:rsidRPr="00D336F1">
        <w:rPr>
          <w:rFonts w:ascii="Times New Roman" w:hAnsi="Times New Roman" w:cs="Times New Roman"/>
          <w:sz w:val="24"/>
          <w:szCs w:val="24"/>
        </w:rPr>
        <w:t>Follow updates only through official SMS and the Institute website.</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Learner helpline: 0800 000 0000 (fictional), 08:00 to 20:00 WAT. Next update: 17:00 WAT today.</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4.4 Notification obligations</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Jurisdiction:</w:t>
      </w:r>
      <w:r w:rsidRPr="00D336F1">
        <w:rPr>
          <w:rFonts w:ascii="Times New Roman" w:hAnsi="Times New Roman" w:cs="Times New Roman"/>
          <w:sz w:val="24"/>
          <w:szCs w:val="24"/>
        </w:rPr>
        <w:t xml:space="preserve"> Nigeria (assumption A1). Governing law: Nigeria Data Protection Act 2023, section 40.</w:t>
      </w:r>
    </w:p>
    <w:p w:rsidR="00C9544E" w:rsidRPr="00D336F1" w:rsidRDefault="00A3188A" w:rsidP="00B80B4D">
      <w:pPr>
        <w:pStyle w:val="ListParagraph"/>
        <w:numPr>
          <w:ilvl w:val="0"/>
          <w:numId w:val="22"/>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Step 1, establish facts:</w:t>
      </w:r>
      <w:r w:rsidRPr="00D336F1">
        <w:rPr>
          <w:rFonts w:ascii="Times New Roman" w:hAnsi="Times New Roman" w:cs="Times New Roman"/>
          <w:sz w:val="24"/>
          <w:szCs w:val="24"/>
        </w:rPr>
        <w:t xml:space="preserve"> LP receives investigation findings on E02 and E04 and the categories and number of data subjects affected.</w:t>
      </w:r>
    </w:p>
    <w:p w:rsidR="00C9544E" w:rsidRPr="00D336F1" w:rsidRDefault="00A3188A" w:rsidP="00B80B4D">
      <w:pPr>
        <w:pStyle w:val="ListParagraph"/>
        <w:numPr>
          <w:ilvl w:val="0"/>
          <w:numId w:val="22"/>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Step 2, decide if a personal data breach occurred:</w:t>
      </w:r>
      <w:r w:rsidRPr="00D336F1">
        <w:rPr>
          <w:rFonts w:ascii="Times New Roman" w:hAnsi="Times New Roman" w:cs="Times New Roman"/>
          <w:sz w:val="24"/>
          <w:szCs w:val="24"/>
        </w:rPr>
        <w:t xml:space="preserve"> Encryption of personal data on FS01 affects availability and integrity. Confirmed or likely exfiltration affects confidentiality.</w:t>
      </w:r>
    </w:p>
    <w:p w:rsidR="00C9544E" w:rsidRPr="00D336F1" w:rsidRDefault="00A3188A" w:rsidP="00B80B4D">
      <w:pPr>
        <w:pStyle w:val="ListParagraph"/>
        <w:numPr>
          <w:ilvl w:val="0"/>
          <w:numId w:val="22"/>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Step 3, assess risk:</w:t>
      </w:r>
      <w:r w:rsidRPr="00D336F1">
        <w:rPr>
          <w:rFonts w:ascii="Times New Roman" w:hAnsi="Times New Roman" w:cs="Times New Roman"/>
          <w:sz w:val="24"/>
          <w:szCs w:val="24"/>
        </w:rPr>
        <w:t xml:space="preserve"> If the breach is likely to result in a risk to the rights and freedoms of data subjects, the controller notifies the Nigeria Data Protection Commission within 72 hours of becoming aware (Nigeria Data Protection Act, 2023, s. 40(2)).</w:t>
      </w:r>
    </w:p>
    <w:p w:rsidR="00C9544E" w:rsidRPr="00D336F1" w:rsidRDefault="00A3188A" w:rsidP="00B80B4D">
      <w:pPr>
        <w:pStyle w:val="ListParagraph"/>
        <w:numPr>
          <w:ilvl w:val="0"/>
          <w:numId w:val="22"/>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Step 4, data subjects:</w:t>
      </w:r>
      <w:r w:rsidRPr="00D336F1">
        <w:rPr>
          <w:rFonts w:ascii="Times New Roman" w:hAnsi="Times New Roman" w:cs="Times New Roman"/>
          <w:sz w:val="24"/>
          <w:szCs w:val="24"/>
        </w:rPr>
        <w:t xml:space="preserve"> If the risk is high, learners are informed immediately in plain language, with steps they can take (Nigeria Data Protection Act, 2023, s. 40(3)).</w:t>
      </w:r>
    </w:p>
    <w:p w:rsidR="00C9544E" w:rsidRPr="00D336F1" w:rsidRDefault="00A3188A" w:rsidP="00B80B4D">
      <w:pPr>
        <w:pStyle w:val="ListParagraph"/>
        <w:numPr>
          <w:ilvl w:val="0"/>
          <w:numId w:val="22"/>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Step 5, confirm recipients and deadlines:</w:t>
      </w:r>
      <w:r w:rsidRPr="00D336F1">
        <w:rPr>
          <w:rFonts w:ascii="Times New Roman" w:hAnsi="Times New Roman" w:cs="Times New Roman"/>
          <w:sz w:val="24"/>
          <w:szCs w:val="24"/>
        </w:rPr>
        <w:t xml:space="preserve"> LP confirms the NDPC reporting route and contractual duties to partners such as examination boards. The planning deadline </w:t>
      </w:r>
      <w:r w:rsidRPr="00D336F1">
        <w:rPr>
          <w:rFonts w:ascii="Times New Roman" w:hAnsi="Times New Roman" w:cs="Times New Roman"/>
          <w:sz w:val="24"/>
          <w:szCs w:val="24"/>
        </w:rPr>
        <w:lastRenderedPageBreak/>
        <w:t>assumes awareness at 08:45 Day 0, giving 08:45 WAT on Thursday (Day 3). Counsel confirms or adjusts this.</w:t>
      </w:r>
    </w:p>
    <w:p w:rsidR="00C9544E" w:rsidRPr="00D336F1" w:rsidRDefault="00A3188A" w:rsidP="00B80B4D">
      <w:pPr>
        <w:pStyle w:val="ListParagraph"/>
        <w:numPr>
          <w:ilvl w:val="0"/>
          <w:numId w:val="22"/>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Step 6, record:</w:t>
      </w:r>
      <w:r w:rsidRPr="00D336F1">
        <w:rPr>
          <w:rFonts w:ascii="Times New Roman" w:hAnsi="Times New Roman" w:cs="Times New Roman"/>
          <w:sz w:val="24"/>
          <w:szCs w:val="24"/>
        </w:rPr>
        <w:t xml:space="preserve"> Document the decision and reasons, including any decision not to notify.</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Operational notice versus formal breach notification:</w:t>
      </w:r>
    </w:p>
    <w:p w:rsidR="00C9544E" w:rsidRPr="00D336F1" w:rsidRDefault="00A3188A" w:rsidP="00B80B4D">
      <w:pPr>
        <w:pStyle w:val="ListParagraph"/>
        <w:numPr>
          <w:ilvl w:val="0"/>
          <w:numId w:val="23"/>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Operational notice:</w:t>
      </w:r>
      <w:r w:rsidRPr="00D336F1">
        <w:rPr>
          <w:rFonts w:ascii="Times New Roman" w:hAnsi="Times New Roman" w:cs="Times New Roman"/>
          <w:sz w:val="24"/>
          <w:szCs w:val="24"/>
        </w:rPr>
        <w:t xml:space="preserve"> Informs learners and staff of service disruption and practical steps. Issued by CL with ES approval. Makes no legal finding.</w:t>
      </w:r>
    </w:p>
    <w:p w:rsidR="00C9544E" w:rsidRPr="00D336F1" w:rsidRDefault="00A3188A" w:rsidP="00B80B4D">
      <w:pPr>
        <w:pStyle w:val="ListParagraph"/>
        <w:numPr>
          <w:ilvl w:val="0"/>
          <w:numId w:val="23"/>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Formal breach notification:</w:t>
      </w:r>
      <w:r w:rsidRPr="00D336F1">
        <w:rPr>
          <w:rFonts w:ascii="Times New Roman" w:hAnsi="Times New Roman" w:cs="Times New Roman"/>
          <w:sz w:val="24"/>
          <w:szCs w:val="24"/>
        </w:rPr>
        <w:t xml:space="preserve"> A legal report to the NDPC and affected data subjects under section 40. Issued by LP on behalf of the controller with ES approval. Content is fixed by law.</w:t>
      </w:r>
    </w:p>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br w:type="page"/>
      </w:r>
    </w:p>
    <w:p w:rsidR="00C9544E" w:rsidRPr="00D336F1" w:rsidRDefault="00A3188A" w:rsidP="00D336F1">
      <w:pPr>
        <w:pStyle w:val="Heading1"/>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Task 5: Tabletop exercise and improvement plan</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All results in this section are a SIMULATION. The author walked through every role individually.</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5.1 Exercise design</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Objectives:</w:t>
      </w:r>
    </w:p>
    <w:p w:rsidR="00C9544E" w:rsidRPr="00D336F1" w:rsidRDefault="00A3188A" w:rsidP="00B80B4D">
      <w:pPr>
        <w:pStyle w:val="ListParagraph"/>
        <w:numPr>
          <w:ilvl w:val="0"/>
          <w:numId w:val="2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Examination decision:</w:t>
      </w:r>
      <w:r w:rsidRPr="00D336F1">
        <w:rPr>
          <w:rFonts w:ascii="Times New Roman" w:hAnsi="Times New Roman" w:cs="Times New Roman"/>
          <w:sz w:val="24"/>
          <w:szCs w:val="24"/>
        </w:rPr>
        <w:t xml:space="preserve"> Test decision making on learner facing services under management pressure.</w:t>
      </w:r>
    </w:p>
    <w:p w:rsidR="00C9544E" w:rsidRPr="00D336F1" w:rsidRDefault="00A3188A" w:rsidP="00B80B4D">
      <w:pPr>
        <w:pStyle w:val="ListParagraph"/>
        <w:numPr>
          <w:ilvl w:val="0"/>
          <w:numId w:val="2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Recovery:</w:t>
      </w:r>
      <w:r w:rsidRPr="00D336F1">
        <w:rPr>
          <w:rFonts w:ascii="Times New Roman" w:hAnsi="Times New Roman" w:cs="Times New Roman"/>
          <w:sz w:val="24"/>
          <w:szCs w:val="24"/>
        </w:rPr>
        <w:t xml:space="preserve"> Test backup selection and validation when a restore fails.</w:t>
      </w:r>
    </w:p>
    <w:p w:rsidR="00C9544E" w:rsidRPr="00D336F1" w:rsidRDefault="00A3188A" w:rsidP="00B80B4D">
      <w:pPr>
        <w:pStyle w:val="ListParagraph"/>
        <w:numPr>
          <w:ilvl w:val="0"/>
          <w:numId w:val="2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Extortion and data:</w:t>
      </w:r>
      <w:r w:rsidRPr="00D336F1">
        <w:rPr>
          <w:rFonts w:ascii="Times New Roman" w:hAnsi="Times New Roman" w:cs="Times New Roman"/>
          <w:sz w:val="24"/>
          <w:szCs w:val="24"/>
        </w:rPr>
        <w:t xml:space="preserve"> Test legal assessment and escalation after a data theft claim.</w:t>
      </w:r>
    </w:p>
    <w:p w:rsidR="00C9544E" w:rsidRPr="00D336F1" w:rsidRDefault="00A3188A" w:rsidP="00B80B4D">
      <w:pPr>
        <w:pStyle w:val="ListParagraph"/>
        <w:numPr>
          <w:ilvl w:val="0"/>
          <w:numId w:val="24"/>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Communication:</w:t>
      </w:r>
      <w:r w:rsidRPr="00D336F1">
        <w:rPr>
          <w:rFonts w:ascii="Times New Roman" w:hAnsi="Times New Roman" w:cs="Times New Roman"/>
          <w:sz w:val="24"/>
          <w:szCs w:val="24"/>
        </w:rPr>
        <w:t xml:space="preserve"> Test out-of-band messaging and media response.</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Participants:</w:t>
      </w:r>
      <w:r w:rsidRPr="00D336F1">
        <w:rPr>
          <w:rFonts w:ascii="Times New Roman" w:hAnsi="Times New Roman" w:cs="Times New Roman"/>
          <w:sz w:val="24"/>
          <w:szCs w:val="24"/>
        </w:rPr>
        <w:t xml:space="preserve"> Facilitator, Incident Manager, Security Analyst, IT Operations Lead, Forensics Lead, Business Owner (Academic Registrar), Legal and Privacy Adviser, Communications Lead, Executive Sponsor, and a scribe (</w:t>
      </w:r>
      <w:proofErr w:type="spellStart"/>
      <w:r w:rsidRPr="00D336F1">
        <w:rPr>
          <w:rFonts w:ascii="Times New Roman" w:hAnsi="Times New Roman" w:cs="Times New Roman"/>
          <w:sz w:val="24"/>
          <w:szCs w:val="24"/>
        </w:rPr>
        <w:t>Grance</w:t>
      </w:r>
      <w:proofErr w:type="spellEnd"/>
      <w:r w:rsidRPr="00D336F1">
        <w:rPr>
          <w:rFonts w:ascii="Times New Roman" w:hAnsi="Times New Roman" w:cs="Times New Roman"/>
          <w:sz w:val="24"/>
          <w:szCs w:val="24"/>
        </w:rPr>
        <w:t xml:space="preserve"> et al., 2006).</w:t>
      </w:r>
    </w:p>
    <w:p w:rsidR="00C9544E" w:rsidRPr="00D336F1" w:rsidRDefault="00A3188A" w:rsidP="00D336F1">
      <w:pPr>
        <w:keepNext/>
        <w:spacing w:before="120" w:after="60" w:line="360" w:lineRule="auto"/>
        <w:rPr>
          <w:rFonts w:ascii="Times New Roman" w:hAnsi="Times New Roman" w:cs="Times New Roman"/>
          <w:sz w:val="24"/>
          <w:szCs w:val="24"/>
        </w:rPr>
      </w:pPr>
      <w:r w:rsidRPr="00D336F1">
        <w:rPr>
          <w:rFonts w:ascii="Times New Roman" w:hAnsi="Times New Roman" w:cs="Times New Roman"/>
          <w:b/>
          <w:bCs/>
          <w:i/>
          <w:iCs/>
          <w:sz w:val="24"/>
          <w:szCs w:val="24"/>
        </w:rPr>
        <w:t>Table 5.1 Agenda (60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C9544E" w:rsidRPr="00D336F1">
        <w:trPr>
          <w:tblHead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Minute</w:t>
            </w:r>
          </w:p>
        </w:tc>
        <w:tc>
          <w:tcPr>
            <w:tcW w:w="7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Activity</w:t>
            </w:r>
          </w:p>
        </w:tc>
      </w:tr>
      <w:tr w:rsidR="00C9544E" w:rsidRPr="00D336F1">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0 to 5</w:t>
            </w:r>
          </w:p>
        </w:tc>
        <w:tc>
          <w:tcPr>
            <w:tcW w:w="7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Introduction, rules, no-fault principle</w:t>
            </w:r>
          </w:p>
        </w:tc>
      </w:tr>
      <w:tr w:rsidR="00C9544E" w:rsidRPr="00D336F1">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5 to 10</w:t>
            </w:r>
          </w:p>
        </w:tc>
        <w:tc>
          <w:tcPr>
            <w:tcW w:w="7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Scenario briefing: situation at 09:30 on Day 0</w:t>
            </w:r>
          </w:p>
        </w:tc>
      </w:tr>
      <w:tr w:rsidR="00C9544E" w:rsidRPr="00D336F1">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10 to 20</w:t>
            </w:r>
          </w:p>
        </w:tc>
        <w:tc>
          <w:tcPr>
            <w:tcW w:w="7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Inject 1: management asks to reopen the portal</w:t>
            </w:r>
          </w:p>
        </w:tc>
      </w:tr>
      <w:tr w:rsidR="00C9544E" w:rsidRPr="00D336F1">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20 to 35</w:t>
            </w:r>
          </w:p>
        </w:tc>
        <w:tc>
          <w:tcPr>
            <w:tcW w:w="7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Inject 2: attacker claims 1,800 learner records</w:t>
            </w:r>
          </w:p>
        </w:tc>
      </w:tr>
      <w:tr w:rsidR="00C9544E" w:rsidRPr="00D336F1">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35 to 45</w:t>
            </w:r>
          </w:p>
        </w:tc>
        <w:tc>
          <w:tcPr>
            <w:tcW w:w="7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Inject 3: network backup restore fails</w:t>
            </w:r>
          </w:p>
        </w:tc>
      </w:tr>
      <w:tr w:rsidR="00C9544E" w:rsidRPr="00D336F1">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45 to 50</w:t>
            </w:r>
          </w:p>
        </w:tc>
        <w:tc>
          <w:tcPr>
            <w:tcW w:w="7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Inject 4: social media claim and journalist question</w:t>
            </w:r>
          </w:p>
        </w:tc>
      </w:tr>
      <w:tr w:rsidR="00C9544E" w:rsidRPr="00D336F1">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50 to 55</w:t>
            </w:r>
          </w:p>
        </w:tc>
        <w:tc>
          <w:tcPr>
            <w:tcW w:w="7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Inject 5 (own): encryption detected on a second workstation</w:t>
            </w:r>
          </w:p>
        </w:tc>
      </w:tr>
      <w:tr w:rsidR="00C9544E" w:rsidRPr="00D336F1">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55 to 60</w:t>
            </w:r>
          </w:p>
        </w:tc>
        <w:tc>
          <w:tcPr>
            <w:tcW w:w="75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Hot debrief against success criteria</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Inject 5 (own):</w:t>
      </w:r>
      <w:r w:rsidRPr="00D336F1">
        <w:rPr>
          <w:rFonts w:ascii="Times New Roman" w:hAnsi="Times New Roman" w:cs="Times New Roman"/>
          <w:sz w:val="24"/>
          <w:szCs w:val="24"/>
        </w:rPr>
        <w:t xml:space="preserve"> At minute 50, EDR reports mass file changes on an admissions workstation, using a domain administrator account that was not previously in scope.</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b/>
          <w:bCs/>
          <w:sz w:val="24"/>
          <w:szCs w:val="24"/>
        </w:rPr>
        <w:t>Success criteria:</w:t>
      </w:r>
    </w:p>
    <w:p w:rsidR="00C9544E" w:rsidRPr="00D336F1" w:rsidRDefault="00A3188A" w:rsidP="00B80B4D">
      <w:pPr>
        <w:pStyle w:val="ListParagraph"/>
        <w:numPr>
          <w:ilvl w:val="0"/>
          <w:numId w:val="25"/>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lastRenderedPageBreak/>
        <w:t>SC1:</w:t>
      </w:r>
      <w:r w:rsidRPr="00D336F1">
        <w:rPr>
          <w:rFonts w:ascii="Times New Roman" w:hAnsi="Times New Roman" w:cs="Times New Roman"/>
          <w:sz w:val="24"/>
          <w:szCs w:val="24"/>
        </w:rPr>
        <w:t xml:space="preserve"> Examination decision made and logged within 10 minutes of Inject 1, with a named approver.</w:t>
      </w:r>
    </w:p>
    <w:p w:rsidR="00C9544E" w:rsidRPr="00D336F1" w:rsidRDefault="00A3188A" w:rsidP="00B80B4D">
      <w:pPr>
        <w:pStyle w:val="ListParagraph"/>
        <w:numPr>
          <w:ilvl w:val="0"/>
          <w:numId w:val="25"/>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SC2:</w:t>
      </w:r>
      <w:r w:rsidRPr="00D336F1">
        <w:rPr>
          <w:rFonts w:ascii="Times New Roman" w:hAnsi="Times New Roman" w:cs="Times New Roman"/>
          <w:sz w:val="24"/>
          <w:szCs w:val="24"/>
        </w:rPr>
        <w:t xml:space="preserve"> Zero restores from a backup that has not passed all validation checks.</w:t>
      </w:r>
    </w:p>
    <w:p w:rsidR="00C9544E" w:rsidRPr="00D336F1" w:rsidRDefault="00A3188A" w:rsidP="00B80B4D">
      <w:pPr>
        <w:pStyle w:val="ListParagraph"/>
        <w:numPr>
          <w:ilvl w:val="0"/>
          <w:numId w:val="25"/>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SC3:</w:t>
      </w:r>
      <w:r w:rsidRPr="00D336F1">
        <w:rPr>
          <w:rFonts w:ascii="Times New Roman" w:hAnsi="Times New Roman" w:cs="Times New Roman"/>
          <w:sz w:val="24"/>
          <w:szCs w:val="24"/>
        </w:rPr>
        <w:t xml:space="preserve"> Legal notification assessment started within 15 minutes of Inject 2, with deadline recorded.</w:t>
      </w:r>
    </w:p>
    <w:p w:rsidR="00C9544E" w:rsidRPr="00D336F1" w:rsidRDefault="00A3188A" w:rsidP="00B80B4D">
      <w:pPr>
        <w:pStyle w:val="ListParagraph"/>
        <w:numPr>
          <w:ilvl w:val="0"/>
          <w:numId w:val="25"/>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SC4:</w:t>
      </w:r>
      <w:r w:rsidRPr="00D336F1">
        <w:rPr>
          <w:rFonts w:ascii="Times New Roman" w:hAnsi="Times New Roman" w:cs="Times New Roman"/>
          <w:sz w:val="24"/>
          <w:szCs w:val="24"/>
        </w:rPr>
        <w:t xml:space="preserve"> Approved holding statement issued within 10 minutes of Inject 4.</w:t>
      </w:r>
    </w:p>
    <w:p w:rsidR="00C9544E" w:rsidRPr="00D336F1" w:rsidRDefault="00A3188A" w:rsidP="00B80B4D">
      <w:pPr>
        <w:pStyle w:val="ListParagraph"/>
        <w:numPr>
          <w:ilvl w:val="0"/>
          <w:numId w:val="25"/>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SC5:</w:t>
      </w:r>
      <w:r w:rsidRPr="00D336F1">
        <w:rPr>
          <w:rFonts w:ascii="Times New Roman" w:hAnsi="Times New Roman" w:cs="Times New Roman"/>
          <w:sz w:val="24"/>
          <w:szCs w:val="24"/>
        </w:rPr>
        <w:t xml:space="preserve"> 100% of decisions logged with owner and rationale.</w:t>
      </w:r>
    </w:p>
    <w:p w:rsidR="00C9544E" w:rsidRPr="00D336F1" w:rsidRDefault="00A3188A" w:rsidP="00B80B4D">
      <w:pPr>
        <w:pStyle w:val="ListParagraph"/>
        <w:numPr>
          <w:ilvl w:val="0"/>
          <w:numId w:val="25"/>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SC6:</w:t>
      </w:r>
      <w:r w:rsidRPr="00D336F1">
        <w:rPr>
          <w:rFonts w:ascii="Times New Roman" w:hAnsi="Times New Roman" w:cs="Times New Roman"/>
          <w:sz w:val="24"/>
          <w:szCs w:val="24"/>
        </w:rPr>
        <w:t xml:space="preserve"> 100% of participants reached through the out-of-band contact list.</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5.2 Simulated decision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1572"/>
        <w:gridCol w:w="1027"/>
        <w:gridCol w:w="1704"/>
        <w:gridCol w:w="1814"/>
        <w:gridCol w:w="1614"/>
      </w:tblGrid>
      <w:tr w:rsidR="00C9544E" w:rsidRPr="00D336F1">
        <w:trPr>
          <w:tblHeader/>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Inject</w:t>
            </w:r>
          </w:p>
        </w:tc>
        <w:tc>
          <w:tcPr>
            <w:tcW w:w="1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Decision</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Owner</w:t>
            </w:r>
          </w:p>
        </w:tc>
        <w:tc>
          <w:tcPr>
            <w:tcW w:w="1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Rationale</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Communication</w:t>
            </w:r>
          </w:p>
        </w:tc>
        <w:tc>
          <w:tcPr>
            <w:tcW w:w="1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Effect on plan</w:t>
            </w:r>
          </w:p>
        </w:tc>
      </w:tr>
      <w:tr w:rsidR="00C9544E" w:rsidRPr="00D336F1">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 Reopen portal before 11:00</w:t>
            </w:r>
          </w:p>
        </w:tc>
        <w:tc>
          <w:tcPr>
            <w:tcW w:w="1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Refuse. Postpone the examination. Offer a new date after validated restore.</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ES on BO and IM advice</w:t>
            </w:r>
          </w:p>
        </w:tc>
        <w:tc>
          <w:tcPr>
            <w:tcW w:w="1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E05 backup taken after E03 access; restoring it may </w:t>
            </w:r>
            <w:proofErr w:type="spellStart"/>
            <w:r w:rsidRPr="00D336F1">
              <w:rPr>
                <w:rFonts w:ascii="Times New Roman" w:hAnsi="Times New Roman" w:cs="Times New Roman"/>
                <w:sz w:val="24"/>
                <w:szCs w:val="24"/>
              </w:rPr>
              <w:t>reinfect</w:t>
            </w:r>
            <w:proofErr w:type="spellEnd"/>
            <w:r w:rsidRPr="00D336F1">
              <w:rPr>
                <w:rFonts w:ascii="Times New Roman" w:hAnsi="Times New Roman" w:cs="Times New Roman"/>
                <w:sz w:val="24"/>
                <w:szCs w:val="24"/>
              </w:rPr>
              <w:t xml:space="preserve"> LMS01.</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Learner notice at 10:00; staff SMS</w:t>
            </w:r>
          </w:p>
        </w:tc>
        <w:tc>
          <w:tcPr>
            <w:tcW w:w="1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Same day 14:00 option dropped; LMS RTO kept at 48 hours</w:t>
            </w:r>
          </w:p>
        </w:tc>
      </w:tr>
      <w:tr w:rsidR="00C9544E" w:rsidRPr="00D336F1">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2. Claim of 1,800 records and 12 hour threat</w:t>
            </w:r>
          </w:p>
        </w:tc>
        <w:tc>
          <w:tcPr>
            <w:tcW w:w="1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Do not engage or pay. FL checks screenshot against real records. LP starts section 40 assessment.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 LP for legal</w:t>
            </w:r>
          </w:p>
        </w:tc>
        <w:tc>
          <w:tcPr>
            <w:tcW w:w="1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Claim is unverified but plausible given E04. Paying does not guarantee deletion (CISA &amp; MS-ISAC, 2023).</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ES briefed; law enforcement contacted on LP advice</w:t>
            </w:r>
          </w:p>
        </w:tc>
        <w:tc>
          <w:tcPr>
            <w:tcW w:w="1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Confidentiality treated as likely affected; breach assessment </w:t>
            </w:r>
            <w:proofErr w:type="spellStart"/>
            <w:r w:rsidRPr="00D336F1">
              <w:rPr>
                <w:rFonts w:ascii="Times New Roman" w:hAnsi="Times New Roman" w:cs="Times New Roman"/>
                <w:sz w:val="24"/>
                <w:szCs w:val="24"/>
              </w:rPr>
              <w:t>prioritised</w:t>
            </w:r>
            <w:proofErr w:type="spellEnd"/>
          </w:p>
        </w:tc>
      </w:tr>
      <w:tr w:rsidR="00C9544E" w:rsidRPr="00D336F1">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3. Network backup restore fails</w:t>
            </w:r>
          </w:p>
        </w:tc>
        <w:tc>
          <w:tcPr>
            <w:tcW w:w="1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Declare network backups unusable. Use Friday offline backup only.</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 IM approves</w:t>
            </w:r>
          </w:p>
        </w:tc>
        <w:tc>
          <w:tcPr>
            <w:tcW w:w="1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Confirms Q3 risk. Offline backup is the only trusted source.</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Executive update with revised RTO</w:t>
            </w:r>
          </w:p>
        </w:tc>
        <w:tc>
          <w:tcPr>
            <w:tcW w:w="1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FS01 RPO fixed at Friday 17:00; weekend data re-collected</w:t>
            </w:r>
          </w:p>
        </w:tc>
      </w:tr>
      <w:tr w:rsidR="00C9544E" w:rsidRPr="00D336F1">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4. Social media claim and journalist</w:t>
            </w:r>
          </w:p>
        </w:tc>
        <w:tc>
          <w:tcPr>
            <w:tcW w:w="1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Issue holding statement: exam postponed, not cancelled; investigation ongoing; no confirmed exposure yet.</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CL; ES approves</w:t>
            </w:r>
          </w:p>
        </w:tc>
        <w:tc>
          <w:tcPr>
            <w:tcW w:w="1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Correct misinformation without speculating on data loss.</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Official social media, website, reply to journalist</w:t>
            </w:r>
          </w:p>
        </w:tc>
        <w:tc>
          <w:tcPr>
            <w:tcW w:w="1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Media added to update cycle</w:t>
            </w:r>
          </w:p>
        </w:tc>
      </w:tr>
      <w:tr w:rsidR="00C9544E" w:rsidRPr="00D336F1">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5. Second workstation encrypted with domain admin account</w:t>
            </w:r>
          </w:p>
        </w:tc>
        <w:tc>
          <w:tcPr>
            <w:tcW w:w="19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Disable all domain admin accounts except one break-glass account. Isolate admissions segment. Reset </w:t>
            </w:r>
            <w:proofErr w:type="spellStart"/>
            <w:r w:rsidRPr="00D336F1">
              <w:rPr>
                <w:rFonts w:ascii="Times New Roman" w:hAnsi="Times New Roman" w:cs="Times New Roman"/>
                <w:sz w:val="24"/>
                <w:szCs w:val="24"/>
              </w:rPr>
              <w:t>krbtgt</w:t>
            </w:r>
            <w:proofErr w:type="spellEnd"/>
            <w:r w:rsidRPr="00D336F1">
              <w:rPr>
                <w:rFonts w:ascii="Times New Roman" w:hAnsi="Times New Roman" w:cs="Times New Roman"/>
                <w:sz w:val="24"/>
                <w:szCs w:val="24"/>
              </w:rPr>
              <w:t xml:space="preserve"> now.</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8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Indicates domain level compromise beyond initial scope.</w:t>
            </w:r>
          </w:p>
        </w:tc>
        <w:tc>
          <w:tcPr>
            <w:tcW w:w="145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CSIRT phone bridge; DFIR on site</w:t>
            </w:r>
          </w:p>
        </w:tc>
        <w:tc>
          <w:tcPr>
            <w:tcW w:w="147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Scope widened to whole domain; recovery targets extended by 24 hours</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5.3 Evaluation of simulated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326"/>
        <w:gridCol w:w="1500"/>
      </w:tblGrid>
      <w:tr w:rsidR="00C9544E" w:rsidRPr="00D336F1">
        <w:trPr>
          <w:tblHeader/>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Criterion</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Target</w:t>
            </w:r>
          </w:p>
        </w:tc>
        <w:tc>
          <w:tcPr>
            <w:tcW w:w="4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Simulated result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Status</w:t>
            </w:r>
          </w:p>
        </w:tc>
      </w:tr>
      <w:tr w:rsidR="00C9544E" w:rsidRPr="00D336F1">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SC1</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Within 10 minutes</w:t>
            </w:r>
          </w:p>
        </w:tc>
        <w:tc>
          <w:tcPr>
            <w:tcW w:w="4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Decision logged in 7 minutes, approved by ES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Met</w:t>
            </w:r>
          </w:p>
        </w:tc>
      </w:tr>
      <w:tr w:rsidR="00C9544E" w:rsidRPr="00D336F1">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SC2</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Zero </w:t>
            </w:r>
            <w:proofErr w:type="spellStart"/>
            <w:r w:rsidRPr="00D336F1">
              <w:rPr>
                <w:rFonts w:ascii="Times New Roman" w:hAnsi="Times New Roman" w:cs="Times New Roman"/>
                <w:sz w:val="24"/>
                <w:szCs w:val="24"/>
              </w:rPr>
              <w:t>unvalidated</w:t>
            </w:r>
            <w:proofErr w:type="spellEnd"/>
            <w:r w:rsidRPr="00D336F1">
              <w:rPr>
                <w:rFonts w:ascii="Times New Roman" w:hAnsi="Times New Roman" w:cs="Times New Roman"/>
                <w:sz w:val="24"/>
                <w:szCs w:val="24"/>
              </w:rPr>
              <w:t xml:space="preserve"> restores</w:t>
            </w:r>
          </w:p>
        </w:tc>
        <w:tc>
          <w:tcPr>
            <w:tcW w:w="4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 restore attempted from E05 backup</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Met</w:t>
            </w:r>
          </w:p>
        </w:tc>
      </w:tr>
      <w:tr w:rsidR="00C9544E" w:rsidRPr="00D336F1">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SC3</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Within 15 minutes</w:t>
            </w:r>
          </w:p>
        </w:tc>
        <w:tc>
          <w:tcPr>
            <w:tcW w:w="4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Assessment started in 12 minutes; deadline recorded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Met</w:t>
            </w:r>
          </w:p>
        </w:tc>
      </w:tr>
      <w:tr w:rsidR="00C9544E" w:rsidRPr="00D336F1">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SC4</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Within 10 minutes</w:t>
            </w:r>
          </w:p>
        </w:tc>
        <w:tc>
          <w:tcPr>
            <w:tcW w:w="4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Statement issued in 14 minutes; no pre-approved template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Not met</w:t>
            </w:r>
          </w:p>
        </w:tc>
      </w:tr>
      <w:tr w:rsidR="00C9544E" w:rsidRPr="00D336F1">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SC5</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100% logged</w:t>
            </w:r>
          </w:p>
        </w:tc>
        <w:tc>
          <w:tcPr>
            <w:tcW w:w="4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5 of 5 decisions logged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Met</w:t>
            </w:r>
          </w:p>
        </w:tc>
      </w:tr>
      <w:tr w:rsidR="00C9544E" w:rsidRPr="00D336F1">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SC6</w:t>
            </w:r>
          </w:p>
        </w:tc>
        <w:tc>
          <w:tcPr>
            <w:tcW w:w="2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100% reached</w:t>
            </w:r>
          </w:p>
        </w:tc>
        <w:tc>
          <w:tcPr>
            <w:tcW w:w="43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7 of 9 reached; 2 numbers outdated on printed list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Not met</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5.4 Improvement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973"/>
        <w:gridCol w:w="867"/>
        <w:gridCol w:w="1294"/>
        <w:gridCol w:w="3398"/>
      </w:tblGrid>
      <w:tr w:rsidR="00C9544E" w:rsidRPr="00D336F1">
        <w:trPr>
          <w:tblHeader/>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Improvement</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Priority</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Owner</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Target completion</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b/>
                <w:bCs/>
                <w:sz w:val="24"/>
                <w:szCs w:val="24"/>
              </w:rPr>
              <w:t>Measurable evidence of completion</w:t>
            </w:r>
          </w:p>
        </w:tc>
      </w:tr>
      <w:tr w:rsidR="00C9544E" w:rsidRPr="00D336F1">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Pre-approved media and learner templates</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High</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CL</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30 days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Templates approved by ES; statement issued within 10 minutes in next exercise</w:t>
            </w:r>
          </w:p>
        </w:tc>
      </w:tr>
      <w:tr w:rsidR="00C9544E" w:rsidRPr="00D336F1">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Monthly verification of offline contact list</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High</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14 days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Dated list with 100% numbers verified by test call log</w:t>
            </w:r>
          </w:p>
        </w:tc>
      </w:tr>
      <w:tr w:rsidR="00C9544E" w:rsidRPr="00D336F1">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Immutable backups and quarterly restore tests</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Critical</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60 days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Restore test report showing successful restore within RTO</w:t>
            </w:r>
          </w:p>
        </w:tc>
      </w:tr>
      <w:tr w:rsidR="00C9544E" w:rsidRPr="00D336F1">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 xml:space="preserve">Separate least privilege backup accounts replacing </w:t>
            </w:r>
            <w:proofErr w:type="spellStart"/>
            <w:r w:rsidRPr="00D336F1">
              <w:rPr>
                <w:rFonts w:ascii="Times New Roman" w:hAnsi="Times New Roman" w:cs="Times New Roman"/>
                <w:sz w:val="24"/>
                <w:szCs w:val="24"/>
              </w:rPr>
              <w:t>svc_backup</w:t>
            </w:r>
            <w:proofErr w:type="spellEnd"/>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Critical</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ITO</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30 days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Access review shows no FS01 admin rights for backup accounts</w:t>
            </w:r>
          </w:p>
        </w:tc>
      </w:tr>
      <w:tr w:rsidR="00C9544E" w:rsidRPr="00D336F1">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EDR coverage on all servers</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High</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SA</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45 days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EDR console report showing 100% server coverage</w:t>
            </w:r>
          </w:p>
        </w:tc>
      </w:tr>
      <w:tr w:rsidR="00C9544E" w:rsidRPr="00D336F1">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Examination continuity procedure (alternative platform or paper)</w:t>
            </w:r>
          </w:p>
        </w:tc>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High</w:t>
            </w:r>
          </w:p>
        </w:tc>
        <w:tc>
          <w:tcPr>
            <w:tcW w:w="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BO</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60 days</w:t>
            </w:r>
          </w:p>
        </w:tc>
        <w:tc>
          <w:tcPr>
            <w:tcW w:w="362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t>Procedure approved and tested in a drill</w:t>
            </w:r>
          </w:p>
        </w:tc>
      </w:tr>
    </w:tbl>
    <w:p w:rsidR="00C9544E" w:rsidRPr="00D336F1" w:rsidRDefault="00C9544E" w:rsidP="00D336F1">
      <w:pPr>
        <w:spacing w:after="60" w:line="360" w:lineRule="auto"/>
        <w:rPr>
          <w:rFonts w:ascii="Times New Roman" w:hAnsi="Times New Roman" w:cs="Times New Roman"/>
          <w:sz w:val="24"/>
          <w:szCs w:val="24"/>
        </w:rPr>
      </w:pPr>
    </w:p>
    <w:p w:rsidR="00C9544E" w:rsidRPr="00D336F1" w:rsidRDefault="00A3188A" w:rsidP="009C50A3">
      <w:pPr>
        <w:pStyle w:val="ListParagraph"/>
        <w:numPr>
          <w:ilvl w:val="0"/>
          <w:numId w:val="26"/>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Post incident review deadline:</w:t>
      </w:r>
      <w:r w:rsidRPr="00D336F1">
        <w:rPr>
          <w:rFonts w:ascii="Times New Roman" w:hAnsi="Times New Roman" w:cs="Times New Roman"/>
          <w:sz w:val="24"/>
          <w:szCs w:val="24"/>
        </w:rPr>
        <w:t xml:space="preserve"> Within 14 days of incident closure (ICDFA,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slide 12). For this exercise, the after action report is due within 5 working days.</w:t>
      </w:r>
    </w:p>
    <w:p w:rsidR="00C9544E" w:rsidRPr="00D336F1" w:rsidRDefault="00A3188A" w:rsidP="009C50A3">
      <w:pPr>
        <w:pStyle w:val="ListParagraph"/>
        <w:numPr>
          <w:ilvl w:val="0"/>
          <w:numId w:val="26"/>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Closing actions:</w:t>
      </w:r>
      <w:r w:rsidRPr="00D336F1">
        <w:rPr>
          <w:rFonts w:ascii="Times New Roman" w:hAnsi="Times New Roman" w:cs="Times New Roman"/>
          <w:sz w:val="24"/>
          <w:szCs w:val="24"/>
        </w:rPr>
        <w:t xml:space="preserve"> Each owner submits evidence of completion. The IM verifies the evidence. The ES formally closes each action and records it in the risk register, reviewed monthly.</w:t>
      </w:r>
    </w:p>
    <w:p w:rsidR="00C9544E" w:rsidRPr="00D336F1" w:rsidRDefault="00A3188A" w:rsidP="00D336F1">
      <w:pPr>
        <w:spacing w:line="360" w:lineRule="auto"/>
        <w:rPr>
          <w:rFonts w:ascii="Times New Roman" w:hAnsi="Times New Roman" w:cs="Times New Roman"/>
          <w:sz w:val="24"/>
          <w:szCs w:val="24"/>
        </w:rPr>
      </w:pPr>
      <w:r w:rsidRPr="00D336F1">
        <w:rPr>
          <w:rFonts w:ascii="Times New Roman" w:hAnsi="Times New Roman" w:cs="Times New Roman"/>
          <w:sz w:val="24"/>
          <w:szCs w:val="24"/>
        </w:rPr>
        <w:br w:type="page"/>
      </w:r>
    </w:p>
    <w:p w:rsidR="00C9544E" w:rsidRPr="00D336F1" w:rsidRDefault="00A3188A" w:rsidP="00D336F1">
      <w:pPr>
        <w:pStyle w:val="Heading1"/>
        <w:spacing w:line="360" w:lineRule="auto"/>
        <w:rPr>
          <w:rFonts w:ascii="Times New Roman" w:hAnsi="Times New Roman" w:cs="Times New Roman"/>
          <w:sz w:val="24"/>
          <w:szCs w:val="24"/>
        </w:rPr>
      </w:pPr>
      <w:r w:rsidRPr="00D336F1">
        <w:rPr>
          <w:rFonts w:ascii="Times New Roman" w:hAnsi="Times New Roman" w:cs="Times New Roman"/>
          <w:sz w:val="24"/>
          <w:szCs w:val="24"/>
        </w:rPr>
        <w:lastRenderedPageBreak/>
        <w:t>Task 6: Case study analysis and critical reflection</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Response strengths</w:t>
      </w:r>
    </w:p>
    <w:p w:rsidR="00C9544E" w:rsidRPr="00D336F1" w:rsidRDefault="00A3188A" w:rsidP="009C50A3">
      <w:pPr>
        <w:pStyle w:val="ListParagraph"/>
        <w:numPr>
          <w:ilvl w:val="0"/>
          <w:numId w:val="27"/>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Preparation:</w:t>
      </w:r>
      <w:r w:rsidRPr="00D336F1">
        <w:rPr>
          <w:rFonts w:ascii="Times New Roman" w:hAnsi="Times New Roman" w:cs="Times New Roman"/>
          <w:sz w:val="24"/>
          <w:szCs w:val="24"/>
        </w:rPr>
        <w:t xml:space="preserve"> A pre-established team and playbooks allowed immediate activation on Day 4 (ICDFA,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slide 16).</w:t>
      </w:r>
    </w:p>
    <w:p w:rsidR="00C9544E" w:rsidRPr="00D336F1" w:rsidRDefault="00A3188A" w:rsidP="009C50A3">
      <w:pPr>
        <w:pStyle w:val="ListParagraph"/>
        <w:numPr>
          <w:ilvl w:val="0"/>
          <w:numId w:val="27"/>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Fast containment:</w:t>
      </w:r>
      <w:r w:rsidRPr="00D336F1">
        <w:rPr>
          <w:rFonts w:ascii="Times New Roman" w:hAnsi="Times New Roman" w:cs="Times New Roman"/>
          <w:sz w:val="24"/>
          <w:szCs w:val="24"/>
        </w:rPr>
        <w:t xml:space="preserve"> Network segments were isolated and systems quarantined on the day of detection, which limited spread.</w:t>
      </w:r>
    </w:p>
    <w:p w:rsidR="00C9544E" w:rsidRPr="00D336F1" w:rsidRDefault="00A3188A" w:rsidP="009C50A3">
      <w:pPr>
        <w:pStyle w:val="ListParagraph"/>
        <w:numPr>
          <w:ilvl w:val="0"/>
          <w:numId w:val="27"/>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Verified offline backups:</w:t>
      </w:r>
      <w:r w:rsidRPr="00D336F1">
        <w:rPr>
          <w:rFonts w:ascii="Times New Roman" w:hAnsi="Times New Roman" w:cs="Times New Roman"/>
          <w:sz w:val="24"/>
          <w:szCs w:val="24"/>
        </w:rPr>
        <w:t xml:space="preserve"> Backups were checked before use, which allowed recovery without paying the ransom, as CISA recommends (CISA &amp; MS-ISAC, 2023).</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Limitations and unresolved issues</w:t>
      </w:r>
    </w:p>
    <w:p w:rsidR="00C9544E" w:rsidRPr="00D336F1" w:rsidRDefault="00A3188A" w:rsidP="009C50A3">
      <w:pPr>
        <w:pStyle w:val="ListParagraph"/>
        <w:numPr>
          <w:ilvl w:val="0"/>
          <w:numId w:val="28"/>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Detection gap:</w:t>
      </w:r>
      <w:r w:rsidRPr="00D336F1">
        <w:rPr>
          <w:rFonts w:ascii="Times New Roman" w:hAnsi="Times New Roman" w:cs="Times New Roman"/>
          <w:sz w:val="24"/>
          <w:szCs w:val="24"/>
        </w:rPr>
        <w:t xml:space="preserve"> The attacker moved laterally for 72 hours before encryption. </w:t>
      </w:r>
      <w:proofErr w:type="spellStart"/>
      <w:r w:rsidRPr="00D336F1">
        <w:rPr>
          <w:rFonts w:ascii="Times New Roman" w:hAnsi="Times New Roman" w:cs="Times New Roman"/>
          <w:sz w:val="24"/>
          <w:szCs w:val="24"/>
        </w:rPr>
        <w:t>Ryuk</w:t>
      </w:r>
      <w:proofErr w:type="spellEnd"/>
      <w:r w:rsidRPr="00D336F1">
        <w:rPr>
          <w:rFonts w:ascii="Times New Roman" w:hAnsi="Times New Roman" w:cs="Times New Roman"/>
          <w:sz w:val="24"/>
          <w:szCs w:val="24"/>
        </w:rPr>
        <w:t xml:space="preserve"> intrusions often follow loader infections such as </w:t>
      </w:r>
      <w:proofErr w:type="spellStart"/>
      <w:r w:rsidRPr="00D336F1">
        <w:rPr>
          <w:rFonts w:ascii="Times New Roman" w:hAnsi="Times New Roman" w:cs="Times New Roman"/>
          <w:sz w:val="24"/>
          <w:szCs w:val="24"/>
        </w:rPr>
        <w:t>TrickBot</w:t>
      </w:r>
      <w:proofErr w:type="spellEnd"/>
      <w:r w:rsidRPr="00D336F1">
        <w:rPr>
          <w:rFonts w:ascii="Times New Roman" w:hAnsi="Times New Roman" w:cs="Times New Roman"/>
          <w:sz w:val="24"/>
          <w:szCs w:val="24"/>
        </w:rPr>
        <w:t xml:space="preserve"> that can be detected earlier (CISA et al., 2020).</w:t>
      </w:r>
    </w:p>
    <w:p w:rsidR="00C9544E" w:rsidRPr="00D336F1" w:rsidRDefault="00A3188A" w:rsidP="009C50A3">
      <w:pPr>
        <w:pStyle w:val="ListParagraph"/>
        <w:numPr>
          <w:ilvl w:val="0"/>
          <w:numId w:val="28"/>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Unsupported claims:</w:t>
      </w:r>
      <w:r w:rsidRPr="00D336F1">
        <w:rPr>
          <w:rFonts w:ascii="Times New Roman" w:hAnsi="Times New Roman" w:cs="Times New Roman"/>
          <w:sz w:val="24"/>
          <w:szCs w:val="24"/>
        </w:rPr>
        <w:t xml:space="preserve"> The slide credits "tested backups" yet states that backup testing revealed restoration gaps. It also gives no evidence for the claim of no exfiltration.</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Transfers to Northbridge</w:t>
      </w:r>
    </w:p>
    <w:p w:rsidR="00C9544E" w:rsidRPr="00D336F1" w:rsidRDefault="00A3188A" w:rsidP="001B26A0">
      <w:pPr>
        <w:pStyle w:val="ListParagraph"/>
        <w:numPr>
          <w:ilvl w:val="0"/>
          <w:numId w:val="29"/>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Tested offline backups:</w:t>
      </w:r>
      <w:r w:rsidRPr="00D336F1">
        <w:rPr>
          <w:rFonts w:ascii="Times New Roman" w:hAnsi="Times New Roman" w:cs="Times New Roman"/>
          <w:sz w:val="24"/>
          <w:szCs w:val="24"/>
        </w:rPr>
        <w:t xml:space="preserve"> Northbridge network backups are not immutable and untested (E05). Quarterly restore tests of an offline copy directly reduce the recovery risk shown at Inject 3.</w:t>
      </w:r>
    </w:p>
    <w:p w:rsidR="00C9544E" w:rsidRPr="00D336F1" w:rsidRDefault="00A3188A" w:rsidP="001B26A0">
      <w:pPr>
        <w:pStyle w:val="ListParagraph"/>
        <w:numPr>
          <w:ilvl w:val="0"/>
          <w:numId w:val="29"/>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Segmentation:</w:t>
      </w:r>
      <w:r w:rsidRPr="00D336F1">
        <w:rPr>
          <w:rFonts w:ascii="Times New Roman" w:hAnsi="Times New Roman" w:cs="Times New Roman"/>
          <w:sz w:val="24"/>
          <w:szCs w:val="24"/>
        </w:rPr>
        <w:t xml:space="preserve"> Separating BAK01 and LMS01 from user networks limits the lateral path that </w:t>
      </w:r>
      <w:proofErr w:type="spellStart"/>
      <w:r w:rsidRPr="00D336F1">
        <w:rPr>
          <w:rFonts w:ascii="Times New Roman" w:hAnsi="Times New Roman" w:cs="Times New Roman"/>
          <w:sz w:val="24"/>
          <w:szCs w:val="24"/>
        </w:rPr>
        <w:t>svc_backup</w:t>
      </w:r>
      <w:proofErr w:type="spellEnd"/>
      <w:r w:rsidRPr="00D336F1">
        <w:rPr>
          <w:rFonts w:ascii="Times New Roman" w:hAnsi="Times New Roman" w:cs="Times New Roman"/>
          <w:sz w:val="24"/>
          <w:szCs w:val="24"/>
        </w:rPr>
        <w:t xml:space="preserve"> provided (E03).</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72 hours versus seven days</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Restoring critical systems within 72 hours returns only the services needed for patient care. Full restoration over seven days adds remaining systems, data reconciliation, and hardening. The gap reflects recovery priorities set by business impact analysis (Swanson et al., 2010).</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Evidence needed before claiming no patient data was stolen</w:t>
      </w:r>
    </w:p>
    <w:p w:rsidR="00C9544E" w:rsidRPr="00D336F1" w:rsidRDefault="00A3188A" w:rsidP="001B26A0">
      <w:pPr>
        <w:pStyle w:val="ListParagraph"/>
        <w:numPr>
          <w:ilvl w:val="0"/>
          <w:numId w:val="30"/>
        </w:numPr>
        <w:spacing w:after="60" w:line="360" w:lineRule="auto"/>
        <w:rPr>
          <w:rFonts w:ascii="Times New Roman" w:hAnsi="Times New Roman" w:cs="Times New Roman"/>
          <w:sz w:val="24"/>
          <w:szCs w:val="24"/>
        </w:rPr>
      </w:pPr>
      <w:bookmarkStart w:id="0" w:name="_GoBack"/>
      <w:r w:rsidRPr="00D336F1">
        <w:rPr>
          <w:rFonts w:ascii="Times New Roman" w:hAnsi="Times New Roman" w:cs="Times New Roman"/>
          <w:b/>
          <w:bCs/>
          <w:sz w:val="24"/>
          <w:szCs w:val="24"/>
        </w:rPr>
        <w:t>Network logs:</w:t>
      </w:r>
      <w:r w:rsidRPr="00D336F1">
        <w:rPr>
          <w:rFonts w:ascii="Times New Roman" w:hAnsi="Times New Roman" w:cs="Times New Roman"/>
          <w:sz w:val="24"/>
          <w:szCs w:val="24"/>
        </w:rPr>
        <w:t xml:space="preserve"> Complete proxy and flow logs for the whole dwell period, with no unexplained outbound transfers.</w:t>
      </w:r>
    </w:p>
    <w:p w:rsidR="00C9544E" w:rsidRPr="00D336F1" w:rsidRDefault="00A3188A" w:rsidP="001B26A0">
      <w:pPr>
        <w:pStyle w:val="ListParagraph"/>
        <w:numPr>
          <w:ilvl w:val="0"/>
          <w:numId w:val="30"/>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Host artefacts:</w:t>
      </w:r>
      <w:r w:rsidRPr="00D336F1">
        <w:rPr>
          <w:rFonts w:ascii="Times New Roman" w:hAnsi="Times New Roman" w:cs="Times New Roman"/>
          <w:sz w:val="24"/>
          <w:szCs w:val="24"/>
        </w:rPr>
        <w:t xml:space="preserve"> Forensic review of affected hosts for archives and transfer tools.</w:t>
      </w:r>
    </w:p>
    <w:p w:rsidR="00C9544E" w:rsidRPr="00D336F1" w:rsidRDefault="00A3188A" w:rsidP="001B26A0">
      <w:pPr>
        <w:pStyle w:val="ListParagraph"/>
        <w:numPr>
          <w:ilvl w:val="0"/>
          <w:numId w:val="30"/>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t>Coverage:</w:t>
      </w:r>
      <w:r w:rsidRPr="00D336F1">
        <w:rPr>
          <w:rFonts w:ascii="Times New Roman" w:hAnsi="Times New Roman" w:cs="Times New Roman"/>
          <w:sz w:val="24"/>
          <w:szCs w:val="24"/>
        </w:rPr>
        <w:t xml:space="preserve"> Telemetry from every affected server, not only workstations.</w:t>
      </w:r>
    </w:p>
    <w:p w:rsidR="00C9544E" w:rsidRPr="00D336F1" w:rsidRDefault="00A3188A" w:rsidP="001B26A0">
      <w:pPr>
        <w:pStyle w:val="ListParagraph"/>
        <w:numPr>
          <w:ilvl w:val="0"/>
          <w:numId w:val="30"/>
        </w:numPr>
        <w:spacing w:after="60" w:line="360" w:lineRule="auto"/>
        <w:rPr>
          <w:rFonts w:ascii="Times New Roman" w:hAnsi="Times New Roman" w:cs="Times New Roman"/>
          <w:sz w:val="24"/>
          <w:szCs w:val="24"/>
        </w:rPr>
      </w:pPr>
      <w:r w:rsidRPr="00D336F1">
        <w:rPr>
          <w:rFonts w:ascii="Times New Roman" w:hAnsi="Times New Roman" w:cs="Times New Roman"/>
          <w:b/>
          <w:bCs/>
          <w:sz w:val="24"/>
          <w:szCs w:val="24"/>
        </w:rPr>
        <w:lastRenderedPageBreak/>
        <w:t>Risk assessment:</w:t>
      </w:r>
      <w:r w:rsidRPr="00D336F1">
        <w:rPr>
          <w:rFonts w:ascii="Times New Roman" w:hAnsi="Times New Roman" w:cs="Times New Roman"/>
          <w:sz w:val="24"/>
          <w:szCs w:val="24"/>
        </w:rPr>
        <w:t xml:space="preserve"> Under HIPAA, ransomware encryption of health data is presumed a breach unless a documented </w:t>
      </w:r>
      <w:bookmarkEnd w:id="0"/>
      <w:r w:rsidRPr="00D336F1">
        <w:rPr>
          <w:rFonts w:ascii="Times New Roman" w:hAnsi="Times New Roman" w:cs="Times New Roman"/>
          <w:sz w:val="24"/>
          <w:szCs w:val="24"/>
        </w:rPr>
        <w:t>assessment shows a low probability of compromise (HHS, 2016).</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Without these, the accurate statement is "no evidence of exfiltration was found".</w:t>
      </w:r>
    </w:p>
    <w:p w:rsidR="00C9544E" w:rsidRPr="00D336F1" w:rsidRDefault="00A3188A" w:rsidP="00D336F1">
      <w:pPr>
        <w:pStyle w:val="Heading2"/>
        <w:spacing w:line="360" w:lineRule="auto"/>
        <w:rPr>
          <w:rFonts w:ascii="Times New Roman" w:hAnsi="Times New Roman" w:cs="Times New Roman"/>
          <w:sz w:val="24"/>
          <w:szCs w:val="24"/>
        </w:rPr>
      </w:pPr>
      <w:r w:rsidRPr="00D336F1">
        <w:rPr>
          <w:rFonts w:ascii="Times New Roman" w:hAnsi="Times New Roman" w:cs="Times New Roman"/>
          <w:sz w:val="24"/>
          <w:szCs w:val="24"/>
        </w:rPr>
        <w:t>Revised decision</w:t>
      </w:r>
    </w:p>
    <w:p w:rsidR="00C9544E" w:rsidRPr="00D336F1" w:rsidRDefault="00A3188A" w:rsidP="00D336F1">
      <w:pPr>
        <w:spacing w:after="120" w:line="360" w:lineRule="auto"/>
        <w:rPr>
          <w:rFonts w:ascii="Times New Roman" w:hAnsi="Times New Roman" w:cs="Times New Roman"/>
          <w:sz w:val="24"/>
          <w:szCs w:val="24"/>
        </w:rPr>
      </w:pPr>
      <w:r w:rsidRPr="00D336F1">
        <w:rPr>
          <w:rFonts w:ascii="Times New Roman" w:hAnsi="Times New Roman" w:cs="Times New Roman"/>
          <w:sz w:val="24"/>
          <w:szCs w:val="24"/>
        </w:rPr>
        <w:t>My playbook (action 8) kept a same day 14:00 examination option. After Inject 3, I would remove it and postpone the examination at 09:15. A same day option depended on a backup that proved unreliable and created false expectations for learners.</w:t>
      </w:r>
    </w:p>
    <w:p w:rsidR="00C9544E" w:rsidRPr="00D336F1" w:rsidRDefault="00A3188A" w:rsidP="00D336F1">
      <w:pPr>
        <w:pStyle w:val="Heading1"/>
        <w:spacing w:line="360" w:lineRule="auto"/>
        <w:rPr>
          <w:rFonts w:ascii="Times New Roman" w:hAnsi="Times New Roman" w:cs="Times New Roman"/>
          <w:sz w:val="24"/>
          <w:szCs w:val="24"/>
        </w:rPr>
      </w:pPr>
      <w:r w:rsidRPr="00D336F1">
        <w:rPr>
          <w:rFonts w:ascii="Times New Roman" w:hAnsi="Times New Roman" w:cs="Times New Roman"/>
          <w:sz w:val="24"/>
          <w:szCs w:val="24"/>
        </w:rPr>
        <w:t>References</w:t>
      </w:r>
    </w:p>
    <w:p w:rsidR="00C9544E" w:rsidRPr="00D336F1" w:rsidRDefault="00A3188A" w:rsidP="00D336F1">
      <w:pPr>
        <w:spacing w:after="120" w:line="360" w:lineRule="auto"/>
        <w:ind w:left="720" w:hanging="720"/>
        <w:rPr>
          <w:rFonts w:ascii="Times New Roman" w:hAnsi="Times New Roman" w:cs="Times New Roman"/>
          <w:sz w:val="24"/>
          <w:szCs w:val="24"/>
        </w:rPr>
      </w:pPr>
      <w:proofErr w:type="spellStart"/>
      <w:r w:rsidRPr="00D336F1">
        <w:rPr>
          <w:rFonts w:ascii="Times New Roman" w:hAnsi="Times New Roman" w:cs="Times New Roman"/>
          <w:sz w:val="24"/>
          <w:szCs w:val="24"/>
        </w:rPr>
        <w:t>Brezinski</w:t>
      </w:r>
      <w:proofErr w:type="spellEnd"/>
      <w:r w:rsidRPr="00D336F1">
        <w:rPr>
          <w:rFonts w:ascii="Times New Roman" w:hAnsi="Times New Roman" w:cs="Times New Roman"/>
          <w:sz w:val="24"/>
          <w:szCs w:val="24"/>
        </w:rPr>
        <w:t xml:space="preserve">, D., &amp; </w:t>
      </w:r>
      <w:proofErr w:type="spellStart"/>
      <w:r w:rsidRPr="00D336F1">
        <w:rPr>
          <w:rFonts w:ascii="Times New Roman" w:hAnsi="Times New Roman" w:cs="Times New Roman"/>
          <w:sz w:val="24"/>
          <w:szCs w:val="24"/>
        </w:rPr>
        <w:t>Killalea</w:t>
      </w:r>
      <w:proofErr w:type="spellEnd"/>
      <w:r w:rsidRPr="00D336F1">
        <w:rPr>
          <w:rFonts w:ascii="Times New Roman" w:hAnsi="Times New Roman" w:cs="Times New Roman"/>
          <w:sz w:val="24"/>
          <w:szCs w:val="24"/>
        </w:rPr>
        <w:t xml:space="preserve">, T. (2002). </w:t>
      </w:r>
      <w:r w:rsidRPr="00D336F1">
        <w:rPr>
          <w:rFonts w:ascii="Times New Roman" w:hAnsi="Times New Roman" w:cs="Times New Roman"/>
          <w:i/>
          <w:iCs/>
          <w:sz w:val="24"/>
          <w:szCs w:val="24"/>
        </w:rPr>
        <w:t>Guidelines for evidence collection and archiving</w:t>
      </w:r>
      <w:r w:rsidRPr="00D336F1">
        <w:rPr>
          <w:rFonts w:ascii="Times New Roman" w:hAnsi="Times New Roman" w:cs="Times New Roman"/>
          <w:sz w:val="24"/>
          <w:szCs w:val="24"/>
        </w:rPr>
        <w:t xml:space="preserve"> (RFC 3227). Internet Engineering Task Force. </w:t>
      </w:r>
      <w:hyperlink r:id="rId6" w:history="1">
        <w:r w:rsidRPr="00D336F1">
          <w:rPr>
            <w:rFonts w:ascii="Times New Roman" w:hAnsi="Times New Roman" w:cs="Times New Roman"/>
            <w:sz w:val="24"/>
            <w:szCs w:val="24"/>
          </w:rPr>
          <w:t>https://doi.org/10.17487/RFC3227</w:t>
        </w:r>
      </w:hyperlink>
    </w:p>
    <w:p w:rsidR="00C9544E" w:rsidRPr="00D336F1" w:rsidRDefault="00A3188A" w:rsidP="00D336F1">
      <w:pPr>
        <w:spacing w:after="120" w:line="360" w:lineRule="auto"/>
        <w:ind w:left="720" w:hanging="720"/>
        <w:rPr>
          <w:rFonts w:ascii="Times New Roman" w:hAnsi="Times New Roman" w:cs="Times New Roman"/>
          <w:sz w:val="24"/>
          <w:szCs w:val="24"/>
        </w:rPr>
      </w:pPr>
      <w:proofErr w:type="spellStart"/>
      <w:r w:rsidRPr="00D336F1">
        <w:rPr>
          <w:rFonts w:ascii="Times New Roman" w:hAnsi="Times New Roman" w:cs="Times New Roman"/>
          <w:sz w:val="24"/>
          <w:szCs w:val="24"/>
        </w:rPr>
        <w:t>Cichonski</w:t>
      </w:r>
      <w:proofErr w:type="spellEnd"/>
      <w:r w:rsidRPr="00D336F1">
        <w:rPr>
          <w:rFonts w:ascii="Times New Roman" w:hAnsi="Times New Roman" w:cs="Times New Roman"/>
          <w:sz w:val="24"/>
          <w:szCs w:val="24"/>
        </w:rPr>
        <w:t xml:space="preserve">, P., Millar, T., </w:t>
      </w:r>
      <w:proofErr w:type="spellStart"/>
      <w:r w:rsidRPr="00D336F1">
        <w:rPr>
          <w:rFonts w:ascii="Times New Roman" w:hAnsi="Times New Roman" w:cs="Times New Roman"/>
          <w:sz w:val="24"/>
          <w:szCs w:val="24"/>
        </w:rPr>
        <w:t>Grance</w:t>
      </w:r>
      <w:proofErr w:type="spellEnd"/>
      <w:r w:rsidRPr="00D336F1">
        <w:rPr>
          <w:rFonts w:ascii="Times New Roman" w:hAnsi="Times New Roman" w:cs="Times New Roman"/>
          <w:sz w:val="24"/>
          <w:szCs w:val="24"/>
        </w:rPr>
        <w:t xml:space="preserve">, T., &amp; </w:t>
      </w:r>
      <w:proofErr w:type="spellStart"/>
      <w:r w:rsidRPr="00D336F1">
        <w:rPr>
          <w:rFonts w:ascii="Times New Roman" w:hAnsi="Times New Roman" w:cs="Times New Roman"/>
          <w:sz w:val="24"/>
          <w:szCs w:val="24"/>
        </w:rPr>
        <w:t>Scarfone</w:t>
      </w:r>
      <w:proofErr w:type="spellEnd"/>
      <w:r w:rsidRPr="00D336F1">
        <w:rPr>
          <w:rFonts w:ascii="Times New Roman" w:hAnsi="Times New Roman" w:cs="Times New Roman"/>
          <w:sz w:val="24"/>
          <w:szCs w:val="24"/>
        </w:rPr>
        <w:t xml:space="preserve">, K. (2012). </w:t>
      </w:r>
      <w:r w:rsidRPr="00D336F1">
        <w:rPr>
          <w:rFonts w:ascii="Times New Roman" w:hAnsi="Times New Roman" w:cs="Times New Roman"/>
          <w:i/>
          <w:iCs/>
          <w:sz w:val="24"/>
          <w:szCs w:val="24"/>
        </w:rPr>
        <w:t>Computer security incident handling guide</w:t>
      </w:r>
      <w:r w:rsidRPr="00D336F1">
        <w:rPr>
          <w:rFonts w:ascii="Times New Roman" w:hAnsi="Times New Roman" w:cs="Times New Roman"/>
          <w:sz w:val="24"/>
          <w:szCs w:val="24"/>
        </w:rPr>
        <w:t xml:space="preserve"> (NIST Special Publication 800-61 Rev. 2). National Institute of Standards and Technology. </w:t>
      </w:r>
      <w:hyperlink r:id="rId7" w:history="1">
        <w:r w:rsidRPr="00D336F1">
          <w:rPr>
            <w:rFonts w:ascii="Times New Roman" w:hAnsi="Times New Roman" w:cs="Times New Roman"/>
            <w:sz w:val="24"/>
            <w:szCs w:val="24"/>
          </w:rPr>
          <w:t>https://doi.org/10.6028/NIST.SP.800-61r2</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 xml:space="preserve">Cybersecurity and Infrastructure Security Agency, Federal Bureau of Investigation, &amp; Department of Health and Human Services. (2020). </w:t>
      </w:r>
      <w:r w:rsidRPr="00D336F1">
        <w:rPr>
          <w:rFonts w:ascii="Times New Roman" w:hAnsi="Times New Roman" w:cs="Times New Roman"/>
          <w:i/>
          <w:iCs/>
          <w:sz w:val="24"/>
          <w:szCs w:val="24"/>
        </w:rPr>
        <w:t>Ransomware activity targeting the healthcare and public health sector</w:t>
      </w:r>
      <w:r w:rsidRPr="00D336F1">
        <w:rPr>
          <w:rFonts w:ascii="Times New Roman" w:hAnsi="Times New Roman" w:cs="Times New Roman"/>
          <w:sz w:val="24"/>
          <w:szCs w:val="24"/>
        </w:rPr>
        <w:t xml:space="preserve"> (Joint Cybersecurity Advisory AA20-302A). </w:t>
      </w:r>
      <w:hyperlink r:id="rId8" w:history="1">
        <w:r w:rsidRPr="00D336F1">
          <w:rPr>
            <w:rFonts w:ascii="Times New Roman" w:hAnsi="Times New Roman" w:cs="Times New Roman"/>
            <w:sz w:val="24"/>
            <w:szCs w:val="24"/>
          </w:rPr>
          <w:t>https://www.cisa.gov/stopransomware/ransomware-activity-targeting-healthcare-and-public-health-sector</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 xml:space="preserve">Cybersecurity and Infrastructure Security Agency, &amp; Multi-State Information Sharing and Analysis Center. (2023). </w:t>
      </w:r>
      <w:r w:rsidRPr="00D336F1">
        <w:rPr>
          <w:rFonts w:ascii="Times New Roman" w:hAnsi="Times New Roman" w:cs="Times New Roman"/>
          <w:i/>
          <w:iCs/>
          <w:sz w:val="24"/>
          <w:szCs w:val="24"/>
        </w:rPr>
        <w:t>#</w:t>
      </w:r>
      <w:proofErr w:type="spellStart"/>
      <w:r w:rsidRPr="00D336F1">
        <w:rPr>
          <w:rFonts w:ascii="Times New Roman" w:hAnsi="Times New Roman" w:cs="Times New Roman"/>
          <w:i/>
          <w:iCs/>
          <w:sz w:val="24"/>
          <w:szCs w:val="24"/>
        </w:rPr>
        <w:t>StopRansomware</w:t>
      </w:r>
      <w:proofErr w:type="spellEnd"/>
      <w:r w:rsidRPr="00D336F1">
        <w:rPr>
          <w:rFonts w:ascii="Times New Roman" w:hAnsi="Times New Roman" w:cs="Times New Roman"/>
          <w:i/>
          <w:iCs/>
          <w:sz w:val="24"/>
          <w:szCs w:val="24"/>
        </w:rPr>
        <w:t xml:space="preserve"> guide</w:t>
      </w:r>
      <w:r w:rsidRPr="00D336F1">
        <w:rPr>
          <w:rFonts w:ascii="Times New Roman" w:hAnsi="Times New Roman" w:cs="Times New Roman"/>
          <w:sz w:val="24"/>
          <w:szCs w:val="24"/>
        </w:rPr>
        <w:t xml:space="preserve">. </w:t>
      </w:r>
      <w:hyperlink r:id="rId9" w:history="1">
        <w:r w:rsidRPr="00D336F1">
          <w:rPr>
            <w:rFonts w:ascii="Times New Roman" w:hAnsi="Times New Roman" w:cs="Times New Roman"/>
            <w:sz w:val="24"/>
            <w:szCs w:val="24"/>
          </w:rPr>
          <w:t>https://www.cisa.gov/stopransomware/ransomware-guide</w:t>
        </w:r>
      </w:hyperlink>
    </w:p>
    <w:p w:rsidR="00C9544E" w:rsidRPr="00D336F1" w:rsidRDefault="00A3188A" w:rsidP="00D336F1">
      <w:pPr>
        <w:spacing w:after="120" w:line="360" w:lineRule="auto"/>
        <w:ind w:left="720" w:hanging="720"/>
        <w:rPr>
          <w:rFonts w:ascii="Times New Roman" w:hAnsi="Times New Roman" w:cs="Times New Roman"/>
          <w:sz w:val="24"/>
          <w:szCs w:val="24"/>
        </w:rPr>
      </w:pPr>
      <w:proofErr w:type="spellStart"/>
      <w:r w:rsidRPr="00D336F1">
        <w:rPr>
          <w:rFonts w:ascii="Times New Roman" w:hAnsi="Times New Roman" w:cs="Times New Roman"/>
          <w:sz w:val="24"/>
          <w:szCs w:val="24"/>
        </w:rPr>
        <w:t>Grance</w:t>
      </w:r>
      <w:proofErr w:type="spellEnd"/>
      <w:r w:rsidRPr="00D336F1">
        <w:rPr>
          <w:rFonts w:ascii="Times New Roman" w:hAnsi="Times New Roman" w:cs="Times New Roman"/>
          <w:sz w:val="24"/>
          <w:szCs w:val="24"/>
        </w:rPr>
        <w:t xml:space="preserve">, T., Nolan, T., Burke, K., Dudley, R., White, G., &amp; Good, T. (2006). </w:t>
      </w:r>
      <w:r w:rsidRPr="00D336F1">
        <w:rPr>
          <w:rFonts w:ascii="Times New Roman" w:hAnsi="Times New Roman" w:cs="Times New Roman"/>
          <w:i/>
          <w:iCs/>
          <w:sz w:val="24"/>
          <w:szCs w:val="24"/>
        </w:rPr>
        <w:t>Guide to test, training, and exercise programs for IT plans and capabilities</w:t>
      </w:r>
      <w:r w:rsidRPr="00D336F1">
        <w:rPr>
          <w:rFonts w:ascii="Times New Roman" w:hAnsi="Times New Roman" w:cs="Times New Roman"/>
          <w:sz w:val="24"/>
          <w:szCs w:val="24"/>
        </w:rPr>
        <w:t xml:space="preserve"> (NIST Special Publication 800-84). National Institute of Standards and Technology. </w:t>
      </w:r>
      <w:hyperlink r:id="rId10" w:history="1">
        <w:r w:rsidRPr="00D336F1">
          <w:rPr>
            <w:rFonts w:ascii="Times New Roman" w:hAnsi="Times New Roman" w:cs="Times New Roman"/>
            <w:sz w:val="24"/>
            <w:szCs w:val="24"/>
          </w:rPr>
          <w:t>https://doi.org/10.6028/NIST.SP.800-84</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International Cybersecurity and Digital Forensics Academy.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xml:space="preserve">). </w:t>
      </w:r>
      <w:r w:rsidRPr="00D336F1">
        <w:rPr>
          <w:rFonts w:ascii="Times New Roman" w:hAnsi="Times New Roman" w:cs="Times New Roman"/>
          <w:i/>
          <w:iCs/>
          <w:sz w:val="24"/>
          <w:szCs w:val="24"/>
        </w:rPr>
        <w:t>Incident response planning</w:t>
      </w:r>
      <w:r w:rsidR="002912D4">
        <w:rPr>
          <w:rFonts w:ascii="Times New Roman" w:hAnsi="Times New Roman" w:cs="Times New Roman"/>
          <w:sz w:val="24"/>
          <w:szCs w:val="24"/>
        </w:rPr>
        <w:t xml:space="preserve"> (</w:t>
      </w:r>
      <w:r w:rsidRPr="00D336F1">
        <w:rPr>
          <w:rFonts w:ascii="Times New Roman" w:hAnsi="Times New Roman" w:cs="Times New Roman"/>
          <w:sz w:val="24"/>
          <w:szCs w:val="24"/>
        </w:rPr>
        <w:t>Lecture</w:t>
      </w:r>
      <w:r w:rsidR="002912D4">
        <w:rPr>
          <w:rFonts w:ascii="Times New Roman" w:hAnsi="Times New Roman" w:cs="Times New Roman"/>
          <w:sz w:val="24"/>
          <w:szCs w:val="24"/>
        </w:rPr>
        <w:t xml:space="preserve"> slides 1 to 18, GRC105 Week 20)</w:t>
      </w:r>
      <w:r w:rsidRPr="00D336F1">
        <w:rPr>
          <w:rFonts w:ascii="Times New Roman" w:hAnsi="Times New Roman" w:cs="Times New Roman"/>
          <w:sz w:val="24"/>
          <w:szCs w:val="24"/>
        </w:rPr>
        <w:t>. ICDFA E-Campus.</w:t>
      </w:r>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lastRenderedPageBreak/>
        <w:t xml:space="preserve">Kent, K., Chevalier, S., </w:t>
      </w:r>
      <w:proofErr w:type="spellStart"/>
      <w:r w:rsidRPr="00D336F1">
        <w:rPr>
          <w:rFonts w:ascii="Times New Roman" w:hAnsi="Times New Roman" w:cs="Times New Roman"/>
          <w:sz w:val="24"/>
          <w:szCs w:val="24"/>
        </w:rPr>
        <w:t>Grance</w:t>
      </w:r>
      <w:proofErr w:type="spellEnd"/>
      <w:r w:rsidRPr="00D336F1">
        <w:rPr>
          <w:rFonts w:ascii="Times New Roman" w:hAnsi="Times New Roman" w:cs="Times New Roman"/>
          <w:sz w:val="24"/>
          <w:szCs w:val="24"/>
        </w:rPr>
        <w:t xml:space="preserve">, T., &amp; Dang, H. (2006). </w:t>
      </w:r>
      <w:r w:rsidRPr="00D336F1">
        <w:rPr>
          <w:rFonts w:ascii="Times New Roman" w:hAnsi="Times New Roman" w:cs="Times New Roman"/>
          <w:i/>
          <w:iCs/>
          <w:sz w:val="24"/>
          <w:szCs w:val="24"/>
        </w:rPr>
        <w:t>Guide to integrating forensic techniques into incident response</w:t>
      </w:r>
      <w:r w:rsidRPr="00D336F1">
        <w:rPr>
          <w:rFonts w:ascii="Times New Roman" w:hAnsi="Times New Roman" w:cs="Times New Roman"/>
          <w:sz w:val="24"/>
          <w:szCs w:val="24"/>
        </w:rPr>
        <w:t xml:space="preserve"> (NIST Special Publication 800-86). National Institute of Standards and Technology. </w:t>
      </w:r>
      <w:hyperlink r:id="rId11" w:history="1">
        <w:r w:rsidRPr="00D336F1">
          <w:rPr>
            <w:rFonts w:ascii="Times New Roman" w:hAnsi="Times New Roman" w:cs="Times New Roman"/>
            <w:sz w:val="24"/>
            <w:szCs w:val="24"/>
          </w:rPr>
          <w:t>https://doi.org/10.6028/NIST.SP.800-86</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MITRE.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xml:space="preserve">-a). </w:t>
      </w:r>
      <w:r w:rsidRPr="00D336F1">
        <w:rPr>
          <w:rFonts w:ascii="Times New Roman" w:hAnsi="Times New Roman" w:cs="Times New Roman"/>
          <w:i/>
          <w:iCs/>
          <w:sz w:val="24"/>
          <w:szCs w:val="24"/>
        </w:rPr>
        <w:t>Data encrypted for impact (T1486)</w:t>
      </w:r>
      <w:r w:rsidRPr="00D336F1">
        <w:rPr>
          <w:rFonts w:ascii="Times New Roman" w:hAnsi="Times New Roman" w:cs="Times New Roman"/>
          <w:sz w:val="24"/>
          <w:szCs w:val="24"/>
        </w:rPr>
        <w:t xml:space="preserve">. MITRE ATT&amp;CK. Retrieved October 19, 2026, from </w:t>
      </w:r>
      <w:hyperlink r:id="rId12" w:history="1">
        <w:r w:rsidRPr="00D336F1">
          <w:rPr>
            <w:rFonts w:ascii="Times New Roman" w:hAnsi="Times New Roman" w:cs="Times New Roman"/>
            <w:sz w:val="24"/>
            <w:szCs w:val="24"/>
          </w:rPr>
          <w:t>https://attack.mitre.org/techniques/T1486/</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MITRE.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xml:space="preserve">-b). </w:t>
      </w:r>
      <w:r w:rsidRPr="00D336F1">
        <w:rPr>
          <w:rFonts w:ascii="Times New Roman" w:hAnsi="Times New Roman" w:cs="Times New Roman"/>
          <w:i/>
          <w:iCs/>
          <w:sz w:val="24"/>
          <w:szCs w:val="24"/>
        </w:rPr>
        <w:t>Exfiltration over web service (T1567)</w:t>
      </w:r>
      <w:r w:rsidRPr="00D336F1">
        <w:rPr>
          <w:rFonts w:ascii="Times New Roman" w:hAnsi="Times New Roman" w:cs="Times New Roman"/>
          <w:sz w:val="24"/>
          <w:szCs w:val="24"/>
        </w:rPr>
        <w:t xml:space="preserve">. MITRE ATT&amp;CK. Retrieved October 19, 2026, from </w:t>
      </w:r>
      <w:hyperlink r:id="rId13" w:history="1">
        <w:r w:rsidRPr="00D336F1">
          <w:rPr>
            <w:rFonts w:ascii="Times New Roman" w:hAnsi="Times New Roman" w:cs="Times New Roman"/>
            <w:sz w:val="24"/>
            <w:szCs w:val="24"/>
          </w:rPr>
          <w:t>https://attack.mitre.org/techniques/T1567/</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MITRE.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xml:space="preserve">-c). </w:t>
      </w:r>
      <w:r w:rsidRPr="00D336F1">
        <w:rPr>
          <w:rFonts w:ascii="Times New Roman" w:hAnsi="Times New Roman" w:cs="Times New Roman"/>
          <w:i/>
          <w:iCs/>
          <w:sz w:val="24"/>
          <w:szCs w:val="24"/>
        </w:rPr>
        <w:t>Phishing (T1566)</w:t>
      </w:r>
      <w:r w:rsidRPr="00D336F1">
        <w:rPr>
          <w:rFonts w:ascii="Times New Roman" w:hAnsi="Times New Roman" w:cs="Times New Roman"/>
          <w:sz w:val="24"/>
          <w:szCs w:val="24"/>
        </w:rPr>
        <w:t xml:space="preserve">. MITRE ATT&amp;CK. Retrieved October 19, 2026, from </w:t>
      </w:r>
      <w:hyperlink r:id="rId14" w:history="1">
        <w:r w:rsidRPr="00D336F1">
          <w:rPr>
            <w:rFonts w:ascii="Times New Roman" w:hAnsi="Times New Roman" w:cs="Times New Roman"/>
            <w:sz w:val="24"/>
            <w:szCs w:val="24"/>
          </w:rPr>
          <w:t>https://attack.mitre.org/techniques/T1566/</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MITRE. (</w:t>
      </w:r>
      <w:proofErr w:type="spellStart"/>
      <w:r w:rsidRPr="00D336F1">
        <w:rPr>
          <w:rFonts w:ascii="Times New Roman" w:hAnsi="Times New Roman" w:cs="Times New Roman"/>
          <w:sz w:val="24"/>
          <w:szCs w:val="24"/>
        </w:rPr>
        <w:t>n.d.</w:t>
      </w:r>
      <w:proofErr w:type="spellEnd"/>
      <w:r w:rsidRPr="00D336F1">
        <w:rPr>
          <w:rFonts w:ascii="Times New Roman" w:hAnsi="Times New Roman" w:cs="Times New Roman"/>
          <w:sz w:val="24"/>
          <w:szCs w:val="24"/>
        </w:rPr>
        <w:t xml:space="preserve">-d). </w:t>
      </w:r>
      <w:r w:rsidRPr="00D336F1">
        <w:rPr>
          <w:rFonts w:ascii="Times New Roman" w:hAnsi="Times New Roman" w:cs="Times New Roman"/>
          <w:i/>
          <w:iCs/>
          <w:sz w:val="24"/>
          <w:szCs w:val="24"/>
        </w:rPr>
        <w:t>Valid accounts (T1078)</w:t>
      </w:r>
      <w:r w:rsidRPr="00D336F1">
        <w:rPr>
          <w:rFonts w:ascii="Times New Roman" w:hAnsi="Times New Roman" w:cs="Times New Roman"/>
          <w:sz w:val="24"/>
          <w:szCs w:val="24"/>
        </w:rPr>
        <w:t xml:space="preserve">. MITRE ATT&amp;CK. Retrieved October 19, 2026, from </w:t>
      </w:r>
      <w:hyperlink r:id="rId15" w:history="1">
        <w:r w:rsidRPr="00D336F1">
          <w:rPr>
            <w:rFonts w:ascii="Times New Roman" w:hAnsi="Times New Roman" w:cs="Times New Roman"/>
            <w:sz w:val="24"/>
            <w:szCs w:val="24"/>
          </w:rPr>
          <w:t>https://attack.mitre.org/techniques/T1078/</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 xml:space="preserve">National Institute of Standards and Technology. (2024). </w:t>
      </w:r>
      <w:proofErr w:type="gramStart"/>
      <w:r w:rsidRPr="00D336F1">
        <w:rPr>
          <w:rFonts w:ascii="Times New Roman" w:hAnsi="Times New Roman" w:cs="Times New Roman"/>
          <w:i/>
          <w:iCs/>
          <w:sz w:val="24"/>
          <w:szCs w:val="24"/>
        </w:rPr>
        <w:t>The</w:t>
      </w:r>
      <w:proofErr w:type="gramEnd"/>
      <w:r w:rsidRPr="00D336F1">
        <w:rPr>
          <w:rFonts w:ascii="Times New Roman" w:hAnsi="Times New Roman" w:cs="Times New Roman"/>
          <w:i/>
          <w:iCs/>
          <w:sz w:val="24"/>
          <w:szCs w:val="24"/>
        </w:rPr>
        <w:t xml:space="preserve"> NIST Cybersecurity Framework (CSF) 2.0</w:t>
      </w:r>
      <w:r w:rsidRPr="00D336F1">
        <w:rPr>
          <w:rFonts w:ascii="Times New Roman" w:hAnsi="Times New Roman" w:cs="Times New Roman"/>
          <w:sz w:val="24"/>
          <w:szCs w:val="24"/>
        </w:rPr>
        <w:t xml:space="preserve"> (NIST CSWP 29). </w:t>
      </w:r>
      <w:hyperlink r:id="rId16" w:history="1">
        <w:r w:rsidRPr="00D336F1">
          <w:rPr>
            <w:rFonts w:ascii="Times New Roman" w:hAnsi="Times New Roman" w:cs="Times New Roman"/>
            <w:sz w:val="24"/>
            <w:szCs w:val="24"/>
          </w:rPr>
          <w:t>https://doi.org/10.6028/NIST.CSWP.29</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 xml:space="preserve">Nelson, A., </w:t>
      </w:r>
      <w:proofErr w:type="spellStart"/>
      <w:r w:rsidRPr="00D336F1">
        <w:rPr>
          <w:rFonts w:ascii="Times New Roman" w:hAnsi="Times New Roman" w:cs="Times New Roman"/>
          <w:sz w:val="24"/>
          <w:szCs w:val="24"/>
        </w:rPr>
        <w:t>Rekhi</w:t>
      </w:r>
      <w:proofErr w:type="spellEnd"/>
      <w:r w:rsidRPr="00D336F1">
        <w:rPr>
          <w:rFonts w:ascii="Times New Roman" w:hAnsi="Times New Roman" w:cs="Times New Roman"/>
          <w:sz w:val="24"/>
          <w:szCs w:val="24"/>
        </w:rPr>
        <w:t xml:space="preserve">, S., </w:t>
      </w:r>
      <w:proofErr w:type="spellStart"/>
      <w:r w:rsidRPr="00D336F1">
        <w:rPr>
          <w:rFonts w:ascii="Times New Roman" w:hAnsi="Times New Roman" w:cs="Times New Roman"/>
          <w:sz w:val="24"/>
          <w:szCs w:val="24"/>
        </w:rPr>
        <w:t>Souppaya</w:t>
      </w:r>
      <w:proofErr w:type="spellEnd"/>
      <w:r w:rsidRPr="00D336F1">
        <w:rPr>
          <w:rFonts w:ascii="Times New Roman" w:hAnsi="Times New Roman" w:cs="Times New Roman"/>
          <w:sz w:val="24"/>
          <w:szCs w:val="24"/>
        </w:rPr>
        <w:t xml:space="preserve">, M., &amp; </w:t>
      </w:r>
      <w:proofErr w:type="spellStart"/>
      <w:r w:rsidRPr="00D336F1">
        <w:rPr>
          <w:rFonts w:ascii="Times New Roman" w:hAnsi="Times New Roman" w:cs="Times New Roman"/>
          <w:sz w:val="24"/>
          <w:szCs w:val="24"/>
        </w:rPr>
        <w:t>Scarfone</w:t>
      </w:r>
      <w:proofErr w:type="spellEnd"/>
      <w:r w:rsidRPr="00D336F1">
        <w:rPr>
          <w:rFonts w:ascii="Times New Roman" w:hAnsi="Times New Roman" w:cs="Times New Roman"/>
          <w:sz w:val="24"/>
          <w:szCs w:val="24"/>
        </w:rPr>
        <w:t xml:space="preserve">, K. (2025). </w:t>
      </w:r>
      <w:r w:rsidRPr="00D336F1">
        <w:rPr>
          <w:rFonts w:ascii="Times New Roman" w:hAnsi="Times New Roman" w:cs="Times New Roman"/>
          <w:i/>
          <w:iCs/>
          <w:sz w:val="24"/>
          <w:szCs w:val="24"/>
        </w:rPr>
        <w:t>Incident response recommendations and considerations for cybersecurity risk management: A CSF 2.0 community profile</w:t>
      </w:r>
      <w:r w:rsidRPr="00D336F1">
        <w:rPr>
          <w:rFonts w:ascii="Times New Roman" w:hAnsi="Times New Roman" w:cs="Times New Roman"/>
          <w:sz w:val="24"/>
          <w:szCs w:val="24"/>
        </w:rPr>
        <w:t xml:space="preserve"> (NIST Special Publication 800-61 Rev. 3). National Institute of Standards and Technology. </w:t>
      </w:r>
      <w:hyperlink r:id="rId17" w:history="1">
        <w:r w:rsidRPr="00D336F1">
          <w:rPr>
            <w:rFonts w:ascii="Times New Roman" w:hAnsi="Times New Roman" w:cs="Times New Roman"/>
            <w:sz w:val="24"/>
            <w:szCs w:val="24"/>
          </w:rPr>
          <w:t>https://doi.org/10.6028/NIST.SP.800-61r3</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 xml:space="preserve">Nigeria Data Protection Act, 2023, Act No. 37 (Nigeria). Nigeria Data Protection Commission. </w:t>
      </w:r>
      <w:hyperlink r:id="rId18" w:history="1">
        <w:r w:rsidRPr="00D336F1">
          <w:rPr>
            <w:rFonts w:ascii="Times New Roman" w:hAnsi="Times New Roman" w:cs="Times New Roman"/>
            <w:sz w:val="24"/>
            <w:szCs w:val="24"/>
          </w:rPr>
          <w:t>https://ndpc.gov.ng/</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 xml:space="preserve">Swanson, M., Bowen, P., Phillips, A. W., Gallup, D., &amp; </w:t>
      </w:r>
      <w:proofErr w:type="spellStart"/>
      <w:r w:rsidRPr="00D336F1">
        <w:rPr>
          <w:rFonts w:ascii="Times New Roman" w:hAnsi="Times New Roman" w:cs="Times New Roman"/>
          <w:sz w:val="24"/>
          <w:szCs w:val="24"/>
        </w:rPr>
        <w:t>Lynes</w:t>
      </w:r>
      <w:proofErr w:type="spellEnd"/>
      <w:r w:rsidRPr="00D336F1">
        <w:rPr>
          <w:rFonts w:ascii="Times New Roman" w:hAnsi="Times New Roman" w:cs="Times New Roman"/>
          <w:sz w:val="24"/>
          <w:szCs w:val="24"/>
        </w:rPr>
        <w:t xml:space="preserve">, D. (2010). </w:t>
      </w:r>
      <w:r w:rsidRPr="00D336F1">
        <w:rPr>
          <w:rFonts w:ascii="Times New Roman" w:hAnsi="Times New Roman" w:cs="Times New Roman"/>
          <w:i/>
          <w:iCs/>
          <w:sz w:val="24"/>
          <w:szCs w:val="24"/>
        </w:rPr>
        <w:t>Contingency planning guide for federal information systems</w:t>
      </w:r>
      <w:r w:rsidRPr="00D336F1">
        <w:rPr>
          <w:rFonts w:ascii="Times New Roman" w:hAnsi="Times New Roman" w:cs="Times New Roman"/>
          <w:sz w:val="24"/>
          <w:szCs w:val="24"/>
        </w:rPr>
        <w:t xml:space="preserve"> (NIST Special Publication 800-34 Rev. 1). National Institute of Standards and Technology. </w:t>
      </w:r>
      <w:hyperlink r:id="rId19" w:history="1">
        <w:r w:rsidRPr="00D336F1">
          <w:rPr>
            <w:rFonts w:ascii="Times New Roman" w:hAnsi="Times New Roman" w:cs="Times New Roman"/>
            <w:sz w:val="24"/>
            <w:szCs w:val="24"/>
          </w:rPr>
          <w:t>https://doi.org/10.6028/NIST.SP.800-34r1</w:t>
        </w:r>
      </w:hyperlink>
    </w:p>
    <w:p w:rsidR="00C9544E" w:rsidRPr="00D336F1" w:rsidRDefault="00A3188A" w:rsidP="00D336F1">
      <w:pPr>
        <w:spacing w:after="120" w:line="360" w:lineRule="auto"/>
        <w:ind w:left="720" w:hanging="720"/>
        <w:rPr>
          <w:rFonts w:ascii="Times New Roman" w:hAnsi="Times New Roman" w:cs="Times New Roman"/>
          <w:sz w:val="24"/>
          <w:szCs w:val="24"/>
        </w:rPr>
      </w:pPr>
      <w:r w:rsidRPr="00D336F1">
        <w:rPr>
          <w:rFonts w:ascii="Times New Roman" w:hAnsi="Times New Roman" w:cs="Times New Roman"/>
          <w:sz w:val="24"/>
          <w:szCs w:val="24"/>
        </w:rPr>
        <w:t xml:space="preserve">U.S. Department of Health and Human Services. (2016). </w:t>
      </w:r>
      <w:r w:rsidRPr="00D336F1">
        <w:rPr>
          <w:rFonts w:ascii="Times New Roman" w:hAnsi="Times New Roman" w:cs="Times New Roman"/>
          <w:i/>
          <w:iCs/>
          <w:sz w:val="24"/>
          <w:szCs w:val="24"/>
        </w:rPr>
        <w:t>Fact sheet: Ransomware and HIPAA</w:t>
      </w:r>
      <w:r w:rsidRPr="00D336F1">
        <w:rPr>
          <w:rFonts w:ascii="Times New Roman" w:hAnsi="Times New Roman" w:cs="Times New Roman"/>
          <w:sz w:val="24"/>
          <w:szCs w:val="24"/>
        </w:rPr>
        <w:t xml:space="preserve">. </w:t>
      </w:r>
      <w:hyperlink r:id="rId20" w:history="1">
        <w:r w:rsidRPr="00D336F1">
          <w:rPr>
            <w:rFonts w:ascii="Times New Roman" w:hAnsi="Times New Roman" w:cs="Times New Roman"/>
            <w:sz w:val="24"/>
            <w:szCs w:val="24"/>
          </w:rPr>
          <w:t>https://www.hhs.gov/hipaa/for-professionals/security/guidance/cybersecurity/ransomware-fact-sheet/index.html</w:t>
        </w:r>
      </w:hyperlink>
    </w:p>
    <w:sectPr w:rsidR="00C9544E" w:rsidRPr="00D336F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1.45pt;height:11.45pt" o:bullet="t">
        <v:imagedata r:id="rId1" o:title="mso2C87"/>
      </v:shape>
    </w:pict>
  </w:numPicBullet>
  <w:abstractNum w:abstractNumId="0" w15:restartNumberingAfterBreak="0">
    <w:nsid w:val="078B21A9"/>
    <w:multiLevelType w:val="hybridMultilevel"/>
    <w:tmpl w:val="00DEA336"/>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1" w15:restartNumberingAfterBreak="0">
    <w:nsid w:val="083B6090"/>
    <w:multiLevelType w:val="hybridMultilevel"/>
    <w:tmpl w:val="A3FEB452"/>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2" w15:restartNumberingAfterBreak="0">
    <w:nsid w:val="0B487145"/>
    <w:multiLevelType w:val="hybridMultilevel"/>
    <w:tmpl w:val="446EAD70"/>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3" w15:restartNumberingAfterBreak="0">
    <w:nsid w:val="1D3830A2"/>
    <w:multiLevelType w:val="hybridMultilevel"/>
    <w:tmpl w:val="F946ABE4"/>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4" w15:restartNumberingAfterBreak="0">
    <w:nsid w:val="268E3F3C"/>
    <w:multiLevelType w:val="hybridMultilevel"/>
    <w:tmpl w:val="47B45BCE"/>
    <w:lvl w:ilvl="0" w:tplc="04090007">
      <w:start w:val="1"/>
      <w:numFmt w:val="bullet"/>
      <w:lvlText w:val=""/>
      <w:lvlPicBulletId w:val="0"/>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278F60EB"/>
    <w:multiLevelType w:val="hybridMultilevel"/>
    <w:tmpl w:val="DF02D40A"/>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6" w15:restartNumberingAfterBreak="0">
    <w:nsid w:val="28C1393D"/>
    <w:multiLevelType w:val="hybridMultilevel"/>
    <w:tmpl w:val="3D84440E"/>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7" w15:restartNumberingAfterBreak="0">
    <w:nsid w:val="32651368"/>
    <w:multiLevelType w:val="hybridMultilevel"/>
    <w:tmpl w:val="6C0C6146"/>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8" w15:restartNumberingAfterBreak="0">
    <w:nsid w:val="327F63FF"/>
    <w:multiLevelType w:val="hybridMultilevel"/>
    <w:tmpl w:val="F87E9604"/>
    <w:lvl w:ilvl="0" w:tplc="A600C430">
      <w:start w:val="1"/>
      <w:numFmt w:val="bullet"/>
      <w:lvlText w:val="●"/>
      <w:lvlJc w:val="left"/>
      <w:pPr>
        <w:ind w:left="720" w:hanging="360"/>
      </w:pPr>
    </w:lvl>
    <w:lvl w:ilvl="1" w:tplc="F5EAD730">
      <w:start w:val="1"/>
      <w:numFmt w:val="bullet"/>
      <w:lvlText w:val="○"/>
      <w:lvlJc w:val="left"/>
      <w:pPr>
        <w:ind w:left="1440" w:hanging="360"/>
      </w:pPr>
    </w:lvl>
    <w:lvl w:ilvl="2" w:tplc="0EF425B2">
      <w:start w:val="1"/>
      <w:numFmt w:val="bullet"/>
      <w:lvlText w:val="■"/>
      <w:lvlJc w:val="left"/>
      <w:pPr>
        <w:ind w:left="2160" w:hanging="360"/>
      </w:pPr>
    </w:lvl>
    <w:lvl w:ilvl="3" w:tplc="5FE67D08">
      <w:start w:val="1"/>
      <w:numFmt w:val="bullet"/>
      <w:lvlText w:val="●"/>
      <w:lvlJc w:val="left"/>
      <w:pPr>
        <w:ind w:left="2880" w:hanging="360"/>
      </w:pPr>
    </w:lvl>
    <w:lvl w:ilvl="4" w:tplc="227C3632">
      <w:start w:val="1"/>
      <w:numFmt w:val="bullet"/>
      <w:lvlText w:val="○"/>
      <w:lvlJc w:val="left"/>
      <w:pPr>
        <w:ind w:left="3600" w:hanging="360"/>
      </w:pPr>
    </w:lvl>
    <w:lvl w:ilvl="5" w:tplc="A8B0EE5A">
      <w:start w:val="1"/>
      <w:numFmt w:val="bullet"/>
      <w:lvlText w:val="■"/>
      <w:lvlJc w:val="left"/>
      <w:pPr>
        <w:ind w:left="4320" w:hanging="360"/>
      </w:pPr>
    </w:lvl>
    <w:lvl w:ilvl="6" w:tplc="7348108E">
      <w:start w:val="1"/>
      <w:numFmt w:val="bullet"/>
      <w:lvlText w:val="●"/>
      <w:lvlJc w:val="left"/>
      <w:pPr>
        <w:ind w:left="5040" w:hanging="360"/>
      </w:pPr>
    </w:lvl>
    <w:lvl w:ilvl="7" w:tplc="5D004A4E">
      <w:start w:val="1"/>
      <w:numFmt w:val="bullet"/>
      <w:lvlText w:val="●"/>
      <w:lvlJc w:val="left"/>
      <w:pPr>
        <w:ind w:left="5760" w:hanging="360"/>
      </w:pPr>
    </w:lvl>
    <w:lvl w:ilvl="8" w:tplc="F618BEF2">
      <w:start w:val="1"/>
      <w:numFmt w:val="bullet"/>
      <w:lvlText w:val="●"/>
      <w:lvlJc w:val="left"/>
      <w:pPr>
        <w:ind w:left="6480" w:hanging="360"/>
      </w:pPr>
    </w:lvl>
  </w:abstractNum>
  <w:abstractNum w:abstractNumId="9" w15:restartNumberingAfterBreak="0">
    <w:nsid w:val="33242B32"/>
    <w:multiLevelType w:val="hybridMultilevel"/>
    <w:tmpl w:val="AC385222"/>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10" w15:restartNumberingAfterBreak="0">
    <w:nsid w:val="37E33862"/>
    <w:multiLevelType w:val="hybridMultilevel"/>
    <w:tmpl w:val="9EB409D6"/>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11" w15:restartNumberingAfterBreak="0">
    <w:nsid w:val="38C23472"/>
    <w:multiLevelType w:val="hybridMultilevel"/>
    <w:tmpl w:val="5AA4BA2E"/>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12" w15:restartNumberingAfterBreak="0">
    <w:nsid w:val="469D3728"/>
    <w:multiLevelType w:val="hybridMultilevel"/>
    <w:tmpl w:val="94A2A3EC"/>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13" w15:restartNumberingAfterBreak="0">
    <w:nsid w:val="49201AC3"/>
    <w:multiLevelType w:val="hybridMultilevel"/>
    <w:tmpl w:val="B0A080FE"/>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14" w15:restartNumberingAfterBreak="0">
    <w:nsid w:val="4BC05616"/>
    <w:multiLevelType w:val="hybridMultilevel"/>
    <w:tmpl w:val="A1E0A2EA"/>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15" w15:restartNumberingAfterBreak="0">
    <w:nsid w:val="501C7CA4"/>
    <w:multiLevelType w:val="hybridMultilevel"/>
    <w:tmpl w:val="E7EA99EC"/>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16" w15:restartNumberingAfterBreak="0">
    <w:nsid w:val="5409235B"/>
    <w:multiLevelType w:val="hybridMultilevel"/>
    <w:tmpl w:val="3564AD74"/>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17" w15:restartNumberingAfterBreak="0">
    <w:nsid w:val="62AF10B8"/>
    <w:multiLevelType w:val="hybridMultilevel"/>
    <w:tmpl w:val="32AA14A4"/>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18" w15:restartNumberingAfterBreak="0">
    <w:nsid w:val="63736EC8"/>
    <w:multiLevelType w:val="hybridMultilevel"/>
    <w:tmpl w:val="73421792"/>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19" w15:restartNumberingAfterBreak="0">
    <w:nsid w:val="65C04773"/>
    <w:multiLevelType w:val="hybridMultilevel"/>
    <w:tmpl w:val="742A0B28"/>
    <w:lvl w:ilvl="0" w:tplc="4FDC11A6">
      <w:start w:val="1"/>
      <w:numFmt w:val="bullet"/>
      <w:lvlText w:val="•"/>
      <w:lvlJc w:val="left"/>
      <w:pPr>
        <w:ind w:left="540" w:hanging="270"/>
      </w:p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20" w15:restartNumberingAfterBreak="0">
    <w:nsid w:val="6B567EF2"/>
    <w:multiLevelType w:val="hybridMultilevel"/>
    <w:tmpl w:val="BFF823B6"/>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21" w15:restartNumberingAfterBreak="0">
    <w:nsid w:val="71092A99"/>
    <w:multiLevelType w:val="hybridMultilevel"/>
    <w:tmpl w:val="C4F8166A"/>
    <w:lvl w:ilvl="0" w:tplc="63CAB496">
      <w:start w:val="1"/>
      <w:numFmt w:val="decimal"/>
      <w:lvlText w:val="%1."/>
      <w:lvlJc w:val="left"/>
      <w:pPr>
        <w:ind w:left="540" w:hanging="360"/>
      </w:pPr>
    </w:lvl>
    <w:lvl w:ilvl="1" w:tplc="62B2BCC8">
      <w:numFmt w:val="decimal"/>
      <w:lvlText w:val=""/>
      <w:lvlJc w:val="left"/>
    </w:lvl>
    <w:lvl w:ilvl="2" w:tplc="D2CA21B0">
      <w:numFmt w:val="decimal"/>
      <w:lvlText w:val=""/>
      <w:lvlJc w:val="left"/>
    </w:lvl>
    <w:lvl w:ilvl="3" w:tplc="BB30D430">
      <w:numFmt w:val="decimal"/>
      <w:lvlText w:val=""/>
      <w:lvlJc w:val="left"/>
    </w:lvl>
    <w:lvl w:ilvl="4" w:tplc="C37ABB36">
      <w:numFmt w:val="decimal"/>
      <w:lvlText w:val=""/>
      <w:lvlJc w:val="left"/>
    </w:lvl>
    <w:lvl w:ilvl="5" w:tplc="B14C632A">
      <w:numFmt w:val="decimal"/>
      <w:lvlText w:val=""/>
      <w:lvlJc w:val="left"/>
    </w:lvl>
    <w:lvl w:ilvl="6" w:tplc="D91826B8">
      <w:numFmt w:val="decimal"/>
      <w:lvlText w:val=""/>
      <w:lvlJc w:val="left"/>
    </w:lvl>
    <w:lvl w:ilvl="7" w:tplc="DB8ACAFA">
      <w:numFmt w:val="decimal"/>
      <w:lvlText w:val=""/>
      <w:lvlJc w:val="left"/>
    </w:lvl>
    <w:lvl w:ilvl="8" w:tplc="7A547848">
      <w:numFmt w:val="decimal"/>
      <w:lvlText w:val=""/>
      <w:lvlJc w:val="left"/>
    </w:lvl>
  </w:abstractNum>
  <w:abstractNum w:abstractNumId="22" w15:restartNumberingAfterBreak="0">
    <w:nsid w:val="7417550F"/>
    <w:multiLevelType w:val="hybridMultilevel"/>
    <w:tmpl w:val="B3FE96C0"/>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23" w15:restartNumberingAfterBreak="0">
    <w:nsid w:val="751043C0"/>
    <w:multiLevelType w:val="hybridMultilevel"/>
    <w:tmpl w:val="CD6E95A6"/>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24" w15:restartNumberingAfterBreak="0">
    <w:nsid w:val="75837B8C"/>
    <w:multiLevelType w:val="hybridMultilevel"/>
    <w:tmpl w:val="D7F8DD7C"/>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25" w15:restartNumberingAfterBreak="0">
    <w:nsid w:val="779738FA"/>
    <w:multiLevelType w:val="hybridMultilevel"/>
    <w:tmpl w:val="22C66088"/>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abstractNum w:abstractNumId="26" w15:restartNumberingAfterBreak="0">
    <w:nsid w:val="7C797494"/>
    <w:multiLevelType w:val="hybridMultilevel"/>
    <w:tmpl w:val="51BC152E"/>
    <w:lvl w:ilvl="0" w:tplc="04090007">
      <w:start w:val="1"/>
      <w:numFmt w:val="bullet"/>
      <w:lvlText w:val=""/>
      <w:lvlPicBulletId w:val="0"/>
      <w:lvlJc w:val="left"/>
      <w:pPr>
        <w:ind w:left="540" w:hanging="270"/>
      </w:pPr>
      <w:rPr>
        <w:rFonts w:ascii="Symbol" w:hAnsi="Symbol" w:hint="default"/>
      </w:rPr>
    </w:lvl>
    <w:lvl w:ilvl="1" w:tplc="8FF426C0">
      <w:start w:val="1"/>
      <w:numFmt w:val="bullet"/>
      <w:lvlText w:val="◦"/>
      <w:lvlJc w:val="left"/>
      <w:pPr>
        <w:ind w:left="1080" w:hanging="270"/>
      </w:pPr>
    </w:lvl>
    <w:lvl w:ilvl="2" w:tplc="1EE48166">
      <w:numFmt w:val="decimal"/>
      <w:lvlText w:val=""/>
      <w:lvlJc w:val="left"/>
    </w:lvl>
    <w:lvl w:ilvl="3" w:tplc="9C7A990A">
      <w:numFmt w:val="decimal"/>
      <w:lvlText w:val=""/>
      <w:lvlJc w:val="left"/>
    </w:lvl>
    <w:lvl w:ilvl="4" w:tplc="84A66F76">
      <w:numFmt w:val="decimal"/>
      <w:lvlText w:val=""/>
      <w:lvlJc w:val="left"/>
    </w:lvl>
    <w:lvl w:ilvl="5" w:tplc="87764C0A">
      <w:numFmt w:val="decimal"/>
      <w:lvlText w:val=""/>
      <w:lvlJc w:val="left"/>
    </w:lvl>
    <w:lvl w:ilvl="6" w:tplc="8E48F7C0">
      <w:numFmt w:val="decimal"/>
      <w:lvlText w:val=""/>
      <w:lvlJc w:val="left"/>
    </w:lvl>
    <w:lvl w:ilvl="7" w:tplc="4CE6A32C">
      <w:numFmt w:val="decimal"/>
      <w:lvlText w:val=""/>
      <w:lvlJc w:val="left"/>
    </w:lvl>
    <w:lvl w:ilvl="8" w:tplc="48DA4D1E">
      <w:numFmt w:val="decimal"/>
      <w:lvlText w:val=""/>
      <w:lvlJc w:val="left"/>
    </w:lvl>
  </w:abstractNum>
  <w:num w:numId="1">
    <w:abstractNumId w:val="8"/>
    <w:lvlOverride w:ilvl="0">
      <w:startOverride w:val="1"/>
    </w:lvlOverride>
  </w:num>
  <w:num w:numId="2">
    <w:abstractNumId w:val="19"/>
    <w:lvlOverride w:ilvl="0">
      <w:startOverride w:val="1"/>
    </w:lvlOverride>
  </w:num>
  <w:num w:numId="3">
    <w:abstractNumId w:val="21"/>
    <w:lvlOverride w:ilvl="0">
      <w:startOverride w:val="1"/>
    </w:lvlOverride>
  </w:num>
  <w:num w:numId="4">
    <w:abstractNumId w:val="21"/>
    <w:lvlOverride w:ilvl="0">
      <w:startOverride w:val="1"/>
    </w:lvlOverride>
  </w:num>
  <w:num w:numId="5">
    <w:abstractNumId w:val="21"/>
    <w:lvlOverride w:ilvl="0">
      <w:startOverride w:val="1"/>
    </w:lvlOverride>
  </w:num>
  <w:num w:numId="6">
    <w:abstractNumId w:val="19"/>
  </w:num>
  <w:num w:numId="7">
    <w:abstractNumId w:val="3"/>
  </w:num>
  <w:num w:numId="8">
    <w:abstractNumId w:val="4"/>
  </w:num>
  <w:num w:numId="9">
    <w:abstractNumId w:val="20"/>
  </w:num>
  <w:num w:numId="10">
    <w:abstractNumId w:val="14"/>
  </w:num>
  <w:num w:numId="11">
    <w:abstractNumId w:val="13"/>
  </w:num>
  <w:num w:numId="12">
    <w:abstractNumId w:val="16"/>
  </w:num>
  <w:num w:numId="13">
    <w:abstractNumId w:val="22"/>
  </w:num>
  <w:num w:numId="14">
    <w:abstractNumId w:val="9"/>
  </w:num>
  <w:num w:numId="15">
    <w:abstractNumId w:val="1"/>
  </w:num>
  <w:num w:numId="16">
    <w:abstractNumId w:val="7"/>
  </w:num>
  <w:num w:numId="17">
    <w:abstractNumId w:val="10"/>
  </w:num>
  <w:num w:numId="18">
    <w:abstractNumId w:val="0"/>
  </w:num>
  <w:num w:numId="19">
    <w:abstractNumId w:val="15"/>
  </w:num>
  <w:num w:numId="20">
    <w:abstractNumId w:val="12"/>
  </w:num>
  <w:num w:numId="21">
    <w:abstractNumId w:val="26"/>
  </w:num>
  <w:num w:numId="22">
    <w:abstractNumId w:val="18"/>
  </w:num>
  <w:num w:numId="23">
    <w:abstractNumId w:val="17"/>
  </w:num>
  <w:num w:numId="24">
    <w:abstractNumId w:val="24"/>
  </w:num>
  <w:num w:numId="25">
    <w:abstractNumId w:val="5"/>
  </w:num>
  <w:num w:numId="26">
    <w:abstractNumId w:val="2"/>
  </w:num>
  <w:num w:numId="27">
    <w:abstractNumId w:val="11"/>
  </w:num>
  <w:num w:numId="28">
    <w:abstractNumId w:val="6"/>
  </w:num>
  <w:num w:numId="29">
    <w:abstractNumId w:val="23"/>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44E"/>
    <w:rsid w:val="001B26A0"/>
    <w:rsid w:val="002912D4"/>
    <w:rsid w:val="003254FF"/>
    <w:rsid w:val="009C50A3"/>
    <w:rsid w:val="00A3188A"/>
    <w:rsid w:val="00B80B4D"/>
    <w:rsid w:val="00C9544E"/>
    <w:rsid w:val="00D336F1"/>
    <w:rsid w:val="00EF6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8F0FE"/>
  <w15:docId w15:val="{3F57FBDC-F17C-48CA-B78C-FD0EF5306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240" w:after="160"/>
      <w:outlineLvl w:val="0"/>
    </w:pPr>
    <w:rPr>
      <w:b/>
      <w:bCs/>
      <w:sz w:val="30"/>
      <w:szCs w:val="30"/>
    </w:rPr>
  </w:style>
  <w:style w:type="paragraph" w:styleId="Heading2">
    <w:name w:val="heading 2"/>
    <w:qFormat/>
    <w:pPr>
      <w:keepNext/>
      <w:spacing w:before="200" w:after="100"/>
      <w:outlineLvl w:val="1"/>
    </w:pPr>
    <w:rPr>
      <w:b/>
      <w:bCs/>
      <w:sz w:val="25"/>
      <w:szCs w:val="25"/>
    </w:rPr>
  </w:style>
  <w:style w:type="paragraph" w:styleId="Heading3">
    <w:name w:val="heading 3"/>
    <w:qFormat/>
    <w:pPr>
      <w:keepNext/>
      <w:spacing w:before="160" w:after="8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cisa.gov/stopransomware/ransomware-activity-targeting-healthcare-and-public-health-sector" TargetMode="External"/><Relationship Id="rId13" Type="http://schemas.openxmlformats.org/officeDocument/2006/relationships/hyperlink" Target="https://attack.mitre.org/techniques/T1567/" TargetMode="External"/><Relationship Id="rId18" Type="http://schemas.openxmlformats.org/officeDocument/2006/relationships/hyperlink" Target="https://ndpc.gov.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i.org/10.6028/NIST.SP.800-61r2" TargetMode="External"/><Relationship Id="rId12" Type="http://schemas.openxmlformats.org/officeDocument/2006/relationships/hyperlink" Target="https://attack.mitre.org/techniques/T1486/" TargetMode="External"/><Relationship Id="rId17" Type="http://schemas.openxmlformats.org/officeDocument/2006/relationships/hyperlink" Target="https://doi.org/10.6028/NIST.SP.800-61r3" TargetMode="External"/><Relationship Id="rId2" Type="http://schemas.openxmlformats.org/officeDocument/2006/relationships/numbering" Target="numbering.xml"/><Relationship Id="rId16" Type="http://schemas.openxmlformats.org/officeDocument/2006/relationships/hyperlink" Target="https://doi.org/10.6028/NIST.CSWP.29" TargetMode="External"/><Relationship Id="rId20" Type="http://schemas.openxmlformats.org/officeDocument/2006/relationships/hyperlink" Target="https://www.hhs.gov/hipaa/for-professionals/security/guidance/cybersecurity/ransomware-fact-sheet/index.html" TargetMode="External"/><Relationship Id="rId1" Type="http://schemas.openxmlformats.org/officeDocument/2006/relationships/customXml" Target="../customXml/item1.xml"/><Relationship Id="rId6" Type="http://schemas.openxmlformats.org/officeDocument/2006/relationships/hyperlink" Target="https://doi.org/10.17487/RFC3227" TargetMode="External"/><Relationship Id="rId11" Type="http://schemas.openxmlformats.org/officeDocument/2006/relationships/hyperlink" Target="https://doi.org/10.6028/NIST.SP.800-86" TargetMode="External"/><Relationship Id="rId5" Type="http://schemas.openxmlformats.org/officeDocument/2006/relationships/webSettings" Target="webSettings.xml"/><Relationship Id="rId15" Type="http://schemas.openxmlformats.org/officeDocument/2006/relationships/hyperlink" Target="https://attack.mitre.org/techniques/T1078/" TargetMode="External"/><Relationship Id="rId10" Type="http://schemas.openxmlformats.org/officeDocument/2006/relationships/hyperlink" Target="https://doi.org/10.6028/NIST.SP.800-84" TargetMode="External"/><Relationship Id="rId19" Type="http://schemas.openxmlformats.org/officeDocument/2006/relationships/hyperlink" Target="https://doi.org/10.6028/NIST.SP.800-34r1" TargetMode="External"/><Relationship Id="rId4" Type="http://schemas.openxmlformats.org/officeDocument/2006/relationships/settings" Target="settings.xml"/><Relationship Id="rId9" Type="http://schemas.openxmlformats.org/officeDocument/2006/relationships/hyperlink" Target="https://www.cisa.gov/stopransomware/ransomware-guide" TargetMode="External"/><Relationship Id="rId14" Type="http://schemas.openxmlformats.org/officeDocument/2006/relationships/hyperlink" Target="https://attack.mitre.org/techniques/T1566/"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66E0FCC-648F-4795-A5B7-EB2B9A2E4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35</Pages>
  <Words>6428</Words>
  <Characters>36645</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Ocen</cp:lastModifiedBy>
  <cp:revision>9</cp:revision>
  <dcterms:created xsi:type="dcterms:W3CDTF">2026-10-19T16:38:00Z</dcterms:created>
  <dcterms:modified xsi:type="dcterms:W3CDTF">2026-10-20T11:08:00Z</dcterms:modified>
</cp:coreProperties>
</file>