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Data Scientist | jane.smith@example.com</w:t>
      </w:r>
    </w:p>
    <w:p>
      <w:pPr>
        <w:pStyle w:val="Heading1"/>
      </w:pPr>
      <w:r>
        <w:t>Summary</w:t>
      </w:r>
    </w:p>
    <w:p>
      <w:r>
        <w:t>Experienced Data Scientist with 4+ years of expertise in machine learning, natural language processing, and data engineering.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Skills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R, SQL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scikit-learn, PyTorch, pandas, numpy</w:t>
            </w:r>
          </w:p>
        </w:tc>
      </w:tr>
      <w:tr>
        <w:tc>
          <w:tcPr>
            <w:tcW w:type="dxa" w:w="4320"/>
          </w:tcPr>
          <w:p>
            <w:r>
              <w:t>NLP</w:t>
            </w:r>
          </w:p>
        </w:tc>
        <w:tc>
          <w:tcPr>
            <w:tcW w:type="dxa" w:w="4320"/>
          </w:tcPr>
          <w:p>
            <w:r>
              <w:t>spaCy, transformers, NLTK, BERT</w:t>
            </w:r>
          </w:p>
        </w:tc>
      </w:tr>
      <w:tr>
        <w:tc>
          <w:tcPr>
            <w:tcW w:type="dxa" w:w="4320"/>
          </w:tcPr>
          <w:p>
            <w:r>
              <w:t>Cloud &amp; Tools</w:t>
            </w:r>
          </w:p>
        </w:tc>
        <w:tc>
          <w:tcPr>
            <w:tcW w:type="dxa" w:w="4320"/>
          </w:tcPr>
          <w:p>
            <w:r>
              <w:t>Docker, Git, AWS, MLflow</w:t>
            </w:r>
          </w:p>
        </w:tc>
      </w:tr>
    </w:tbl>
    <w:p>
      <w:pPr>
        <w:pStyle w:val="Heading1"/>
      </w:pPr>
      <w:r>
        <w:t>Experience</w:t>
      </w:r>
    </w:p>
    <w:p>
      <w:r>
        <w:t>Data Scientist - AI Innovations (2021-Present)</w:t>
      </w:r>
    </w:p>
    <w:p>
      <w:r>
        <w:t>- Built NLP pipelines for customer feedback sentiment classification.</w:t>
        <w:br/>
        <w:t>- Trained gradient boosting models with scikit-learn for churn prediction.</w:t>
        <w:br/>
        <w:t>- Deployed ML models using FastAPI and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