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主要位置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辅助位置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中国东部</w:t>
            </w:r>
          </w:p>
        </w:tc>
        <w:tc>
          <w:p>
            <w:pPr>
              <w:pStyle w:val="Compact"/>
              <w:jc w:val="center"/>
            </w:pPr>
            <w:r>
              <w:t xml:space="preserve">中国北部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中国北部</w:t>
            </w:r>
          </w:p>
        </w:tc>
        <w:tc>
          <w:p>
            <w:pPr>
              <w:pStyle w:val="Compact"/>
              <w:jc w:val="center"/>
            </w:pPr>
            <w:r>
              <w:t xml:space="preserve">中国东部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60ec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