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36" w:rsidRDefault="00DC6F76" w:rsidP="00DC6F76">
      <w:pPr>
        <w:ind w:firstLineChars="200" w:firstLine="420"/>
        <w:rPr>
          <w:rFonts w:hint="eastAsia"/>
        </w:rPr>
      </w:pPr>
      <w:r>
        <w:rPr>
          <w:rFonts w:hint="eastAsia"/>
        </w:rPr>
        <w:t>光纤这个实验可以算作</w:t>
      </w:r>
      <w:r>
        <w:t>是一个光学实验，比较难调。主要是</w:t>
      </w:r>
      <w:r>
        <w:rPr>
          <w:rFonts w:hint="eastAsia"/>
        </w:rPr>
        <w:t>输入端</w:t>
      </w:r>
      <w:r>
        <w:t>和</w:t>
      </w:r>
      <w:proofErr w:type="gramStart"/>
      <w:r>
        <w:t>输出端要对准</w:t>
      </w:r>
      <w:proofErr w:type="gramEnd"/>
      <w:r>
        <w:t>口，</w:t>
      </w:r>
      <w:r>
        <w:rPr>
          <w:rFonts w:hint="eastAsia"/>
        </w:rPr>
        <w:t>使</w:t>
      </w:r>
      <w:r>
        <w:t>功率</w:t>
      </w:r>
      <w:r>
        <w:rPr>
          <w:rFonts w:hint="eastAsia"/>
        </w:rPr>
        <w:t>达到</w:t>
      </w:r>
      <w:r>
        <w:t>一定值才行。如果</w:t>
      </w:r>
      <w:r>
        <w:rPr>
          <w:rFonts w:hint="eastAsia"/>
        </w:rPr>
        <w:t>时间</w:t>
      </w:r>
      <w:r>
        <w:t>足够，没达到最大值，老师会让你再调一调。这个实验</w:t>
      </w:r>
      <w:r>
        <w:rPr>
          <w:rFonts w:hint="eastAsia"/>
        </w:rPr>
        <w:t>和</w:t>
      </w:r>
      <w:r>
        <w:t>液晶光电效应在一起做。液晶的都做完了，光纤不一定会有</w:t>
      </w:r>
      <w:r>
        <w:rPr>
          <w:rFonts w:hint="eastAsia"/>
        </w:rPr>
        <w:t>一个</w:t>
      </w:r>
      <w:r>
        <w:t>人做完</w:t>
      </w:r>
      <w:r>
        <w:rPr>
          <w:rFonts w:hint="eastAsia"/>
        </w:rPr>
        <w:t>。另外</w:t>
      </w:r>
      <w:r>
        <w:t>，数据处理阶段的数值孔径，我觉得</w:t>
      </w:r>
      <w:r>
        <w:rPr>
          <w:rFonts w:hint="eastAsia"/>
        </w:rPr>
        <w:t>按计算公式</w:t>
      </w:r>
      <w:r>
        <w:t>应该没有单位</w:t>
      </w:r>
      <w:r>
        <w:rPr>
          <w:rFonts w:hint="eastAsia"/>
        </w:rPr>
        <w:t>，</w:t>
      </w:r>
      <w:r>
        <w:t>不知道为什么老</w:t>
      </w:r>
      <w:r>
        <w:rPr>
          <w:rFonts w:hint="eastAsia"/>
        </w:rPr>
        <w:t>师批报告会</w:t>
      </w:r>
      <w:r>
        <w:t>在单位上扣分</w:t>
      </w:r>
      <w:bookmarkStart w:id="0" w:name="_GoBack"/>
      <w:bookmarkEnd w:id="0"/>
      <w:r>
        <w:t>。</w:t>
      </w:r>
    </w:p>
    <w:sectPr w:rsidR="004F1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8"/>
    <w:rsid w:val="003B74A8"/>
    <w:rsid w:val="004F1F36"/>
    <w:rsid w:val="00D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06035-7754-4EAD-8D9F-F708647F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2014-06-28T12:44:00Z</dcterms:created>
  <dcterms:modified xsi:type="dcterms:W3CDTF">2014-06-28T12:51:00Z</dcterms:modified>
</cp:coreProperties>
</file>