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546D0" w14:textId="33C6D15A" w:rsidR="006972C9" w:rsidRPr="006972C9" w:rsidRDefault="006972C9" w:rsidP="004F5C6E">
      <w:pPr>
        <w:spacing w:line="360" w:lineRule="auto"/>
        <w:jc w:val="center"/>
        <w:rPr>
          <w:rFonts w:ascii="Palatino Linotype" w:hAnsi="Palatino Linotype"/>
          <w:b/>
          <w:sz w:val="32"/>
          <w:szCs w:val="24"/>
        </w:rPr>
      </w:pPr>
      <w:r w:rsidRPr="006972C9">
        <w:rPr>
          <w:rFonts w:ascii="Palatino Linotype" w:hAnsi="Palatino Linotype"/>
          <w:b/>
          <w:noProof/>
          <w:sz w:val="32"/>
          <w:szCs w:val="24"/>
        </w:rPr>
        <mc:AlternateContent>
          <mc:Choice Requires="wps">
            <w:drawing>
              <wp:anchor distT="0" distB="0" distL="114300" distR="114300" simplePos="0" relativeHeight="251659264" behindDoc="0" locked="0" layoutInCell="1" allowOverlap="1" wp14:anchorId="70A80A3E" wp14:editId="231C58A1">
                <wp:simplePos x="0" y="0"/>
                <wp:positionH relativeFrom="column">
                  <wp:posOffset>-123825</wp:posOffset>
                </wp:positionH>
                <wp:positionV relativeFrom="paragraph">
                  <wp:posOffset>-231572</wp:posOffset>
                </wp:positionV>
                <wp:extent cx="6056630" cy="9326880"/>
                <wp:effectExtent l="38100" t="38100" r="39370" b="33020"/>
                <wp:wrapNone/>
                <wp:docPr id="1" name="Rounded Rectangle 1"/>
                <wp:cNvGraphicFramePr/>
                <a:graphic xmlns:a="http://schemas.openxmlformats.org/drawingml/2006/main">
                  <a:graphicData uri="http://schemas.microsoft.com/office/word/2010/wordprocessingShape">
                    <wps:wsp>
                      <wps:cNvSpPr/>
                      <wps:spPr>
                        <a:xfrm>
                          <a:off x="0" y="0"/>
                          <a:ext cx="6056630" cy="9326880"/>
                        </a:xfrm>
                        <a:prstGeom prst="roundRect">
                          <a:avLst>
                            <a:gd name="adj" fmla="val 4227"/>
                          </a:avLst>
                        </a:prstGeom>
                        <a:noFill/>
                        <a:ln w="762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7D3813" id="Rounded Rectangle 1" o:spid="_x0000_s1026" style="position:absolute;margin-left:-9.75pt;margin-top:-18.25pt;width:476.9pt;height:734.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27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" filled="f" strokecolor="black [3213]" strokeweight="6pt">
                <v:stroke joinstyle="miter"/>
              </v:roundrect>
            </w:pict>
          </mc:Fallback>
        </mc:AlternateContent>
      </w:r>
      <w:r w:rsidRPr="006972C9">
        <w:rPr>
          <w:rFonts w:ascii="Palatino Linotype" w:hAnsi="Palatino Linotype"/>
          <w:b/>
          <w:sz w:val="32"/>
          <w:szCs w:val="24"/>
        </w:rPr>
        <w:t xml:space="preserve">Enhancing Access to Information Technology through the </w:t>
      </w:r>
      <w:r w:rsidR="00312396">
        <w:rPr>
          <w:rFonts w:ascii="Palatino Linotype" w:hAnsi="Palatino Linotype"/>
          <w:b/>
          <w:sz w:val="32"/>
          <w:szCs w:val="24"/>
        </w:rPr>
        <w:t>Multipurpose</w:t>
      </w:r>
      <w:r w:rsidRPr="006972C9">
        <w:rPr>
          <w:rFonts w:ascii="Palatino Linotype" w:hAnsi="Palatino Linotype"/>
          <w:b/>
          <w:sz w:val="32"/>
          <w:szCs w:val="24"/>
        </w:rPr>
        <w:t xml:space="preserve"> Computer Services </w:t>
      </w:r>
      <w:r w:rsidR="00312396">
        <w:rPr>
          <w:rFonts w:ascii="Palatino Linotype" w:hAnsi="Palatino Linotype"/>
          <w:b/>
          <w:sz w:val="32"/>
          <w:szCs w:val="24"/>
        </w:rPr>
        <w:t>Project</w:t>
      </w:r>
    </w:p>
    <w:p w14:paraId="5B4A72CD" w14:textId="77777777" w:rsidR="006972C9" w:rsidRPr="006972C9" w:rsidRDefault="006972C9" w:rsidP="00F40AAB">
      <w:pPr>
        <w:spacing w:line="720" w:lineRule="auto"/>
        <w:jc w:val="both"/>
        <w:rPr>
          <w:rFonts w:ascii="Palatino Linotype" w:hAnsi="Palatino Linotype"/>
          <w:sz w:val="24"/>
          <w:szCs w:val="24"/>
        </w:rPr>
      </w:pPr>
    </w:p>
    <w:p w14:paraId="52230920" w14:textId="77777777" w:rsidR="006972C9" w:rsidRPr="006972C9" w:rsidRDefault="006972C9" w:rsidP="00F40AAB">
      <w:pPr>
        <w:spacing w:line="720" w:lineRule="auto"/>
        <w:jc w:val="both"/>
        <w:rPr>
          <w:rFonts w:ascii="Palatino Linotype" w:hAnsi="Palatino Linotype"/>
          <w:sz w:val="24"/>
          <w:szCs w:val="24"/>
        </w:rPr>
      </w:pPr>
    </w:p>
    <w:p w14:paraId="4F6A80C6" w14:textId="6722C508" w:rsidR="006914C7" w:rsidRDefault="006972C9" w:rsidP="0049314A">
      <w:pPr>
        <w:tabs>
          <w:tab w:val="left" w:pos="3510"/>
        </w:tabs>
        <w:spacing w:line="720" w:lineRule="auto"/>
        <w:jc w:val="both"/>
      </w:pPr>
      <w:r w:rsidRPr="006972C9">
        <w:rPr>
          <w:rFonts w:ascii="Palatino Linotype" w:hAnsi="Palatino Linotype"/>
          <w:b/>
          <w:sz w:val="24"/>
          <w:szCs w:val="24"/>
        </w:rPr>
        <w:t>Project Proponent:</w:t>
      </w:r>
    </w:p>
    <w:p w14:paraId="41604ECB" w14:textId="77777777" w:rsidR="006914C7" w:rsidRPr="006972C9" w:rsidRDefault="006914C7" w:rsidP="00F40AAB">
      <w:pPr>
        <w:jc w:val="both"/>
        <w:rPr>
          <w:rFonts w:ascii="Palatino Linotype" w:hAnsi="Palatino Linotype"/>
        </w:rPr>
      </w:pPr>
    </w:p>
    <w:p w14:paraId="44BE30FF" w14:textId="77777777" w:rsidR="006914C7" w:rsidRPr="006972C9" w:rsidRDefault="006914C7" w:rsidP="00F40AAB">
      <w:pPr>
        <w:tabs>
          <w:tab w:val="left" w:pos="3510"/>
        </w:tabs>
        <w:spacing w:line="720" w:lineRule="auto"/>
        <w:jc w:val="both"/>
        <w:rPr>
          <w:rFonts w:ascii="Palatino Linotype" w:hAnsi="Palatino Linotype"/>
          <w:sz w:val="24"/>
          <w:szCs w:val="24"/>
        </w:rPr>
      </w:pPr>
    </w:p>
    <w:p w14:paraId="46533BFE" w14:textId="77777777" w:rsidR="00B148FA" w:rsidRDefault="006972C9" w:rsidP="00F40AAB">
      <w:pPr>
        <w:tabs>
          <w:tab w:val="left" w:pos="3510"/>
        </w:tabs>
        <w:spacing w:line="720" w:lineRule="auto"/>
        <w:jc w:val="both"/>
        <w:rPr>
          <w:rFonts w:ascii="Palatino Linotype" w:hAnsi="Palatino Linotype"/>
          <w:sz w:val="24"/>
          <w:szCs w:val="24"/>
        </w:rPr>
      </w:pPr>
      <w:r w:rsidRPr="006972C9">
        <w:rPr>
          <w:rFonts w:ascii="Palatino Linotype" w:hAnsi="Palatino Linotype"/>
          <w:b/>
          <w:sz w:val="24"/>
          <w:szCs w:val="24"/>
        </w:rPr>
        <w:t>Contacts:</w:t>
      </w:r>
      <w:r w:rsidR="00B148FA">
        <w:rPr>
          <w:rFonts w:ascii="Palatino Linotype" w:hAnsi="Palatino Linotype"/>
          <w:sz w:val="24"/>
          <w:szCs w:val="24"/>
        </w:rPr>
        <w:tab/>
        <w:t>P. O. Box ______</w:t>
      </w:r>
      <w:r w:rsidRPr="006972C9">
        <w:rPr>
          <w:rFonts w:ascii="Palatino Linotype" w:hAnsi="Palatino Linotype"/>
          <w:sz w:val="24"/>
          <w:szCs w:val="24"/>
        </w:rPr>
        <w:t xml:space="preserve"> </w:t>
      </w:r>
      <w:r w:rsidR="0049314A">
        <w:rPr>
          <w:rFonts w:ascii="Palatino Linotype" w:hAnsi="Palatino Linotype"/>
          <w:sz w:val="24"/>
          <w:szCs w:val="24"/>
        </w:rPr>
        <w:t>Siaya</w:t>
      </w:r>
      <w:r w:rsidRPr="006972C9">
        <w:rPr>
          <w:rFonts w:ascii="Palatino Linotype" w:hAnsi="Palatino Linotype"/>
          <w:sz w:val="24"/>
          <w:szCs w:val="24"/>
        </w:rPr>
        <w:t xml:space="preserve"> </w:t>
      </w:r>
    </w:p>
    <w:p w14:paraId="204C72FE" w14:textId="7FBE1CE2" w:rsidR="006972C9" w:rsidRPr="006972C9" w:rsidRDefault="00B148FA" w:rsidP="00F40AAB">
      <w:pPr>
        <w:tabs>
          <w:tab w:val="left" w:pos="3510"/>
        </w:tabs>
        <w:spacing w:line="720" w:lineRule="auto"/>
        <w:jc w:val="both"/>
        <w:rPr>
          <w:rFonts w:ascii="Palatino Linotype" w:hAnsi="Palatino Linotype"/>
          <w:sz w:val="24"/>
          <w:szCs w:val="24"/>
        </w:rPr>
      </w:pPr>
      <w:r>
        <w:rPr>
          <w:rFonts w:ascii="Palatino Linotype" w:hAnsi="Palatino Linotype"/>
          <w:sz w:val="24"/>
          <w:szCs w:val="24"/>
        </w:rPr>
        <w:tab/>
      </w:r>
      <w:r w:rsidR="006972C9" w:rsidRPr="006972C9">
        <w:rPr>
          <w:rFonts w:ascii="Palatino Linotype" w:hAnsi="Palatino Linotype"/>
          <w:sz w:val="24"/>
          <w:szCs w:val="24"/>
        </w:rPr>
        <w:t>Tel. 07</w:t>
      </w:r>
      <w:r w:rsidR="004F5C6E">
        <w:rPr>
          <w:rFonts w:ascii="Palatino Linotype" w:hAnsi="Palatino Linotype"/>
          <w:sz w:val="24"/>
          <w:szCs w:val="24"/>
        </w:rPr>
        <w:t>00 000 000</w:t>
      </w:r>
    </w:p>
    <w:p w14:paraId="61D8581B" w14:textId="77777777" w:rsidR="006972C9" w:rsidRPr="006972C9" w:rsidRDefault="006972C9" w:rsidP="00F40AAB">
      <w:pPr>
        <w:tabs>
          <w:tab w:val="left" w:pos="3510"/>
        </w:tabs>
        <w:spacing w:line="720" w:lineRule="auto"/>
        <w:jc w:val="both"/>
        <w:rPr>
          <w:rFonts w:ascii="Palatino Linotype" w:hAnsi="Palatino Linotype"/>
          <w:sz w:val="24"/>
          <w:szCs w:val="24"/>
        </w:rPr>
      </w:pPr>
    </w:p>
    <w:p w14:paraId="43B8FC12" w14:textId="77777777" w:rsidR="006972C9" w:rsidRPr="006972C9" w:rsidRDefault="006972C9" w:rsidP="00F40AAB">
      <w:pPr>
        <w:tabs>
          <w:tab w:val="left" w:pos="3510"/>
        </w:tabs>
        <w:spacing w:line="720" w:lineRule="auto"/>
        <w:jc w:val="both"/>
        <w:rPr>
          <w:rFonts w:ascii="Palatino Linotype" w:hAnsi="Palatino Linotype"/>
          <w:b/>
          <w:sz w:val="24"/>
          <w:szCs w:val="24"/>
        </w:rPr>
      </w:pPr>
      <w:r w:rsidRPr="006972C9">
        <w:rPr>
          <w:rFonts w:ascii="Palatino Linotype" w:hAnsi="Palatino Linotype"/>
          <w:b/>
          <w:sz w:val="24"/>
          <w:szCs w:val="24"/>
        </w:rPr>
        <w:t>Proposal presented to:</w:t>
      </w:r>
      <w:r w:rsidRPr="006972C9">
        <w:rPr>
          <w:rFonts w:ascii="Palatino Linotype" w:hAnsi="Palatino Linotype"/>
          <w:b/>
          <w:sz w:val="24"/>
          <w:szCs w:val="24"/>
        </w:rPr>
        <w:tab/>
      </w:r>
    </w:p>
    <w:p w14:paraId="2AAB0679" w14:textId="3DB696BA" w:rsidR="006972C9" w:rsidRPr="006972C9" w:rsidRDefault="006972C9" w:rsidP="00F40AAB">
      <w:pPr>
        <w:tabs>
          <w:tab w:val="left" w:pos="3510"/>
        </w:tabs>
        <w:spacing w:line="720" w:lineRule="auto"/>
        <w:jc w:val="both"/>
        <w:rPr>
          <w:rFonts w:ascii="Palatino Linotype" w:hAnsi="Palatino Linotype"/>
          <w:sz w:val="24"/>
          <w:szCs w:val="24"/>
        </w:rPr>
      </w:pPr>
      <w:r w:rsidRPr="006972C9">
        <w:rPr>
          <w:rFonts w:ascii="Palatino Linotype" w:hAnsi="Palatino Linotype"/>
          <w:b/>
          <w:sz w:val="24"/>
          <w:szCs w:val="24"/>
        </w:rPr>
        <w:t>Proposal Cost:</w:t>
      </w:r>
      <w:r w:rsidRPr="006972C9">
        <w:rPr>
          <w:rFonts w:ascii="Palatino Linotype" w:hAnsi="Palatino Linotype"/>
          <w:sz w:val="24"/>
          <w:szCs w:val="24"/>
        </w:rPr>
        <w:tab/>
      </w:r>
      <w:proofErr w:type="spellStart"/>
      <w:r w:rsidRPr="006972C9">
        <w:rPr>
          <w:rFonts w:ascii="Palatino Linotype" w:hAnsi="Palatino Linotype"/>
          <w:sz w:val="24"/>
          <w:szCs w:val="24"/>
        </w:rPr>
        <w:t>Kshs</w:t>
      </w:r>
      <w:proofErr w:type="spellEnd"/>
      <w:r w:rsidRPr="006972C9">
        <w:rPr>
          <w:rFonts w:ascii="Palatino Linotype" w:hAnsi="Palatino Linotype"/>
          <w:sz w:val="24"/>
          <w:szCs w:val="24"/>
        </w:rPr>
        <w:t>. 1,</w:t>
      </w:r>
      <w:r w:rsidR="00F95352">
        <w:rPr>
          <w:rFonts w:ascii="Palatino Linotype" w:hAnsi="Palatino Linotype"/>
          <w:sz w:val="24"/>
          <w:szCs w:val="24"/>
        </w:rPr>
        <w:t>584</w:t>
      </w:r>
      <w:r w:rsidRPr="006972C9">
        <w:rPr>
          <w:rFonts w:ascii="Palatino Linotype" w:hAnsi="Palatino Linotype"/>
          <w:sz w:val="24"/>
          <w:szCs w:val="24"/>
        </w:rPr>
        <w:t>,000.00</w:t>
      </w:r>
    </w:p>
    <w:p w14:paraId="7E2411D1" w14:textId="77777777" w:rsidR="006972C9" w:rsidRPr="006972C9" w:rsidRDefault="006972C9" w:rsidP="00F40AAB">
      <w:pPr>
        <w:tabs>
          <w:tab w:val="left" w:pos="3510"/>
        </w:tabs>
        <w:spacing w:line="480" w:lineRule="auto"/>
        <w:jc w:val="both"/>
        <w:rPr>
          <w:rFonts w:ascii="Palatino Linotype" w:hAnsi="Palatino Linotype"/>
          <w:sz w:val="24"/>
          <w:szCs w:val="24"/>
        </w:rPr>
      </w:pPr>
    </w:p>
    <w:p w14:paraId="48CC722A" w14:textId="77777777" w:rsidR="006972C9" w:rsidRPr="006972C9" w:rsidRDefault="006972C9" w:rsidP="00F40AAB">
      <w:pPr>
        <w:spacing w:line="480" w:lineRule="auto"/>
        <w:jc w:val="both"/>
        <w:rPr>
          <w:rFonts w:ascii="Palatino Linotype" w:hAnsi="Palatino Linotype"/>
          <w:sz w:val="24"/>
          <w:szCs w:val="24"/>
        </w:rPr>
        <w:sectPr w:rsidR="006972C9" w:rsidRPr="006972C9" w:rsidSect="00D319ED">
          <w:footerReference w:type="default" r:id="rId8"/>
          <w:pgSz w:w="11909" w:h="16834" w:code="9"/>
          <w:pgMar w:top="1440" w:right="1440" w:bottom="1440" w:left="1440" w:header="720" w:footer="720" w:gutter="0"/>
          <w:cols w:space="720"/>
          <w:docGrid w:linePitch="360"/>
        </w:sectPr>
      </w:pPr>
    </w:p>
    <w:p w14:paraId="28A49452" w14:textId="00FE2AD1" w:rsidR="0049314A" w:rsidRDefault="0049314A" w:rsidP="004F5C6E">
      <w:pPr>
        <w:pStyle w:val="aheads"/>
        <w:jc w:val="center"/>
      </w:pPr>
      <w:bookmarkStart w:id="0" w:name="_Toc535709771"/>
      <w:r>
        <w:lastRenderedPageBreak/>
        <w:t>Table of Contents</w:t>
      </w:r>
      <w:bookmarkEnd w:id="0"/>
    </w:p>
    <w:p w14:paraId="7BB65BCE" w14:textId="77031C26" w:rsidR="00383B75" w:rsidRDefault="00383B75">
      <w:pPr>
        <w:pStyle w:val="TOC1"/>
        <w:tabs>
          <w:tab w:val="right" w:leader="dot" w:pos="9350"/>
        </w:tabs>
        <w:rPr>
          <w:rFonts w:eastAsiaTheme="minorEastAsia"/>
          <w:noProof/>
        </w:rPr>
      </w:pPr>
      <w:r>
        <w:fldChar w:fldCharType="begin"/>
      </w:r>
      <w:r>
        <w:instrText xml:space="preserve"> TOC \h \z \t "aheads,1" </w:instrText>
      </w:r>
      <w:r>
        <w:fldChar w:fldCharType="separate"/>
      </w:r>
    </w:p>
    <w:p w14:paraId="1DECE9D8" w14:textId="77777777" w:rsidR="00383B75" w:rsidRDefault="001D0A00">
      <w:pPr>
        <w:pStyle w:val="TOC1"/>
        <w:tabs>
          <w:tab w:val="right" w:leader="dot" w:pos="9350"/>
        </w:tabs>
        <w:rPr>
          <w:rFonts w:eastAsiaTheme="minorEastAsia"/>
          <w:noProof/>
        </w:rPr>
      </w:pPr>
      <w:hyperlink w:anchor="_Toc535709772" w:history="1">
        <w:r w:rsidR="00383B75" w:rsidRPr="000E72B8">
          <w:rPr>
            <w:rStyle w:val="Hyperlink"/>
            <w:noProof/>
          </w:rPr>
          <w:t>Introduction</w:t>
        </w:r>
        <w:r w:rsidR="00383B75">
          <w:rPr>
            <w:noProof/>
            <w:webHidden/>
          </w:rPr>
          <w:tab/>
        </w:r>
        <w:r w:rsidR="00383B75">
          <w:rPr>
            <w:noProof/>
            <w:webHidden/>
          </w:rPr>
          <w:fldChar w:fldCharType="begin"/>
        </w:r>
        <w:r w:rsidR="00383B75">
          <w:rPr>
            <w:noProof/>
            <w:webHidden/>
          </w:rPr>
          <w:instrText xml:space="preserve"> PAGEREF _Toc535709772 \h </w:instrText>
        </w:r>
        <w:r w:rsidR="00383B75">
          <w:rPr>
            <w:noProof/>
            <w:webHidden/>
          </w:rPr>
        </w:r>
        <w:r w:rsidR="00383B75">
          <w:rPr>
            <w:noProof/>
            <w:webHidden/>
          </w:rPr>
          <w:fldChar w:fldCharType="separate"/>
        </w:r>
        <w:r w:rsidR="00383B75">
          <w:rPr>
            <w:noProof/>
            <w:webHidden/>
          </w:rPr>
          <w:t>1</w:t>
        </w:r>
        <w:r w:rsidR="00383B75">
          <w:rPr>
            <w:noProof/>
            <w:webHidden/>
          </w:rPr>
          <w:fldChar w:fldCharType="end"/>
        </w:r>
      </w:hyperlink>
    </w:p>
    <w:p w14:paraId="24D3CEA0" w14:textId="77777777" w:rsidR="00383B75" w:rsidRDefault="001D0A00">
      <w:pPr>
        <w:pStyle w:val="TOC1"/>
        <w:tabs>
          <w:tab w:val="right" w:leader="dot" w:pos="9350"/>
        </w:tabs>
        <w:rPr>
          <w:rFonts w:eastAsiaTheme="minorEastAsia"/>
          <w:noProof/>
        </w:rPr>
      </w:pPr>
      <w:hyperlink w:anchor="_Toc535709773" w:history="1">
        <w:r w:rsidR="00383B75" w:rsidRPr="000E72B8">
          <w:rPr>
            <w:rStyle w:val="Hyperlink"/>
            <w:noProof/>
          </w:rPr>
          <w:t>Siaya Town</w:t>
        </w:r>
        <w:r w:rsidR="00383B75">
          <w:rPr>
            <w:noProof/>
            <w:webHidden/>
          </w:rPr>
          <w:tab/>
        </w:r>
        <w:r w:rsidR="00383B75">
          <w:rPr>
            <w:noProof/>
            <w:webHidden/>
          </w:rPr>
          <w:fldChar w:fldCharType="begin"/>
        </w:r>
        <w:r w:rsidR="00383B75">
          <w:rPr>
            <w:noProof/>
            <w:webHidden/>
          </w:rPr>
          <w:instrText xml:space="preserve"> PAGEREF _Toc535709773 \h </w:instrText>
        </w:r>
        <w:r w:rsidR="00383B75">
          <w:rPr>
            <w:noProof/>
            <w:webHidden/>
          </w:rPr>
        </w:r>
        <w:r w:rsidR="00383B75">
          <w:rPr>
            <w:noProof/>
            <w:webHidden/>
          </w:rPr>
          <w:fldChar w:fldCharType="separate"/>
        </w:r>
        <w:r w:rsidR="00383B75">
          <w:rPr>
            <w:noProof/>
            <w:webHidden/>
          </w:rPr>
          <w:t>2</w:t>
        </w:r>
        <w:r w:rsidR="00383B75">
          <w:rPr>
            <w:noProof/>
            <w:webHidden/>
          </w:rPr>
          <w:fldChar w:fldCharType="end"/>
        </w:r>
      </w:hyperlink>
    </w:p>
    <w:p w14:paraId="6CAA8AB7" w14:textId="77777777" w:rsidR="00383B75" w:rsidRDefault="001D0A00">
      <w:pPr>
        <w:pStyle w:val="TOC1"/>
        <w:tabs>
          <w:tab w:val="right" w:leader="dot" w:pos="9350"/>
        </w:tabs>
        <w:rPr>
          <w:rFonts w:eastAsiaTheme="minorEastAsia"/>
          <w:noProof/>
        </w:rPr>
      </w:pPr>
      <w:hyperlink w:anchor="_Toc535709774" w:history="1">
        <w:r w:rsidR="00383B75" w:rsidRPr="000E72B8">
          <w:rPr>
            <w:rStyle w:val="Hyperlink"/>
            <w:noProof/>
          </w:rPr>
          <w:t>The Multipurpose Computer Services Project</w:t>
        </w:r>
        <w:r w:rsidR="00383B75">
          <w:rPr>
            <w:noProof/>
            <w:webHidden/>
          </w:rPr>
          <w:tab/>
        </w:r>
        <w:r w:rsidR="00383B75">
          <w:rPr>
            <w:noProof/>
            <w:webHidden/>
          </w:rPr>
          <w:fldChar w:fldCharType="begin"/>
        </w:r>
        <w:r w:rsidR="00383B75">
          <w:rPr>
            <w:noProof/>
            <w:webHidden/>
          </w:rPr>
          <w:instrText xml:space="preserve"> PAGEREF _Toc535709774 \h </w:instrText>
        </w:r>
        <w:r w:rsidR="00383B75">
          <w:rPr>
            <w:noProof/>
            <w:webHidden/>
          </w:rPr>
        </w:r>
        <w:r w:rsidR="00383B75">
          <w:rPr>
            <w:noProof/>
            <w:webHidden/>
          </w:rPr>
          <w:fldChar w:fldCharType="separate"/>
        </w:r>
        <w:r w:rsidR="00383B75">
          <w:rPr>
            <w:noProof/>
            <w:webHidden/>
          </w:rPr>
          <w:t>2</w:t>
        </w:r>
        <w:r w:rsidR="00383B75">
          <w:rPr>
            <w:noProof/>
            <w:webHidden/>
          </w:rPr>
          <w:fldChar w:fldCharType="end"/>
        </w:r>
      </w:hyperlink>
    </w:p>
    <w:p w14:paraId="65989054" w14:textId="77777777" w:rsidR="00383B75" w:rsidRDefault="001D0A00">
      <w:pPr>
        <w:pStyle w:val="TOC1"/>
        <w:tabs>
          <w:tab w:val="right" w:leader="dot" w:pos="9350"/>
        </w:tabs>
        <w:rPr>
          <w:rFonts w:eastAsiaTheme="minorEastAsia"/>
          <w:noProof/>
        </w:rPr>
      </w:pPr>
      <w:hyperlink w:anchor="_Toc535709775" w:history="1">
        <w:r w:rsidR="00383B75" w:rsidRPr="000E72B8">
          <w:rPr>
            <w:rStyle w:val="Hyperlink"/>
            <w:noProof/>
          </w:rPr>
          <w:t>Project Goal</w:t>
        </w:r>
        <w:r w:rsidR="00383B75">
          <w:rPr>
            <w:noProof/>
            <w:webHidden/>
          </w:rPr>
          <w:tab/>
        </w:r>
        <w:r w:rsidR="00383B75">
          <w:rPr>
            <w:noProof/>
            <w:webHidden/>
          </w:rPr>
          <w:fldChar w:fldCharType="begin"/>
        </w:r>
        <w:r w:rsidR="00383B75">
          <w:rPr>
            <w:noProof/>
            <w:webHidden/>
          </w:rPr>
          <w:instrText xml:space="preserve"> PAGEREF _Toc535709775 \h </w:instrText>
        </w:r>
        <w:r w:rsidR="00383B75">
          <w:rPr>
            <w:noProof/>
            <w:webHidden/>
          </w:rPr>
        </w:r>
        <w:r w:rsidR="00383B75">
          <w:rPr>
            <w:noProof/>
            <w:webHidden/>
          </w:rPr>
          <w:fldChar w:fldCharType="separate"/>
        </w:r>
        <w:r w:rsidR="00383B75">
          <w:rPr>
            <w:noProof/>
            <w:webHidden/>
          </w:rPr>
          <w:t>4</w:t>
        </w:r>
        <w:r w:rsidR="00383B75">
          <w:rPr>
            <w:noProof/>
            <w:webHidden/>
          </w:rPr>
          <w:fldChar w:fldCharType="end"/>
        </w:r>
      </w:hyperlink>
    </w:p>
    <w:p w14:paraId="28E5DE7A" w14:textId="77777777" w:rsidR="00383B75" w:rsidRDefault="001D0A00">
      <w:pPr>
        <w:pStyle w:val="TOC1"/>
        <w:tabs>
          <w:tab w:val="right" w:leader="dot" w:pos="9350"/>
        </w:tabs>
        <w:rPr>
          <w:rFonts w:eastAsiaTheme="minorEastAsia"/>
          <w:noProof/>
        </w:rPr>
      </w:pPr>
      <w:hyperlink w:anchor="_Toc535709776" w:history="1">
        <w:r w:rsidR="00383B75" w:rsidRPr="000E72B8">
          <w:rPr>
            <w:rStyle w:val="Hyperlink"/>
            <w:noProof/>
          </w:rPr>
          <w:t>Objectives</w:t>
        </w:r>
        <w:r w:rsidR="00383B75">
          <w:rPr>
            <w:noProof/>
            <w:webHidden/>
          </w:rPr>
          <w:tab/>
        </w:r>
        <w:r w:rsidR="00383B75">
          <w:rPr>
            <w:noProof/>
            <w:webHidden/>
          </w:rPr>
          <w:fldChar w:fldCharType="begin"/>
        </w:r>
        <w:r w:rsidR="00383B75">
          <w:rPr>
            <w:noProof/>
            <w:webHidden/>
          </w:rPr>
          <w:instrText xml:space="preserve"> PAGEREF _Toc535709776 \h </w:instrText>
        </w:r>
        <w:r w:rsidR="00383B75">
          <w:rPr>
            <w:noProof/>
            <w:webHidden/>
          </w:rPr>
        </w:r>
        <w:r w:rsidR="00383B75">
          <w:rPr>
            <w:noProof/>
            <w:webHidden/>
          </w:rPr>
          <w:fldChar w:fldCharType="separate"/>
        </w:r>
        <w:r w:rsidR="00383B75">
          <w:rPr>
            <w:noProof/>
            <w:webHidden/>
          </w:rPr>
          <w:t>4</w:t>
        </w:r>
        <w:r w:rsidR="00383B75">
          <w:rPr>
            <w:noProof/>
            <w:webHidden/>
          </w:rPr>
          <w:fldChar w:fldCharType="end"/>
        </w:r>
      </w:hyperlink>
    </w:p>
    <w:p w14:paraId="1594C0BF" w14:textId="77777777" w:rsidR="00383B75" w:rsidRDefault="001D0A00">
      <w:pPr>
        <w:pStyle w:val="TOC1"/>
        <w:tabs>
          <w:tab w:val="right" w:leader="dot" w:pos="9350"/>
        </w:tabs>
        <w:rPr>
          <w:rFonts w:eastAsiaTheme="minorEastAsia"/>
          <w:noProof/>
        </w:rPr>
      </w:pPr>
      <w:hyperlink w:anchor="_Toc535709777" w:history="1">
        <w:r w:rsidR="00383B75" w:rsidRPr="000E72B8">
          <w:rPr>
            <w:rStyle w:val="Hyperlink"/>
            <w:noProof/>
          </w:rPr>
          <w:t>Project Activities</w:t>
        </w:r>
        <w:r w:rsidR="00383B75">
          <w:rPr>
            <w:noProof/>
            <w:webHidden/>
          </w:rPr>
          <w:tab/>
        </w:r>
        <w:r w:rsidR="00383B75">
          <w:rPr>
            <w:noProof/>
            <w:webHidden/>
          </w:rPr>
          <w:fldChar w:fldCharType="begin"/>
        </w:r>
        <w:r w:rsidR="00383B75">
          <w:rPr>
            <w:noProof/>
            <w:webHidden/>
          </w:rPr>
          <w:instrText xml:space="preserve"> PAGEREF _Toc535709777 \h </w:instrText>
        </w:r>
        <w:r w:rsidR="00383B75">
          <w:rPr>
            <w:noProof/>
            <w:webHidden/>
          </w:rPr>
        </w:r>
        <w:r w:rsidR="00383B75">
          <w:rPr>
            <w:noProof/>
            <w:webHidden/>
          </w:rPr>
          <w:fldChar w:fldCharType="separate"/>
        </w:r>
        <w:r w:rsidR="00383B75">
          <w:rPr>
            <w:noProof/>
            <w:webHidden/>
          </w:rPr>
          <w:t>5</w:t>
        </w:r>
        <w:r w:rsidR="00383B75">
          <w:rPr>
            <w:noProof/>
            <w:webHidden/>
          </w:rPr>
          <w:fldChar w:fldCharType="end"/>
        </w:r>
      </w:hyperlink>
    </w:p>
    <w:p w14:paraId="06B30B60" w14:textId="77777777" w:rsidR="00383B75" w:rsidRDefault="001D0A00">
      <w:pPr>
        <w:pStyle w:val="TOC1"/>
        <w:tabs>
          <w:tab w:val="right" w:leader="dot" w:pos="9350"/>
        </w:tabs>
        <w:rPr>
          <w:rFonts w:eastAsiaTheme="minorEastAsia"/>
          <w:noProof/>
        </w:rPr>
      </w:pPr>
      <w:hyperlink w:anchor="_Toc535709778" w:history="1">
        <w:r w:rsidR="00383B75" w:rsidRPr="000E72B8">
          <w:rPr>
            <w:rStyle w:val="Hyperlink"/>
            <w:noProof/>
          </w:rPr>
          <w:t>Project Work Plan</w:t>
        </w:r>
        <w:r w:rsidR="00383B75">
          <w:rPr>
            <w:noProof/>
            <w:webHidden/>
          </w:rPr>
          <w:tab/>
        </w:r>
        <w:r w:rsidR="00383B75">
          <w:rPr>
            <w:noProof/>
            <w:webHidden/>
          </w:rPr>
          <w:fldChar w:fldCharType="begin"/>
        </w:r>
        <w:r w:rsidR="00383B75">
          <w:rPr>
            <w:noProof/>
            <w:webHidden/>
          </w:rPr>
          <w:instrText xml:space="preserve"> PAGEREF _Toc535709778 \h </w:instrText>
        </w:r>
        <w:r w:rsidR="00383B75">
          <w:rPr>
            <w:noProof/>
            <w:webHidden/>
          </w:rPr>
        </w:r>
        <w:r w:rsidR="00383B75">
          <w:rPr>
            <w:noProof/>
            <w:webHidden/>
          </w:rPr>
          <w:fldChar w:fldCharType="separate"/>
        </w:r>
        <w:r w:rsidR="00383B75">
          <w:rPr>
            <w:noProof/>
            <w:webHidden/>
          </w:rPr>
          <w:t>7</w:t>
        </w:r>
        <w:r w:rsidR="00383B75">
          <w:rPr>
            <w:noProof/>
            <w:webHidden/>
          </w:rPr>
          <w:fldChar w:fldCharType="end"/>
        </w:r>
      </w:hyperlink>
    </w:p>
    <w:p w14:paraId="1DC806E4" w14:textId="77777777" w:rsidR="00383B75" w:rsidRDefault="001D0A00">
      <w:pPr>
        <w:pStyle w:val="TOC1"/>
        <w:tabs>
          <w:tab w:val="right" w:leader="dot" w:pos="9350"/>
        </w:tabs>
        <w:rPr>
          <w:rFonts w:eastAsiaTheme="minorEastAsia"/>
          <w:noProof/>
        </w:rPr>
      </w:pPr>
      <w:hyperlink w:anchor="_Toc535709779" w:history="1">
        <w:r w:rsidR="00383B75" w:rsidRPr="000E72B8">
          <w:rPr>
            <w:rStyle w:val="Hyperlink"/>
            <w:noProof/>
          </w:rPr>
          <w:t>Project Budget</w:t>
        </w:r>
        <w:r w:rsidR="00383B75">
          <w:rPr>
            <w:noProof/>
            <w:webHidden/>
          </w:rPr>
          <w:tab/>
        </w:r>
        <w:r w:rsidR="00383B75">
          <w:rPr>
            <w:noProof/>
            <w:webHidden/>
          </w:rPr>
          <w:fldChar w:fldCharType="begin"/>
        </w:r>
        <w:r w:rsidR="00383B75">
          <w:rPr>
            <w:noProof/>
            <w:webHidden/>
          </w:rPr>
          <w:instrText xml:space="preserve"> PAGEREF _Toc535709779 \h </w:instrText>
        </w:r>
        <w:r w:rsidR="00383B75">
          <w:rPr>
            <w:noProof/>
            <w:webHidden/>
          </w:rPr>
        </w:r>
        <w:r w:rsidR="00383B75">
          <w:rPr>
            <w:noProof/>
            <w:webHidden/>
          </w:rPr>
          <w:fldChar w:fldCharType="separate"/>
        </w:r>
        <w:r w:rsidR="00383B75">
          <w:rPr>
            <w:noProof/>
            <w:webHidden/>
          </w:rPr>
          <w:t>7</w:t>
        </w:r>
        <w:r w:rsidR="00383B75">
          <w:rPr>
            <w:noProof/>
            <w:webHidden/>
          </w:rPr>
          <w:fldChar w:fldCharType="end"/>
        </w:r>
      </w:hyperlink>
    </w:p>
    <w:p w14:paraId="1DBD2854" w14:textId="77777777" w:rsidR="00383B75" w:rsidRDefault="001D0A00">
      <w:pPr>
        <w:pStyle w:val="TOC1"/>
        <w:tabs>
          <w:tab w:val="right" w:leader="dot" w:pos="9350"/>
        </w:tabs>
        <w:rPr>
          <w:rFonts w:eastAsiaTheme="minorEastAsia"/>
          <w:noProof/>
        </w:rPr>
      </w:pPr>
      <w:hyperlink w:anchor="_Toc535709780" w:history="1">
        <w:r w:rsidR="00383B75" w:rsidRPr="000E72B8">
          <w:rPr>
            <w:rStyle w:val="Hyperlink"/>
            <w:noProof/>
          </w:rPr>
          <w:t>Project Monitoring and Evaluation</w:t>
        </w:r>
        <w:r w:rsidR="00383B75">
          <w:rPr>
            <w:noProof/>
            <w:webHidden/>
          </w:rPr>
          <w:tab/>
        </w:r>
        <w:r w:rsidR="00383B75">
          <w:rPr>
            <w:noProof/>
            <w:webHidden/>
          </w:rPr>
          <w:fldChar w:fldCharType="begin"/>
        </w:r>
        <w:r w:rsidR="00383B75">
          <w:rPr>
            <w:noProof/>
            <w:webHidden/>
          </w:rPr>
          <w:instrText xml:space="preserve"> PAGEREF _Toc535709780 \h </w:instrText>
        </w:r>
        <w:r w:rsidR="00383B75">
          <w:rPr>
            <w:noProof/>
            <w:webHidden/>
          </w:rPr>
        </w:r>
        <w:r w:rsidR="00383B75">
          <w:rPr>
            <w:noProof/>
            <w:webHidden/>
          </w:rPr>
          <w:fldChar w:fldCharType="separate"/>
        </w:r>
        <w:r w:rsidR="00383B75">
          <w:rPr>
            <w:noProof/>
            <w:webHidden/>
          </w:rPr>
          <w:t>7</w:t>
        </w:r>
        <w:r w:rsidR="00383B75">
          <w:rPr>
            <w:noProof/>
            <w:webHidden/>
          </w:rPr>
          <w:fldChar w:fldCharType="end"/>
        </w:r>
      </w:hyperlink>
    </w:p>
    <w:p w14:paraId="7CC0EDA3" w14:textId="77777777" w:rsidR="00383B75" w:rsidRDefault="001D0A00">
      <w:pPr>
        <w:pStyle w:val="TOC1"/>
        <w:tabs>
          <w:tab w:val="right" w:leader="dot" w:pos="9350"/>
        </w:tabs>
        <w:rPr>
          <w:rFonts w:eastAsiaTheme="minorEastAsia"/>
          <w:noProof/>
        </w:rPr>
      </w:pPr>
      <w:hyperlink w:anchor="_Toc535709781" w:history="1">
        <w:r w:rsidR="00383B75" w:rsidRPr="000E72B8">
          <w:rPr>
            <w:rStyle w:val="Hyperlink"/>
            <w:noProof/>
          </w:rPr>
          <w:t>Project Outputs</w:t>
        </w:r>
        <w:r w:rsidR="00383B75">
          <w:rPr>
            <w:noProof/>
            <w:webHidden/>
          </w:rPr>
          <w:tab/>
        </w:r>
        <w:r w:rsidR="00383B75">
          <w:rPr>
            <w:noProof/>
            <w:webHidden/>
          </w:rPr>
          <w:fldChar w:fldCharType="begin"/>
        </w:r>
        <w:r w:rsidR="00383B75">
          <w:rPr>
            <w:noProof/>
            <w:webHidden/>
          </w:rPr>
          <w:instrText xml:space="preserve"> PAGEREF _Toc535709781 \h </w:instrText>
        </w:r>
        <w:r w:rsidR="00383B75">
          <w:rPr>
            <w:noProof/>
            <w:webHidden/>
          </w:rPr>
        </w:r>
        <w:r w:rsidR="00383B75">
          <w:rPr>
            <w:noProof/>
            <w:webHidden/>
          </w:rPr>
          <w:fldChar w:fldCharType="separate"/>
        </w:r>
        <w:r w:rsidR="00383B75">
          <w:rPr>
            <w:noProof/>
            <w:webHidden/>
          </w:rPr>
          <w:t>8</w:t>
        </w:r>
        <w:r w:rsidR="00383B75">
          <w:rPr>
            <w:noProof/>
            <w:webHidden/>
          </w:rPr>
          <w:fldChar w:fldCharType="end"/>
        </w:r>
      </w:hyperlink>
    </w:p>
    <w:p w14:paraId="10697F3A" w14:textId="77777777" w:rsidR="00383B75" w:rsidRDefault="001D0A00">
      <w:pPr>
        <w:pStyle w:val="TOC1"/>
        <w:tabs>
          <w:tab w:val="right" w:leader="dot" w:pos="9350"/>
        </w:tabs>
        <w:rPr>
          <w:rFonts w:eastAsiaTheme="minorEastAsia"/>
          <w:noProof/>
        </w:rPr>
      </w:pPr>
      <w:hyperlink w:anchor="_Toc535709782" w:history="1">
        <w:r w:rsidR="00383B75" w:rsidRPr="000E72B8">
          <w:rPr>
            <w:rStyle w:val="Hyperlink"/>
            <w:noProof/>
          </w:rPr>
          <w:t>Project Impact</w:t>
        </w:r>
        <w:r w:rsidR="00383B75">
          <w:rPr>
            <w:noProof/>
            <w:webHidden/>
          </w:rPr>
          <w:tab/>
        </w:r>
        <w:r w:rsidR="00383B75">
          <w:rPr>
            <w:noProof/>
            <w:webHidden/>
          </w:rPr>
          <w:fldChar w:fldCharType="begin"/>
        </w:r>
        <w:r w:rsidR="00383B75">
          <w:rPr>
            <w:noProof/>
            <w:webHidden/>
          </w:rPr>
          <w:instrText xml:space="preserve"> PAGEREF _Toc535709782 \h </w:instrText>
        </w:r>
        <w:r w:rsidR="00383B75">
          <w:rPr>
            <w:noProof/>
            <w:webHidden/>
          </w:rPr>
        </w:r>
        <w:r w:rsidR="00383B75">
          <w:rPr>
            <w:noProof/>
            <w:webHidden/>
          </w:rPr>
          <w:fldChar w:fldCharType="separate"/>
        </w:r>
        <w:r w:rsidR="00383B75">
          <w:rPr>
            <w:noProof/>
            <w:webHidden/>
          </w:rPr>
          <w:t>9</w:t>
        </w:r>
        <w:r w:rsidR="00383B75">
          <w:rPr>
            <w:noProof/>
            <w:webHidden/>
          </w:rPr>
          <w:fldChar w:fldCharType="end"/>
        </w:r>
      </w:hyperlink>
    </w:p>
    <w:p w14:paraId="3A429509" w14:textId="77777777" w:rsidR="00383B75" w:rsidRDefault="001D0A00">
      <w:pPr>
        <w:pStyle w:val="TOC1"/>
        <w:tabs>
          <w:tab w:val="right" w:leader="dot" w:pos="9350"/>
        </w:tabs>
        <w:rPr>
          <w:rFonts w:eastAsiaTheme="minorEastAsia"/>
          <w:noProof/>
        </w:rPr>
      </w:pPr>
      <w:hyperlink w:anchor="_Toc535709783" w:history="1">
        <w:r w:rsidR="00383B75" w:rsidRPr="000E72B8">
          <w:rPr>
            <w:rStyle w:val="Hyperlink"/>
            <w:noProof/>
          </w:rPr>
          <w:t>Project Sustainability</w:t>
        </w:r>
        <w:r w:rsidR="00383B75">
          <w:rPr>
            <w:noProof/>
            <w:webHidden/>
          </w:rPr>
          <w:tab/>
        </w:r>
        <w:r w:rsidR="00383B75">
          <w:rPr>
            <w:noProof/>
            <w:webHidden/>
          </w:rPr>
          <w:fldChar w:fldCharType="begin"/>
        </w:r>
        <w:r w:rsidR="00383B75">
          <w:rPr>
            <w:noProof/>
            <w:webHidden/>
          </w:rPr>
          <w:instrText xml:space="preserve"> PAGEREF _Toc535709783 \h </w:instrText>
        </w:r>
        <w:r w:rsidR="00383B75">
          <w:rPr>
            <w:noProof/>
            <w:webHidden/>
          </w:rPr>
        </w:r>
        <w:r w:rsidR="00383B75">
          <w:rPr>
            <w:noProof/>
            <w:webHidden/>
          </w:rPr>
          <w:fldChar w:fldCharType="separate"/>
        </w:r>
        <w:r w:rsidR="00383B75">
          <w:rPr>
            <w:noProof/>
            <w:webHidden/>
          </w:rPr>
          <w:t>9</w:t>
        </w:r>
        <w:r w:rsidR="00383B75">
          <w:rPr>
            <w:noProof/>
            <w:webHidden/>
          </w:rPr>
          <w:fldChar w:fldCharType="end"/>
        </w:r>
      </w:hyperlink>
    </w:p>
    <w:p w14:paraId="4CDACD2E" w14:textId="77777777" w:rsidR="0049314A" w:rsidRDefault="00383B75" w:rsidP="0049314A">
      <w:pPr>
        <w:pStyle w:val="aheads"/>
      </w:pPr>
      <w:r>
        <w:fldChar w:fldCharType="end"/>
      </w:r>
    </w:p>
    <w:p w14:paraId="31BD43E2" w14:textId="77777777" w:rsidR="0049314A" w:rsidRDefault="0049314A" w:rsidP="0049314A">
      <w:pPr>
        <w:pStyle w:val="aheads"/>
        <w:sectPr w:rsidR="0049314A">
          <w:pgSz w:w="12240" w:h="15840"/>
          <w:pgMar w:top="1440" w:right="1440" w:bottom="1440" w:left="1440" w:header="720" w:footer="720" w:gutter="0"/>
          <w:cols w:space="720"/>
          <w:docGrid w:linePitch="360"/>
        </w:sectPr>
      </w:pPr>
    </w:p>
    <w:p w14:paraId="66449D2E" w14:textId="415302F0" w:rsidR="006972C9" w:rsidRPr="006972C9" w:rsidRDefault="006972C9" w:rsidP="0049314A">
      <w:pPr>
        <w:pStyle w:val="aheads"/>
      </w:pPr>
      <w:bookmarkStart w:id="1" w:name="_Toc535709772"/>
      <w:r w:rsidRPr="006972C9">
        <w:lastRenderedPageBreak/>
        <w:t>Introduction</w:t>
      </w:r>
      <w:bookmarkEnd w:id="1"/>
    </w:p>
    <w:p w14:paraId="714EEB70" w14:textId="77777777"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 xml:space="preserve">The informational revolution of the present times dictates that all people have need or skills for using computers in order to get a number of things done. Many processes have taken an online form, and whereas the skills for performing these processes is not compulsory (cyber assistants can help clients), the need to undertake these processes online is mandatory. </w:t>
      </w:r>
    </w:p>
    <w:p w14:paraId="7BAB1FF2" w14:textId="77777777"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 xml:space="preserve">The launch of e-government in Kenya has opened up avenues for computer bureau or cyber services to thrive. Application for driver license renewal, Kenya Revenue Authority PINs, courses in our tertiary institutions, passports, downloading of pay slips, filing of tax returns, checking of email, online betting, e-commerce with online shops such as </w:t>
      </w:r>
      <w:proofErr w:type="spellStart"/>
      <w:r w:rsidRPr="006972C9">
        <w:rPr>
          <w:rFonts w:ascii="Palatino Linotype" w:hAnsi="Palatino Linotype"/>
          <w:sz w:val="24"/>
          <w:szCs w:val="24"/>
        </w:rPr>
        <w:t>Jumia</w:t>
      </w:r>
      <w:proofErr w:type="spellEnd"/>
      <w:r w:rsidRPr="006972C9">
        <w:rPr>
          <w:rFonts w:ascii="Palatino Linotype" w:hAnsi="Palatino Linotype"/>
          <w:sz w:val="24"/>
          <w:szCs w:val="24"/>
        </w:rPr>
        <w:t xml:space="preserve"> are a few of several processes that require the use of computers to undertake.</w:t>
      </w:r>
    </w:p>
    <w:p w14:paraId="6EF57548" w14:textId="77777777"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Whereas the high penetration of mobile data services through smartphone services almost threatened the existence of computer bureaus, the rise of e-commerce, online betting and e-government still presents computer bureaus with an avenue for making revenue from the internet-using public. Members of the public still find themselves needing assistance or accessing the internet based services in cyber cafes in public places in order to meet their needs and obligations.</w:t>
      </w:r>
    </w:p>
    <w:p w14:paraId="59A13A6C" w14:textId="77777777"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Other than the internet, computer bureaus are still useful in offering services such as typesetting and printing, binding of publications, replication (photocopying) services, lamination of documents, and other computer related services that have traditionally been associated with the industry.</w:t>
      </w:r>
    </w:p>
    <w:p w14:paraId="6A4B088A" w14:textId="77777777" w:rsidR="004F5C6E" w:rsidRDefault="004F5C6E">
      <w:pPr>
        <w:rPr>
          <w:rFonts w:ascii="Palatino Linotype" w:hAnsi="Palatino Linotype"/>
          <w:b/>
          <w:sz w:val="24"/>
          <w:szCs w:val="24"/>
        </w:rPr>
      </w:pPr>
      <w:bookmarkStart w:id="2" w:name="_Toc535709773"/>
      <w:r>
        <w:br w:type="page"/>
      </w:r>
    </w:p>
    <w:p w14:paraId="194B3766" w14:textId="0BF25246" w:rsidR="006972C9" w:rsidRPr="00BF27D2" w:rsidRDefault="00312396" w:rsidP="004F5C6E">
      <w:pPr>
        <w:pStyle w:val="aheads"/>
        <w:spacing w:line="360" w:lineRule="auto"/>
      </w:pPr>
      <w:r w:rsidRPr="00BF27D2">
        <w:lastRenderedPageBreak/>
        <w:t>Siaya</w:t>
      </w:r>
      <w:r w:rsidR="006972C9" w:rsidRPr="00BF27D2">
        <w:t xml:space="preserve"> Town</w:t>
      </w:r>
      <w:bookmarkEnd w:id="2"/>
    </w:p>
    <w:p w14:paraId="759908B0" w14:textId="4E51DAAC" w:rsidR="006972C9" w:rsidRPr="00BF27D2" w:rsidRDefault="00BF27D2" w:rsidP="004F5C6E">
      <w:pPr>
        <w:spacing w:line="360" w:lineRule="auto"/>
        <w:jc w:val="both"/>
        <w:rPr>
          <w:rFonts w:ascii="Palatino Linotype" w:hAnsi="Palatino Linotype"/>
          <w:sz w:val="24"/>
          <w:szCs w:val="24"/>
        </w:rPr>
      </w:pPr>
      <w:r w:rsidRPr="00BF27D2">
        <w:rPr>
          <w:rFonts w:ascii="Palatino Linotype" w:hAnsi="Palatino Linotype"/>
          <w:sz w:val="24"/>
          <w:szCs w:val="24"/>
        </w:rPr>
        <w:t>Siaya</w:t>
      </w:r>
      <w:r w:rsidR="006972C9" w:rsidRPr="00BF27D2">
        <w:rPr>
          <w:rFonts w:ascii="Palatino Linotype" w:hAnsi="Palatino Linotype"/>
          <w:sz w:val="24"/>
          <w:szCs w:val="24"/>
        </w:rPr>
        <w:t xml:space="preserve"> Town serves as the county headquarters of </w:t>
      </w:r>
      <w:r w:rsidRPr="00BF27D2">
        <w:rPr>
          <w:rFonts w:ascii="Palatino Linotype" w:hAnsi="Palatino Linotype"/>
          <w:sz w:val="24"/>
          <w:szCs w:val="24"/>
        </w:rPr>
        <w:t>Siaya</w:t>
      </w:r>
      <w:r w:rsidR="006972C9" w:rsidRPr="00BF27D2">
        <w:rPr>
          <w:rFonts w:ascii="Palatino Linotype" w:hAnsi="Palatino Linotype"/>
          <w:sz w:val="24"/>
          <w:szCs w:val="24"/>
        </w:rPr>
        <w:t xml:space="preserve"> County. The cosmopolitan and peaceful nature of the town has enabled it to attract people from all the </w:t>
      </w:r>
      <w:r w:rsidR="0049314A" w:rsidRPr="00BF27D2">
        <w:rPr>
          <w:rFonts w:ascii="Palatino Linotype" w:hAnsi="Palatino Linotype"/>
          <w:sz w:val="24"/>
          <w:szCs w:val="24"/>
        </w:rPr>
        <w:t xml:space="preserve">communities </w:t>
      </w:r>
      <w:r w:rsidR="006972C9" w:rsidRPr="00BF27D2">
        <w:rPr>
          <w:rFonts w:ascii="Palatino Linotype" w:hAnsi="Palatino Linotype"/>
          <w:sz w:val="24"/>
          <w:szCs w:val="24"/>
        </w:rPr>
        <w:t xml:space="preserve">of Kenya who are providers and customers of a wide range of services. The town also hosts branches of all the major banks, offices of utility providers such as power and water, as well as national and county government offices; and those of public and private agencies. </w:t>
      </w:r>
    </w:p>
    <w:p w14:paraId="0AEF3077" w14:textId="45D2EC62" w:rsidR="006972C9" w:rsidRPr="00BF27D2" w:rsidRDefault="006972C9" w:rsidP="004F5C6E">
      <w:pPr>
        <w:spacing w:line="360" w:lineRule="auto"/>
        <w:jc w:val="both"/>
        <w:rPr>
          <w:rFonts w:ascii="Palatino Linotype" w:hAnsi="Palatino Linotype"/>
          <w:sz w:val="24"/>
          <w:szCs w:val="24"/>
        </w:rPr>
      </w:pPr>
      <w:r w:rsidRPr="00BF27D2">
        <w:rPr>
          <w:rFonts w:ascii="Palatino Linotype" w:hAnsi="Palatino Linotype"/>
          <w:sz w:val="24"/>
          <w:szCs w:val="24"/>
        </w:rPr>
        <w:t xml:space="preserve">The increased number of business firms in the town has also ensured that </w:t>
      </w:r>
      <w:r w:rsidR="00BF27D2" w:rsidRPr="00BF27D2">
        <w:rPr>
          <w:rFonts w:ascii="Palatino Linotype" w:hAnsi="Palatino Linotype"/>
          <w:sz w:val="24"/>
          <w:szCs w:val="24"/>
        </w:rPr>
        <w:t>Siaya</w:t>
      </w:r>
      <w:r w:rsidRPr="00BF27D2">
        <w:rPr>
          <w:rFonts w:ascii="Palatino Linotype" w:hAnsi="Palatino Linotype"/>
          <w:sz w:val="24"/>
          <w:szCs w:val="24"/>
        </w:rPr>
        <w:t xml:space="preserve"> offers the lowest prices for its goods and services, which </w:t>
      </w:r>
      <w:r w:rsidR="00BF27D2" w:rsidRPr="00BF27D2">
        <w:rPr>
          <w:rFonts w:ascii="Palatino Linotype" w:hAnsi="Palatino Linotype"/>
          <w:sz w:val="24"/>
          <w:szCs w:val="24"/>
        </w:rPr>
        <w:t>undoubtedly are of good quality</w:t>
      </w:r>
      <w:r w:rsidRPr="00BF27D2">
        <w:rPr>
          <w:rFonts w:ascii="Palatino Linotype" w:hAnsi="Palatino Linotype"/>
          <w:sz w:val="24"/>
          <w:szCs w:val="24"/>
        </w:rPr>
        <w:t xml:space="preserve">. When these people come to </w:t>
      </w:r>
      <w:r w:rsidR="00BF27D2" w:rsidRPr="00BF27D2">
        <w:rPr>
          <w:rFonts w:ascii="Palatino Linotype" w:hAnsi="Palatino Linotype"/>
          <w:sz w:val="24"/>
          <w:szCs w:val="24"/>
        </w:rPr>
        <w:t>Siaya</w:t>
      </w:r>
      <w:r w:rsidRPr="00BF27D2">
        <w:rPr>
          <w:rFonts w:ascii="Palatino Linotype" w:hAnsi="Palatino Linotype"/>
          <w:sz w:val="24"/>
          <w:szCs w:val="24"/>
        </w:rPr>
        <w:t xml:space="preserve"> to attend to other issues, they also have a need for computer bureau services. This means that computer bureau services in </w:t>
      </w:r>
      <w:r w:rsidR="00BF27D2" w:rsidRPr="00BF27D2">
        <w:rPr>
          <w:rFonts w:ascii="Palatino Linotype" w:hAnsi="Palatino Linotype"/>
          <w:sz w:val="24"/>
          <w:szCs w:val="24"/>
        </w:rPr>
        <w:t>Siaya</w:t>
      </w:r>
      <w:r w:rsidRPr="00BF27D2">
        <w:rPr>
          <w:rFonts w:ascii="Palatino Linotype" w:hAnsi="Palatino Linotype"/>
          <w:sz w:val="24"/>
          <w:szCs w:val="24"/>
        </w:rPr>
        <w:t xml:space="preserve"> ha</w:t>
      </w:r>
      <w:r w:rsidR="00BF27D2" w:rsidRPr="00BF27D2">
        <w:rPr>
          <w:rFonts w:ascii="Palatino Linotype" w:hAnsi="Palatino Linotype"/>
          <w:sz w:val="24"/>
          <w:szCs w:val="24"/>
        </w:rPr>
        <w:t>ve</w:t>
      </w:r>
      <w:r w:rsidRPr="00BF27D2">
        <w:rPr>
          <w:rFonts w:ascii="Palatino Linotype" w:hAnsi="Palatino Linotype"/>
          <w:sz w:val="24"/>
          <w:szCs w:val="24"/>
        </w:rPr>
        <w:t xml:space="preserve"> the potential for attracting clientele from the town and far beyond as well.</w:t>
      </w:r>
    </w:p>
    <w:p w14:paraId="7BEAEF8F" w14:textId="6FAA0596" w:rsidR="006972C9" w:rsidRPr="006972C9" w:rsidRDefault="006972C9" w:rsidP="004F5C6E">
      <w:pPr>
        <w:pStyle w:val="aheads"/>
        <w:spacing w:line="360" w:lineRule="auto"/>
      </w:pPr>
      <w:bookmarkStart w:id="3" w:name="_Toc535709774"/>
      <w:r w:rsidRPr="006972C9">
        <w:t xml:space="preserve">The </w:t>
      </w:r>
      <w:r w:rsidR="00312396">
        <w:t>Multipurpose</w:t>
      </w:r>
      <w:r w:rsidRPr="006972C9">
        <w:t xml:space="preserve"> Computer Services </w:t>
      </w:r>
      <w:r w:rsidR="00312396">
        <w:t>Project</w:t>
      </w:r>
      <w:bookmarkEnd w:id="3"/>
    </w:p>
    <w:p w14:paraId="7EF52E1E" w14:textId="17681134"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 xml:space="preserve">The </w:t>
      </w:r>
      <w:r w:rsidR="00312396">
        <w:rPr>
          <w:rFonts w:ascii="Palatino Linotype" w:hAnsi="Palatino Linotype"/>
          <w:sz w:val="24"/>
          <w:szCs w:val="24"/>
        </w:rPr>
        <w:t>multipurpose</w:t>
      </w:r>
      <w:r w:rsidRPr="006972C9">
        <w:rPr>
          <w:rFonts w:ascii="Palatino Linotype" w:hAnsi="Palatino Linotype"/>
          <w:sz w:val="24"/>
          <w:szCs w:val="24"/>
        </w:rPr>
        <w:t xml:space="preserve"> computer services bureau is a business enterprise that is set to change the way computer services are offered in </w:t>
      </w:r>
      <w:r w:rsidR="00312396">
        <w:rPr>
          <w:rFonts w:ascii="Palatino Linotype" w:hAnsi="Palatino Linotype"/>
          <w:sz w:val="24"/>
          <w:szCs w:val="24"/>
        </w:rPr>
        <w:t>Siaya</w:t>
      </w:r>
      <w:r w:rsidRPr="006972C9">
        <w:rPr>
          <w:rFonts w:ascii="Palatino Linotype" w:hAnsi="Palatino Linotype"/>
          <w:sz w:val="24"/>
          <w:szCs w:val="24"/>
        </w:rPr>
        <w:t xml:space="preserve"> Town. The bureau intends to install top of the range computers and employ a high speed internet connection (i.e. through fiber) to offer lightning speed internet services. In addition, fiber optic connection will enable the use of online video applications such as WhatsApp and Skype (webcams and headphones / speakers) will be installed to facilitate this.</w:t>
      </w:r>
    </w:p>
    <w:p w14:paraId="1EF727C4" w14:textId="7B55A106"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 xml:space="preserve">The </w:t>
      </w:r>
      <w:r w:rsidR="00312396">
        <w:rPr>
          <w:rFonts w:ascii="Palatino Linotype" w:hAnsi="Palatino Linotype"/>
          <w:sz w:val="24"/>
          <w:szCs w:val="24"/>
        </w:rPr>
        <w:t>Multipurpose Computer Services Project</w:t>
      </w:r>
      <w:r w:rsidR="00312396" w:rsidRPr="006972C9">
        <w:rPr>
          <w:rFonts w:ascii="Palatino Linotype" w:hAnsi="Palatino Linotype"/>
          <w:sz w:val="24"/>
          <w:szCs w:val="24"/>
        </w:rPr>
        <w:t xml:space="preserve"> </w:t>
      </w:r>
      <w:r w:rsidRPr="006972C9">
        <w:rPr>
          <w:rFonts w:ascii="Palatino Linotype" w:hAnsi="Palatino Linotype"/>
          <w:sz w:val="24"/>
          <w:szCs w:val="24"/>
        </w:rPr>
        <w:t xml:space="preserve">also aims at offering superlative quality services in the area of typesetting and printing (with </w:t>
      </w:r>
      <w:proofErr w:type="spellStart"/>
      <w:r w:rsidRPr="006972C9">
        <w:rPr>
          <w:rFonts w:ascii="Palatino Linotype" w:hAnsi="Palatino Linotype"/>
          <w:sz w:val="24"/>
          <w:szCs w:val="24"/>
        </w:rPr>
        <w:t>coloured</w:t>
      </w:r>
      <w:proofErr w:type="spellEnd"/>
      <w:r w:rsidRPr="006972C9">
        <w:rPr>
          <w:rFonts w:ascii="Palatino Linotype" w:hAnsi="Palatino Linotype"/>
          <w:sz w:val="24"/>
          <w:szCs w:val="24"/>
        </w:rPr>
        <w:t xml:space="preserve"> and black heavy duty printers), lamination (up to A3 size), binding (enabling binding of large documents), photocopying (with a heavy duty A3 max. photocopier, and black and </w:t>
      </w:r>
      <w:proofErr w:type="spellStart"/>
      <w:r w:rsidRPr="006972C9">
        <w:rPr>
          <w:rFonts w:ascii="Palatino Linotype" w:hAnsi="Palatino Linotype"/>
          <w:sz w:val="24"/>
          <w:szCs w:val="24"/>
        </w:rPr>
        <w:t>coloured</w:t>
      </w:r>
      <w:proofErr w:type="spellEnd"/>
      <w:r w:rsidRPr="006972C9">
        <w:rPr>
          <w:rFonts w:ascii="Palatino Linotype" w:hAnsi="Palatino Linotype"/>
          <w:sz w:val="24"/>
          <w:szCs w:val="24"/>
        </w:rPr>
        <w:t xml:space="preserve"> photocopying).</w:t>
      </w:r>
    </w:p>
    <w:p w14:paraId="0ABD4F37" w14:textId="626EBEE9"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 xml:space="preserve">In addition to the above, the premier computer services bureau will offer for sale common computer supplies (toner and ink cartridges) and accessories (flash disks, keyboards, </w:t>
      </w:r>
      <w:r w:rsidRPr="006972C9">
        <w:rPr>
          <w:rFonts w:ascii="Palatino Linotype" w:hAnsi="Palatino Linotype"/>
          <w:sz w:val="24"/>
          <w:szCs w:val="24"/>
        </w:rPr>
        <w:lastRenderedPageBreak/>
        <w:t xml:space="preserve">mice, etc.) at competitive prices for public purchase. </w:t>
      </w:r>
      <w:r w:rsidR="00312396">
        <w:rPr>
          <w:rFonts w:ascii="Palatino Linotype" w:hAnsi="Palatino Linotype"/>
          <w:sz w:val="24"/>
          <w:szCs w:val="24"/>
        </w:rPr>
        <w:t>A range of basic school stationery such as exercise books, chalks, stapling pins, photocopy paper and manila paper will also be on offer to the public.</w:t>
      </w:r>
    </w:p>
    <w:p w14:paraId="1B94AFA0" w14:textId="77777777" w:rsid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All these services will be offered by a team of competent office assistants who are expected to be courteous to the enterprise’s clients while ensuring that customer satisfaction is achieved through offering top-range services.</w:t>
      </w:r>
    </w:p>
    <w:p w14:paraId="3DA7320D" w14:textId="447F828D" w:rsidR="00312396" w:rsidRDefault="00312396" w:rsidP="004F5C6E">
      <w:pPr>
        <w:spacing w:line="360" w:lineRule="auto"/>
        <w:jc w:val="both"/>
        <w:rPr>
          <w:rFonts w:ascii="Palatino Linotype" w:hAnsi="Palatino Linotype"/>
          <w:sz w:val="24"/>
          <w:szCs w:val="24"/>
        </w:rPr>
      </w:pPr>
      <w:r>
        <w:rPr>
          <w:rFonts w:ascii="Palatino Linotype" w:hAnsi="Palatino Linotype"/>
          <w:sz w:val="24"/>
          <w:szCs w:val="24"/>
        </w:rPr>
        <w:t xml:space="preserve">A few computers will also be set aside to offer training in basic Microsoft Office packages </w:t>
      </w:r>
      <w:r w:rsidR="002569D8">
        <w:rPr>
          <w:rFonts w:ascii="Palatino Linotype" w:hAnsi="Palatino Linotype"/>
          <w:sz w:val="24"/>
          <w:szCs w:val="24"/>
        </w:rPr>
        <w:t xml:space="preserve">- Introduction </w:t>
      </w:r>
      <w:r>
        <w:rPr>
          <w:rFonts w:ascii="Palatino Linotype" w:hAnsi="Palatino Linotype"/>
          <w:sz w:val="24"/>
          <w:szCs w:val="24"/>
        </w:rPr>
        <w:t xml:space="preserve">to </w:t>
      </w:r>
      <w:r w:rsidR="002569D8">
        <w:rPr>
          <w:rFonts w:ascii="Palatino Linotype" w:hAnsi="Palatino Linotype"/>
          <w:sz w:val="24"/>
          <w:szCs w:val="24"/>
        </w:rPr>
        <w:t>Computers</w:t>
      </w:r>
      <w:r>
        <w:rPr>
          <w:rFonts w:ascii="Palatino Linotype" w:hAnsi="Palatino Linotype"/>
          <w:sz w:val="24"/>
          <w:szCs w:val="24"/>
        </w:rPr>
        <w:t>, Windows, Word, Excel, Access and PowerPoint, Email and Internet.</w:t>
      </w:r>
      <w:r w:rsidR="002569D8">
        <w:rPr>
          <w:rFonts w:ascii="Palatino Linotype" w:hAnsi="Palatino Linotype"/>
          <w:sz w:val="24"/>
          <w:szCs w:val="24"/>
        </w:rPr>
        <w:t xml:space="preserve"> Advanced training in professional computer packages such as </w:t>
      </w:r>
      <w:proofErr w:type="spellStart"/>
      <w:r w:rsidR="002569D8">
        <w:rPr>
          <w:rFonts w:ascii="Palatino Linotype" w:hAnsi="Palatino Linotype"/>
          <w:sz w:val="24"/>
          <w:szCs w:val="24"/>
        </w:rPr>
        <w:t>Quickbooks</w:t>
      </w:r>
      <w:proofErr w:type="spellEnd"/>
      <w:r w:rsidR="002569D8">
        <w:rPr>
          <w:rFonts w:ascii="Palatino Linotype" w:hAnsi="Palatino Linotype"/>
          <w:sz w:val="24"/>
          <w:szCs w:val="24"/>
        </w:rPr>
        <w:t xml:space="preserve"> (Accounting), ArchiCAD (Architectural Design) Programming, etc. will also be available on </w:t>
      </w:r>
      <w:proofErr w:type="spellStart"/>
      <w:r w:rsidR="002569D8">
        <w:rPr>
          <w:rFonts w:ascii="Palatino Linotype" w:hAnsi="Palatino Linotype"/>
          <w:sz w:val="24"/>
          <w:szCs w:val="24"/>
        </w:rPr>
        <w:t>request.These</w:t>
      </w:r>
      <w:proofErr w:type="spellEnd"/>
      <w:r w:rsidR="002569D8">
        <w:rPr>
          <w:rFonts w:ascii="Palatino Linotype" w:hAnsi="Palatino Linotype"/>
          <w:sz w:val="24"/>
          <w:szCs w:val="24"/>
        </w:rPr>
        <w:t xml:space="preserve"> computers will be set aside in the back room of the computer services project site in order to guarantee privacy for the learners of computer packages.</w:t>
      </w:r>
    </w:p>
    <w:p w14:paraId="6AC03DE7" w14:textId="49833582" w:rsidR="002569D8" w:rsidRPr="006972C9" w:rsidRDefault="002569D8" w:rsidP="004F5C6E">
      <w:pPr>
        <w:spacing w:line="360" w:lineRule="auto"/>
        <w:jc w:val="both"/>
        <w:rPr>
          <w:rFonts w:ascii="Palatino Linotype" w:hAnsi="Palatino Linotype"/>
          <w:sz w:val="24"/>
          <w:szCs w:val="24"/>
        </w:rPr>
      </w:pPr>
      <w:r>
        <w:rPr>
          <w:rFonts w:ascii="Palatino Linotype" w:hAnsi="Palatino Linotype"/>
          <w:sz w:val="24"/>
          <w:szCs w:val="24"/>
        </w:rPr>
        <w:t xml:space="preserve">This project also intends to have a mobile computer training and services module which will essentially constitute of a van, tent, laptops and a solar power module (inverter, battery bank and solar panels). This will be used to provide mobile training and computer services such as cyber services in the remotest parts of the county. On a periodic basis, a part of the beyond Limit 2000 team will be making community outreaches within the villages in areas where there is no power to provide computer training and other services. </w:t>
      </w:r>
    </w:p>
    <w:p w14:paraId="663AAF72" w14:textId="77777777" w:rsidR="006972C9" w:rsidRPr="006972C9" w:rsidRDefault="006972C9" w:rsidP="004F5C6E">
      <w:pPr>
        <w:pStyle w:val="aheads"/>
        <w:spacing w:line="360" w:lineRule="auto"/>
      </w:pPr>
      <w:bookmarkStart w:id="4" w:name="_Toc535709775"/>
      <w:r w:rsidRPr="006972C9">
        <w:t>Project Goal</w:t>
      </w:r>
      <w:bookmarkEnd w:id="4"/>
    </w:p>
    <w:p w14:paraId="74698818" w14:textId="50433724"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 xml:space="preserve">To offer world class computer bureau services to the people of </w:t>
      </w:r>
      <w:r w:rsidR="00312396">
        <w:rPr>
          <w:rFonts w:ascii="Palatino Linotype" w:hAnsi="Palatino Linotype"/>
          <w:sz w:val="24"/>
          <w:szCs w:val="24"/>
        </w:rPr>
        <w:t>Siaya</w:t>
      </w:r>
      <w:r w:rsidRPr="006972C9">
        <w:rPr>
          <w:rFonts w:ascii="Palatino Linotype" w:hAnsi="Palatino Linotype"/>
          <w:sz w:val="24"/>
          <w:szCs w:val="24"/>
        </w:rPr>
        <w:t xml:space="preserve"> County on a platform of modern equipment and competent human resources.</w:t>
      </w:r>
    </w:p>
    <w:p w14:paraId="0F96FF33" w14:textId="77777777" w:rsidR="006972C9" w:rsidRPr="006972C9" w:rsidRDefault="006972C9" w:rsidP="004F5C6E">
      <w:pPr>
        <w:pStyle w:val="aheads"/>
        <w:spacing w:line="360" w:lineRule="auto"/>
      </w:pPr>
      <w:bookmarkStart w:id="5" w:name="_Toc535709776"/>
      <w:r w:rsidRPr="006972C9">
        <w:t>Objectives</w:t>
      </w:r>
      <w:bookmarkEnd w:id="5"/>
    </w:p>
    <w:p w14:paraId="2EC91262" w14:textId="78BEAB27" w:rsidR="006972C9" w:rsidRPr="006972C9" w:rsidRDefault="006972C9" w:rsidP="004F5C6E">
      <w:pPr>
        <w:pStyle w:val="ListParagraph"/>
        <w:numPr>
          <w:ilvl w:val="0"/>
          <w:numId w:val="14"/>
        </w:numPr>
        <w:spacing w:line="360" w:lineRule="auto"/>
        <w:jc w:val="both"/>
        <w:rPr>
          <w:rFonts w:ascii="Palatino Linotype" w:hAnsi="Palatino Linotype"/>
          <w:sz w:val="24"/>
          <w:szCs w:val="24"/>
        </w:rPr>
      </w:pPr>
      <w:r w:rsidRPr="006972C9">
        <w:rPr>
          <w:rFonts w:ascii="Palatino Linotype" w:hAnsi="Palatino Linotype"/>
          <w:sz w:val="24"/>
          <w:szCs w:val="24"/>
        </w:rPr>
        <w:t xml:space="preserve">To establish fast and quality internet services that adequately addresses the needs of the clients of </w:t>
      </w:r>
      <w:r w:rsidR="003039E2">
        <w:rPr>
          <w:rFonts w:ascii="Palatino Linotype" w:hAnsi="Palatino Linotype"/>
          <w:sz w:val="24"/>
          <w:szCs w:val="24"/>
        </w:rPr>
        <w:t>Siaya</w:t>
      </w:r>
      <w:r w:rsidRPr="006972C9">
        <w:rPr>
          <w:rFonts w:ascii="Palatino Linotype" w:hAnsi="Palatino Linotype"/>
          <w:sz w:val="24"/>
          <w:szCs w:val="24"/>
        </w:rPr>
        <w:t xml:space="preserve"> Town and beyond.</w:t>
      </w:r>
    </w:p>
    <w:p w14:paraId="72D2FEAF" w14:textId="77777777" w:rsidR="006972C9" w:rsidRPr="006972C9" w:rsidRDefault="006972C9" w:rsidP="004F5C6E">
      <w:pPr>
        <w:pStyle w:val="ListParagraph"/>
        <w:numPr>
          <w:ilvl w:val="0"/>
          <w:numId w:val="14"/>
        </w:numPr>
        <w:spacing w:line="360" w:lineRule="auto"/>
        <w:jc w:val="both"/>
        <w:rPr>
          <w:rFonts w:ascii="Palatino Linotype" w:hAnsi="Palatino Linotype"/>
          <w:sz w:val="24"/>
          <w:szCs w:val="24"/>
        </w:rPr>
      </w:pPr>
      <w:r w:rsidRPr="006972C9">
        <w:rPr>
          <w:rFonts w:ascii="Palatino Linotype" w:hAnsi="Palatino Linotype"/>
          <w:sz w:val="24"/>
          <w:szCs w:val="24"/>
        </w:rPr>
        <w:lastRenderedPageBreak/>
        <w:t>To offer quality non-computer based services (laminating, binding, photocopying, etc.) based on quality equipment and expert service providing human resource.</w:t>
      </w:r>
    </w:p>
    <w:p w14:paraId="23816B8C" w14:textId="6033D482" w:rsidR="006972C9" w:rsidRPr="006972C9" w:rsidRDefault="006972C9" w:rsidP="004F5C6E">
      <w:pPr>
        <w:pStyle w:val="ListParagraph"/>
        <w:numPr>
          <w:ilvl w:val="0"/>
          <w:numId w:val="14"/>
        </w:numPr>
        <w:spacing w:line="360" w:lineRule="auto"/>
        <w:jc w:val="both"/>
        <w:rPr>
          <w:rFonts w:ascii="Palatino Linotype" w:hAnsi="Palatino Linotype"/>
          <w:sz w:val="24"/>
          <w:szCs w:val="24"/>
        </w:rPr>
      </w:pPr>
      <w:r w:rsidRPr="006972C9">
        <w:rPr>
          <w:rFonts w:ascii="Palatino Linotype" w:hAnsi="Palatino Linotype"/>
          <w:sz w:val="24"/>
          <w:szCs w:val="24"/>
        </w:rPr>
        <w:t xml:space="preserve">To offer quality and affordable computer supplies and accessories to the people of </w:t>
      </w:r>
      <w:r w:rsidR="003039E2">
        <w:rPr>
          <w:rFonts w:ascii="Palatino Linotype" w:hAnsi="Palatino Linotype"/>
          <w:sz w:val="24"/>
          <w:szCs w:val="24"/>
        </w:rPr>
        <w:t>Siaya</w:t>
      </w:r>
      <w:r w:rsidRPr="006972C9">
        <w:rPr>
          <w:rFonts w:ascii="Palatino Linotype" w:hAnsi="Palatino Linotype"/>
          <w:sz w:val="24"/>
          <w:szCs w:val="24"/>
        </w:rPr>
        <w:t xml:space="preserve"> County and beyond.</w:t>
      </w:r>
    </w:p>
    <w:p w14:paraId="3707A9F5" w14:textId="77777777" w:rsidR="006972C9" w:rsidRPr="006972C9" w:rsidRDefault="006972C9" w:rsidP="004F5C6E">
      <w:pPr>
        <w:pStyle w:val="ListParagraph"/>
        <w:numPr>
          <w:ilvl w:val="0"/>
          <w:numId w:val="14"/>
        </w:numPr>
        <w:spacing w:line="360" w:lineRule="auto"/>
        <w:jc w:val="both"/>
        <w:rPr>
          <w:rFonts w:ascii="Palatino Linotype" w:hAnsi="Palatino Linotype"/>
          <w:sz w:val="24"/>
          <w:szCs w:val="24"/>
        </w:rPr>
      </w:pPr>
      <w:r w:rsidRPr="006972C9">
        <w:rPr>
          <w:rFonts w:ascii="Palatino Linotype" w:hAnsi="Palatino Linotype"/>
          <w:sz w:val="24"/>
          <w:szCs w:val="24"/>
        </w:rPr>
        <w:t>To ensure prudent financial management of the project for sustainability.</w:t>
      </w:r>
    </w:p>
    <w:p w14:paraId="3C0FFC83" w14:textId="2CED085E" w:rsidR="006972C9" w:rsidRPr="006972C9" w:rsidRDefault="0049314A" w:rsidP="004F5C6E">
      <w:pPr>
        <w:pStyle w:val="aheads"/>
        <w:spacing w:line="360" w:lineRule="auto"/>
      </w:pPr>
      <w:bookmarkStart w:id="6" w:name="_Toc535709777"/>
      <w:r>
        <w:t xml:space="preserve">Project </w:t>
      </w:r>
      <w:r w:rsidR="006972C9" w:rsidRPr="006972C9">
        <w:t>Activities</w:t>
      </w:r>
      <w:bookmarkEnd w:id="6"/>
    </w:p>
    <w:p w14:paraId="4C5705A1" w14:textId="5791CDC9"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 xml:space="preserve">In order to </w:t>
      </w:r>
      <w:r w:rsidR="00B148FA" w:rsidRPr="006972C9">
        <w:rPr>
          <w:rFonts w:ascii="Palatino Linotype" w:hAnsi="Palatino Linotype"/>
          <w:sz w:val="24"/>
          <w:szCs w:val="24"/>
        </w:rPr>
        <w:t>realize</w:t>
      </w:r>
      <w:r w:rsidRPr="006972C9">
        <w:rPr>
          <w:rFonts w:ascii="Palatino Linotype" w:hAnsi="Palatino Linotype"/>
          <w:sz w:val="24"/>
          <w:szCs w:val="24"/>
        </w:rPr>
        <w:t xml:space="preserve"> the activities under this project, the following activities shall be undertaken.</w:t>
      </w:r>
    </w:p>
    <w:p w14:paraId="0F906E31" w14:textId="77777777" w:rsidR="00B148FA" w:rsidRDefault="006972C9" w:rsidP="004F5C6E">
      <w:pPr>
        <w:pStyle w:val="ListParagraph"/>
        <w:numPr>
          <w:ilvl w:val="0"/>
          <w:numId w:val="16"/>
        </w:numPr>
        <w:spacing w:line="360" w:lineRule="auto"/>
        <w:jc w:val="both"/>
        <w:rPr>
          <w:rFonts w:ascii="Palatino Linotype" w:hAnsi="Palatino Linotype"/>
          <w:sz w:val="24"/>
          <w:szCs w:val="24"/>
        </w:rPr>
      </w:pPr>
      <w:r w:rsidRPr="006972C9">
        <w:rPr>
          <w:rFonts w:ascii="Palatino Linotype" w:hAnsi="Palatino Linotype"/>
          <w:b/>
          <w:i/>
          <w:sz w:val="24"/>
          <w:szCs w:val="24"/>
        </w:rPr>
        <w:t>Precedent Activities:</w:t>
      </w:r>
      <w:r w:rsidRPr="006972C9">
        <w:rPr>
          <w:rFonts w:ascii="Palatino Linotype" w:hAnsi="Palatino Linotype"/>
          <w:sz w:val="24"/>
          <w:szCs w:val="24"/>
        </w:rPr>
        <w:t xml:space="preserve"> this refers to the activities precedent to the establishment of the project. A business premises will have to be sought, a leasing agreement with the landlord signed and rent paid for at least four months. It is estimated that a rent of </w:t>
      </w:r>
      <w:proofErr w:type="spellStart"/>
      <w:r w:rsidRPr="006972C9">
        <w:rPr>
          <w:rFonts w:ascii="Palatino Linotype" w:hAnsi="Palatino Linotype"/>
          <w:sz w:val="24"/>
          <w:szCs w:val="24"/>
        </w:rPr>
        <w:t>Kshs</w:t>
      </w:r>
      <w:proofErr w:type="spellEnd"/>
      <w:r w:rsidRPr="006972C9">
        <w:rPr>
          <w:rFonts w:ascii="Palatino Linotype" w:hAnsi="Palatino Linotype"/>
          <w:sz w:val="24"/>
          <w:szCs w:val="24"/>
        </w:rPr>
        <w:t xml:space="preserve">. </w:t>
      </w:r>
      <w:r w:rsidR="003039E2">
        <w:rPr>
          <w:rFonts w:ascii="Palatino Linotype" w:hAnsi="Palatino Linotype"/>
          <w:sz w:val="24"/>
          <w:szCs w:val="24"/>
        </w:rPr>
        <w:t>10</w:t>
      </w:r>
      <w:r w:rsidRPr="006972C9">
        <w:rPr>
          <w:rFonts w:ascii="Palatino Linotype" w:hAnsi="Palatino Linotype"/>
          <w:sz w:val="24"/>
          <w:szCs w:val="24"/>
        </w:rPr>
        <w:t>,000/= will be modest for this business. Caution will be taken to ensure that the business is located in an area that is easily accessible to the public, probably near the bus park, and on the ground floor if on a storied building. The relevant licenses by the county government will also be applied for at this stage. The room for the project will need to be partitioned into four sections: cyber (8 computers), accessories and supplies section, services section and a small counter/ reception area. Shelves (for accessories) tables (for computers and office machines/ equipment) together with chairs will be brought in at this point. Providers of optical fiber services (</w:t>
      </w:r>
      <w:proofErr w:type="spellStart"/>
      <w:r w:rsidRPr="006972C9">
        <w:rPr>
          <w:rFonts w:ascii="Palatino Linotype" w:hAnsi="Palatino Linotype"/>
          <w:sz w:val="24"/>
          <w:szCs w:val="24"/>
        </w:rPr>
        <w:t>Jamii</w:t>
      </w:r>
      <w:proofErr w:type="spellEnd"/>
      <w:r w:rsidRPr="006972C9">
        <w:rPr>
          <w:rFonts w:ascii="Palatino Linotype" w:hAnsi="Palatino Linotype"/>
          <w:sz w:val="24"/>
          <w:szCs w:val="24"/>
        </w:rPr>
        <w:t xml:space="preserve"> Telkom) will then be consulted and the process of supplying fiber optic internet initialized. Additionally, all the equipment (as is shown in the budget) will be sourced and installed in the computer bureau. Wiring of the room will also be done to accommodate the increased number of gadgets (addition of requisite sockets). The computer supplies and accessories will also be ordered and brought on site ahead of commencement of activities. </w:t>
      </w:r>
    </w:p>
    <w:p w14:paraId="417FDBBD" w14:textId="32DFFCEF" w:rsidR="006972C9" w:rsidRPr="006972C9" w:rsidRDefault="006972C9" w:rsidP="004F5C6E">
      <w:pPr>
        <w:pStyle w:val="ListParagraph"/>
        <w:spacing w:line="360" w:lineRule="auto"/>
        <w:ind w:left="360"/>
        <w:jc w:val="both"/>
        <w:rPr>
          <w:rFonts w:ascii="Palatino Linotype" w:hAnsi="Palatino Linotype"/>
          <w:sz w:val="24"/>
          <w:szCs w:val="24"/>
        </w:rPr>
      </w:pPr>
      <w:r w:rsidRPr="006972C9">
        <w:rPr>
          <w:rFonts w:ascii="Palatino Linotype" w:hAnsi="Palatino Linotype"/>
          <w:sz w:val="24"/>
          <w:szCs w:val="24"/>
        </w:rPr>
        <w:lastRenderedPageBreak/>
        <w:t>Two competent holders of at least a certificate in computers or ICT with some relevant experience will be recruited through a competitive process involving interviews.</w:t>
      </w:r>
    </w:p>
    <w:p w14:paraId="611DAADD" w14:textId="56984255" w:rsidR="006972C9" w:rsidRPr="006972C9" w:rsidRDefault="006972C9" w:rsidP="004F5C6E">
      <w:pPr>
        <w:pStyle w:val="ListParagraph"/>
        <w:numPr>
          <w:ilvl w:val="0"/>
          <w:numId w:val="16"/>
        </w:numPr>
        <w:spacing w:line="360" w:lineRule="auto"/>
        <w:jc w:val="both"/>
        <w:rPr>
          <w:rFonts w:ascii="Palatino Linotype" w:hAnsi="Palatino Linotype"/>
          <w:sz w:val="24"/>
          <w:szCs w:val="24"/>
        </w:rPr>
      </w:pPr>
      <w:r w:rsidRPr="006972C9">
        <w:rPr>
          <w:rFonts w:ascii="Palatino Linotype" w:hAnsi="Palatino Linotype"/>
          <w:b/>
          <w:i/>
          <w:sz w:val="24"/>
          <w:szCs w:val="24"/>
        </w:rPr>
        <w:t>Business Process Activities:</w:t>
      </w:r>
      <w:r w:rsidRPr="006972C9">
        <w:rPr>
          <w:rFonts w:ascii="Palatino Linotype" w:hAnsi="Palatino Linotype"/>
          <w:sz w:val="24"/>
          <w:szCs w:val="24"/>
        </w:rPr>
        <w:t xml:space="preserve"> After the precedent activities are in place, the business will open to the public, with the public being expected to come in and enjoy the services. </w:t>
      </w:r>
      <w:r w:rsidR="003039E2">
        <w:rPr>
          <w:rFonts w:ascii="Palatino Linotype" w:hAnsi="Palatino Linotype"/>
          <w:sz w:val="24"/>
          <w:szCs w:val="24"/>
        </w:rPr>
        <w:t>Every day</w:t>
      </w:r>
      <w:r w:rsidRPr="006972C9">
        <w:rPr>
          <w:rFonts w:ascii="Palatino Linotype" w:hAnsi="Palatino Linotype"/>
          <w:sz w:val="24"/>
          <w:szCs w:val="24"/>
        </w:rPr>
        <w:t xml:space="preserve"> shall </w:t>
      </w:r>
      <w:r w:rsidR="003039E2">
        <w:rPr>
          <w:rFonts w:ascii="Palatino Linotype" w:hAnsi="Palatino Linotype"/>
          <w:sz w:val="24"/>
          <w:szCs w:val="24"/>
        </w:rPr>
        <w:t xml:space="preserve">witness the first </w:t>
      </w:r>
      <w:r w:rsidRPr="006972C9">
        <w:rPr>
          <w:rFonts w:ascii="Palatino Linotype" w:hAnsi="Palatino Linotype"/>
          <w:sz w:val="24"/>
          <w:szCs w:val="24"/>
        </w:rPr>
        <w:t>ten customers of internet services getting half rate services (i.e. browsing at 50cents per minute instead for one shilling per minute). Several marketing and promotion activities will be lined up to increase the visibility of the business and make is stand out from the rest. The working hours will be from 7 am to 7 pm from Monday to Saturday, while on Sunday, services will be available from noon to 6 pm. Courtesy and polite treatment of our clients will be a hallmark of our services.</w:t>
      </w:r>
    </w:p>
    <w:p w14:paraId="4A30CBE2" w14:textId="127A8E94" w:rsidR="006972C9" w:rsidRPr="006972C9" w:rsidRDefault="006972C9" w:rsidP="004F5C6E">
      <w:pPr>
        <w:pStyle w:val="ListParagraph"/>
        <w:numPr>
          <w:ilvl w:val="0"/>
          <w:numId w:val="16"/>
        </w:numPr>
        <w:spacing w:line="360" w:lineRule="auto"/>
        <w:jc w:val="both"/>
        <w:rPr>
          <w:rFonts w:ascii="Palatino Linotype" w:hAnsi="Palatino Linotype"/>
          <w:sz w:val="24"/>
          <w:szCs w:val="24"/>
        </w:rPr>
      </w:pPr>
      <w:r w:rsidRPr="006972C9">
        <w:rPr>
          <w:rFonts w:ascii="Palatino Linotype" w:hAnsi="Palatino Linotype"/>
          <w:b/>
          <w:i/>
          <w:sz w:val="24"/>
          <w:szCs w:val="24"/>
        </w:rPr>
        <w:t>Project Management:</w:t>
      </w:r>
      <w:r w:rsidRPr="006972C9">
        <w:rPr>
          <w:rFonts w:ascii="Palatino Linotype" w:hAnsi="Palatino Linotype"/>
          <w:sz w:val="24"/>
          <w:szCs w:val="24"/>
        </w:rPr>
        <w:t xml:space="preserve"> The </w:t>
      </w:r>
      <w:r w:rsidR="003039E2">
        <w:rPr>
          <w:rFonts w:ascii="Palatino Linotype" w:hAnsi="Palatino Linotype"/>
          <w:sz w:val="24"/>
          <w:szCs w:val="24"/>
        </w:rPr>
        <w:t>coordinator or manager</w:t>
      </w:r>
      <w:r w:rsidRPr="006972C9">
        <w:rPr>
          <w:rFonts w:ascii="Palatino Linotype" w:hAnsi="Palatino Linotype"/>
          <w:sz w:val="24"/>
          <w:szCs w:val="24"/>
        </w:rPr>
        <w:t xml:space="preserve"> of the project will be constantly available to ensure that all transactions are receipted, credit transactions are avoided (at least in the beginning) and that funds for paying for utilities, bills and supplies are availed at all times. Targets will be set for revenues to be raised by the three sections of the business, i.e. cyber, </w:t>
      </w:r>
      <w:r w:rsidR="003039E2">
        <w:rPr>
          <w:rFonts w:ascii="Palatino Linotype" w:hAnsi="Palatino Linotype"/>
          <w:sz w:val="24"/>
          <w:szCs w:val="24"/>
        </w:rPr>
        <w:t xml:space="preserve">computer packages training, </w:t>
      </w:r>
      <w:r w:rsidRPr="006972C9">
        <w:rPr>
          <w:rFonts w:ascii="Palatino Linotype" w:hAnsi="Palatino Linotype"/>
          <w:sz w:val="24"/>
          <w:szCs w:val="24"/>
        </w:rPr>
        <w:t xml:space="preserve">bureau services and computer accessories and supplies sales. </w:t>
      </w:r>
    </w:p>
    <w:p w14:paraId="4D0A70A5" w14:textId="03ABFAF7" w:rsidR="006972C9" w:rsidRPr="006972C9" w:rsidRDefault="006972C9" w:rsidP="004F5C6E">
      <w:pPr>
        <w:spacing w:line="360" w:lineRule="auto"/>
        <w:ind w:left="360"/>
        <w:jc w:val="both"/>
        <w:rPr>
          <w:rFonts w:ascii="Palatino Linotype" w:hAnsi="Palatino Linotype"/>
          <w:sz w:val="24"/>
          <w:szCs w:val="24"/>
        </w:rPr>
      </w:pPr>
      <w:r w:rsidRPr="006972C9">
        <w:rPr>
          <w:rFonts w:ascii="Palatino Linotype" w:hAnsi="Palatino Linotype"/>
          <w:sz w:val="24"/>
          <w:szCs w:val="24"/>
        </w:rPr>
        <w:t xml:space="preserve">All incomes shall be banked every day at 1.00pm, while all expenses, unless avoidable, must come from the bank account. The </w:t>
      </w:r>
      <w:r w:rsidR="00B148FA">
        <w:rPr>
          <w:rFonts w:ascii="Palatino Linotype" w:hAnsi="Palatino Linotype"/>
          <w:sz w:val="24"/>
          <w:szCs w:val="24"/>
        </w:rPr>
        <w:t>coordinator</w:t>
      </w:r>
      <w:r w:rsidR="003039E2">
        <w:rPr>
          <w:rFonts w:ascii="Palatino Linotype" w:hAnsi="Palatino Linotype"/>
          <w:sz w:val="24"/>
          <w:szCs w:val="24"/>
        </w:rPr>
        <w:t xml:space="preserve"> / manager</w:t>
      </w:r>
      <w:r w:rsidRPr="006972C9">
        <w:rPr>
          <w:rFonts w:ascii="Palatino Linotype" w:hAnsi="Palatino Linotype"/>
          <w:sz w:val="24"/>
          <w:szCs w:val="24"/>
        </w:rPr>
        <w:t xml:space="preserve"> will keep the books of accounts and may hire a consultant to ensure that the books are in order, and for the purposes of remission of required taxes. Employees’ salaries will be paid promptly alongside bills and utilities. Initially, a greater part of the business revenue will be ploughed back in order to ensure the growth of the business towards stability. With time and growth, only a small part of the revenues will be dedicated to this.</w:t>
      </w:r>
    </w:p>
    <w:p w14:paraId="24905817" w14:textId="3E919583" w:rsidR="006972C9" w:rsidRPr="006972C9" w:rsidRDefault="006972C9" w:rsidP="004F5C6E">
      <w:pPr>
        <w:spacing w:line="360" w:lineRule="auto"/>
        <w:ind w:left="360"/>
        <w:jc w:val="both"/>
        <w:rPr>
          <w:rFonts w:ascii="Palatino Linotype" w:hAnsi="Palatino Linotype"/>
          <w:sz w:val="24"/>
          <w:szCs w:val="24"/>
        </w:rPr>
      </w:pPr>
      <w:r w:rsidRPr="006972C9">
        <w:rPr>
          <w:rFonts w:ascii="Palatino Linotype" w:hAnsi="Palatino Linotype"/>
          <w:sz w:val="24"/>
          <w:szCs w:val="24"/>
        </w:rPr>
        <w:lastRenderedPageBreak/>
        <w:t xml:space="preserve">The </w:t>
      </w:r>
      <w:r w:rsidR="003039E2">
        <w:rPr>
          <w:rFonts w:ascii="Palatino Linotype" w:hAnsi="Palatino Linotype"/>
          <w:sz w:val="24"/>
          <w:szCs w:val="24"/>
        </w:rPr>
        <w:t>executives of the group (i.e. Chairman, Secretary and Treasurer)</w:t>
      </w:r>
      <w:r w:rsidRPr="006972C9">
        <w:rPr>
          <w:rFonts w:ascii="Palatino Linotype" w:hAnsi="Palatino Linotype"/>
          <w:sz w:val="24"/>
          <w:szCs w:val="24"/>
        </w:rPr>
        <w:t xml:space="preserve"> will closely monitor the business to ensure that it is always on course to achieving its targets which will be revised upwards or downwards depending on market realities. </w:t>
      </w:r>
    </w:p>
    <w:p w14:paraId="43E68546" w14:textId="77777777" w:rsidR="006972C9" w:rsidRPr="006972C9" w:rsidRDefault="006972C9" w:rsidP="004F5C6E">
      <w:pPr>
        <w:pStyle w:val="aheads"/>
        <w:spacing w:line="360" w:lineRule="auto"/>
      </w:pPr>
      <w:bookmarkStart w:id="7" w:name="_Toc535709778"/>
      <w:r w:rsidRPr="006972C9">
        <w:t>Project Work Plan</w:t>
      </w:r>
      <w:bookmarkEnd w:id="7"/>
    </w:p>
    <w:p w14:paraId="7D93B574" w14:textId="77777777"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The premier computer bureau services project is set to be executed according to the following work plan or timelines:</w:t>
      </w:r>
    </w:p>
    <w:tbl>
      <w:tblPr>
        <w:tblStyle w:val="TableGrid"/>
        <w:tblW w:w="9634" w:type="dxa"/>
        <w:tblLayout w:type="fixed"/>
        <w:tblLook w:val="04A0" w:firstRow="1" w:lastRow="0" w:firstColumn="1" w:lastColumn="0" w:noHBand="0" w:noVBand="1"/>
      </w:tblPr>
      <w:tblGrid>
        <w:gridCol w:w="2839"/>
        <w:gridCol w:w="714"/>
        <w:gridCol w:w="715"/>
        <w:gridCol w:w="715"/>
        <w:gridCol w:w="715"/>
        <w:gridCol w:w="715"/>
        <w:gridCol w:w="715"/>
        <w:gridCol w:w="2506"/>
      </w:tblGrid>
      <w:tr w:rsidR="006972C9" w:rsidRPr="006972C9" w14:paraId="1CD556C2" w14:textId="77777777" w:rsidTr="00B148FA">
        <w:tc>
          <w:tcPr>
            <w:tcW w:w="2839" w:type="dxa"/>
            <w:vMerge w:val="restart"/>
          </w:tcPr>
          <w:p w14:paraId="26A519FB" w14:textId="77777777" w:rsidR="006972C9" w:rsidRPr="006972C9" w:rsidRDefault="006972C9" w:rsidP="004F5C6E">
            <w:pPr>
              <w:spacing w:line="360" w:lineRule="auto"/>
              <w:jc w:val="both"/>
              <w:rPr>
                <w:rFonts w:ascii="Palatino Linotype" w:hAnsi="Palatino Linotype"/>
                <w:b/>
                <w:sz w:val="24"/>
                <w:szCs w:val="24"/>
              </w:rPr>
            </w:pPr>
            <w:r w:rsidRPr="006972C9">
              <w:rPr>
                <w:rFonts w:ascii="Palatino Linotype" w:hAnsi="Palatino Linotype"/>
                <w:b/>
                <w:sz w:val="24"/>
                <w:szCs w:val="24"/>
              </w:rPr>
              <w:t>Activity</w:t>
            </w:r>
          </w:p>
        </w:tc>
        <w:tc>
          <w:tcPr>
            <w:tcW w:w="4289" w:type="dxa"/>
            <w:gridSpan w:val="6"/>
          </w:tcPr>
          <w:p w14:paraId="26E268F5" w14:textId="77777777" w:rsidR="006972C9" w:rsidRPr="006972C9" w:rsidRDefault="006972C9" w:rsidP="004F5C6E">
            <w:pPr>
              <w:spacing w:line="360" w:lineRule="auto"/>
              <w:jc w:val="both"/>
              <w:rPr>
                <w:rFonts w:ascii="Palatino Linotype" w:hAnsi="Palatino Linotype"/>
                <w:b/>
                <w:sz w:val="24"/>
                <w:szCs w:val="24"/>
              </w:rPr>
            </w:pPr>
            <w:r w:rsidRPr="006972C9">
              <w:rPr>
                <w:rFonts w:ascii="Palatino Linotype" w:hAnsi="Palatino Linotype"/>
                <w:b/>
                <w:sz w:val="24"/>
                <w:szCs w:val="24"/>
              </w:rPr>
              <w:t>Timeline (in months)</w:t>
            </w:r>
          </w:p>
        </w:tc>
        <w:tc>
          <w:tcPr>
            <w:tcW w:w="2506" w:type="dxa"/>
            <w:vMerge w:val="restart"/>
          </w:tcPr>
          <w:p w14:paraId="56E15060" w14:textId="77777777" w:rsidR="006972C9" w:rsidRPr="006972C9" w:rsidRDefault="006972C9" w:rsidP="004F5C6E">
            <w:pPr>
              <w:spacing w:line="360" w:lineRule="auto"/>
              <w:jc w:val="both"/>
              <w:rPr>
                <w:rFonts w:ascii="Palatino Linotype" w:hAnsi="Palatino Linotype"/>
                <w:b/>
                <w:sz w:val="24"/>
                <w:szCs w:val="24"/>
              </w:rPr>
            </w:pPr>
            <w:r w:rsidRPr="006972C9">
              <w:rPr>
                <w:rFonts w:ascii="Palatino Linotype" w:hAnsi="Palatino Linotype"/>
                <w:b/>
                <w:sz w:val="24"/>
                <w:szCs w:val="24"/>
              </w:rPr>
              <w:t>Responsibility</w:t>
            </w:r>
          </w:p>
        </w:tc>
      </w:tr>
      <w:tr w:rsidR="006972C9" w:rsidRPr="006972C9" w14:paraId="51C7FF8C" w14:textId="77777777" w:rsidTr="00B148FA">
        <w:tc>
          <w:tcPr>
            <w:tcW w:w="2839" w:type="dxa"/>
            <w:vMerge/>
          </w:tcPr>
          <w:p w14:paraId="3F6E08D3" w14:textId="77777777" w:rsidR="006972C9" w:rsidRPr="006972C9" w:rsidRDefault="006972C9" w:rsidP="004F5C6E">
            <w:pPr>
              <w:spacing w:line="360" w:lineRule="auto"/>
              <w:jc w:val="both"/>
              <w:rPr>
                <w:rFonts w:ascii="Palatino Linotype" w:hAnsi="Palatino Linotype"/>
                <w:sz w:val="24"/>
                <w:szCs w:val="24"/>
              </w:rPr>
            </w:pPr>
          </w:p>
        </w:tc>
        <w:tc>
          <w:tcPr>
            <w:tcW w:w="714" w:type="dxa"/>
          </w:tcPr>
          <w:p w14:paraId="7B5550E7" w14:textId="77777777" w:rsidR="006972C9" w:rsidRPr="006972C9" w:rsidRDefault="006972C9" w:rsidP="004F5C6E">
            <w:pPr>
              <w:spacing w:line="360" w:lineRule="auto"/>
              <w:jc w:val="both"/>
              <w:rPr>
                <w:rFonts w:ascii="Palatino Linotype" w:hAnsi="Palatino Linotype"/>
                <w:b/>
                <w:sz w:val="24"/>
                <w:szCs w:val="24"/>
              </w:rPr>
            </w:pPr>
            <w:r w:rsidRPr="006972C9">
              <w:rPr>
                <w:rFonts w:ascii="Palatino Linotype" w:hAnsi="Palatino Linotype"/>
                <w:b/>
                <w:sz w:val="24"/>
                <w:szCs w:val="24"/>
              </w:rPr>
              <w:t>1</w:t>
            </w:r>
          </w:p>
        </w:tc>
        <w:tc>
          <w:tcPr>
            <w:tcW w:w="715" w:type="dxa"/>
          </w:tcPr>
          <w:p w14:paraId="130DAE59" w14:textId="77777777" w:rsidR="006972C9" w:rsidRPr="006972C9" w:rsidRDefault="006972C9" w:rsidP="004F5C6E">
            <w:pPr>
              <w:spacing w:line="360" w:lineRule="auto"/>
              <w:jc w:val="both"/>
              <w:rPr>
                <w:rFonts w:ascii="Palatino Linotype" w:hAnsi="Palatino Linotype"/>
                <w:b/>
                <w:sz w:val="24"/>
                <w:szCs w:val="24"/>
              </w:rPr>
            </w:pPr>
            <w:r w:rsidRPr="006972C9">
              <w:rPr>
                <w:rFonts w:ascii="Palatino Linotype" w:hAnsi="Palatino Linotype"/>
                <w:b/>
                <w:sz w:val="24"/>
                <w:szCs w:val="24"/>
              </w:rPr>
              <w:t>2</w:t>
            </w:r>
          </w:p>
        </w:tc>
        <w:tc>
          <w:tcPr>
            <w:tcW w:w="715" w:type="dxa"/>
          </w:tcPr>
          <w:p w14:paraId="0EE64CB3" w14:textId="77777777" w:rsidR="006972C9" w:rsidRPr="006972C9" w:rsidRDefault="006972C9" w:rsidP="004F5C6E">
            <w:pPr>
              <w:spacing w:line="360" w:lineRule="auto"/>
              <w:jc w:val="both"/>
              <w:rPr>
                <w:rFonts w:ascii="Palatino Linotype" w:hAnsi="Palatino Linotype"/>
                <w:b/>
                <w:sz w:val="24"/>
                <w:szCs w:val="24"/>
              </w:rPr>
            </w:pPr>
            <w:r w:rsidRPr="006972C9">
              <w:rPr>
                <w:rFonts w:ascii="Palatino Linotype" w:hAnsi="Palatino Linotype"/>
                <w:b/>
                <w:sz w:val="24"/>
                <w:szCs w:val="24"/>
              </w:rPr>
              <w:t>3</w:t>
            </w:r>
          </w:p>
        </w:tc>
        <w:tc>
          <w:tcPr>
            <w:tcW w:w="715" w:type="dxa"/>
          </w:tcPr>
          <w:p w14:paraId="341923A1" w14:textId="77777777" w:rsidR="006972C9" w:rsidRPr="006972C9" w:rsidRDefault="006972C9" w:rsidP="004F5C6E">
            <w:pPr>
              <w:spacing w:line="360" w:lineRule="auto"/>
              <w:jc w:val="both"/>
              <w:rPr>
                <w:rFonts w:ascii="Palatino Linotype" w:hAnsi="Palatino Linotype"/>
                <w:b/>
                <w:sz w:val="24"/>
                <w:szCs w:val="24"/>
              </w:rPr>
            </w:pPr>
            <w:r w:rsidRPr="006972C9">
              <w:rPr>
                <w:rFonts w:ascii="Palatino Linotype" w:hAnsi="Palatino Linotype"/>
                <w:b/>
                <w:sz w:val="24"/>
                <w:szCs w:val="24"/>
              </w:rPr>
              <w:t>4</w:t>
            </w:r>
          </w:p>
        </w:tc>
        <w:tc>
          <w:tcPr>
            <w:tcW w:w="715" w:type="dxa"/>
          </w:tcPr>
          <w:p w14:paraId="43789E98" w14:textId="77777777" w:rsidR="006972C9" w:rsidRPr="006972C9" w:rsidRDefault="006972C9" w:rsidP="004F5C6E">
            <w:pPr>
              <w:spacing w:line="360" w:lineRule="auto"/>
              <w:jc w:val="both"/>
              <w:rPr>
                <w:rFonts w:ascii="Palatino Linotype" w:hAnsi="Palatino Linotype"/>
                <w:b/>
                <w:sz w:val="24"/>
                <w:szCs w:val="24"/>
              </w:rPr>
            </w:pPr>
            <w:r w:rsidRPr="006972C9">
              <w:rPr>
                <w:rFonts w:ascii="Palatino Linotype" w:hAnsi="Palatino Linotype"/>
                <w:b/>
                <w:sz w:val="24"/>
                <w:szCs w:val="24"/>
              </w:rPr>
              <w:t>5</w:t>
            </w:r>
          </w:p>
        </w:tc>
        <w:tc>
          <w:tcPr>
            <w:tcW w:w="715" w:type="dxa"/>
          </w:tcPr>
          <w:p w14:paraId="05691586" w14:textId="77777777" w:rsidR="006972C9" w:rsidRPr="006972C9" w:rsidRDefault="006972C9" w:rsidP="004F5C6E">
            <w:pPr>
              <w:spacing w:line="360" w:lineRule="auto"/>
              <w:jc w:val="both"/>
              <w:rPr>
                <w:rFonts w:ascii="Palatino Linotype" w:hAnsi="Palatino Linotype"/>
                <w:b/>
                <w:sz w:val="24"/>
                <w:szCs w:val="24"/>
              </w:rPr>
            </w:pPr>
            <w:r w:rsidRPr="006972C9">
              <w:rPr>
                <w:rFonts w:ascii="Palatino Linotype" w:hAnsi="Palatino Linotype"/>
                <w:b/>
                <w:sz w:val="24"/>
                <w:szCs w:val="24"/>
              </w:rPr>
              <w:t>6</w:t>
            </w:r>
          </w:p>
        </w:tc>
        <w:tc>
          <w:tcPr>
            <w:tcW w:w="2506" w:type="dxa"/>
            <w:vMerge/>
          </w:tcPr>
          <w:p w14:paraId="2B6B632A" w14:textId="77777777" w:rsidR="006972C9" w:rsidRPr="006972C9" w:rsidRDefault="006972C9" w:rsidP="004F5C6E">
            <w:pPr>
              <w:spacing w:line="360" w:lineRule="auto"/>
              <w:jc w:val="both"/>
              <w:rPr>
                <w:rFonts w:ascii="Palatino Linotype" w:hAnsi="Palatino Linotype"/>
                <w:sz w:val="24"/>
                <w:szCs w:val="24"/>
              </w:rPr>
            </w:pPr>
          </w:p>
        </w:tc>
      </w:tr>
      <w:tr w:rsidR="006972C9" w:rsidRPr="006972C9" w14:paraId="167A2A32" w14:textId="77777777" w:rsidTr="00B148FA">
        <w:tc>
          <w:tcPr>
            <w:tcW w:w="2839" w:type="dxa"/>
          </w:tcPr>
          <w:p w14:paraId="00A38E08" w14:textId="77777777"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Precedent activities</w:t>
            </w:r>
          </w:p>
        </w:tc>
        <w:tc>
          <w:tcPr>
            <w:tcW w:w="714" w:type="dxa"/>
            <w:shd w:val="clear" w:color="auto" w:fill="BFBFBF" w:themeFill="background1" w:themeFillShade="BF"/>
          </w:tcPr>
          <w:p w14:paraId="1D8C792A" w14:textId="77777777" w:rsidR="006972C9" w:rsidRPr="006972C9" w:rsidRDefault="006972C9" w:rsidP="004F5C6E">
            <w:pPr>
              <w:spacing w:line="360" w:lineRule="auto"/>
              <w:jc w:val="both"/>
              <w:rPr>
                <w:rFonts w:ascii="Palatino Linotype" w:hAnsi="Palatino Linotype"/>
                <w:sz w:val="24"/>
                <w:szCs w:val="24"/>
              </w:rPr>
            </w:pPr>
          </w:p>
        </w:tc>
        <w:tc>
          <w:tcPr>
            <w:tcW w:w="715" w:type="dxa"/>
          </w:tcPr>
          <w:p w14:paraId="3110F2D6" w14:textId="77777777" w:rsidR="006972C9" w:rsidRPr="006972C9" w:rsidRDefault="006972C9" w:rsidP="004F5C6E">
            <w:pPr>
              <w:spacing w:line="360" w:lineRule="auto"/>
              <w:jc w:val="both"/>
              <w:rPr>
                <w:rFonts w:ascii="Palatino Linotype" w:hAnsi="Palatino Linotype"/>
                <w:sz w:val="24"/>
                <w:szCs w:val="24"/>
              </w:rPr>
            </w:pPr>
          </w:p>
        </w:tc>
        <w:tc>
          <w:tcPr>
            <w:tcW w:w="715" w:type="dxa"/>
          </w:tcPr>
          <w:p w14:paraId="7240D205" w14:textId="77777777" w:rsidR="006972C9" w:rsidRPr="006972C9" w:rsidRDefault="006972C9" w:rsidP="004F5C6E">
            <w:pPr>
              <w:spacing w:line="360" w:lineRule="auto"/>
              <w:jc w:val="both"/>
              <w:rPr>
                <w:rFonts w:ascii="Palatino Linotype" w:hAnsi="Palatino Linotype"/>
                <w:sz w:val="24"/>
                <w:szCs w:val="24"/>
              </w:rPr>
            </w:pPr>
          </w:p>
        </w:tc>
        <w:tc>
          <w:tcPr>
            <w:tcW w:w="715" w:type="dxa"/>
          </w:tcPr>
          <w:p w14:paraId="3BC5FCF2" w14:textId="77777777" w:rsidR="006972C9" w:rsidRPr="006972C9" w:rsidRDefault="006972C9" w:rsidP="004F5C6E">
            <w:pPr>
              <w:spacing w:line="360" w:lineRule="auto"/>
              <w:jc w:val="both"/>
              <w:rPr>
                <w:rFonts w:ascii="Palatino Linotype" w:hAnsi="Palatino Linotype"/>
                <w:sz w:val="24"/>
                <w:szCs w:val="24"/>
              </w:rPr>
            </w:pPr>
          </w:p>
        </w:tc>
        <w:tc>
          <w:tcPr>
            <w:tcW w:w="715" w:type="dxa"/>
          </w:tcPr>
          <w:p w14:paraId="35859A2B" w14:textId="77777777" w:rsidR="006972C9" w:rsidRPr="006972C9" w:rsidRDefault="006972C9" w:rsidP="004F5C6E">
            <w:pPr>
              <w:spacing w:line="360" w:lineRule="auto"/>
              <w:jc w:val="both"/>
              <w:rPr>
                <w:rFonts w:ascii="Palatino Linotype" w:hAnsi="Palatino Linotype"/>
                <w:sz w:val="24"/>
                <w:szCs w:val="24"/>
              </w:rPr>
            </w:pPr>
          </w:p>
        </w:tc>
        <w:tc>
          <w:tcPr>
            <w:tcW w:w="715" w:type="dxa"/>
          </w:tcPr>
          <w:p w14:paraId="61783DAF" w14:textId="77777777" w:rsidR="006972C9" w:rsidRPr="006972C9" w:rsidRDefault="006972C9" w:rsidP="004F5C6E">
            <w:pPr>
              <w:spacing w:line="360" w:lineRule="auto"/>
              <w:jc w:val="both"/>
              <w:rPr>
                <w:rFonts w:ascii="Palatino Linotype" w:hAnsi="Palatino Linotype"/>
                <w:sz w:val="24"/>
                <w:szCs w:val="24"/>
              </w:rPr>
            </w:pPr>
          </w:p>
        </w:tc>
        <w:tc>
          <w:tcPr>
            <w:tcW w:w="2506" w:type="dxa"/>
          </w:tcPr>
          <w:p w14:paraId="5CE34926" w14:textId="0B8CBB64" w:rsidR="006972C9" w:rsidRPr="006972C9" w:rsidRDefault="003039E2" w:rsidP="004F5C6E">
            <w:pPr>
              <w:spacing w:line="360" w:lineRule="auto"/>
              <w:jc w:val="both"/>
              <w:rPr>
                <w:rFonts w:ascii="Palatino Linotype" w:hAnsi="Palatino Linotype"/>
                <w:sz w:val="24"/>
                <w:szCs w:val="24"/>
              </w:rPr>
            </w:pPr>
            <w:r>
              <w:rPr>
                <w:rFonts w:ascii="Palatino Linotype" w:hAnsi="Palatino Linotype"/>
                <w:sz w:val="24"/>
                <w:szCs w:val="24"/>
              </w:rPr>
              <w:t>Group Executives</w:t>
            </w:r>
          </w:p>
        </w:tc>
      </w:tr>
      <w:tr w:rsidR="006972C9" w:rsidRPr="006972C9" w14:paraId="31C59F24" w14:textId="77777777" w:rsidTr="00B148FA">
        <w:tc>
          <w:tcPr>
            <w:tcW w:w="2839" w:type="dxa"/>
          </w:tcPr>
          <w:p w14:paraId="67B18F83" w14:textId="0322670A" w:rsidR="006972C9" w:rsidRPr="006972C9" w:rsidRDefault="004F5C6E" w:rsidP="004F5C6E">
            <w:pPr>
              <w:spacing w:line="360" w:lineRule="auto"/>
              <w:rPr>
                <w:rFonts w:ascii="Palatino Linotype" w:hAnsi="Palatino Linotype"/>
                <w:sz w:val="24"/>
                <w:szCs w:val="24"/>
              </w:rPr>
            </w:pPr>
            <w:r>
              <w:rPr>
                <w:rFonts w:ascii="Palatino Linotype" w:hAnsi="Palatino Linotype"/>
                <w:sz w:val="24"/>
                <w:szCs w:val="24"/>
              </w:rPr>
              <w:t xml:space="preserve">Business </w:t>
            </w:r>
            <w:r w:rsidR="006972C9" w:rsidRPr="006972C9">
              <w:rPr>
                <w:rFonts w:ascii="Palatino Linotype" w:hAnsi="Palatino Linotype"/>
                <w:sz w:val="24"/>
                <w:szCs w:val="24"/>
              </w:rPr>
              <w:t>process activities</w:t>
            </w:r>
          </w:p>
        </w:tc>
        <w:tc>
          <w:tcPr>
            <w:tcW w:w="714" w:type="dxa"/>
            <w:shd w:val="clear" w:color="auto" w:fill="BFBFBF" w:themeFill="background1" w:themeFillShade="BF"/>
          </w:tcPr>
          <w:p w14:paraId="21DB7C25" w14:textId="77777777" w:rsidR="006972C9" w:rsidRPr="006972C9" w:rsidRDefault="006972C9" w:rsidP="004F5C6E">
            <w:pPr>
              <w:spacing w:line="360" w:lineRule="auto"/>
              <w:jc w:val="both"/>
              <w:rPr>
                <w:rFonts w:ascii="Palatino Linotype" w:hAnsi="Palatino Linotype"/>
                <w:sz w:val="24"/>
                <w:szCs w:val="24"/>
              </w:rPr>
            </w:pPr>
          </w:p>
        </w:tc>
        <w:tc>
          <w:tcPr>
            <w:tcW w:w="715" w:type="dxa"/>
            <w:shd w:val="clear" w:color="auto" w:fill="BFBFBF" w:themeFill="background1" w:themeFillShade="BF"/>
          </w:tcPr>
          <w:p w14:paraId="7C364BF6" w14:textId="77777777" w:rsidR="006972C9" w:rsidRPr="006972C9" w:rsidRDefault="006972C9" w:rsidP="004F5C6E">
            <w:pPr>
              <w:spacing w:line="360" w:lineRule="auto"/>
              <w:jc w:val="both"/>
              <w:rPr>
                <w:rFonts w:ascii="Palatino Linotype" w:hAnsi="Palatino Linotype"/>
                <w:sz w:val="24"/>
                <w:szCs w:val="24"/>
              </w:rPr>
            </w:pPr>
          </w:p>
        </w:tc>
        <w:tc>
          <w:tcPr>
            <w:tcW w:w="715" w:type="dxa"/>
            <w:shd w:val="clear" w:color="auto" w:fill="BFBFBF" w:themeFill="background1" w:themeFillShade="BF"/>
          </w:tcPr>
          <w:p w14:paraId="4A0D293B" w14:textId="77777777" w:rsidR="006972C9" w:rsidRPr="006972C9" w:rsidRDefault="006972C9" w:rsidP="004F5C6E">
            <w:pPr>
              <w:spacing w:line="360" w:lineRule="auto"/>
              <w:jc w:val="both"/>
              <w:rPr>
                <w:rFonts w:ascii="Palatino Linotype" w:hAnsi="Palatino Linotype"/>
                <w:sz w:val="24"/>
                <w:szCs w:val="24"/>
              </w:rPr>
            </w:pPr>
          </w:p>
        </w:tc>
        <w:tc>
          <w:tcPr>
            <w:tcW w:w="715" w:type="dxa"/>
            <w:shd w:val="clear" w:color="auto" w:fill="BFBFBF" w:themeFill="background1" w:themeFillShade="BF"/>
          </w:tcPr>
          <w:p w14:paraId="75F3A8DA" w14:textId="77777777" w:rsidR="006972C9" w:rsidRPr="006972C9" w:rsidRDefault="006972C9" w:rsidP="004F5C6E">
            <w:pPr>
              <w:spacing w:line="360" w:lineRule="auto"/>
              <w:jc w:val="both"/>
              <w:rPr>
                <w:rFonts w:ascii="Palatino Linotype" w:hAnsi="Palatino Linotype"/>
                <w:sz w:val="24"/>
                <w:szCs w:val="24"/>
              </w:rPr>
            </w:pPr>
          </w:p>
        </w:tc>
        <w:tc>
          <w:tcPr>
            <w:tcW w:w="715" w:type="dxa"/>
            <w:shd w:val="clear" w:color="auto" w:fill="BFBFBF" w:themeFill="background1" w:themeFillShade="BF"/>
          </w:tcPr>
          <w:p w14:paraId="1FA1AD08" w14:textId="77777777" w:rsidR="006972C9" w:rsidRPr="006972C9" w:rsidRDefault="006972C9" w:rsidP="004F5C6E">
            <w:pPr>
              <w:spacing w:line="360" w:lineRule="auto"/>
              <w:jc w:val="both"/>
              <w:rPr>
                <w:rFonts w:ascii="Palatino Linotype" w:hAnsi="Palatino Linotype"/>
                <w:sz w:val="24"/>
                <w:szCs w:val="24"/>
              </w:rPr>
            </w:pPr>
          </w:p>
        </w:tc>
        <w:tc>
          <w:tcPr>
            <w:tcW w:w="715" w:type="dxa"/>
            <w:shd w:val="clear" w:color="auto" w:fill="BFBFBF" w:themeFill="background1" w:themeFillShade="BF"/>
          </w:tcPr>
          <w:p w14:paraId="1877CCDF" w14:textId="77777777" w:rsidR="006972C9" w:rsidRPr="006972C9" w:rsidRDefault="006972C9" w:rsidP="004F5C6E">
            <w:pPr>
              <w:spacing w:line="360" w:lineRule="auto"/>
              <w:jc w:val="both"/>
              <w:rPr>
                <w:rFonts w:ascii="Palatino Linotype" w:hAnsi="Palatino Linotype"/>
                <w:sz w:val="24"/>
                <w:szCs w:val="24"/>
              </w:rPr>
            </w:pPr>
          </w:p>
        </w:tc>
        <w:tc>
          <w:tcPr>
            <w:tcW w:w="2506" w:type="dxa"/>
          </w:tcPr>
          <w:p w14:paraId="054EA47C" w14:textId="77777777" w:rsidR="003039E2" w:rsidRDefault="003039E2" w:rsidP="004F5C6E">
            <w:pPr>
              <w:spacing w:line="360" w:lineRule="auto"/>
              <w:jc w:val="both"/>
              <w:rPr>
                <w:rFonts w:ascii="Palatino Linotype" w:hAnsi="Palatino Linotype"/>
                <w:sz w:val="24"/>
                <w:szCs w:val="24"/>
              </w:rPr>
            </w:pPr>
            <w:r>
              <w:rPr>
                <w:rFonts w:ascii="Palatino Linotype" w:hAnsi="Palatino Linotype"/>
                <w:sz w:val="24"/>
                <w:szCs w:val="24"/>
              </w:rPr>
              <w:t>Employees</w:t>
            </w:r>
          </w:p>
          <w:p w14:paraId="46FB4CFF" w14:textId="4180CD3E" w:rsidR="006972C9" w:rsidRPr="006972C9" w:rsidRDefault="003039E2" w:rsidP="004F5C6E">
            <w:pPr>
              <w:spacing w:line="360" w:lineRule="auto"/>
              <w:jc w:val="both"/>
              <w:rPr>
                <w:rFonts w:ascii="Palatino Linotype" w:hAnsi="Palatino Linotype"/>
                <w:sz w:val="24"/>
                <w:szCs w:val="24"/>
              </w:rPr>
            </w:pPr>
            <w:r>
              <w:rPr>
                <w:rFonts w:ascii="Palatino Linotype" w:hAnsi="Palatino Linotype"/>
                <w:sz w:val="24"/>
                <w:szCs w:val="24"/>
              </w:rPr>
              <w:t>Group Executives</w:t>
            </w:r>
          </w:p>
        </w:tc>
      </w:tr>
      <w:tr w:rsidR="006972C9" w:rsidRPr="006972C9" w14:paraId="483C3983" w14:textId="77777777" w:rsidTr="00B148FA">
        <w:tc>
          <w:tcPr>
            <w:tcW w:w="2839" w:type="dxa"/>
          </w:tcPr>
          <w:p w14:paraId="0576ED04" w14:textId="3508DE2C"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Project management</w:t>
            </w:r>
          </w:p>
        </w:tc>
        <w:tc>
          <w:tcPr>
            <w:tcW w:w="714" w:type="dxa"/>
            <w:shd w:val="clear" w:color="auto" w:fill="BFBFBF" w:themeFill="background1" w:themeFillShade="BF"/>
          </w:tcPr>
          <w:p w14:paraId="3E6F6A20" w14:textId="77777777" w:rsidR="006972C9" w:rsidRPr="006972C9" w:rsidRDefault="006972C9" w:rsidP="004F5C6E">
            <w:pPr>
              <w:spacing w:line="360" w:lineRule="auto"/>
              <w:jc w:val="both"/>
              <w:rPr>
                <w:rFonts w:ascii="Palatino Linotype" w:hAnsi="Palatino Linotype"/>
                <w:sz w:val="24"/>
                <w:szCs w:val="24"/>
              </w:rPr>
            </w:pPr>
          </w:p>
        </w:tc>
        <w:tc>
          <w:tcPr>
            <w:tcW w:w="715" w:type="dxa"/>
            <w:shd w:val="clear" w:color="auto" w:fill="BFBFBF" w:themeFill="background1" w:themeFillShade="BF"/>
          </w:tcPr>
          <w:p w14:paraId="534725E4" w14:textId="77777777" w:rsidR="006972C9" w:rsidRPr="006972C9" w:rsidRDefault="006972C9" w:rsidP="004F5C6E">
            <w:pPr>
              <w:spacing w:line="360" w:lineRule="auto"/>
              <w:jc w:val="both"/>
              <w:rPr>
                <w:rFonts w:ascii="Palatino Linotype" w:hAnsi="Palatino Linotype"/>
                <w:sz w:val="24"/>
                <w:szCs w:val="24"/>
              </w:rPr>
            </w:pPr>
          </w:p>
        </w:tc>
        <w:tc>
          <w:tcPr>
            <w:tcW w:w="715" w:type="dxa"/>
            <w:shd w:val="clear" w:color="auto" w:fill="BFBFBF" w:themeFill="background1" w:themeFillShade="BF"/>
          </w:tcPr>
          <w:p w14:paraId="6B85749E" w14:textId="77777777" w:rsidR="006972C9" w:rsidRPr="006972C9" w:rsidRDefault="006972C9" w:rsidP="004F5C6E">
            <w:pPr>
              <w:spacing w:line="360" w:lineRule="auto"/>
              <w:jc w:val="both"/>
              <w:rPr>
                <w:rFonts w:ascii="Palatino Linotype" w:hAnsi="Palatino Linotype"/>
                <w:sz w:val="24"/>
                <w:szCs w:val="24"/>
              </w:rPr>
            </w:pPr>
          </w:p>
        </w:tc>
        <w:tc>
          <w:tcPr>
            <w:tcW w:w="715" w:type="dxa"/>
            <w:shd w:val="clear" w:color="auto" w:fill="BFBFBF" w:themeFill="background1" w:themeFillShade="BF"/>
          </w:tcPr>
          <w:p w14:paraId="79D7B49A" w14:textId="77777777" w:rsidR="006972C9" w:rsidRPr="006972C9" w:rsidRDefault="006972C9" w:rsidP="004F5C6E">
            <w:pPr>
              <w:spacing w:line="360" w:lineRule="auto"/>
              <w:jc w:val="both"/>
              <w:rPr>
                <w:rFonts w:ascii="Palatino Linotype" w:hAnsi="Palatino Linotype"/>
                <w:sz w:val="24"/>
                <w:szCs w:val="24"/>
              </w:rPr>
            </w:pPr>
          </w:p>
        </w:tc>
        <w:tc>
          <w:tcPr>
            <w:tcW w:w="715" w:type="dxa"/>
            <w:shd w:val="clear" w:color="auto" w:fill="BFBFBF" w:themeFill="background1" w:themeFillShade="BF"/>
          </w:tcPr>
          <w:p w14:paraId="633864AA" w14:textId="77777777" w:rsidR="006972C9" w:rsidRPr="006972C9" w:rsidRDefault="006972C9" w:rsidP="004F5C6E">
            <w:pPr>
              <w:spacing w:line="360" w:lineRule="auto"/>
              <w:jc w:val="both"/>
              <w:rPr>
                <w:rFonts w:ascii="Palatino Linotype" w:hAnsi="Palatino Linotype"/>
                <w:sz w:val="24"/>
                <w:szCs w:val="24"/>
              </w:rPr>
            </w:pPr>
          </w:p>
        </w:tc>
        <w:tc>
          <w:tcPr>
            <w:tcW w:w="715" w:type="dxa"/>
            <w:shd w:val="clear" w:color="auto" w:fill="BFBFBF" w:themeFill="background1" w:themeFillShade="BF"/>
          </w:tcPr>
          <w:p w14:paraId="057ABD2E" w14:textId="77777777" w:rsidR="006972C9" w:rsidRPr="006972C9" w:rsidRDefault="006972C9" w:rsidP="004F5C6E">
            <w:pPr>
              <w:spacing w:line="360" w:lineRule="auto"/>
              <w:jc w:val="both"/>
              <w:rPr>
                <w:rFonts w:ascii="Palatino Linotype" w:hAnsi="Palatino Linotype"/>
                <w:sz w:val="24"/>
                <w:szCs w:val="24"/>
              </w:rPr>
            </w:pPr>
          </w:p>
        </w:tc>
        <w:tc>
          <w:tcPr>
            <w:tcW w:w="2506" w:type="dxa"/>
          </w:tcPr>
          <w:p w14:paraId="1C8539E6" w14:textId="4ECEA77B" w:rsidR="003039E2" w:rsidRDefault="00B148FA" w:rsidP="004F5C6E">
            <w:pPr>
              <w:spacing w:line="360" w:lineRule="auto"/>
              <w:jc w:val="both"/>
              <w:rPr>
                <w:rFonts w:ascii="Palatino Linotype" w:hAnsi="Palatino Linotype"/>
                <w:sz w:val="24"/>
                <w:szCs w:val="24"/>
              </w:rPr>
            </w:pPr>
            <w:r>
              <w:rPr>
                <w:rFonts w:ascii="Palatino Linotype" w:hAnsi="Palatino Linotype"/>
                <w:sz w:val="24"/>
                <w:szCs w:val="24"/>
              </w:rPr>
              <w:t>Coordinator</w:t>
            </w:r>
            <w:r w:rsidR="003039E2">
              <w:rPr>
                <w:rFonts w:ascii="Palatino Linotype" w:hAnsi="Palatino Linotype"/>
                <w:sz w:val="24"/>
                <w:szCs w:val="24"/>
              </w:rPr>
              <w:t xml:space="preserve">/ Manager </w:t>
            </w:r>
          </w:p>
          <w:p w14:paraId="50B84502" w14:textId="3E0ADB03" w:rsidR="006972C9" w:rsidRPr="006972C9" w:rsidRDefault="003039E2" w:rsidP="004F5C6E">
            <w:pPr>
              <w:spacing w:line="360" w:lineRule="auto"/>
              <w:jc w:val="both"/>
              <w:rPr>
                <w:rFonts w:ascii="Palatino Linotype" w:hAnsi="Palatino Linotype"/>
                <w:sz w:val="24"/>
                <w:szCs w:val="24"/>
              </w:rPr>
            </w:pPr>
            <w:r>
              <w:rPr>
                <w:rFonts w:ascii="Palatino Linotype" w:hAnsi="Palatino Linotype"/>
                <w:sz w:val="24"/>
                <w:szCs w:val="24"/>
              </w:rPr>
              <w:t>Group Executives</w:t>
            </w:r>
          </w:p>
        </w:tc>
      </w:tr>
    </w:tbl>
    <w:p w14:paraId="3F6C2EC3" w14:textId="77777777" w:rsidR="004F5C6E" w:rsidRDefault="004F5C6E" w:rsidP="004F5C6E">
      <w:pPr>
        <w:pStyle w:val="aheads"/>
        <w:spacing w:line="360" w:lineRule="auto"/>
      </w:pPr>
      <w:bookmarkStart w:id="8" w:name="_Toc535709779"/>
    </w:p>
    <w:p w14:paraId="7F77FBE0" w14:textId="55C8E4C8" w:rsidR="006972C9" w:rsidRPr="006972C9" w:rsidRDefault="006972C9" w:rsidP="004F5C6E">
      <w:pPr>
        <w:pStyle w:val="aheads"/>
        <w:spacing w:line="360" w:lineRule="auto"/>
      </w:pPr>
      <w:r w:rsidRPr="006972C9">
        <w:t>Project Budget</w:t>
      </w:r>
      <w:bookmarkEnd w:id="8"/>
    </w:p>
    <w:p w14:paraId="5B8D7143" w14:textId="5E4A87C9" w:rsidR="006D4828"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 xml:space="preserve">The budget for the project is on the attached Excel </w:t>
      </w:r>
      <w:r w:rsidR="00B148FA">
        <w:rPr>
          <w:rFonts w:ascii="Palatino Linotype" w:hAnsi="Palatino Linotype"/>
          <w:sz w:val="24"/>
          <w:szCs w:val="24"/>
        </w:rPr>
        <w:t>Document</w:t>
      </w:r>
    </w:p>
    <w:p w14:paraId="755867A6" w14:textId="53E78ACE" w:rsidR="006D4828" w:rsidRPr="00813FC1" w:rsidRDefault="006D4828" w:rsidP="004F5C6E">
      <w:pPr>
        <w:pStyle w:val="aheads"/>
        <w:spacing w:line="360" w:lineRule="auto"/>
      </w:pPr>
      <w:bookmarkStart w:id="9" w:name="_Toc535709780"/>
      <w:r w:rsidRPr="00813FC1">
        <w:t>Project Monitoring and Evaluation</w:t>
      </w:r>
      <w:bookmarkEnd w:id="9"/>
    </w:p>
    <w:p w14:paraId="5B8D3999" w14:textId="19CEFA7D" w:rsidR="006D4828" w:rsidRPr="006972C9" w:rsidRDefault="006D4828" w:rsidP="004F5C6E">
      <w:pPr>
        <w:spacing w:line="360" w:lineRule="auto"/>
        <w:jc w:val="both"/>
        <w:rPr>
          <w:rFonts w:ascii="Palatino Linotype" w:hAnsi="Palatino Linotype"/>
          <w:sz w:val="24"/>
          <w:szCs w:val="24"/>
        </w:rPr>
      </w:pPr>
      <w:r>
        <w:rPr>
          <w:rFonts w:ascii="Palatino Linotype" w:hAnsi="Palatino Linotype"/>
          <w:sz w:val="24"/>
          <w:szCs w:val="24"/>
        </w:rPr>
        <w:t>The continuous monitoring and periodic evaluation shall be done by an M&amp;E Sub – Committee consisting of the Secretary and Treasurer of the group, together with three members of the group. This sub-committee will be tasked with monitoring the activities of the project i.e. computer bureau services and training, and checking whether these are in tandem with the set targets and goals of the project. Any negative deviances from the set goals and target will be expeditiously communicated to the Co-</w:t>
      </w:r>
      <w:proofErr w:type="spellStart"/>
      <w:r w:rsidR="00115247">
        <w:rPr>
          <w:rFonts w:ascii="Palatino Linotype" w:hAnsi="Palatino Linotype"/>
          <w:sz w:val="24"/>
          <w:szCs w:val="24"/>
        </w:rPr>
        <w:t>ordinator</w:t>
      </w:r>
      <w:proofErr w:type="spellEnd"/>
      <w:r>
        <w:rPr>
          <w:rFonts w:ascii="Palatino Linotype" w:hAnsi="Palatino Linotype"/>
          <w:sz w:val="24"/>
          <w:szCs w:val="24"/>
        </w:rPr>
        <w:t xml:space="preserve">/Manager </w:t>
      </w:r>
      <w:r>
        <w:rPr>
          <w:rFonts w:ascii="Palatino Linotype" w:hAnsi="Palatino Linotype"/>
          <w:sz w:val="24"/>
          <w:szCs w:val="24"/>
        </w:rPr>
        <w:lastRenderedPageBreak/>
        <w:t xml:space="preserve">who will be required to institute the appropriate measures to correct the situation. Monitoring and evaluation will be conducted according to </w:t>
      </w:r>
      <w:r w:rsidR="00813FC1">
        <w:rPr>
          <w:rFonts w:ascii="Palatino Linotype" w:hAnsi="Palatino Linotype"/>
          <w:sz w:val="24"/>
          <w:szCs w:val="24"/>
        </w:rPr>
        <w:t>a</w:t>
      </w:r>
      <w:r>
        <w:rPr>
          <w:rFonts w:ascii="Palatino Linotype" w:hAnsi="Palatino Linotype"/>
          <w:sz w:val="24"/>
          <w:szCs w:val="24"/>
        </w:rPr>
        <w:t xml:space="preserve"> </w:t>
      </w:r>
      <w:r w:rsidR="00813FC1">
        <w:rPr>
          <w:rFonts w:ascii="Palatino Linotype" w:hAnsi="Palatino Linotype"/>
          <w:sz w:val="24"/>
          <w:szCs w:val="24"/>
        </w:rPr>
        <w:t xml:space="preserve">developed </w:t>
      </w:r>
      <w:r>
        <w:rPr>
          <w:rFonts w:ascii="Palatino Linotype" w:hAnsi="Palatino Linotype"/>
          <w:sz w:val="24"/>
          <w:szCs w:val="24"/>
        </w:rPr>
        <w:t xml:space="preserve">extensive checklist that </w:t>
      </w:r>
      <w:r w:rsidR="00813FC1">
        <w:rPr>
          <w:rFonts w:ascii="Palatino Linotype" w:hAnsi="Palatino Linotype"/>
          <w:sz w:val="24"/>
          <w:szCs w:val="24"/>
        </w:rPr>
        <w:t xml:space="preserve">will capture all the indicators and outputs that are required of the business. A critical part of M&amp;E will be to capture customer sentiment and ensure that the business is always </w:t>
      </w:r>
      <w:proofErr w:type="spellStart"/>
      <w:r w:rsidR="00813FC1">
        <w:rPr>
          <w:rFonts w:ascii="Palatino Linotype" w:hAnsi="Palatino Linotype"/>
          <w:sz w:val="24"/>
          <w:szCs w:val="24"/>
        </w:rPr>
        <w:t>favourable</w:t>
      </w:r>
      <w:proofErr w:type="spellEnd"/>
      <w:r w:rsidR="00813FC1">
        <w:rPr>
          <w:rFonts w:ascii="Palatino Linotype" w:hAnsi="Palatino Linotype"/>
          <w:sz w:val="24"/>
          <w:szCs w:val="24"/>
        </w:rPr>
        <w:t xml:space="preserve"> in the eyes of its clients. Evaluation will be conducted on a quarterly basis to assess the long term progress of the project towards its goals.</w:t>
      </w:r>
    </w:p>
    <w:p w14:paraId="52CEE2D2" w14:textId="77777777" w:rsidR="006972C9" w:rsidRPr="006972C9" w:rsidRDefault="006972C9" w:rsidP="004F5C6E">
      <w:pPr>
        <w:pStyle w:val="aheads"/>
        <w:spacing w:line="360" w:lineRule="auto"/>
      </w:pPr>
      <w:bookmarkStart w:id="10" w:name="_Toc535709781"/>
      <w:r w:rsidRPr="006972C9">
        <w:t>Project Outputs</w:t>
      </w:r>
      <w:bookmarkEnd w:id="10"/>
    </w:p>
    <w:p w14:paraId="65E06D8D" w14:textId="77777777"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 xml:space="preserve">The successful running of the project will </w:t>
      </w:r>
      <w:proofErr w:type="spellStart"/>
      <w:r w:rsidRPr="006972C9">
        <w:rPr>
          <w:rFonts w:ascii="Palatino Linotype" w:hAnsi="Palatino Linotype"/>
          <w:sz w:val="24"/>
          <w:szCs w:val="24"/>
        </w:rPr>
        <w:t>rea</w:t>
      </w:r>
      <w:bookmarkStart w:id="11" w:name="_GoBack"/>
      <w:bookmarkEnd w:id="11"/>
      <w:r w:rsidRPr="006972C9">
        <w:rPr>
          <w:rFonts w:ascii="Palatino Linotype" w:hAnsi="Palatino Linotype"/>
          <w:sz w:val="24"/>
          <w:szCs w:val="24"/>
        </w:rPr>
        <w:t>lise</w:t>
      </w:r>
      <w:proofErr w:type="spellEnd"/>
      <w:r w:rsidRPr="006972C9">
        <w:rPr>
          <w:rFonts w:ascii="Palatino Linotype" w:hAnsi="Palatino Linotype"/>
          <w:sz w:val="24"/>
          <w:szCs w:val="24"/>
        </w:rPr>
        <w:t xml:space="preserve"> the following outputs:</w:t>
      </w:r>
    </w:p>
    <w:p w14:paraId="6DD79D33" w14:textId="076F6236" w:rsidR="006972C9" w:rsidRPr="006972C9" w:rsidRDefault="006972C9" w:rsidP="004F5C6E">
      <w:pPr>
        <w:pStyle w:val="ListParagraph"/>
        <w:numPr>
          <w:ilvl w:val="0"/>
          <w:numId w:val="15"/>
        </w:numPr>
        <w:spacing w:line="360" w:lineRule="auto"/>
        <w:jc w:val="both"/>
        <w:rPr>
          <w:rFonts w:ascii="Palatino Linotype" w:hAnsi="Palatino Linotype"/>
          <w:sz w:val="24"/>
          <w:szCs w:val="24"/>
        </w:rPr>
      </w:pPr>
      <w:r w:rsidRPr="006972C9">
        <w:rPr>
          <w:rFonts w:ascii="Palatino Linotype" w:hAnsi="Palatino Linotype"/>
          <w:sz w:val="24"/>
          <w:szCs w:val="24"/>
        </w:rPr>
        <w:t>Browsing clients to enjoy at least 1400 hours per month of high speed internet services from the bureau (rated at about 55% of the full capacity of the cyber).</w:t>
      </w:r>
      <w:r w:rsidR="00813FC1">
        <w:rPr>
          <w:rFonts w:ascii="Palatino Linotype" w:hAnsi="Palatino Linotype"/>
          <w:sz w:val="24"/>
          <w:szCs w:val="24"/>
        </w:rPr>
        <w:t xml:space="preserve"> Additionally, at least 20,000/= to be made every month from training both at the site or on mobile outreach excursions.</w:t>
      </w:r>
    </w:p>
    <w:p w14:paraId="03B6ABB6" w14:textId="77777777" w:rsidR="006972C9" w:rsidRPr="006972C9" w:rsidRDefault="006972C9" w:rsidP="004F5C6E">
      <w:pPr>
        <w:pStyle w:val="ListParagraph"/>
        <w:numPr>
          <w:ilvl w:val="0"/>
          <w:numId w:val="15"/>
        </w:numPr>
        <w:spacing w:line="360" w:lineRule="auto"/>
        <w:jc w:val="both"/>
        <w:rPr>
          <w:rFonts w:ascii="Palatino Linotype" w:hAnsi="Palatino Linotype"/>
          <w:sz w:val="24"/>
          <w:szCs w:val="24"/>
        </w:rPr>
      </w:pPr>
      <w:r w:rsidRPr="006972C9">
        <w:rPr>
          <w:rFonts w:ascii="Palatino Linotype" w:hAnsi="Palatino Linotype"/>
          <w:sz w:val="24"/>
          <w:szCs w:val="24"/>
        </w:rPr>
        <w:t xml:space="preserve">Laminating jobs worth at least </w:t>
      </w:r>
      <w:proofErr w:type="spellStart"/>
      <w:r w:rsidRPr="006972C9">
        <w:rPr>
          <w:rFonts w:ascii="Palatino Linotype" w:hAnsi="Palatino Linotype"/>
          <w:sz w:val="24"/>
          <w:szCs w:val="24"/>
        </w:rPr>
        <w:t>Kshs</w:t>
      </w:r>
      <w:proofErr w:type="spellEnd"/>
      <w:r w:rsidRPr="006972C9">
        <w:rPr>
          <w:rFonts w:ascii="Palatino Linotype" w:hAnsi="Palatino Linotype"/>
          <w:sz w:val="24"/>
          <w:szCs w:val="24"/>
        </w:rPr>
        <w:t xml:space="preserve">. 4,000/=, typesetting jobs worth at least </w:t>
      </w:r>
      <w:proofErr w:type="spellStart"/>
      <w:r w:rsidRPr="006972C9">
        <w:rPr>
          <w:rFonts w:ascii="Palatino Linotype" w:hAnsi="Palatino Linotype"/>
          <w:sz w:val="24"/>
          <w:szCs w:val="24"/>
        </w:rPr>
        <w:t>Kshs</w:t>
      </w:r>
      <w:proofErr w:type="spellEnd"/>
      <w:r w:rsidRPr="006972C9">
        <w:rPr>
          <w:rFonts w:ascii="Palatino Linotype" w:hAnsi="Palatino Linotype"/>
          <w:sz w:val="24"/>
          <w:szCs w:val="24"/>
        </w:rPr>
        <w:t xml:space="preserve">. 5,000/=, printing (from the cybercafé and clients’ removable media) worth 20,000/= and photocopying worth </w:t>
      </w:r>
      <w:proofErr w:type="spellStart"/>
      <w:r w:rsidRPr="006972C9">
        <w:rPr>
          <w:rFonts w:ascii="Palatino Linotype" w:hAnsi="Palatino Linotype"/>
          <w:sz w:val="24"/>
          <w:szCs w:val="24"/>
        </w:rPr>
        <w:t>Kshs</w:t>
      </w:r>
      <w:proofErr w:type="spellEnd"/>
      <w:r w:rsidRPr="006972C9">
        <w:rPr>
          <w:rFonts w:ascii="Palatino Linotype" w:hAnsi="Palatino Linotype"/>
          <w:sz w:val="24"/>
          <w:szCs w:val="24"/>
        </w:rPr>
        <w:t>. 10,000/= undertaken every month.</w:t>
      </w:r>
    </w:p>
    <w:p w14:paraId="429DD8A6" w14:textId="7E1B6205" w:rsidR="006972C9" w:rsidRPr="00DB1A60" w:rsidRDefault="006972C9" w:rsidP="004F5C6E">
      <w:pPr>
        <w:pStyle w:val="ListParagraph"/>
        <w:numPr>
          <w:ilvl w:val="0"/>
          <w:numId w:val="15"/>
        </w:numPr>
        <w:spacing w:line="360" w:lineRule="auto"/>
        <w:jc w:val="both"/>
        <w:rPr>
          <w:rFonts w:ascii="Palatino Linotype" w:hAnsi="Palatino Linotype"/>
          <w:sz w:val="24"/>
          <w:szCs w:val="24"/>
        </w:rPr>
      </w:pPr>
      <w:r w:rsidRPr="006972C9">
        <w:rPr>
          <w:rFonts w:ascii="Palatino Linotype" w:hAnsi="Palatino Linotype"/>
          <w:sz w:val="24"/>
          <w:szCs w:val="24"/>
        </w:rPr>
        <w:t>Computer supplies and accessories</w:t>
      </w:r>
      <w:r w:rsidR="00C757E5">
        <w:rPr>
          <w:rFonts w:ascii="Palatino Linotype" w:hAnsi="Palatino Linotype"/>
          <w:sz w:val="24"/>
          <w:szCs w:val="24"/>
        </w:rPr>
        <w:t xml:space="preserve"> together with basic stationery</w:t>
      </w:r>
      <w:r w:rsidRPr="006972C9">
        <w:rPr>
          <w:rFonts w:ascii="Palatino Linotype" w:hAnsi="Palatino Linotype"/>
          <w:sz w:val="24"/>
          <w:szCs w:val="24"/>
        </w:rPr>
        <w:t xml:space="preserve"> worth </w:t>
      </w:r>
      <w:proofErr w:type="spellStart"/>
      <w:r w:rsidRPr="006972C9">
        <w:rPr>
          <w:rFonts w:ascii="Palatino Linotype" w:hAnsi="Palatino Linotype"/>
          <w:sz w:val="24"/>
          <w:szCs w:val="24"/>
        </w:rPr>
        <w:t>Kshs</w:t>
      </w:r>
      <w:proofErr w:type="spellEnd"/>
      <w:r w:rsidRPr="006972C9">
        <w:rPr>
          <w:rFonts w:ascii="Palatino Linotype" w:hAnsi="Palatino Linotype"/>
          <w:sz w:val="24"/>
          <w:szCs w:val="24"/>
        </w:rPr>
        <w:t xml:space="preserve">. </w:t>
      </w:r>
      <w:r w:rsidR="00C757E5">
        <w:rPr>
          <w:rFonts w:ascii="Palatino Linotype" w:hAnsi="Palatino Linotype"/>
          <w:sz w:val="24"/>
          <w:szCs w:val="24"/>
        </w:rPr>
        <w:t>15</w:t>
      </w:r>
      <w:r w:rsidRPr="006972C9">
        <w:rPr>
          <w:rFonts w:ascii="Palatino Linotype" w:hAnsi="Palatino Linotype"/>
          <w:sz w:val="24"/>
          <w:szCs w:val="24"/>
        </w:rPr>
        <w:t xml:space="preserve">,000/= (and a profit of </w:t>
      </w:r>
      <w:proofErr w:type="spellStart"/>
      <w:r w:rsidRPr="006972C9">
        <w:rPr>
          <w:rFonts w:ascii="Palatino Linotype" w:hAnsi="Palatino Linotype"/>
          <w:sz w:val="24"/>
          <w:szCs w:val="24"/>
        </w:rPr>
        <w:t>Kshs</w:t>
      </w:r>
      <w:proofErr w:type="spellEnd"/>
      <w:r w:rsidRPr="006972C9">
        <w:rPr>
          <w:rFonts w:ascii="Palatino Linotype" w:hAnsi="Palatino Linotype"/>
          <w:sz w:val="24"/>
          <w:szCs w:val="24"/>
        </w:rPr>
        <w:t xml:space="preserve">. </w:t>
      </w:r>
      <w:r w:rsidR="00C757E5">
        <w:rPr>
          <w:rFonts w:ascii="Palatino Linotype" w:hAnsi="Palatino Linotype"/>
          <w:sz w:val="24"/>
          <w:szCs w:val="24"/>
        </w:rPr>
        <w:t>4,5</w:t>
      </w:r>
      <w:r w:rsidRPr="006972C9">
        <w:rPr>
          <w:rFonts w:ascii="Palatino Linotype" w:hAnsi="Palatino Linotype"/>
          <w:sz w:val="24"/>
          <w:szCs w:val="24"/>
        </w:rPr>
        <w:t xml:space="preserve">00) undertaken by the </w:t>
      </w:r>
      <w:r w:rsidR="00C757E5">
        <w:rPr>
          <w:rFonts w:ascii="Palatino Linotype" w:hAnsi="Palatino Linotype"/>
          <w:sz w:val="24"/>
          <w:szCs w:val="24"/>
        </w:rPr>
        <w:t>project</w:t>
      </w:r>
      <w:r w:rsidRPr="006972C9">
        <w:rPr>
          <w:rFonts w:ascii="Palatino Linotype" w:hAnsi="Palatino Linotype"/>
          <w:sz w:val="24"/>
          <w:szCs w:val="24"/>
        </w:rPr>
        <w:t>.</w:t>
      </w:r>
    </w:p>
    <w:p w14:paraId="3C8D42C7" w14:textId="77777777" w:rsidR="006972C9" w:rsidRPr="006972C9" w:rsidRDefault="006972C9" w:rsidP="004F5C6E">
      <w:pPr>
        <w:pStyle w:val="aheads"/>
        <w:spacing w:line="360" w:lineRule="auto"/>
      </w:pPr>
      <w:bookmarkStart w:id="12" w:name="_Toc535709782"/>
      <w:r w:rsidRPr="006972C9">
        <w:t>Project Impact</w:t>
      </w:r>
      <w:bookmarkEnd w:id="12"/>
    </w:p>
    <w:p w14:paraId="1247AA68" w14:textId="4F0DAA1A"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 xml:space="preserve">This </w:t>
      </w:r>
      <w:r w:rsidR="00C757E5">
        <w:rPr>
          <w:rFonts w:ascii="Palatino Linotype" w:hAnsi="Palatino Linotype"/>
          <w:sz w:val="24"/>
          <w:szCs w:val="24"/>
        </w:rPr>
        <w:t>project</w:t>
      </w:r>
      <w:r w:rsidRPr="006972C9">
        <w:rPr>
          <w:rFonts w:ascii="Palatino Linotype" w:hAnsi="Palatino Linotype"/>
          <w:sz w:val="24"/>
          <w:szCs w:val="24"/>
        </w:rPr>
        <w:t xml:space="preserve"> shall have the following impacts within its area of operations:</w:t>
      </w:r>
    </w:p>
    <w:p w14:paraId="626110A6" w14:textId="77777777" w:rsidR="006972C9" w:rsidRPr="006972C9" w:rsidRDefault="006972C9" w:rsidP="004F5C6E">
      <w:pPr>
        <w:pStyle w:val="ListParagraph"/>
        <w:numPr>
          <w:ilvl w:val="0"/>
          <w:numId w:val="12"/>
        </w:numPr>
        <w:spacing w:line="360" w:lineRule="auto"/>
        <w:jc w:val="both"/>
        <w:rPr>
          <w:rFonts w:ascii="Palatino Linotype" w:hAnsi="Palatino Linotype"/>
          <w:sz w:val="24"/>
          <w:szCs w:val="24"/>
        </w:rPr>
      </w:pPr>
      <w:r w:rsidRPr="006972C9">
        <w:rPr>
          <w:rFonts w:ascii="Palatino Linotype" w:hAnsi="Palatino Linotype"/>
          <w:sz w:val="24"/>
          <w:szCs w:val="24"/>
        </w:rPr>
        <w:t>Assurance to all clientele of superlative and reliable internet, bureau services together with computer supplies and accessories.</w:t>
      </w:r>
    </w:p>
    <w:p w14:paraId="40C8AB56" w14:textId="53EB23F7" w:rsidR="006972C9" w:rsidRPr="006972C9" w:rsidRDefault="006972C9" w:rsidP="004F5C6E">
      <w:pPr>
        <w:pStyle w:val="ListParagraph"/>
        <w:numPr>
          <w:ilvl w:val="0"/>
          <w:numId w:val="12"/>
        </w:numPr>
        <w:spacing w:line="360" w:lineRule="auto"/>
        <w:jc w:val="both"/>
        <w:rPr>
          <w:rFonts w:ascii="Palatino Linotype" w:hAnsi="Palatino Linotype"/>
          <w:sz w:val="24"/>
          <w:szCs w:val="24"/>
        </w:rPr>
      </w:pPr>
      <w:r w:rsidRPr="006972C9">
        <w:rPr>
          <w:rFonts w:ascii="Palatino Linotype" w:hAnsi="Palatino Linotype"/>
          <w:sz w:val="24"/>
          <w:szCs w:val="24"/>
        </w:rPr>
        <w:t xml:space="preserve">The superior services and reliability of the project </w:t>
      </w:r>
      <w:r w:rsidR="00DB1A60">
        <w:rPr>
          <w:rFonts w:ascii="Palatino Linotype" w:hAnsi="Palatino Linotype"/>
          <w:sz w:val="24"/>
          <w:szCs w:val="24"/>
        </w:rPr>
        <w:t>will</w:t>
      </w:r>
      <w:r w:rsidRPr="006972C9">
        <w:rPr>
          <w:rFonts w:ascii="Palatino Linotype" w:hAnsi="Palatino Linotype"/>
          <w:sz w:val="24"/>
          <w:szCs w:val="24"/>
        </w:rPr>
        <w:t xml:space="preserve"> lead to corporate clients such as the </w:t>
      </w:r>
      <w:r w:rsidR="00DB1A60" w:rsidRPr="006972C9">
        <w:rPr>
          <w:rFonts w:ascii="Palatino Linotype" w:hAnsi="Palatino Linotype"/>
          <w:sz w:val="24"/>
          <w:szCs w:val="24"/>
        </w:rPr>
        <w:t xml:space="preserve">County Government </w:t>
      </w:r>
      <w:r w:rsidRPr="006972C9">
        <w:rPr>
          <w:rFonts w:ascii="Palatino Linotype" w:hAnsi="Palatino Linotype"/>
          <w:sz w:val="24"/>
          <w:szCs w:val="24"/>
        </w:rPr>
        <w:t xml:space="preserve">of </w:t>
      </w:r>
      <w:r w:rsidR="00DB1A60">
        <w:rPr>
          <w:rFonts w:ascii="Palatino Linotype" w:hAnsi="Palatino Linotype"/>
          <w:sz w:val="24"/>
          <w:szCs w:val="24"/>
        </w:rPr>
        <w:t>Siaya</w:t>
      </w:r>
      <w:r w:rsidRPr="006972C9">
        <w:rPr>
          <w:rFonts w:ascii="Palatino Linotype" w:hAnsi="Palatino Linotype"/>
          <w:sz w:val="24"/>
          <w:szCs w:val="24"/>
        </w:rPr>
        <w:t xml:space="preserve">, public and private corporate agencies outsourcing their computer related services to the </w:t>
      </w:r>
      <w:r w:rsidR="00C757E5">
        <w:rPr>
          <w:rFonts w:ascii="Palatino Linotype" w:hAnsi="Palatino Linotype"/>
          <w:sz w:val="24"/>
          <w:szCs w:val="24"/>
        </w:rPr>
        <w:t>Multipurpose</w:t>
      </w:r>
      <w:r w:rsidR="00C757E5" w:rsidRPr="006972C9">
        <w:rPr>
          <w:rFonts w:ascii="Palatino Linotype" w:hAnsi="Palatino Linotype"/>
          <w:sz w:val="24"/>
          <w:szCs w:val="24"/>
        </w:rPr>
        <w:t xml:space="preserve"> Computer Services </w:t>
      </w:r>
      <w:r w:rsidR="00C757E5">
        <w:rPr>
          <w:rFonts w:ascii="Palatino Linotype" w:hAnsi="Palatino Linotype"/>
          <w:sz w:val="24"/>
          <w:szCs w:val="24"/>
        </w:rPr>
        <w:t>Project</w:t>
      </w:r>
      <w:r w:rsidR="00C757E5" w:rsidRPr="006972C9">
        <w:rPr>
          <w:rFonts w:ascii="Palatino Linotype" w:hAnsi="Palatino Linotype"/>
          <w:sz w:val="24"/>
          <w:szCs w:val="24"/>
        </w:rPr>
        <w:t>.</w:t>
      </w:r>
    </w:p>
    <w:p w14:paraId="6D61E5D2" w14:textId="68A78989" w:rsidR="006972C9" w:rsidRPr="006972C9" w:rsidRDefault="006972C9" w:rsidP="004F5C6E">
      <w:pPr>
        <w:pStyle w:val="ListParagraph"/>
        <w:numPr>
          <w:ilvl w:val="0"/>
          <w:numId w:val="12"/>
        </w:numPr>
        <w:spacing w:line="360" w:lineRule="auto"/>
        <w:jc w:val="both"/>
        <w:rPr>
          <w:rFonts w:ascii="Palatino Linotype" w:hAnsi="Palatino Linotype"/>
          <w:sz w:val="24"/>
          <w:szCs w:val="24"/>
        </w:rPr>
      </w:pPr>
      <w:r w:rsidRPr="006972C9">
        <w:rPr>
          <w:rFonts w:ascii="Palatino Linotype" w:hAnsi="Palatino Linotype"/>
          <w:sz w:val="24"/>
          <w:szCs w:val="24"/>
        </w:rPr>
        <w:lastRenderedPageBreak/>
        <w:t>Increased uptake of video based computer services could potentially lead to the establishment of e-education for long distance learners</w:t>
      </w:r>
      <w:r w:rsidR="00C757E5">
        <w:rPr>
          <w:rFonts w:ascii="Palatino Linotype" w:hAnsi="Palatino Linotype"/>
          <w:sz w:val="24"/>
          <w:szCs w:val="24"/>
        </w:rPr>
        <w:t xml:space="preserve"> and computer based </w:t>
      </w:r>
      <w:r w:rsidR="0049314A">
        <w:rPr>
          <w:rFonts w:ascii="Palatino Linotype" w:hAnsi="Palatino Linotype"/>
          <w:sz w:val="24"/>
          <w:szCs w:val="24"/>
        </w:rPr>
        <w:t xml:space="preserve">WhatsApp </w:t>
      </w:r>
      <w:r w:rsidR="00C757E5">
        <w:rPr>
          <w:rFonts w:ascii="Palatino Linotype" w:hAnsi="Palatino Linotype"/>
          <w:sz w:val="24"/>
          <w:szCs w:val="24"/>
        </w:rPr>
        <w:t>communications</w:t>
      </w:r>
      <w:r w:rsidRPr="006972C9">
        <w:rPr>
          <w:rFonts w:ascii="Palatino Linotype" w:hAnsi="Palatino Linotype"/>
          <w:sz w:val="24"/>
          <w:szCs w:val="24"/>
        </w:rPr>
        <w:t>.</w:t>
      </w:r>
    </w:p>
    <w:p w14:paraId="5FBA927D" w14:textId="1CE33C8F" w:rsidR="006972C9" w:rsidRPr="006972C9" w:rsidRDefault="006972C9" w:rsidP="004F5C6E">
      <w:pPr>
        <w:pStyle w:val="aheads"/>
        <w:spacing w:line="360" w:lineRule="auto"/>
      </w:pPr>
      <w:bookmarkStart w:id="13" w:name="_Toc535709783"/>
      <w:r w:rsidRPr="006972C9">
        <w:t>Project Sustainability</w:t>
      </w:r>
      <w:bookmarkEnd w:id="13"/>
    </w:p>
    <w:p w14:paraId="1392A027" w14:textId="77777777" w:rsidR="006972C9" w:rsidRPr="006972C9" w:rsidRDefault="006972C9" w:rsidP="004F5C6E">
      <w:pPr>
        <w:spacing w:line="360" w:lineRule="auto"/>
        <w:jc w:val="both"/>
        <w:rPr>
          <w:rFonts w:ascii="Palatino Linotype" w:hAnsi="Palatino Linotype"/>
          <w:sz w:val="24"/>
          <w:szCs w:val="24"/>
        </w:rPr>
      </w:pPr>
      <w:r w:rsidRPr="006972C9">
        <w:rPr>
          <w:rFonts w:ascii="Palatino Linotype" w:hAnsi="Palatino Linotype"/>
          <w:sz w:val="24"/>
          <w:szCs w:val="24"/>
        </w:rPr>
        <w:t>This project is set to be sustained through the following strategies:</w:t>
      </w:r>
    </w:p>
    <w:p w14:paraId="7B16AA5E" w14:textId="77777777" w:rsidR="006972C9" w:rsidRPr="006972C9" w:rsidRDefault="006972C9" w:rsidP="004F5C6E">
      <w:pPr>
        <w:pStyle w:val="ListParagraph"/>
        <w:numPr>
          <w:ilvl w:val="0"/>
          <w:numId w:val="13"/>
        </w:numPr>
        <w:spacing w:line="360" w:lineRule="auto"/>
        <w:jc w:val="both"/>
        <w:rPr>
          <w:rFonts w:ascii="Palatino Linotype" w:hAnsi="Palatino Linotype"/>
          <w:sz w:val="24"/>
          <w:szCs w:val="24"/>
        </w:rPr>
      </w:pPr>
      <w:r w:rsidRPr="006972C9">
        <w:rPr>
          <w:rFonts w:ascii="Palatino Linotype" w:hAnsi="Palatino Linotype"/>
          <w:sz w:val="24"/>
          <w:szCs w:val="24"/>
        </w:rPr>
        <w:t>A plough-back of revenues from the business into expansion e.g. more computers, more business machines and more computer supplies and stock.</w:t>
      </w:r>
    </w:p>
    <w:p w14:paraId="2F92CCD0" w14:textId="399878C1" w:rsidR="006972C9" w:rsidRPr="006972C9" w:rsidRDefault="006972C9" w:rsidP="004F5C6E">
      <w:pPr>
        <w:pStyle w:val="ListParagraph"/>
        <w:numPr>
          <w:ilvl w:val="0"/>
          <w:numId w:val="13"/>
        </w:numPr>
        <w:spacing w:line="360" w:lineRule="auto"/>
        <w:jc w:val="both"/>
        <w:rPr>
          <w:rFonts w:ascii="Palatino Linotype" w:hAnsi="Palatino Linotype"/>
          <w:sz w:val="24"/>
          <w:szCs w:val="24"/>
        </w:rPr>
      </w:pPr>
      <w:r w:rsidRPr="006972C9">
        <w:rPr>
          <w:rFonts w:ascii="Palatino Linotype" w:hAnsi="Palatino Linotype"/>
          <w:sz w:val="24"/>
          <w:szCs w:val="24"/>
        </w:rPr>
        <w:t xml:space="preserve">Opening up of </w:t>
      </w:r>
      <w:r w:rsidR="00DB1A60">
        <w:rPr>
          <w:rFonts w:ascii="Palatino Linotype" w:hAnsi="Palatino Linotype"/>
          <w:sz w:val="24"/>
          <w:szCs w:val="24"/>
        </w:rPr>
        <w:t xml:space="preserve">satellite </w:t>
      </w:r>
      <w:r w:rsidRPr="006972C9">
        <w:rPr>
          <w:rFonts w:ascii="Palatino Linotype" w:hAnsi="Palatino Linotype"/>
          <w:sz w:val="24"/>
          <w:szCs w:val="24"/>
        </w:rPr>
        <w:t>branches in nearby towns as per continuous market surveys in the spirit of taking services closer to the people.</w:t>
      </w:r>
    </w:p>
    <w:p w14:paraId="2DC81A5C" w14:textId="77777777" w:rsidR="006972C9" w:rsidRPr="006972C9" w:rsidRDefault="006972C9" w:rsidP="004F5C6E">
      <w:pPr>
        <w:pStyle w:val="ListParagraph"/>
        <w:numPr>
          <w:ilvl w:val="0"/>
          <w:numId w:val="13"/>
        </w:numPr>
        <w:spacing w:line="360" w:lineRule="auto"/>
        <w:jc w:val="both"/>
        <w:rPr>
          <w:rFonts w:ascii="Palatino Linotype" w:hAnsi="Palatino Linotype"/>
          <w:sz w:val="24"/>
          <w:szCs w:val="24"/>
        </w:rPr>
      </w:pPr>
      <w:r w:rsidRPr="006972C9">
        <w:rPr>
          <w:rFonts w:ascii="Palatino Linotype" w:hAnsi="Palatino Linotype"/>
          <w:sz w:val="24"/>
          <w:szCs w:val="24"/>
        </w:rPr>
        <w:t>Continued proactive investment in cutting edge technology to ensure that the enterprise is always ahead of the competition and is therefore the service provider of choice for clients.</w:t>
      </w:r>
    </w:p>
    <w:sectPr w:rsidR="006972C9" w:rsidRPr="006972C9" w:rsidSect="0049314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4C2BF" w14:textId="77777777" w:rsidR="001D0A00" w:rsidRDefault="001D0A00">
      <w:pPr>
        <w:spacing w:after="0" w:line="240" w:lineRule="auto"/>
      </w:pPr>
      <w:r>
        <w:separator/>
      </w:r>
    </w:p>
  </w:endnote>
  <w:endnote w:type="continuationSeparator" w:id="0">
    <w:p w14:paraId="7C513E0C" w14:textId="77777777" w:rsidR="001D0A00" w:rsidRDefault="001D0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497908"/>
      <w:docPartObj>
        <w:docPartGallery w:val="Page Numbers (Bottom of Page)"/>
        <w:docPartUnique/>
      </w:docPartObj>
    </w:sdtPr>
    <w:sdtEndPr>
      <w:rPr>
        <w:noProof/>
      </w:rPr>
    </w:sdtEndPr>
    <w:sdtContent>
      <w:p w14:paraId="2FC8AFC8" w14:textId="12459A55" w:rsidR="00460DB5" w:rsidRDefault="00460DB5">
        <w:pPr>
          <w:pStyle w:val="Footer"/>
          <w:jc w:val="center"/>
        </w:pPr>
        <w:r>
          <w:fldChar w:fldCharType="begin"/>
        </w:r>
        <w:r>
          <w:instrText xml:space="preserve"> PAGE   \* MERGEFORMAT </w:instrText>
        </w:r>
        <w:r>
          <w:fldChar w:fldCharType="separate"/>
        </w:r>
        <w:r w:rsidR="00F95352">
          <w:rPr>
            <w:noProof/>
          </w:rPr>
          <w:t>10</w:t>
        </w:r>
        <w:r>
          <w:rPr>
            <w:noProof/>
          </w:rPr>
          <w:fldChar w:fldCharType="end"/>
        </w:r>
      </w:p>
    </w:sdtContent>
  </w:sdt>
  <w:p w14:paraId="1F7BD00D" w14:textId="77777777" w:rsidR="00130CE1" w:rsidRDefault="001D0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B6764" w14:textId="77777777" w:rsidR="001D0A00" w:rsidRDefault="001D0A00">
      <w:pPr>
        <w:spacing w:after="0" w:line="240" w:lineRule="auto"/>
      </w:pPr>
      <w:r>
        <w:separator/>
      </w:r>
    </w:p>
  </w:footnote>
  <w:footnote w:type="continuationSeparator" w:id="0">
    <w:p w14:paraId="3BA40490" w14:textId="77777777" w:rsidR="001D0A00" w:rsidRDefault="001D0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10E"/>
    <w:multiLevelType w:val="hybridMultilevel"/>
    <w:tmpl w:val="0EAE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82B4A"/>
    <w:multiLevelType w:val="hybridMultilevel"/>
    <w:tmpl w:val="D9261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73D54"/>
    <w:multiLevelType w:val="hybridMultilevel"/>
    <w:tmpl w:val="416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F1759"/>
    <w:multiLevelType w:val="hybridMultilevel"/>
    <w:tmpl w:val="E440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D7EBC"/>
    <w:multiLevelType w:val="hybridMultilevel"/>
    <w:tmpl w:val="F64C88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672ADC"/>
    <w:multiLevelType w:val="hybridMultilevel"/>
    <w:tmpl w:val="2ED0397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15515A"/>
    <w:multiLevelType w:val="hybridMultilevel"/>
    <w:tmpl w:val="9CCCB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845A1A"/>
    <w:multiLevelType w:val="hybridMultilevel"/>
    <w:tmpl w:val="E76E2D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563845"/>
    <w:multiLevelType w:val="hybridMultilevel"/>
    <w:tmpl w:val="DC902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B82825"/>
    <w:multiLevelType w:val="hybridMultilevel"/>
    <w:tmpl w:val="83FCE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F096D"/>
    <w:multiLevelType w:val="hybridMultilevel"/>
    <w:tmpl w:val="1D86F880"/>
    <w:lvl w:ilvl="0" w:tplc="7C52E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96153"/>
    <w:multiLevelType w:val="hybridMultilevel"/>
    <w:tmpl w:val="F9F26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062ED7"/>
    <w:multiLevelType w:val="hybridMultilevel"/>
    <w:tmpl w:val="596610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6F0D9C"/>
    <w:multiLevelType w:val="hybridMultilevel"/>
    <w:tmpl w:val="B768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05B21"/>
    <w:multiLevelType w:val="hybridMultilevel"/>
    <w:tmpl w:val="3CEEE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D6D99"/>
    <w:multiLevelType w:val="hybridMultilevel"/>
    <w:tmpl w:val="A0A8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0"/>
  </w:num>
  <w:num w:numId="4">
    <w:abstractNumId w:val="12"/>
  </w:num>
  <w:num w:numId="5">
    <w:abstractNumId w:val="5"/>
  </w:num>
  <w:num w:numId="6">
    <w:abstractNumId w:val="13"/>
  </w:num>
  <w:num w:numId="7">
    <w:abstractNumId w:val="2"/>
  </w:num>
  <w:num w:numId="8">
    <w:abstractNumId w:val="9"/>
  </w:num>
  <w:num w:numId="9">
    <w:abstractNumId w:val="3"/>
  </w:num>
  <w:num w:numId="10">
    <w:abstractNumId w:val="7"/>
  </w:num>
  <w:num w:numId="11">
    <w:abstractNumId w:val="10"/>
  </w:num>
  <w:num w:numId="12">
    <w:abstractNumId w:val="4"/>
  </w:num>
  <w:num w:numId="13">
    <w:abstractNumId w:val="6"/>
  </w:num>
  <w:num w:numId="14">
    <w:abstractNumId w:val="11"/>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768"/>
    <w:rsid w:val="000556A4"/>
    <w:rsid w:val="0010076F"/>
    <w:rsid w:val="00115247"/>
    <w:rsid w:val="00143348"/>
    <w:rsid w:val="001608A1"/>
    <w:rsid w:val="00191829"/>
    <w:rsid w:val="001A6126"/>
    <w:rsid w:val="001B5223"/>
    <w:rsid w:val="001C124C"/>
    <w:rsid w:val="001D037F"/>
    <w:rsid w:val="001D0A00"/>
    <w:rsid w:val="001D7899"/>
    <w:rsid w:val="001F2490"/>
    <w:rsid w:val="00224129"/>
    <w:rsid w:val="002569D8"/>
    <w:rsid w:val="00282874"/>
    <w:rsid w:val="00294697"/>
    <w:rsid w:val="002D68F9"/>
    <w:rsid w:val="002F1B1F"/>
    <w:rsid w:val="002F2426"/>
    <w:rsid w:val="003038D9"/>
    <w:rsid w:val="003039E2"/>
    <w:rsid w:val="00312396"/>
    <w:rsid w:val="00326571"/>
    <w:rsid w:val="00343768"/>
    <w:rsid w:val="00365B01"/>
    <w:rsid w:val="00372776"/>
    <w:rsid w:val="00383B75"/>
    <w:rsid w:val="00385300"/>
    <w:rsid w:val="003A7848"/>
    <w:rsid w:val="003B1486"/>
    <w:rsid w:val="00460DB5"/>
    <w:rsid w:val="00491A31"/>
    <w:rsid w:val="0049314A"/>
    <w:rsid w:val="004B0084"/>
    <w:rsid w:val="004B0B2E"/>
    <w:rsid w:val="004B5563"/>
    <w:rsid w:val="004E0FEF"/>
    <w:rsid w:val="004E3B2C"/>
    <w:rsid w:val="004F5C6E"/>
    <w:rsid w:val="005133FB"/>
    <w:rsid w:val="00556238"/>
    <w:rsid w:val="00577AF1"/>
    <w:rsid w:val="005A1AF3"/>
    <w:rsid w:val="005B20E4"/>
    <w:rsid w:val="005F37F2"/>
    <w:rsid w:val="0062171F"/>
    <w:rsid w:val="006914C7"/>
    <w:rsid w:val="006972C9"/>
    <w:rsid w:val="006A4A34"/>
    <w:rsid w:val="006B2D0E"/>
    <w:rsid w:val="006C4E37"/>
    <w:rsid w:val="006D0130"/>
    <w:rsid w:val="006D4828"/>
    <w:rsid w:val="006E11F1"/>
    <w:rsid w:val="00806818"/>
    <w:rsid w:val="00813FC1"/>
    <w:rsid w:val="008301A4"/>
    <w:rsid w:val="00896E44"/>
    <w:rsid w:val="008E2BD7"/>
    <w:rsid w:val="009072B1"/>
    <w:rsid w:val="009E2E69"/>
    <w:rsid w:val="00A04D1A"/>
    <w:rsid w:val="00A118EF"/>
    <w:rsid w:val="00A2576F"/>
    <w:rsid w:val="00A75448"/>
    <w:rsid w:val="00A8356A"/>
    <w:rsid w:val="00AB4C95"/>
    <w:rsid w:val="00B148FA"/>
    <w:rsid w:val="00B5296A"/>
    <w:rsid w:val="00BA5910"/>
    <w:rsid w:val="00BF27D2"/>
    <w:rsid w:val="00C30760"/>
    <w:rsid w:val="00C7083A"/>
    <w:rsid w:val="00C757E5"/>
    <w:rsid w:val="00C85C8B"/>
    <w:rsid w:val="00CE7BA7"/>
    <w:rsid w:val="00D21550"/>
    <w:rsid w:val="00D247F4"/>
    <w:rsid w:val="00D2797C"/>
    <w:rsid w:val="00D76E22"/>
    <w:rsid w:val="00DB1A60"/>
    <w:rsid w:val="00DE0B41"/>
    <w:rsid w:val="00E14EBB"/>
    <w:rsid w:val="00EB670D"/>
    <w:rsid w:val="00F40AAB"/>
    <w:rsid w:val="00F95352"/>
    <w:rsid w:val="00FC4223"/>
    <w:rsid w:val="00FC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433D"/>
  <w15:chartTrackingRefBased/>
  <w15:docId w15:val="{359246B2-D2E8-459A-821B-4ABD0054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3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768"/>
    <w:pPr>
      <w:ind w:left="720"/>
      <w:contextualSpacing/>
    </w:pPr>
  </w:style>
  <w:style w:type="character" w:customStyle="1" w:styleId="Heading1Char">
    <w:name w:val="Heading 1 Char"/>
    <w:basedOn w:val="DefaultParagraphFont"/>
    <w:link w:val="Heading1"/>
    <w:uiPriority w:val="9"/>
    <w:rsid w:val="000556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6A4"/>
    <w:pPr>
      <w:outlineLvl w:val="9"/>
    </w:pPr>
  </w:style>
  <w:style w:type="paragraph" w:styleId="TOC1">
    <w:name w:val="toc 1"/>
    <w:basedOn w:val="Normal"/>
    <w:next w:val="Normal"/>
    <w:autoRedefine/>
    <w:uiPriority w:val="39"/>
    <w:unhideWhenUsed/>
    <w:rsid w:val="000556A4"/>
    <w:pPr>
      <w:spacing w:after="100"/>
    </w:pPr>
  </w:style>
  <w:style w:type="character" w:styleId="Hyperlink">
    <w:name w:val="Hyperlink"/>
    <w:basedOn w:val="DefaultParagraphFont"/>
    <w:uiPriority w:val="99"/>
    <w:unhideWhenUsed/>
    <w:rsid w:val="000556A4"/>
    <w:rPr>
      <w:color w:val="0563C1" w:themeColor="hyperlink"/>
      <w:u w:val="single"/>
    </w:rPr>
  </w:style>
  <w:style w:type="paragraph" w:styleId="Title">
    <w:name w:val="Title"/>
    <w:basedOn w:val="Normal"/>
    <w:next w:val="Normal"/>
    <w:link w:val="TitleChar"/>
    <w:uiPriority w:val="10"/>
    <w:qFormat/>
    <w:rsid w:val="00055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6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356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65B01"/>
    <w:pPr>
      <w:tabs>
        <w:tab w:val="left" w:pos="709"/>
        <w:tab w:val="right" w:leader="dot" w:pos="9350"/>
      </w:tabs>
      <w:spacing w:after="100"/>
      <w:ind w:left="220"/>
    </w:pPr>
  </w:style>
  <w:style w:type="character" w:customStyle="1" w:styleId="UnresolvedMention1">
    <w:name w:val="Unresolved Mention1"/>
    <w:basedOn w:val="DefaultParagraphFont"/>
    <w:uiPriority w:val="99"/>
    <w:semiHidden/>
    <w:unhideWhenUsed/>
    <w:rsid w:val="006B2D0E"/>
    <w:rPr>
      <w:color w:val="605E5C"/>
      <w:shd w:val="clear" w:color="auto" w:fill="E1DFDD"/>
    </w:rPr>
  </w:style>
  <w:style w:type="table" w:styleId="TableGrid">
    <w:name w:val="Table Grid"/>
    <w:basedOn w:val="TableNormal"/>
    <w:uiPriority w:val="39"/>
    <w:rsid w:val="0036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97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2C9"/>
  </w:style>
  <w:style w:type="paragraph" w:styleId="NormalWeb">
    <w:name w:val="Normal (Web)"/>
    <w:basedOn w:val="Normal"/>
    <w:uiPriority w:val="99"/>
    <w:semiHidden/>
    <w:unhideWhenUsed/>
    <w:rsid w:val="001D78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0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DB5"/>
  </w:style>
  <w:style w:type="paragraph" w:customStyle="1" w:styleId="aheads">
    <w:name w:val="aheads"/>
    <w:basedOn w:val="Normal"/>
    <w:link w:val="aheadsChar"/>
    <w:qFormat/>
    <w:rsid w:val="0049314A"/>
    <w:pPr>
      <w:spacing w:line="480" w:lineRule="auto"/>
      <w:jc w:val="both"/>
    </w:pPr>
    <w:rPr>
      <w:rFonts w:ascii="Palatino Linotype" w:hAnsi="Palatino Linotype"/>
      <w:b/>
      <w:sz w:val="24"/>
      <w:szCs w:val="24"/>
    </w:rPr>
  </w:style>
  <w:style w:type="character" w:customStyle="1" w:styleId="Heading3Char">
    <w:name w:val="Heading 3 Char"/>
    <w:basedOn w:val="DefaultParagraphFont"/>
    <w:link w:val="Heading3"/>
    <w:uiPriority w:val="9"/>
    <w:semiHidden/>
    <w:rsid w:val="0049314A"/>
    <w:rPr>
      <w:rFonts w:asciiTheme="majorHAnsi" w:eastAsiaTheme="majorEastAsia" w:hAnsiTheme="majorHAnsi" w:cstheme="majorBidi"/>
      <w:color w:val="1F3763" w:themeColor="accent1" w:themeShade="7F"/>
      <w:sz w:val="24"/>
      <w:szCs w:val="24"/>
    </w:rPr>
  </w:style>
  <w:style w:type="character" w:customStyle="1" w:styleId="aheadsChar">
    <w:name w:val="aheads Char"/>
    <w:basedOn w:val="DefaultParagraphFont"/>
    <w:link w:val="aheads"/>
    <w:rsid w:val="0049314A"/>
    <w:rPr>
      <w:rFonts w:ascii="Palatino Linotype" w:hAnsi="Palatino Linotype"/>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062453">
      <w:bodyDiv w:val="1"/>
      <w:marLeft w:val="0"/>
      <w:marRight w:val="0"/>
      <w:marTop w:val="0"/>
      <w:marBottom w:val="0"/>
      <w:divBdr>
        <w:top w:val="none" w:sz="0" w:space="0" w:color="auto"/>
        <w:left w:val="none" w:sz="0" w:space="0" w:color="auto"/>
        <w:bottom w:val="none" w:sz="0" w:space="0" w:color="auto"/>
        <w:right w:val="none" w:sz="0" w:space="0" w:color="auto"/>
      </w:divBdr>
    </w:div>
    <w:div w:id="1088305296">
      <w:bodyDiv w:val="1"/>
      <w:marLeft w:val="0"/>
      <w:marRight w:val="0"/>
      <w:marTop w:val="0"/>
      <w:marBottom w:val="0"/>
      <w:divBdr>
        <w:top w:val="none" w:sz="0" w:space="0" w:color="auto"/>
        <w:left w:val="none" w:sz="0" w:space="0" w:color="auto"/>
        <w:bottom w:val="none" w:sz="0" w:space="0" w:color="auto"/>
        <w:right w:val="none" w:sz="0" w:space="0" w:color="auto"/>
      </w:divBdr>
    </w:div>
    <w:div w:id="214573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79A44-5324-9044-A3CE-B2E1F8ABC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Wangudi</dc:creator>
  <cp:keywords/>
  <dc:description/>
  <cp:lastModifiedBy>Microsoft Office User</cp:lastModifiedBy>
  <cp:revision>6</cp:revision>
  <dcterms:created xsi:type="dcterms:W3CDTF">2019-01-19T22:08:00Z</dcterms:created>
  <dcterms:modified xsi:type="dcterms:W3CDTF">2019-01-20T13:50:00Z</dcterms:modified>
</cp:coreProperties>
</file>