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183" w:rsidRPr="00C45183" w:rsidRDefault="00BA7B95" w:rsidP="00421F70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venir Next W01" w:eastAsia="Times New Roman" w:hAnsi="Avenir Next W01" w:cs="Times New Roman"/>
          <w:b/>
          <w:color w:val="4C4C4C"/>
          <w:sz w:val="28"/>
          <w:szCs w:val="28"/>
        </w:rPr>
      </w:pPr>
      <w:r>
        <w:rPr>
          <w:rFonts w:ascii="Avenir Next W01" w:eastAsia="Times New Roman" w:hAnsi="Avenir Next W01" w:cs="Times New Roman"/>
          <w:b/>
          <w:color w:val="4C4C4C"/>
          <w:sz w:val="28"/>
          <w:szCs w:val="28"/>
        </w:rPr>
        <w:t xml:space="preserve">Visitor Management </w:t>
      </w:r>
      <w:r w:rsidR="00421F70">
        <w:rPr>
          <w:rFonts w:ascii="Avenir Next W01" w:eastAsia="Times New Roman" w:hAnsi="Avenir Next W01" w:cs="Times New Roman"/>
          <w:b/>
          <w:color w:val="4C4C4C"/>
          <w:sz w:val="28"/>
          <w:szCs w:val="28"/>
        </w:rPr>
        <w:t>System (</w:t>
      </w:r>
      <w:r>
        <w:rPr>
          <w:rFonts w:ascii="Avenir Next W01" w:eastAsia="Times New Roman" w:hAnsi="Avenir Next W01" w:cs="Times New Roman"/>
          <w:b/>
          <w:color w:val="4C4C4C"/>
          <w:sz w:val="28"/>
          <w:szCs w:val="28"/>
        </w:rPr>
        <w:t>VSMS</w:t>
      </w:r>
      <w:r w:rsidR="00421F70">
        <w:rPr>
          <w:rFonts w:ascii="Avenir Next W01" w:eastAsia="Times New Roman" w:hAnsi="Avenir Next W01" w:cs="Times New Roman"/>
          <w:b/>
          <w:color w:val="4C4C4C"/>
          <w:sz w:val="28"/>
          <w:szCs w:val="28"/>
        </w:rPr>
        <w:t>)</w:t>
      </w:r>
    </w:p>
    <w:p w:rsidR="00922502" w:rsidRPr="00922502" w:rsidRDefault="00922502" w:rsidP="00201E7C">
      <w:p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 w:rsidRPr="00922502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ABOUT</w:t>
      </w:r>
    </w:p>
    <w:p w:rsidR="00421F70" w:rsidRDefault="00421F70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C45183" w:rsidRDefault="00201E7C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VSMS,</w:t>
      </w:r>
      <w:r w:rsidR="00BA7B95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visitor management system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,</w:t>
      </w:r>
      <w:r w:rsidR="00BA7B95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will be a REST service that will allow different applications both web and mobile to access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visitors/guests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details maintained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in 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>a central database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>. The application will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register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new 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non-existing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visitors/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g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u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e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sts 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>with their provided details such as (Name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s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>, National ID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n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umber, telephone and 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>email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address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).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This 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will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>include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the </w:t>
      </w:r>
      <w:r w:rsidR="00BA7B95">
        <w:rPr>
          <w:rFonts w:ascii="Avenir Next W01" w:eastAsia="Times New Roman" w:hAnsi="Avenir Next W01" w:cs="Times New Roman"/>
          <w:color w:val="4C4C4C"/>
          <w:shd w:val="clear" w:color="auto" w:fill="FFFFFF"/>
        </w:rPr>
        <w:t>visitors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C45183">
        <w:rPr>
          <w:rFonts w:ascii="Avenir Next W01" w:eastAsia="Times New Roman" w:hAnsi="Avenir Next W01" w:cs="Times New Roman"/>
          <w:color w:val="4C4C4C"/>
          <w:shd w:val="clear" w:color="auto" w:fill="FFFFFF"/>
        </w:rPr>
        <w:t>time in and out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and also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their comments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where applicable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.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1C1736">
        <w:rPr>
          <w:rFonts w:ascii="Avenir Next W01" w:eastAsia="Times New Roman" w:hAnsi="Avenir Next W01" w:cs="Times New Roman"/>
          <w:color w:val="4C4C4C"/>
          <w:shd w:val="clear" w:color="auto" w:fill="FFFFFF"/>
        </w:rPr>
        <w:t>An e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xisting </w:t>
      </w:r>
      <w:r w:rsidR="001C1736">
        <w:rPr>
          <w:rFonts w:ascii="Avenir Next W01" w:eastAsia="Times New Roman" w:hAnsi="Avenir Next W01" w:cs="Times New Roman"/>
          <w:color w:val="4C4C4C"/>
          <w:shd w:val="clear" w:color="auto" w:fill="FFFFFF"/>
        </w:rPr>
        <w:t>visitor</w:t>
      </w:r>
      <w:r w:rsidR="00BA7B95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>details will be populated upon input of an existing primary identifier which in this cas</w:t>
      </w:r>
      <w:r w:rsidR="00BA7B95">
        <w:rPr>
          <w:rFonts w:ascii="Avenir Next W01" w:eastAsia="Times New Roman" w:hAnsi="Avenir Next W01" w:cs="Times New Roman"/>
          <w:color w:val="4C4C4C"/>
          <w:shd w:val="clear" w:color="auto" w:fill="FFFFFF"/>
        </w:rPr>
        <w:t>e will be National ID or Email.</w:t>
      </w:r>
    </w:p>
    <w:p w:rsidR="00C45183" w:rsidRDefault="00C45183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922502" w:rsidRDefault="0002433D" w:rsidP="00201E7C">
      <w:p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 xml:space="preserve">IMPLEMENTATION </w:t>
      </w:r>
      <w:r w:rsidR="00922502" w:rsidRPr="00922502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STRUCTURE</w:t>
      </w:r>
    </w:p>
    <w:p w:rsidR="00421F70" w:rsidRDefault="00421F70" w:rsidP="00201E7C">
      <w:p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</w:p>
    <w:p w:rsidR="00A93A18" w:rsidRPr="00421F70" w:rsidRDefault="00BA7B95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 w:rsidRPr="00421F70">
        <w:rPr>
          <w:rFonts w:ascii="Avenir Next W01" w:eastAsia="Times New Roman" w:hAnsi="Avenir Next W01" w:cs="Times New Roman"/>
          <w:color w:val="4C4C4C"/>
          <w:shd w:val="clear" w:color="auto" w:fill="FFFFFF"/>
        </w:rPr>
        <w:t>The application will be executed in two phases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– API and UIX development.</w:t>
      </w:r>
    </w:p>
    <w:p w:rsidR="00BA7B95" w:rsidRDefault="00BA7B95" w:rsidP="00201E7C">
      <w:p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</w:p>
    <w:p w:rsidR="00BA7B95" w:rsidRPr="00BA7B95" w:rsidRDefault="00BA7B95" w:rsidP="00201E7C">
      <w:pPr>
        <w:pStyle w:val="ListParagraph"/>
        <w:numPr>
          <w:ilvl w:val="0"/>
          <w:numId w:val="5"/>
        </w:num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 xml:space="preserve">API </w:t>
      </w:r>
      <w:r w:rsidR="001C1736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Development</w:t>
      </w:r>
    </w:p>
    <w:p w:rsidR="00421F70" w:rsidRDefault="00421F70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201E7C" w:rsidRDefault="00201E7C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This will be developed in Lumen, </w:t>
      </w:r>
      <w:r w:rsidR="00421F70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a PHP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microframework </w:t>
      </w:r>
      <w:r w:rsidR="00421F70">
        <w:rPr>
          <w:rFonts w:ascii="Avenir Next W01" w:eastAsia="Times New Roman" w:hAnsi="Avenir Next W01" w:cs="Times New Roman"/>
          <w:color w:val="4C4C4C"/>
          <w:shd w:val="clear" w:color="auto" w:fill="FFFFFF"/>
        </w:rPr>
        <w:t>written in Laravel.</w:t>
      </w:r>
    </w:p>
    <w:p w:rsidR="00421F70" w:rsidRDefault="00421F70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A66720" w:rsidRDefault="00922502" w:rsidP="00201E7C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T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o achieve this, we will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>have t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he following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API 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end points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that the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web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/mobile clients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applications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will interact with to get http requests and responses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:</w:t>
      </w:r>
    </w:p>
    <w:p w:rsidR="00A93A18" w:rsidRDefault="00A66720" w:rsidP="00201E7C">
      <w:pPr>
        <w:pStyle w:val="ListParagraph"/>
        <w:numPr>
          <w:ilvl w:val="0"/>
          <w:numId w:val="1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Login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– </w:t>
      </w:r>
      <w:r w:rsidR="00E7395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this 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will authenticate users to access the Guest Book Registration page </w:t>
      </w:r>
      <w:r w:rsidR="00EF4BE6" w:rsidRP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>using R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>EST API and JSON Web Tokens (J</w:t>
      </w:r>
      <w:r w:rsidR="00EF4BE6" w:rsidRP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>WT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). </w:t>
      </w:r>
    </w:p>
    <w:p w:rsidR="00257921" w:rsidRPr="00A93A18" w:rsidRDefault="0002433D" w:rsidP="00A93A18">
      <w:pPr>
        <w:ind w:left="720"/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 w:rsidRP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>The login API will;</w:t>
      </w:r>
    </w:p>
    <w:p w:rsidR="00257921" w:rsidRPr="00257921" w:rsidRDefault="0002433D" w:rsidP="00201E7C">
      <w:pPr>
        <w:pStyle w:val="ListParagraph"/>
        <w:numPr>
          <w:ilvl w:val="0"/>
          <w:numId w:val="3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Use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>OAuth</w:t>
      </w:r>
      <w:r w:rsidR="00257921"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framework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where </w:t>
      </w:r>
      <w:r w:rsidR="00257921"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>users can access their resourc</w:t>
      </w:r>
      <w:r w:rsid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>es through any another application</w:t>
      </w:r>
    </w:p>
    <w:p w:rsidR="00257921" w:rsidRPr="00257921" w:rsidRDefault="0002433D" w:rsidP="00201E7C">
      <w:pPr>
        <w:pStyle w:val="ListParagraph"/>
        <w:numPr>
          <w:ilvl w:val="0"/>
          <w:numId w:val="3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Be </w:t>
      </w:r>
      <w:r w:rsid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able to support browser-based apps or </w:t>
      </w:r>
      <w:r w:rsidR="00257921"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native mobile apps </w:t>
      </w:r>
    </w:p>
    <w:p w:rsidR="00E73951" w:rsidRPr="00362B44" w:rsidRDefault="00257921" w:rsidP="00201E7C">
      <w:pPr>
        <w:pStyle w:val="ListParagraph"/>
        <w:numPr>
          <w:ilvl w:val="0"/>
          <w:numId w:val="3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Will keep an authentication s</w:t>
      </w:r>
      <w:r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erver that keeps track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of </w:t>
      </w:r>
      <w:r w:rsidR="00011EF6">
        <w:rPr>
          <w:rFonts w:ascii="Avenir Next W01" w:eastAsia="Times New Roman" w:hAnsi="Avenir Next W01" w:cs="Times New Roman"/>
          <w:color w:val="4C4C4C"/>
          <w:shd w:val="clear" w:color="auto" w:fill="FFFFFF"/>
        </w:rPr>
        <w:t>JSON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web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tokens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generated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to </w:t>
      </w:r>
    </w:p>
    <w:p w:rsidR="00A93A18" w:rsidRDefault="00A93A18" w:rsidP="00A93A18">
      <w:p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</w:p>
    <w:p w:rsidR="00A93A18" w:rsidRPr="00362B44" w:rsidRDefault="00A93A18" w:rsidP="00A93A18">
      <w:pPr>
        <w:ind w:left="720"/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 w:rsidRPr="00362B44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 xml:space="preserve">The </w:t>
      </w:r>
      <w: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 xml:space="preserve">authentication </w:t>
      </w:r>
      <w:r w:rsidRPr="00362B44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Process</w:t>
      </w:r>
    </w:p>
    <w:p w:rsidR="00A93A18" w:rsidRPr="00362B44" w:rsidRDefault="00A93A18" w:rsidP="00A93A18">
      <w:pPr>
        <w:pStyle w:val="ListParagraph"/>
        <w:numPr>
          <w:ilvl w:val="0"/>
          <w:numId w:val="3"/>
        </w:numPr>
        <w:ind w:left="1146"/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A user will request to use the web/mobile app in order to register guests.</w:t>
      </w:r>
    </w:p>
    <w:p w:rsidR="00A93A18" w:rsidRDefault="00A93A18" w:rsidP="00A93A18">
      <w:pPr>
        <w:pStyle w:val="ListParagraph"/>
        <w:numPr>
          <w:ilvl w:val="0"/>
          <w:numId w:val="3"/>
        </w:numPr>
        <w:ind w:left="1146"/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The web/mobile app will check if the user is authenticated to use the web/mobile app and send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an a</w:t>
      </w: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uthorization to the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Login </w:t>
      </w: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API if the user is not authenticated</w:t>
      </w:r>
    </w:p>
    <w:p w:rsidR="00A93A18" w:rsidRDefault="00A93A18" w:rsidP="00A93A18">
      <w:pPr>
        <w:pStyle w:val="ListParagraph"/>
        <w:numPr>
          <w:ilvl w:val="0"/>
          <w:numId w:val="3"/>
        </w:numPr>
        <w:ind w:left="1146"/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With the existing user details the API will check and return an authorization code in this case a JSON Web Token whose expiry can be specified. This token will be used to call the Registration API for the CRUD operations</w:t>
      </w:r>
    </w:p>
    <w:p w:rsidR="00A93A18" w:rsidRPr="00A93A18" w:rsidRDefault="00A93A18" w:rsidP="00A93A18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A66720" w:rsidRDefault="00BA7B95" w:rsidP="00201E7C">
      <w:pPr>
        <w:pStyle w:val="ListParagraph"/>
        <w:numPr>
          <w:ilvl w:val="0"/>
          <w:numId w:val="1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Visitors</w:t>
      </w:r>
      <w:r w:rsidR="00266A8C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R</w:t>
      </w:r>
      <w:r w:rsidR="00266A8C">
        <w:rPr>
          <w:rFonts w:ascii="Avenir Next W01" w:eastAsia="Times New Roman" w:hAnsi="Avenir Next W01" w:cs="Times New Roman"/>
          <w:color w:val="4C4C4C"/>
          <w:shd w:val="clear" w:color="auto" w:fill="FFFFFF"/>
        </w:rPr>
        <w:t>egistration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–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266A8C">
        <w:rPr>
          <w:rFonts w:ascii="Avenir Next W01" w:eastAsia="Times New Roman" w:hAnsi="Avenir Next W01" w:cs="Times New Roman"/>
          <w:color w:val="4C4C4C"/>
          <w:shd w:val="clear" w:color="auto" w:fill="FFFFFF"/>
        </w:rPr>
        <w:t>Using credentials from the Login API, it will receive CRUD operations requests from the web/mobile app that will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be used to register the guests</w:t>
      </w:r>
    </w:p>
    <w:p w:rsidR="00246908" w:rsidRPr="00A93A18" w:rsidRDefault="001C1736" w:rsidP="00201E7C">
      <w:pPr>
        <w:pStyle w:val="ListParagraph"/>
        <w:numPr>
          <w:ilvl w:val="0"/>
          <w:numId w:val="1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 w:rsidRP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Other </w:t>
      </w:r>
      <w:r w:rsidR="00246908" w:rsidRP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>API</w:t>
      </w:r>
      <w:r w:rsidRP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Functions</w:t>
      </w:r>
    </w:p>
    <w:p w:rsidR="00FC5656" w:rsidRDefault="00910B10" w:rsidP="00A93A18">
      <w:pPr>
        <w:ind w:left="720"/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T</w:t>
      </w:r>
      <w:r w:rsidR="001C173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he API will </w:t>
      </w:r>
      <w:r w:rsidR="00A93A18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also </w:t>
      </w:r>
      <w:r w:rsidR="001C173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be able to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register;</w:t>
      </w:r>
    </w:p>
    <w:p w:rsidR="00FC5656" w:rsidRDefault="001C1736" w:rsidP="00201E7C">
      <w:pPr>
        <w:pStyle w:val="ListParagraph"/>
        <w:numPr>
          <w:ilvl w:val="0"/>
          <w:numId w:val="3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Properties: - Where the hosts being visited will reside</w:t>
      </w:r>
    </w:p>
    <w:p w:rsidR="001C1736" w:rsidRPr="001C1736" w:rsidRDefault="001C1736" w:rsidP="00201E7C">
      <w:pPr>
        <w:pStyle w:val="ListParagraph"/>
        <w:numPr>
          <w:ilvl w:val="0"/>
          <w:numId w:val="3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Blocks/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Floors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: - within the properties registered</w:t>
      </w:r>
    </w:p>
    <w:p w:rsidR="001C1736" w:rsidRDefault="00910B10" w:rsidP="00201E7C">
      <w:pPr>
        <w:pStyle w:val="ListParagraph"/>
        <w:numPr>
          <w:ilvl w:val="0"/>
          <w:numId w:val="3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lastRenderedPageBreak/>
        <w:t>Companies</w:t>
      </w:r>
      <w:r w:rsidR="001C1736">
        <w:rPr>
          <w:rFonts w:ascii="Avenir Next W01" w:eastAsia="Times New Roman" w:hAnsi="Avenir Next W01" w:cs="Times New Roman"/>
          <w:color w:val="4C4C4C"/>
          <w:shd w:val="clear" w:color="auto" w:fill="FFFFFF"/>
        </w:rPr>
        <w:t>/Hosts: - These will be the people being visited by the visitors and will have properties such as (host type (company or individual), phone numbers, email, address, block, floor etc.)</w:t>
      </w:r>
    </w:p>
    <w:p w:rsidR="001C1736" w:rsidRPr="001C1736" w:rsidRDefault="001C1736" w:rsidP="00201E7C">
      <w:pPr>
        <w:pStyle w:val="ListParagraph"/>
        <w:ind w:left="1080"/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C45183" w:rsidRDefault="001C1736" w:rsidP="00201E7C">
      <w:pPr>
        <w:pStyle w:val="ListParagraph"/>
        <w:numPr>
          <w:ilvl w:val="0"/>
          <w:numId w:val="5"/>
        </w:num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UIX Development</w:t>
      </w:r>
    </w:p>
    <w:p w:rsidR="00A93A18" w:rsidRDefault="00A93A18" w:rsidP="00A93A18">
      <w:pPr>
        <w:jc w:val="both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</w:p>
    <w:p w:rsidR="00A93A18" w:rsidRDefault="00A93A18" w:rsidP="00A93A18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This will be developed in </w:t>
      </w:r>
      <w:proofErr w:type="spellStart"/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VueJS</w:t>
      </w:r>
      <w:proofErr w:type="spellEnd"/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– a JavaScript framework for building user interfaces and single page applications</w:t>
      </w:r>
    </w:p>
    <w:p w:rsidR="00A93A18" w:rsidRDefault="00A93A18" w:rsidP="00A93A18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A93A18" w:rsidRDefault="00A93A18" w:rsidP="00A93A18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The UIX will consist of:</w:t>
      </w:r>
      <w:bookmarkStart w:id="0" w:name="_GoBack"/>
      <w:bookmarkEnd w:id="0"/>
    </w:p>
    <w:p w:rsidR="00A93A18" w:rsidRDefault="00A93A18" w:rsidP="00A93A18">
      <w:p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A93A18" w:rsidRDefault="000E46F6" w:rsidP="00A93A18">
      <w:pPr>
        <w:pStyle w:val="ListParagraph"/>
        <w:numPr>
          <w:ilvl w:val="0"/>
          <w:numId w:val="6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proofErr w:type="spellStart"/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Checkins</w:t>
      </w:r>
      <w:proofErr w:type="spellEnd"/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: - This will be a list of visitors who have been checked in a facility</w:t>
      </w:r>
      <w:r w:rsidR="0063164A">
        <w:rPr>
          <w:rFonts w:ascii="Avenir Next W01" w:eastAsia="Times New Roman" w:hAnsi="Avenir Next W01" w:cs="Times New Roman"/>
          <w:color w:val="4C4C4C"/>
          <w:shd w:val="clear" w:color="auto" w:fill="FFFFFF"/>
        </w:rPr>
        <w:t>. New visitors can be created and checked in a property by selecting the host from a list.</w:t>
      </w:r>
    </w:p>
    <w:p w:rsidR="000E46F6" w:rsidRDefault="000E46F6" w:rsidP="00A93A18">
      <w:pPr>
        <w:pStyle w:val="ListParagraph"/>
        <w:numPr>
          <w:ilvl w:val="0"/>
          <w:numId w:val="6"/>
        </w:numPr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Visitors list: - </w:t>
      </w:r>
      <w:r w:rsidR="0063164A">
        <w:rPr>
          <w:rFonts w:ascii="Avenir Next W01" w:eastAsia="Times New Roman" w:hAnsi="Avenir Next W01" w:cs="Times New Roman"/>
          <w:color w:val="4C4C4C"/>
          <w:shd w:val="clear" w:color="auto" w:fill="FFFFFF"/>
        </w:rPr>
        <w:t>A list of all the visitors in a property. These visitors can be checked in to a facility if already registered</w:t>
      </w:r>
    </w:p>
    <w:p w:rsidR="0063164A" w:rsidRPr="00A93A18" w:rsidRDefault="0063164A" w:rsidP="0063164A">
      <w:pPr>
        <w:pStyle w:val="ListParagraph"/>
        <w:ind w:left="360"/>
        <w:jc w:val="both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sectPr w:rsidR="0063164A" w:rsidRPr="00A93A18" w:rsidSect="006F3D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 W01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2217"/>
    <w:multiLevelType w:val="hybridMultilevel"/>
    <w:tmpl w:val="F3F6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62A4"/>
    <w:multiLevelType w:val="hybridMultilevel"/>
    <w:tmpl w:val="F86E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FAD"/>
    <w:multiLevelType w:val="hybridMultilevel"/>
    <w:tmpl w:val="B9A21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422B4F"/>
    <w:multiLevelType w:val="hybridMultilevel"/>
    <w:tmpl w:val="C9100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5104B9"/>
    <w:multiLevelType w:val="hybridMultilevel"/>
    <w:tmpl w:val="BF1AF310"/>
    <w:lvl w:ilvl="0" w:tplc="479A4202">
      <w:numFmt w:val="bullet"/>
      <w:lvlText w:val="-"/>
      <w:lvlJc w:val="left"/>
      <w:pPr>
        <w:ind w:left="1440" w:hanging="360"/>
      </w:pPr>
      <w:rPr>
        <w:rFonts w:ascii="Avenir Next W01" w:eastAsia="Times New Roman" w:hAnsi="Avenir Next W0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F82401"/>
    <w:multiLevelType w:val="multilevel"/>
    <w:tmpl w:val="D37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83"/>
    <w:rsid w:val="00011EF6"/>
    <w:rsid w:val="0002433D"/>
    <w:rsid w:val="000E46F6"/>
    <w:rsid w:val="001733B9"/>
    <w:rsid w:val="001C1736"/>
    <w:rsid w:val="00201E7C"/>
    <w:rsid w:val="00246908"/>
    <w:rsid w:val="00257921"/>
    <w:rsid w:val="00266A8C"/>
    <w:rsid w:val="00362B44"/>
    <w:rsid w:val="00421F70"/>
    <w:rsid w:val="0063164A"/>
    <w:rsid w:val="006F3D0A"/>
    <w:rsid w:val="00743BD6"/>
    <w:rsid w:val="00910B10"/>
    <w:rsid w:val="00922502"/>
    <w:rsid w:val="00A66720"/>
    <w:rsid w:val="00A93A18"/>
    <w:rsid w:val="00BA7B95"/>
    <w:rsid w:val="00C026DD"/>
    <w:rsid w:val="00C45183"/>
    <w:rsid w:val="00C81959"/>
    <w:rsid w:val="00D07723"/>
    <w:rsid w:val="00DD0E4A"/>
    <w:rsid w:val="00E73951"/>
    <w:rsid w:val="00EF4BE6"/>
    <w:rsid w:val="00F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76356"/>
  <w15:chartTrackingRefBased/>
  <w15:docId w15:val="{1A6E0C46-81D2-3D48-8FEA-1762DE97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1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1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6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2019-01-10T12:34:00Z</dcterms:created>
  <dcterms:modified xsi:type="dcterms:W3CDTF">2019-02-25T10:07:00Z</dcterms:modified>
</cp:coreProperties>
</file>