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2513AE" w14:textId="7DDEC5DB" w:rsidR="00C431FE" w:rsidRPr="00C431FE" w:rsidRDefault="00C431FE" w:rsidP="00C431FE">
      <w:pPr>
        <w:jc w:val="center"/>
        <w:rPr>
          <w:rFonts w:ascii="Times New Roman" w:hAnsi="Times New Roman" w:cs="Times New Roman"/>
          <w:b/>
          <w:bCs/>
          <w:sz w:val="28"/>
          <w:szCs w:val="28"/>
        </w:rPr>
      </w:pPr>
      <w:r w:rsidRPr="00C431FE">
        <w:rPr>
          <w:rFonts w:ascii="Times New Roman" w:hAnsi="Times New Roman" w:cs="Times New Roman"/>
          <w:b/>
          <w:bCs/>
          <w:sz w:val="28"/>
          <w:szCs w:val="28"/>
        </w:rPr>
        <w:t>ETHICAL HACKING AND PENETRATION TESTING</w:t>
      </w:r>
    </w:p>
    <w:p w14:paraId="33F7C782" w14:textId="3ED4989C" w:rsidR="00BB1340" w:rsidRPr="00C431FE" w:rsidRDefault="00BB1340" w:rsidP="00C431FE">
      <w:pPr>
        <w:jc w:val="center"/>
        <w:rPr>
          <w:rFonts w:ascii="Times New Roman" w:hAnsi="Times New Roman" w:cs="Times New Roman"/>
          <w:b/>
          <w:bCs/>
          <w:sz w:val="28"/>
          <w:szCs w:val="28"/>
        </w:rPr>
      </w:pPr>
      <w:r w:rsidRPr="00C431FE">
        <w:rPr>
          <w:rFonts w:ascii="Times New Roman" w:hAnsi="Times New Roman" w:cs="Times New Roman"/>
          <w:b/>
          <w:bCs/>
          <w:sz w:val="28"/>
          <w:szCs w:val="28"/>
        </w:rPr>
        <w:t>WEEK 6</w:t>
      </w:r>
      <w:r w:rsidR="00C431FE" w:rsidRPr="00C431FE">
        <w:rPr>
          <w:rFonts w:ascii="Times New Roman" w:hAnsi="Times New Roman" w:cs="Times New Roman"/>
          <w:b/>
          <w:bCs/>
          <w:sz w:val="28"/>
          <w:szCs w:val="28"/>
        </w:rPr>
        <w:t xml:space="preserve"> </w:t>
      </w:r>
    </w:p>
    <w:p w14:paraId="0AAAEED6" w14:textId="086C6DCE" w:rsidR="00C431FE" w:rsidRPr="004A793B" w:rsidRDefault="00C431FE" w:rsidP="004A793B">
      <w:pPr>
        <w:pStyle w:val="Heading1"/>
        <w:rPr>
          <w:rFonts w:ascii="Times New Roman" w:hAnsi="Times New Roman" w:cs="Times New Roman"/>
        </w:rPr>
      </w:pPr>
      <w:r w:rsidRPr="004A793B">
        <w:rPr>
          <w:rFonts w:ascii="Times New Roman" w:hAnsi="Times New Roman" w:cs="Times New Roman"/>
        </w:rPr>
        <w:t>Week 6: Vulnerability Assessment and Scanning</w:t>
      </w:r>
    </w:p>
    <w:p w14:paraId="14AD1426" w14:textId="0F88C7F6" w:rsidR="003F3930" w:rsidRPr="004A793B" w:rsidRDefault="003F3930" w:rsidP="004A793B">
      <w:pPr>
        <w:pStyle w:val="Heading2"/>
        <w:rPr>
          <w:rFonts w:ascii="Times New Roman" w:hAnsi="Times New Roman" w:cs="Times New Roman"/>
        </w:rPr>
      </w:pPr>
      <w:r w:rsidRPr="004A793B">
        <w:rPr>
          <w:rFonts w:ascii="Times New Roman" w:hAnsi="Times New Roman" w:cs="Times New Roman"/>
        </w:rPr>
        <w:t>Practical Task 1:</w:t>
      </w:r>
      <w:r w:rsidR="004A793B" w:rsidRPr="004A793B">
        <w:rPr>
          <w:rFonts w:ascii="Times New Roman" w:hAnsi="Times New Roman" w:cs="Times New Roman"/>
        </w:rPr>
        <w:t xml:space="preserve"> </w:t>
      </w:r>
      <w:r w:rsidRPr="004A793B">
        <w:rPr>
          <w:rFonts w:ascii="Times New Roman" w:hAnsi="Times New Roman" w:cs="Times New Roman"/>
        </w:rPr>
        <w:t>Basic Vulnerability Scan</w:t>
      </w:r>
    </w:p>
    <w:p w14:paraId="001125CC" w14:textId="32AA47DF" w:rsidR="004A793B" w:rsidRDefault="004A793B" w:rsidP="004A793B">
      <w:pPr>
        <w:pStyle w:val="Heading3"/>
        <w:rPr>
          <w:rFonts w:ascii="Times New Roman" w:hAnsi="Times New Roman" w:cs="Times New Roman"/>
        </w:rPr>
      </w:pPr>
      <w:r w:rsidRPr="004A793B">
        <w:rPr>
          <w:rFonts w:ascii="Times New Roman" w:hAnsi="Times New Roman" w:cs="Times New Roman"/>
        </w:rPr>
        <w:t>Conduct a vulnerability assessment on a laboratory environment</w:t>
      </w:r>
    </w:p>
    <w:p w14:paraId="1E7C2562" w14:textId="5BF57AD9" w:rsidR="007D3A6A" w:rsidRPr="007D3A6A" w:rsidRDefault="007D3A6A" w:rsidP="007D3A6A">
      <w:pPr>
        <w:pStyle w:val="Heading4"/>
        <w:rPr>
          <w:rFonts w:ascii="Times New Roman" w:hAnsi="Times New Roman" w:cs="Times New Roman"/>
          <w:i w:val="0"/>
          <w:iCs w:val="0"/>
          <w:sz w:val="24"/>
          <w:szCs w:val="24"/>
        </w:rPr>
      </w:pPr>
      <w:r w:rsidRPr="007D3A6A">
        <w:rPr>
          <w:rFonts w:ascii="Times New Roman" w:hAnsi="Times New Roman" w:cs="Times New Roman"/>
          <w:i w:val="0"/>
          <w:iCs w:val="0"/>
          <w:sz w:val="24"/>
          <w:szCs w:val="24"/>
        </w:rPr>
        <w:t>Tool Used: Nmap</w:t>
      </w:r>
    </w:p>
    <w:p w14:paraId="4D22144C" w14:textId="2CBB2C2B" w:rsidR="003F3930" w:rsidRDefault="004A793B">
      <w:pPr>
        <w:rPr>
          <w:rFonts w:ascii="Times New Roman" w:hAnsi="Times New Roman" w:cs="Times New Roman"/>
          <w:sz w:val="24"/>
          <w:szCs w:val="24"/>
        </w:rPr>
      </w:pPr>
      <w:r>
        <w:rPr>
          <w:noProof/>
        </w:rPr>
        <w:drawing>
          <wp:inline distT="0" distB="0" distL="0" distR="0" wp14:anchorId="239A3781" wp14:editId="6AC91A2C">
            <wp:extent cx="5731510" cy="1919605"/>
            <wp:effectExtent l="0" t="0" r="2540" b="4445"/>
            <wp:docPr id="6232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9118" name=""/>
                    <pic:cNvPicPr/>
                  </pic:nvPicPr>
                  <pic:blipFill>
                    <a:blip r:embed="rId6"/>
                    <a:stretch>
                      <a:fillRect/>
                    </a:stretch>
                  </pic:blipFill>
                  <pic:spPr>
                    <a:xfrm>
                      <a:off x="0" y="0"/>
                      <a:ext cx="5731510" cy="1919605"/>
                    </a:xfrm>
                    <a:prstGeom prst="rect">
                      <a:avLst/>
                    </a:prstGeom>
                  </pic:spPr>
                </pic:pic>
              </a:graphicData>
            </a:graphic>
          </wp:inline>
        </w:drawing>
      </w:r>
    </w:p>
    <w:p w14:paraId="0E9D736A" w14:textId="4E5715AE" w:rsidR="004A793B" w:rsidRDefault="004A793B" w:rsidP="004A793B">
      <w:pPr>
        <w:pStyle w:val="Caption"/>
      </w:pPr>
      <w:r>
        <w:t xml:space="preserve">Figure </w:t>
      </w:r>
      <w:r>
        <w:fldChar w:fldCharType="begin"/>
      </w:r>
      <w:r>
        <w:instrText xml:space="preserve"> SEQ Figure \* ARABIC </w:instrText>
      </w:r>
      <w:r>
        <w:fldChar w:fldCharType="separate"/>
      </w:r>
      <w:r w:rsidR="00CC4174">
        <w:rPr>
          <w:noProof/>
        </w:rPr>
        <w:t>1</w:t>
      </w:r>
      <w:r>
        <w:fldChar w:fldCharType="end"/>
      </w:r>
      <w:r>
        <w:t>: Discovering active hosts</w:t>
      </w:r>
    </w:p>
    <w:p w14:paraId="0E7880E9" w14:textId="41750424" w:rsidR="004A793B" w:rsidRDefault="00067FB6" w:rsidP="004A793B">
      <w:r w:rsidRPr="00067FB6">
        <w:drawing>
          <wp:inline distT="0" distB="0" distL="0" distR="0" wp14:anchorId="412CB803" wp14:editId="774C5C17">
            <wp:extent cx="5731510" cy="2221230"/>
            <wp:effectExtent l="0" t="0" r="2540" b="7620"/>
            <wp:docPr id="197896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2894" name=""/>
                    <pic:cNvPicPr/>
                  </pic:nvPicPr>
                  <pic:blipFill>
                    <a:blip r:embed="rId7"/>
                    <a:stretch>
                      <a:fillRect/>
                    </a:stretch>
                  </pic:blipFill>
                  <pic:spPr>
                    <a:xfrm>
                      <a:off x="0" y="0"/>
                      <a:ext cx="5731510" cy="2221230"/>
                    </a:xfrm>
                    <a:prstGeom prst="rect">
                      <a:avLst/>
                    </a:prstGeom>
                  </pic:spPr>
                </pic:pic>
              </a:graphicData>
            </a:graphic>
          </wp:inline>
        </w:drawing>
      </w:r>
    </w:p>
    <w:p w14:paraId="52254EE8" w14:textId="74AD2B70" w:rsidR="00D71E4E" w:rsidRDefault="00D71E4E" w:rsidP="00D71E4E">
      <w:pPr>
        <w:pStyle w:val="Caption"/>
      </w:pPr>
      <w:r>
        <w:t xml:space="preserve">Figure </w:t>
      </w:r>
      <w:r>
        <w:fldChar w:fldCharType="begin"/>
      </w:r>
      <w:r>
        <w:instrText xml:space="preserve"> SEQ Figure \* ARABIC </w:instrText>
      </w:r>
      <w:r>
        <w:fldChar w:fldCharType="separate"/>
      </w:r>
      <w:r w:rsidR="00CC4174">
        <w:rPr>
          <w:noProof/>
        </w:rPr>
        <w:t>2</w:t>
      </w:r>
      <w:r>
        <w:fldChar w:fldCharType="end"/>
      </w:r>
      <w:r>
        <w:t xml:space="preserve">: </w:t>
      </w:r>
      <w:r w:rsidR="005A3287">
        <w:t xml:space="preserve">To identify open ports </w:t>
      </w:r>
    </w:p>
    <w:p w14:paraId="3CE6CB15" w14:textId="55826282" w:rsidR="00D71E4E" w:rsidRDefault="005A3287" w:rsidP="00D71E4E">
      <w:r w:rsidRPr="00D4005A">
        <w:drawing>
          <wp:inline distT="0" distB="0" distL="0" distR="0" wp14:anchorId="0609F969" wp14:editId="15CCD4D6">
            <wp:extent cx="5731510" cy="2011680"/>
            <wp:effectExtent l="0" t="0" r="2540" b="7620"/>
            <wp:docPr id="29498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82034" name=""/>
                    <pic:cNvPicPr/>
                  </pic:nvPicPr>
                  <pic:blipFill>
                    <a:blip r:embed="rId8"/>
                    <a:stretch>
                      <a:fillRect/>
                    </a:stretch>
                  </pic:blipFill>
                  <pic:spPr>
                    <a:xfrm>
                      <a:off x="0" y="0"/>
                      <a:ext cx="5731510" cy="2011680"/>
                    </a:xfrm>
                    <a:prstGeom prst="rect">
                      <a:avLst/>
                    </a:prstGeom>
                  </pic:spPr>
                </pic:pic>
              </a:graphicData>
            </a:graphic>
          </wp:inline>
        </w:drawing>
      </w:r>
    </w:p>
    <w:p w14:paraId="0D1F05C6" w14:textId="315BEEE6" w:rsidR="00067FB6" w:rsidRDefault="00067FB6" w:rsidP="00067FB6">
      <w:pPr>
        <w:pStyle w:val="Caption"/>
      </w:pPr>
      <w:r>
        <w:t xml:space="preserve">Figure </w:t>
      </w:r>
      <w:r>
        <w:fldChar w:fldCharType="begin"/>
      </w:r>
      <w:r>
        <w:instrText xml:space="preserve"> SEQ Figure \* ARABIC </w:instrText>
      </w:r>
      <w:r>
        <w:fldChar w:fldCharType="separate"/>
      </w:r>
      <w:r w:rsidR="00CC4174">
        <w:rPr>
          <w:noProof/>
        </w:rPr>
        <w:t>3</w:t>
      </w:r>
      <w:r>
        <w:fldChar w:fldCharType="end"/>
      </w:r>
      <w:r>
        <w:t>: Service version detection</w:t>
      </w:r>
    </w:p>
    <w:p w14:paraId="2E85FA63" w14:textId="2916B179" w:rsidR="00067FB6" w:rsidRDefault="00504B7C" w:rsidP="00067FB6">
      <w:r w:rsidRPr="00504B7C">
        <w:lastRenderedPageBreak/>
        <w:drawing>
          <wp:inline distT="0" distB="0" distL="0" distR="0" wp14:anchorId="66A34413" wp14:editId="487DF6C4">
            <wp:extent cx="4591050" cy="4472940"/>
            <wp:effectExtent l="0" t="0" r="0" b="3810"/>
            <wp:docPr id="11058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18772" name=""/>
                    <pic:cNvPicPr/>
                  </pic:nvPicPr>
                  <pic:blipFill>
                    <a:blip r:embed="rId9"/>
                    <a:stretch>
                      <a:fillRect/>
                    </a:stretch>
                  </pic:blipFill>
                  <pic:spPr>
                    <a:xfrm>
                      <a:off x="0" y="0"/>
                      <a:ext cx="4591050" cy="4472940"/>
                    </a:xfrm>
                    <a:prstGeom prst="rect">
                      <a:avLst/>
                    </a:prstGeom>
                  </pic:spPr>
                </pic:pic>
              </a:graphicData>
            </a:graphic>
          </wp:inline>
        </w:drawing>
      </w:r>
    </w:p>
    <w:p w14:paraId="3236E8F8" w14:textId="6CE81CCB" w:rsidR="00504B7C" w:rsidRDefault="00504B7C" w:rsidP="00504B7C">
      <w:pPr>
        <w:pStyle w:val="Caption"/>
      </w:pPr>
      <w:r>
        <w:t xml:space="preserve">Figure </w:t>
      </w:r>
      <w:r>
        <w:fldChar w:fldCharType="begin"/>
      </w:r>
      <w:r>
        <w:instrText xml:space="preserve"> SEQ Figure \* ARABIC </w:instrText>
      </w:r>
      <w:r>
        <w:fldChar w:fldCharType="separate"/>
      </w:r>
      <w:r w:rsidR="00CC4174">
        <w:rPr>
          <w:noProof/>
        </w:rPr>
        <w:t>4</w:t>
      </w:r>
      <w:r>
        <w:fldChar w:fldCharType="end"/>
      </w:r>
      <w:r>
        <w:t>: Performing the aggressive scan</w:t>
      </w:r>
    </w:p>
    <w:p w14:paraId="171F2E35" w14:textId="3F671DD4" w:rsidR="00504B7C" w:rsidRDefault="00504B7C" w:rsidP="00504B7C">
      <w:pPr>
        <w:pStyle w:val="Heading2"/>
        <w:rPr>
          <w:rFonts w:ascii="Times New Roman" w:hAnsi="Times New Roman" w:cs="Times New Roman"/>
        </w:rPr>
      </w:pPr>
      <w:r w:rsidRPr="00504B7C">
        <w:rPr>
          <w:rFonts w:ascii="Times New Roman" w:hAnsi="Times New Roman" w:cs="Times New Roman"/>
        </w:rPr>
        <w:t xml:space="preserve">Observations </w:t>
      </w:r>
    </w:p>
    <w:p w14:paraId="23ADE8A1" w14:textId="25629924" w:rsidR="00504B7C" w:rsidRDefault="00504B7C" w:rsidP="00504B7C">
      <w:pPr>
        <w:rPr>
          <w:rFonts w:ascii="Times New Roman" w:hAnsi="Times New Roman" w:cs="Times New Roman"/>
          <w:sz w:val="24"/>
          <w:szCs w:val="24"/>
        </w:rPr>
      </w:pPr>
      <w:r>
        <w:rPr>
          <w:rFonts w:ascii="Times New Roman" w:hAnsi="Times New Roman" w:cs="Times New Roman"/>
          <w:sz w:val="24"/>
          <w:szCs w:val="24"/>
        </w:rPr>
        <w:t>A host discovery scan was conducted on the network using Nmap. This identified the active hosts within the network.</w:t>
      </w:r>
    </w:p>
    <w:p w14:paraId="7BB0734A" w14:textId="52BBE64B" w:rsidR="00B83E29" w:rsidRDefault="00B83E29" w:rsidP="00504B7C">
      <w:pPr>
        <w:rPr>
          <w:rFonts w:ascii="Times New Roman" w:hAnsi="Times New Roman" w:cs="Times New Roman"/>
          <w:sz w:val="24"/>
          <w:szCs w:val="24"/>
        </w:rPr>
      </w:pPr>
      <w:r>
        <w:rPr>
          <w:rFonts w:ascii="Times New Roman" w:hAnsi="Times New Roman" w:cs="Times New Roman"/>
          <w:sz w:val="24"/>
          <w:szCs w:val="24"/>
        </w:rPr>
        <w:t>Further detailed scan was conducted on a selected active host to identify the open ports. The scan results showed that some services such as Microsoft remote procedure call</w:t>
      </w:r>
      <w:r w:rsidR="00C075A1">
        <w:rPr>
          <w:rFonts w:ascii="Times New Roman" w:hAnsi="Times New Roman" w:cs="Times New Roman"/>
          <w:sz w:val="24"/>
          <w:szCs w:val="24"/>
        </w:rPr>
        <w:t xml:space="preserve"> </w:t>
      </w:r>
      <w:r>
        <w:rPr>
          <w:rFonts w:ascii="Times New Roman" w:hAnsi="Times New Roman" w:cs="Times New Roman"/>
          <w:sz w:val="24"/>
          <w:szCs w:val="24"/>
        </w:rPr>
        <w:t>(msrpc), MySQL were running.</w:t>
      </w:r>
    </w:p>
    <w:p w14:paraId="01864BC7" w14:textId="2BA77839" w:rsidR="00C075A1" w:rsidRDefault="00C075A1" w:rsidP="00504B7C">
      <w:pPr>
        <w:rPr>
          <w:rFonts w:ascii="Times New Roman" w:hAnsi="Times New Roman" w:cs="Times New Roman"/>
          <w:sz w:val="24"/>
          <w:szCs w:val="24"/>
        </w:rPr>
      </w:pPr>
      <w:r>
        <w:rPr>
          <w:rFonts w:ascii="Times New Roman" w:hAnsi="Times New Roman" w:cs="Times New Roman"/>
          <w:sz w:val="24"/>
          <w:szCs w:val="24"/>
        </w:rPr>
        <w:t>T</w:t>
      </w:r>
      <w:r w:rsidRPr="00C075A1">
        <w:rPr>
          <w:rFonts w:ascii="Times New Roman" w:hAnsi="Times New Roman" w:cs="Times New Roman"/>
          <w:sz w:val="24"/>
          <w:szCs w:val="24"/>
        </w:rPr>
        <w:t>he service version scan successfully identified several running services. However, some services did not disclose version information, which may be due to security configurations, limited responses from the service, or the inability of Nmap to accurately fingerprint the version.</w:t>
      </w:r>
    </w:p>
    <w:p w14:paraId="4DA45945" w14:textId="1BFB65FC" w:rsidR="00C075A1" w:rsidRDefault="00C075A1" w:rsidP="00504B7C">
      <w:pPr>
        <w:rPr>
          <w:rFonts w:ascii="Times New Roman" w:hAnsi="Times New Roman" w:cs="Times New Roman"/>
          <w:sz w:val="24"/>
          <w:szCs w:val="24"/>
        </w:rPr>
      </w:pPr>
      <w:r>
        <w:rPr>
          <w:rFonts w:ascii="Times New Roman" w:hAnsi="Times New Roman" w:cs="Times New Roman"/>
          <w:sz w:val="24"/>
          <w:szCs w:val="24"/>
        </w:rPr>
        <w:t xml:space="preserve">The aggressive scan </w:t>
      </w:r>
      <w:r w:rsidR="00CE409C">
        <w:rPr>
          <w:rFonts w:ascii="Times New Roman" w:hAnsi="Times New Roman" w:cs="Times New Roman"/>
          <w:sz w:val="24"/>
          <w:szCs w:val="24"/>
        </w:rPr>
        <w:t>provided additional information including the OS detection, the default scripts and the traceroutes.</w:t>
      </w:r>
    </w:p>
    <w:p w14:paraId="68CF0B07" w14:textId="419204D9" w:rsidR="00CE409C" w:rsidRDefault="007D3A6A" w:rsidP="007D3A6A">
      <w:pPr>
        <w:pStyle w:val="Heading2"/>
        <w:rPr>
          <w:rFonts w:ascii="Times New Roman" w:hAnsi="Times New Roman" w:cs="Times New Roman"/>
        </w:rPr>
      </w:pPr>
      <w:r w:rsidRPr="007D3A6A">
        <w:rPr>
          <w:rFonts w:ascii="Times New Roman" w:hAnsi="Times New Roman" w:cs="Times New Roman"/>
        </w:rPr>
        <w:t xml:space="preserve">Security Recommendations </w:t>
      </w:r>
    </w:p>
    <w:p w14:paraId="5C1DF254" w14:textId="77777777" w:rsidR="007D3A6A" w:rsidRDefault="007D3A6A" w:rsidP="007D3A6A">
      <w:pPr>
        <w:rPr>
          <w:rFonts w:ascii="Times New Roman" w:hAnsi="Times New Roman" w:cs="Times New Roman"/>
          <w:sz w:val="24"/>
          <w:szCs w:val="24"/>
        </w:rPr>
      </w:pPr>
      <w:r w:rsidRPr="007D3A6A">
        <w:rPr>
          <w:rFonts w:ascii="Times New Roman" w:hAnsi="Times New Roman" w:cs="Times New Roman"/>
          <w:sz w:val="24"/>
          <w:szCs w:val="24"/>
        </w:rPr>
        <w:t>Disable or close any network ports that are not required for normal operation to reduce the attack surface.</w:t>
      </w:r>
    </w:p>
    <w:p w14:paraId="7F446FFF" w14:textId="51D46470" w:rsidR="007D3A6A" w:rsidRPr="007D3A6A" w:rsidRDefault="007D3A6A" w:rsidP="007D3A6A">
      <w:pPr>
        <w:rPr>
          <w:rFonts w:ascii="Times New Roman" w:hAnsi="Times New Roman" w:cs="Times New Roman"/>
          <w:sz w:val="24"/>
          <w:szCs w:val="24"/>
        </w:rPr>
      </w:pPr>
      <w:r w:rsidRPr="007D3A6A">
        <w:rPr>
          <w:rFonts w:ascii="Times New Roman" w:hAnsi="Times New Roman" w:cs="Times New Roman"/>
          <w:sz w:val="24"/>
          <w:szCs w:val="24"/>
        </w:rPr>
        <w:t>Regularly update the operating system and installed services with the latest security patches to address known vulnerabilities.</w:t>
      </w:r>
    </w:p>
    <w:p w14:paraId="271821F9" w14:textId="77777777" w:rsidR="007D3A6A" w:rsidRDefault="007D3A6A" w:rsidP="007D3A6A">
      <w:pPr>
        <w:rPr>
          <w:rFonts w:ascii="Times New Roman" w:hAnsi="Times New Roman" w:cs="Times New Roman"/>
          <w:sz w:val="24"/>
          <w:szCs w:val="24"/>
        </w:rPr>
      </w:pPr>
      <w:r w:rsidRPr="007D3A6A">
        <w:rPr>
          <w:rFonts w:ascii="Times New Roman" w:hAnsi="Times New Roman" w:cs="Times New Roman"/>
          <w:sz w:val="24"/>
          <w:szCs w:val="24"/>
        </w:rPr>
        <w:lastRenderedPageBreak/>
        <w:t>Configure a firewall to allow access only to essential services and block unnecessary incoming connections.</w:t>
      </w:r>
    </w:p>
    <w:p w14:paraId="4EAF9843" w14:textId="5E8172A6" w:rsidR="007D3A6A" w:rsidRPr="007D3A6A" w:rsidRDefault="007D3A6A" w:rsidP="007D3A6A">
      <w:pPr>
        <w:rPr>
          <w:rFonts w:ascii="Times New Roman" w:hAnsi="Times New Roman" w:cs="Times New Roman"/>
          <w:sz w:val="24"/>
          <w:szCs w:val="24"/>
        </w:rPr>
      </w:pPr>
      <w:r w:rsidRPr="007D3A6A">
        <w:rPr>
          <w:rFonts w:ascii="Times New Roman" w:hAnsi="Times New Roman" w:cs="Times New Roman"/>
          <w:sz w:val="24"/>
          <w:szCs w:val="24"/>
        </w:rPr>
        <w:t>Remove or disable unused network services to minimize the risk of unauthorized access.</w:t>
      </w:r>
    </w:p>
    <w:p w14:paraId="30483E0A" w14:textId="77FDB8B9" w:rsidR="004A793B" w:rsidRDefault="007D3A6A" w:rsidP="004A793B">
      <w:pPr>
        <w:rPr>
          <w:rFonts w:ascii="Times New Roman" w:hAnsi="Times New Roman" w:cs="Times New Roman"/>
          <w:sz w:val="24"/>
          <w:szCs w:val="24"/>
        </w:rPr>
      </w:pPr>
      <w:r w:rsidRPr="007D3A6A">
        <w:rPr>
          <w:rFonts w:ascii="Times New Roman" w:hAnsi="Times New Roman" w:cs="Times New Roman"/>
          <w:sz w:val="24"/>
          <w:szCs w:val="24"/>
        </w:rPr>
        <w:t>Conduct periodic vulnerability assessments and port scans to identify newly introduced security risks and verify that security controls remain effective.</w:t>
      </w:r>
    </w:p>
    <w:p w14:paraId="5C83596B" w14:textId="76824AB8" w:rsidR="007D3A6A" w:rsidRDefault="007D3A6A" w:rsidP="0025789A">
      <w:pPr>
        <w:pStyle w:val="Heading2"/>
        <w:rPr>
          <w:rFonts w:ascii="Times New Roman" w:hAnsi="Times New Roman" w:cs="Times New Roman"/>
        </w:rPr>
      </w:pPr>
      <w:r w:rsidRPr="0025789A">
        <w:rPr>
          <w:rFonts w:ascii="Times New Roman" w:hAnsi="Times New Roman" w:cs="Times New Roman"/>
        </w:rPr>
        <w:t xml:space="preserve">Practical Task 2: </w:t>
      </w:r>
      <w:r w:rsidR="0025789A" w:rsidRPr="0025789A">
        <w:rPr>
          <w:rFonts w:ascii="Times New Roman" w:hAnsi="Times New Roman" w:cs="Times New Roman"/>
        </w:rPr>
        <w:t>Vulnerability Research Assignment</w:t>
      </w:r>
    </w:p>
    <w:p w14:paraId="30313E23" w14:textId="6C2988D3" w:rsidR="005B4D15" w:rsidRPr="005B4D15" w:rsidRDefault="0025789A" w:rsidP="005B4D15">
      <w:pPr>
        <w:pStyle w:val="Heading3"/>
        <w:rPr>
          <w:rFonts w:ascii="Times New Roman" w:hAnsi="Times New Roman" w:cs="Times New Roman"/>
        </w:rPr>
      </w:pPr>
      <w:r w:rsidRPr="0025789A">
        <w:rPr>
          <w:rFonts w:ascii="Times New Roman" w:hAnsi="Times New Roman" w:cs="Times New Roman"/>
        </w:rPr>
        <w:t>Research five recent vulnerabilities</w:t>
      </w:r>
    </w:p>
    <w:p w14:paraId="7CD24494" w14:textId="3EE288FD" w:rsidR="0025789A" w:rsidRDefault="00B54CA3" w:rsidP="00B54CA3">
      <w:pPr>
        <w:pStyle w:val="Heading4"/>
        <w:numPr>
          <w:ilvl w:val="0"/>
          <w:numId w:val="1"/>
        </w:numPr>
        <w:rPr>
          <w:rFonts w:ascii="Times New Roman" w:hAnsi="Times New Roman" w:cs="Times New Roman"/>
          <w:i w:val="0"/>
          <w:iCs w:val="0"/>
          <w:sz w:val="24"/>
          <w:szCs w:val="24"/>
        </w:rPr>
      </w:pPr>
      <w:r w:rsidRPr="00B54CA3">
        <w:rPr>
          <w:rFonts w:ascii="Times New Roman" w:hAnsi="Times New Roman" w:cs="Times New Roman"/>
          <w:i w:val="0"/>
          <w:iCs w:val="0"/>
          <w:sz w:val="24"/>
          <w:szCs w:val="24"/>
        </w:rPr>
        <w:t>Cisco Unified Communications Manager</w:t>
      </w:r>
      <w:r>
        <w:rPr>
          <w:rFonts w:ascii="Times New Roman" w:hAnsi="Times New Roman" w:cs="Times New Roman"/>
          <w:i w:val="0"/>
          <w:iCs w:val="0"/>
          <w:sz w:val="24"/>
          <w:szCs w:val="24"/>
        </w:rPr>
        <w:t xml:space="preserve"> (CVE – 2026 – 20230)</w:t>
      </w:r>
      <w:r w:rsidR="0025789A" w:rsidRPr="00B54CA3">
        <w:rPr>
          <w:rFonts w:ascii="Times New Roman" w:hAnsi="Times New Roman" w:cs="Times New Roman"/>
          <w:i w:val="0"/>
          <w:iCs w:val="0"/>
          <w:sz w:val="24"/>
          <w:szCs w:val="24"/>
        </w:rPr>
        <w:t xml:space="preserve"> </w:t>
      </w:r>
    </w:p>
    <w:p w14:paraId="67AA25C4" w14:textId="648DD154" w:rsidR="00B54CA3" w:rsidRDefault="001120AD" w:rsidP="00B54CA3">
      <w:pPr>
        <w:rPr>
          <w:rFonts w:ascii="Times New Roman" w:hAnsi="Times New Roman" w:cs="Times New Roman"/>
          <w:sz w:val="24"/>
          <w:szCs w:val="24"/>
        </w:rPr>
      </w:pPr>
      <w:r w:rsidRPr="001120AD">
        <w:rPr>
          <w:rFonts w:ascii="Times New Roman" w:hAnsi="Times New Roman" w:cs="Times New Roman"/>
          <w:sz w:val="24"/>
          <w:szCs w:val="24"/>
        </w:rPr>
        <w:t xml:space="preserve">A severe Server-Side Request Forgery (SSRF) </w:t>
      </w:r>
      <w:r>
        <w:rPr>
          <w:rFonts w:ascii="Times New Roman" w:hAnsi="Times New Roman" w:cs="Times New Roman"/>
          <w:sz w:val="24"/>
          <w:szCs w:val="24"/>
        </w:rPr>
        <w:t xml:space="preserve">affecting Cisco Unified Communications Manager (Unified CM) </w:t>
      </w:r>
      <w:r w:rsidRPr="001120AD">
        <w:rPr>
          <w:rFonts w:ascii="Times New Roman" w:hAnsi="Times New Roman" w:cs="Times New Roman"/>
          <w:sz w:val="24"/>
          <w:szCs w:val="24"/>
        </w:rPr>
        <w:t>caused by improper input validation in specific HTTP request handling.</w:t>
      </w:r>
      <w:r w:rsidRPr="001120AD">
        <w:t xml:space="preserve"> </w:t>
      </w:r>
      <w:r w:rsidRPr="001120AD">
        <w:rPr>
          <w:rFonts w:ascii="Times New Roman" w:hAnsi="Times New Roman" w:cs="Times New Roman"/>
          <w:sz w:val="24"/>
          <w:szCs w:val="24"/>
        </w:rPr>
        <w:t>Attackers rapidly weaponize this vulnerability to write files to the operating system and elevate their access to root privileges</w:t>
      </w:r>
      <w:r>
        <w:rPr>
          <w:rFonts w:ascii="Times New Roman" w:hAnsi="Times New Roman" w:cs="Times New Roman"/>
          <w:sz w:val="24"/>
          <w:szCs w:val="24"/>
        </w:rPr>
        <w:t>.</w:t>
      </w:r>
    </w:p>
    <w:p w14:paraId="4FEEBA1C" w14:textId="5C89DCE4" w:rsidR="001120AD" w:rsidRDefault="001120AD" w:rsidP="00B54CA3">
      <w:pPr>
        <w:rPr>
          <w:rFonts w:ascii="Times New Roman" w:hAnsi="Times New Roman" w:cs="Times New Roman"/>
          <w:sz w:val="24"/>
          <w:szCs w:val="24"/>
        </w:rPr>
      </w:pPr>
      <w:r w:rsidRPr="001120AD">
        <w:rPr>
          <w:rFonts w:ascii="Times New Roman" w:hAnsi="Times New Roman" w:cs="Times New Roman"/>
          <w:b/>
          <w:bCs/>
          <w:sz w:val="24"/>
          <w:szCs w:val="24"/>
        </w:rPr>
        <w:t>Severity:</w:t>
      </w:r>
      <w:r>
        <w:rPr>
          <w:rFonts w:ascii="Times New Roman" w:hAnsi="Times New Roman" w:cs="Times New Roman"/>
          <w:sz w:val="24"/>
          <w:szCs w:val="24"/>
        </w:rPr>
        <w:t xml:space="preserve"> High (CVSS Score: 8.6)</w:t>
      </w:r>
    </w:p>
    <w:p w14:paraId="0E030DAE" w14:textId="515E873B" w:rsidR="001120AD" w:rsidRDefault="001120AD" w:rsidP="00B54CA3">
      <w:pPr>
        <w:rPr>
          <w:rFonts w:ascii="Times New Roman" w:hAnsi="Times New Roman" w:cs="Times New Roman"/>
          <w:sz w:val="24"/>
          <w:szCs w:val="24"/>
        </w:rPr>
      </w:pPr>
      <w:r w:rsidRPr="001120AD">
        <w:rPr>
          <w:rFonts w:ascii="Times New Roman" w:hAnsi="Times New Roman" w:cs="Times New Roman"/>
          <w:b/>
          <w:bCs/>
          <w:sz w:val="24"/>
          <w:szCs w:val="24"/>
        </w:rPr>
        <w:t>Potential Impact:</w:t>
      </w:r>
      <w:r>
        <w:rPr>
          <w:rFonts w:ascii="Times New Roman" w:hAnsi="Times New Roman" w:cs="Times New Roman"/>
          <w:b/>
          <w:bCs/>
          <w:sz w:val="24"/>
          <w:szCs w:val="24"/>
        </w:rPr>
        <w:t xml:space="preserve"> </w:t>
      </w:r>
      <w:r>
        <w:rPr>
          <w:rFonts w:ascii="Times New Roman" w:hAnsi="Times New Roman" w:cs="Times New Roman"/>
          <w:sz w:val="24"/>
          <w:szCs w:val="24"/>
        </w:rPr>
        <w:t xml:space="preserve">A successful attack may allow an attacker to send specially crafted HTTP requests </w:t>
      </w:r>
      <w:r w:rsidRPr="001120AD">
        <w:rPr>
          <w:rFonts w:ascii="Times New Roman" w:hAnsi="Times New Roman" w:cs="Times New Roman"/>
          <w:sz w:val="24"/>
          <w:szCs w:val="24"/>
        </w:rPr>
        <w:t>to write malicious files to the underlying operating system.</w:t>
      </w:r>
      <w:r>
        <w:rPr>
          <w:rFonts w:ascii="Times New Roman" w:hAnsi="Times New Roman" w:cs="Times New Roman"/>
          <w:sz w:val="24"/>
          <w:szCs w:val="24"/>
        </w:rPr>
        <w:t xml:space="preserve"> </w:t>
      </w:r>
      <w:r w:rsidRPr="001120AD">
        <w:rPr>
          <w:rFonts w:ascii="Times New Roman" w:hAnsi="Times New Roman" w:cs="Times New Roman"/>
          <w:sz w:val="24"/>
          <w:szCs w:val="24"/>
        </w:rPr>
        <w:t>This can later be leveraged to escalate access to full root privileges</w:t>
      </w:r>
      <w:r>
        <w:rPr>
          <w:rFonts w:ascii="Times New Roman" w:hAnsi="Times New Roman" w:cs="Times New Roman"/>
          <w:sz w:val="24"/>
          <w:szCs w:val="24"/>
        </w:rPr>
        <w:t>.</w:t>
      </w:r>
    </w:p>
    <w:p w14:paraId="71EFB933" w14:textId="77777777" w:rsidR="005B4D15" w:rsidRDefault="001120AD" w:rsidP="00A55F39">
      <w:pPr>
        <w:spacing w:after="0"/>
        <w:rPr>
          <w:rFonts w:ascii="Times New Roman" w:hAnsi="Times New Roman" w:cs="Times New Roman"/>
          <w:b/>
          <w:bCs/>
          <w:sz w:val="24"/>
          <w:szCs w:val="24"/>
        </w:rPr>
      </w:pPr>
      <w:r w:rsidRPr="001120AD">
        <w:rPr>
          <w:rFonts w:ascii="Times New Roman" w:hAnsi="Times New Roman" w:cs="Times New Roman"/>
          <w:b/>
          <w:bCs/>
          <w:sz w:val="24"/>
          <w:szCs w:val="24"/>
        </w:rPr>
        <w:t>Mitigation Strategy:</w:t>
      </w:r>
      <w:r>
        <w:rPr>
          <w:rFonts w:ascii="Times New Roman" w:hAnsi="Times New Roman" w:cs="Times New Roman"/>
          <w:b/>
          <w:bCs/>
          <w:sz w:val="24"/>
          <w:szCs w:val="24"/>
        </w:rPr>
        <w:t xml:space="preserve"> </w:t>
      </w:r>
    </w:p>
    <w:p w14:paraId="108EE1A8" w14:textId="0DAAF117" w:rsidR="001120AD" w:rsidRDefault="00A55F39" w:rsidP="00A55F39">
      <w:pPr>
        <w:spacing w:after="0"/>
        <w:rPr>
          <w:rFonts w:ascii="Times New Roman" w:hAnsi="Times New Roman" w:cs="Times New Roman"/>
          <w:sz w:val="24"/>
          <w:szCs w:val="24"/>
        </w:rPr>
      </w:pPr>
      <w:r w:rsidRPr="00A55F39">
        <w:rPr>
          <w:rFonts w:ascii="Times New Roman" w:hAnsi="Times New Roman" w:cs="Times New Roman"/>
          <w:sz w:val="24"/>
          <w:szCs w:val="24"/>
        </w:rPr>
        <w:t>Install the latest Cisco security updates and fixed software versions</w:t>
      </w:r>
      <w:r>
        <w:rPr>
          <w:rFonts w:ascii="Times New Roman" w:hAnsi="Times New Roman" w:cs="Times New Roman"/>
          <w:sz w:val="24"/>
          <w:szCs w:val="24"/>
        </w:rPr>
        <w:t>.</w:t>
      </w:r>
    </w:p>
    <w:p w14:paraId="1C56B4D3" w14:textId="4CC194AB" w:rsidR="00A55F39" w:rsidRDefault="00A55F39" w:rsidP="00A55F39">
      <w:pPr>
        <w:spacing w:after="0"/>
        <w:rPr>
          <w:rFonts w:ascii="Times New Roman" w:hAnsi="Times New Roman" w:cs="Times New Roman"/>
          <w:sz w:val="24"/>
          <w:szCs w:val="24"/>
        </w:rPr>
      </w:pPr>
      <w:r w:rsidRPr="00A55F39">
        <w:rPr>
          <w:rFonts w:ascii="Times New Roman" w:hAnsi="Times New Roman" w:cs="Times New Roman"/>
          <w:sz w:val="24"/>
          <w:szCs w:val="24"/>
        </w:rPr>
        <w:t>Upgrade affected Cisco Unified CM systems to the patched releases recommended by Cisco.</w:t>
      </w:r>
    </w:p>
    <w:p w14:paraId="4A96ADBE" w14:textId="7BCE5447" w:rsidR="00A55F39" w:rsidRDefault="00A55F39" w:rsidP="00A55F39">
      <w:pPr>
        <w:spacing w:after="0"/>
        <w:rPr>
          <w:rFonts w:ascii="Times New Roman" w:hAnsi="Times New Roman" w:cs="Times New Roman"/>
          <w:sz w:val="24"/>
          <w:szCs w:val="24"/>
        </w:rPr>
      </w:pPr>
      <w:r w:rsidRPr="00A55F39">
        <w:rPr>
          <w:rFonts w:ascii="Times New Roman" w:hAnsi="Times New Roman" w:cs="Times New Roman"/>
          <w:sz w:val="24"/>
          <w:szCs w:val="24"/>
        </w:rPr>
        <w:t>Monitor systems for suspicious HTTP requests and unexpected file creation.</w:t>
      </w:r>
    </w:p>
    <w:p w14:paraId="775C7DD4" w14:textId="25D23591" w:rsidR="00A55F39" w:rsidRDefault="00A55F39" w:rsidP="00A55F39">
      <w:pPr>
        <w:spacing w:after="0"/>
        <w:rPr>
          <w:rFonts w:ascii="Times New Roman" w:hAnsi="Times New Roman" w:cs="Times New Roman"/>
          <w:sz w:val="24"/>
          <w:szCs w:val="24"/>
        </w:rPr>
      </w:pPr>
      <w:r w:rsidRPr="00A55F39">
        <w:rPr>
          <w:rFonts w:ascii="Times New Roman" w:hAnsi="Times New Roman" w:cs="Times New Roman"/>
          <w:sz w:val="24"/>
          <w:szCs w:val="24"/>
        </w:rPr>
        <w:t>Use network monitoring and endpoint protection tools to detect malicious activity</w:t>
      </w:r>
      <w:r>
        <w:rPr>
          <w:rFonts w:ascii="Times New Roman" w:hAnsi="Times New Roman" w:cs="Times New Roman"/>
          <w:sz w:val="24"/>
          <w:szCs w:val="24"/>
        </w:rPr>
        <w:t>.</w:t>
      </w:r>
    </w:p>
    <w:p w14:paraId="17B7E9D5" w14:textId="77777777" w:rsidR="005B4D15" w:rsidRDefault="005B4D15" w:rsidP="00A55F39">
      <w:pPr>
        <w:spacing w:after="0"/>
        <w:rPr>
          <w:rFonts w:ascii="Times New Roman" w:hAnsi="Times New Roman" w:cs="Times New Roman"/>
          <w:sz w:val="24"/>
          <w:szCs w:val="24"/>
        </w:rPr>
      </w:pPr>
    </w:p>
    <w:p w14:paraId="43A5D667" w14:textId="45D48241" w:rsidR="00A55F39" w:rsidRPr="005B4D15" w:rsidRDefault="00A55F39" w:rsidP="005B4D15">
      <w:pPr>
        <w:pStyle w:val="Heading4"/>
        <w:numPr>
          <w:ilvl w:val="0"/>
          <w:numId w:val="1"/>
        </w:numPr>
        <w:rPr>
          <w:rFonts w:ascii="Times New Roman" w:hAnsi="Times New Roman" w:cs="Times New Roman"/>
          <w:i w:val="0"/>
          <w:iCs w:val="0"/>
          <w:sz w:val="24"/>
          <w:szCs w:val="24"/>
        </w:rPr>
      </w:pPr>
      <w:r w:rsidRPr="005B4D15">
        <w:rPr>
          <w:rFonts w:ascii="Times New Roman" w:hAnsi="Times New Roman" w:cs="Times New Roman"/>
          <w:i w:val="0"/>
          <w:iCs w:val="0"/>
          <w:sz w:val="24"/>
          <w:szCs w:val="24"/>
        </w:rPr>
        <w:t>Ghost CMS (CVE – 2026 – 26980)</w:t>
      </w:r>
    </w:p>
    <w:p w14:paraId="7D464C5E" w14:textId="402E2880" w:rsidR="00A55F39" w:rsidRDefault="005B4D15" w:rsidP="00A55F39">
      <w:pPr>
        <w:rPr>
          <w:rFonts w:ascii="Times New Roman" w:hAnsi="Times New Roman" w:cs="Times New Roman"/>
          <w:sz w:val="24"/>
          <w:szCs w:val="24"/>
        </w:rPr>
      </w:pPr>
      <w:r>
        <w:rPr>
          <w:rFonts w:ascii="Times New Roman" w:hAnsi="Times New Roman" w:cs="Times New Roman"/>
          <w:sz w:val="24"/>
          <w:szCs w:val="24"/>
        </w:rPr>
        <w:t>I</w:t>
      </w:r>
      <w:r w:rsidR="00A55F39" w:rsidRPr="00A55F39">
        <w:rPr>
          <w:rFonts w:ascii="Times New Roman" w:hAnsi="Times New Roman" w:cs="Times New Roman"/>
          <w:sz w:val="24"/>
          <w:szCs w:val="24"/>
        </w:rPr>
        <w:t>s a SQL injection vulnerability affecting the Ghost Content Management System (Ghost CMS).</w:t>
      </w:r>
      <w:r w:rsidR="00A55F39">
        <w:rPr>
          <w:rFonts w:ascii="Times New Roman" w:hAnsi="Times New Roman" w:cs="Times New Roman"/>
          <w:sz w:val="24"/>
          <w:szCs w:val="24"/>
        </w:rPr>
        <w:t xml:space="preserve"> </w:t>
      </w:r>
    </w:p>
    <w:p w14:paraId="3AE02E89" w14:textId="4A36EFE2" w:rsidR="00A55F39" w:rsidRDefault="00A55F39" w:rsidP="00A55F39">
      <w:pPr>
        <w:rPr>
          <w:rFonts w:ascii="Times New Roman" w:hAnsi="Times New Roman" w:cs="Times New Roman"/>
          <w:sz w:val="24"/>
          <w:szCs w:val="24"/>
        </w:rPr>
      </w:pPr>
      <w:r w:rsidRPr="00A55F39">
        <w:rPr>
          <w:rFonts w:ascii="Times New Roman" w:hAnsi="Times New Roman" w:cs="Times New Roman"/>
          <w:b/>
          <w:bCs/>
          <w:sz w:val="24"/>
          <w:szCs w:val="24"/>
        </w:rPr>
        <w:t>Severity:</w:t>
      </w:r>
      <w:r>
        <w:rPr>
          <w:rFonts w:ascii="Times New Roman" w:hAnsi="Times New Roman" w:cs="Times New Roman"/>
          <w:sz w:val="24"/>
          <w:szCs w:val="24"/>
        </w:rPr>
        <w:t xml:space="preserve"> </w:t>
      </w:r>
      <w:r w:rsidR="005B4D15">
        <w:rPr>
          <w:rFonts w:ascii="Times New Roman" w:hAnsi="Times New Roman" w:cs="Times New Roman"/>
          <w:sz w:val="24"/>
          <w:szCs w:val="24"/>
        </w:rPr>
        <w:t>Critical (CVSS Score 9.8)</w:t>
      </w:r>
    </w:p>
    <w:p w14:paraId="1226CBDA" w14:textId="229A9D0B" w:rsidR="005B4D15" w:rsidRDefault="005B4D15" w:rsidP="00A55F39">
      <w:pPr>
        <w:rPr>
          <w:rFonts w:ascii="Times New Roman" w:hAnsi="Times New Roman" w:cs="Times New Roman"/>
          <w:sz w:val="24"/>
          <w:szCs w:val="24"/>
        </w:rPr>
      </w:pPr>
      <w:r>
        <w:rPr>
          <w:rFonts w:ascii="Times New Roman" w:hAnsi="Times New Roman" w:cs="Times New Roman"/>
          <w:b/>
          <w:bCs/>
          <w:sz w:val="24"/>
          <w:szCs w:val="24"/>
        </w:rPr>
        <w:t xml:space="preserve">Potential Impact: </w:t>
      </w:r>
      <w:r w:rsidRPr="005B4D15">
        <w:rPr>
          <w:rFonts w:ascii="Times New Roman" w:hAnsi="Times New Roman" w:cs="Times New Roman"/>
          <w:sz w:val="24"/>
          <w:szCs w:val="24"/>
        </w:rPr>
        <w:t>An attacker can read sensitive information stored in the database, including administrative API keys. If these keys are compromised, the attacker may modify website content, inject malicious code, or gain unauthorized administrative access.</w:t>
      </w:r>
    </w:p>
    <w:p w14:paraId="38374D86" w14:textId="77777777" w:rsidR="005B4D15" w:rsidRDefault="005B4D15" w:rsidP="005B4D15">
      <w:pPr>
        <w:spacing w:after="0"/>
        <w:rPr>
          <w:rFonts w:ascii="Times New Roman" w:hAnsi="Times New Roman" w:cs="Times New Roman"/>
          <w:b/>
          <w:bCs/>
          <w:sz w:val="24"/>
          <w:szCs w:val="24"/>
        </w:rPr>
      </w:pPr>
      <w:r>
        <w:rPr>
          <w:rFonts w:ascii="Times New Roman" w:hAnsi="Times New Roman" w:cs="Times New Roman"/>
          <w:b/>
          <w:bCs/>
          <w:sz w:val="24"/>
          <w:szCs w:val="24"/>
        </w:rPr>
        <w:t xml:space="preserve">Mitigation Strategy: </w:t>
      </w:r>
    </w:p>
    <w:p w14:paraId="0B40F855" w14:textId="7357EC26" w:rsidR="005B4D15" w:rsidRPr="005B4D15" w:rsidRDefault="005B4D15" w:rsidP="005B4D15">
      <w:pPr>
        <w:spacing w:after="0"/>
        <w:rPr>
          <w:rFonts w:ascii="Times New Roman" w:hAnsi="Times New Roman" w:cs="Times New Roman"/>
          <w:sz w:val="24"/>
          <w:szCs w:val="24"/>
        </w:rPr>
      </w:pPr>
      <w:r w:rsidRPr="005B4D15">
        <w:rPr>
          <w:rFonts w:ascii="Times New Roman" w:hAnsi="Times New Roman" w:cs="Times New Roman"/>
          <w:sz w:val="24"/>
          <w:szCs w:val="24"/>
        </w:rPr>
        <w:t xml:space="preserve">Upgrade Ghost CMS to </w:t>
      </w:r>
      <w:r w:rsidR="00E8460E">
        <w:rPr>
          <w:rFonts w:ascii="Times New Roman" w:hAnsi="Times New Roman" w:cs="Times New Roman"/>
          <w:sz w:val="24"/>
          <w:szCs w:val="24"/>
        </w:rPr>
        <w:t xml:space="preserve">later </w:t>
      </w:r>
      <w:r w:rsidRPr="005B4D15">
        <w:rPr>
          <w:rFonts w:ascii="Times New Roman" w:hAnsi="Times New Roman" w:cs="Times New Roman"/>
          <w:sz w:val="24"/>
          <w:szCs w:val="24"/>
        </w:rPr>
        <w:t>version</w:t>
      </w:r>
      <w:r w:rsidR="00E8460E">
        <w:rPr>
          <w:rFonts w:ascii="Times New Roman" w:hAnsi="Times New Roman" w:cs="Times New Roman"/>
          <w:sz w:val="24"/>
          <w:szCs w:val="24"/>
        </w:rPr>
        <w:t>.</w:t>
      </w:r>
    </w:p>
    <w:p w14:paraId="56838342" w14:textId="4B8FC306" w:rsidR="005B4D15" w:rsidRPr="005B4D15" w:rsidRDefault="005B4D15" w:rsidP="005B4D15">
      <w:pPr>
        <w:spacing w:after="0"/>
        <w:rPr>
          <w:rFonts w:ascii="Times New Roman" w:hAnsi="Times New Roman" w:cs="Times New Roman"/>
          <w:sz w:val="24"/>
          <w:szCs w:val="24"/>
        </w:rPr>
      </w:pPr>
      <w:r w:rsidRPr="005B4D15">
        <w:rPr>
          <w:rFonts w:ascii="Times New Roman" w:hAnsi="Times New Roman" w:cs="Times New Roman"/>
          <w:sz w:val="24"/>
          <w:szCs w:val="24"/>
        </w:rPr>
        <w:t>Rotate administrative API keys after applying the patch.</w:t>
      </w:r>
    </w:p>
    <w:p w14:paraId="0E4F6587" w14:textId="2C853765" w:rsidR="005B4D15" w:rsidRPr="005B4D15" w:rsidRDefault="005B4D15" w:rsidP="005B4D15">
      <w:pPr>
        <w:spacing w:after="0"/>
        <w:rPr>
          <w:rFonts w:ascii="Times New Roman" w:hAnsi="Times New Roman" w:cs="Times New Roman"/>
          <w:sz w:val="24"/>
          <w:szCs w:val="24"/>
        </w:rPr>
      </w:pPr>
      <w:r w:rsidRPr="005B4D15">
        <w:rPr>
          <w:rFonts w:ascii="Times New Roman" w:hAnsi="Times New Roman" w:cs="Times New Roman"/>
          <w:sz w:val="24"/>
          <w:szCs w:val="24"/>
        </w:rPr>
        <w:t>Review server logs for suspicious activity.</w:t>
      </w:r>
    </w:p>
    <w:p w14:paraId="16F6AAC3" w14:textId="6D7E36D4" w:rsidR="005B4D15" w:rsidRPr="005B4D15" w:rsidRDefault="005B4D15" w:rsidP="005B4D15">
      <w:pPr>
        <w:spacing w:after="0"/>
        <w:rPr>
          <w:rFonts w:ascii="Times New Roman" w:hAnsi="Times New Roman" w:cs="Times New Roman"/>
          <w:sz w:val="24"/>
          <w:szCs w:val="24"/>
        </w:rPr>
      </w:pPr>
      <w:r w:rsidRPr="005B4D15">
        <w:rPr>
          <w:rFonts w:ascii="Times New Roman" w:hAnsi="Times New Roman" w:cs="Times New Roman"/>
          <w:sz w:val="24"/>
          <w:szCs w:val="24"/>
        </w:rPr>
        <w:t>Inspect website content for unauthorized modifications.</w:t>
      </w:r>
    </w:p>
    <w:p w14:paraId="06663BC9" w14:textId="1BB04070" w:rsidR="005B4D15" w:rsidRDefault="005B4D15" w:rsidP="005B4D15">
      <w:pPr>
        <w:spacing w:after="0"/>
        <w:rPr>
          <w:rFonts w:ascii="Times New Roman" w:hAnsi="Times New Roman" w:cs="Times New Roman"/>
          <w:sz w:val="24"/>
          <w:szCs w:val="24"/>
        </w:rPr>
      </w:pPr>
      <w:r w:rsidRPr="005B4D15">
        <w:rPr>
          <w:rFonts w:ascii="Times New Roman" w:hAnsi="Times New Roman" w:cs="Times New Roman"/>
          <w:sz w:val="24"/>
          <w:szCs w:val="24"/>
        </w:rPr>
        <w:t>Apply security updates promptly and regularly monitor the system for vulnerabilities.</w:t>
      </w:r>
    </w:p>
    <w:p w14:paraId="501EBCA2" w14:textId="77777777" w:rsidR="005B4D15" w:rsidRDefault="005B4D15" w:rsidP="005B4D15">
      <w:pPr>
        <w:spacing w:after="0"/>
        <w:rPr>
          <w:rFonts w:ascii="Times New Roman" w:hAnsi="Times New Roman" w:cs="Times New Roman"/>
          <w:sz w:val="24"/>
          <w:szCs w:val="24"/>
        </w:rPr>
      </w:pPr>
    </w:p>
    <w:p w14:paraId="7FE2BED4" w14:textId="50DD2D46" w:rsidR="005B4D15" w:rsidRDefault="005B4D15" w:rsidP="005B4D15">
      <w:pPr>
        <w:pStyle w:val="Heading4"/>
        <w:numPr>
          <w:ilvl w:val="0"/>
          <w:numId w:val="1"/>
        </w:numPr>
        <w:rPr>
          <w:rFonts w:ascii="Times New Roman" w:hAnsi="Times New Roman" w:cs="Times New Roman"/>
          <w:i w:val="0"/>
          <w:iCs w:val="0"/>
          <w:sz w:val="24"/>
          <w:szCs w:val="24"/>
        </w:rPr>
      </w:pPr>
      <w:r w:rsidRPr="005B4D15">
        <w:rPr>
          <w:rFonts w:ascii="Times New Roman" w:hAnsi="Times New Roman" w:cs="Times New Roman"/>
          <w:i w:val="0"/>
          <w:iCs w:val="0"/>
          <w:sz w:val="24"/>
          <w:szCs w:val="24"/>
        </w:rPr>
        <w:t>PTC Windchill &amp; FlexPLM (CVE-2026-12569)</w:t>
      </w:r>
    </w:p>
    <w:p w14:paraId="22BEEC13" w14:textId="199B9779" w:rsidR="005B4D15" w:rsidRDefault="005B4D15" w:rsidP="005B4D15">
      <w:pPr>
        <w:rPr>
          <w:rFonts w:ascii="Times New Roman" w:hAnsi="Times New Roman" w:cs="Times New Roman"/>
          <w:sz w:val="24"/>
          <w:szCs w:val="24"/>
        </w:rPr>
      </w:pPr>
      <w:r>
        <w:rPr>
          <w:rFonts w:ascii="Times New Roman" w:hAnsi="Times New Roman" w:cs="Times New Roman"/>
          <w:sz w:val="24"/>
          <w:szCs w:val="24"/>
        </w:rPr>
        <w:t xml:space="preserve">It </w:t>
      </w:r>
      <w:r w:rsidRPr="005B4D15">
        <w:rPr>
          <w:rFonts w:ascii="Times New Roman" w:hAnsi="Times New Roman" w:cs="Times New Roman"/>
          <w:sz w:val="24"/>
          <w:szCs w:val="24"/>
        </w:rPr>
        <w:t>is a critical Remote Code Execution (RCE) vulnerability affecting PTC Windchill</w:t>
      </w:r>
      <w:r>
        <w:rPr>
          <w:rFonts w:ascii="Times New Roman" w:hAnsi="Times New Roman" w:cs="Times New Roman"/>
          <w:sz w:val="24"/>
          <w:szCs w:val="24"/>
        </w:rPr>
        <w:t xml:space="preserve"> </w:t>
      </w:r>
      <w:r w:rsidRPr="005B4D15">
        <w:rPr>
          <w:rFonts w:ascii="Times New Roman" w:hAnsi="Times New Roman" w:cs="Times New Roman"/>
          <w:sz w:val="24"/>
          <w:szCs w:val="24"/>
        </w:rPr>
        <w:t>PDMLink and PTC FlexPLM. The vulnerability results from the deserialization of untrusted data</w:t>
      </w:r>
      <w:r>
        <w:rPr>
          <w:rFonts w:ascii="Times New Roman" w:hAnsi="Times New Roman" w:cs="Times New Roman"/>
          <w:sz w:val="24"/>
          <w:szCs w:val="24"/>
        </w:rPr>
        <w:t>.</w:t>
      </w:r>
    </w:p>
    <w:p w14:paraId="607F99B3" w14:textId="34F63078" w:rsidR="008E35EC" w:rsidRDefault="008E35EC" w:rsidP="005B4D15">
      <w:pPr>
        <w:rPr>
          <w:rFonts w:ascii="Times New Roman" w:hAnsi="Times New Roman" w:cs="Times New Roman"/>
          <w:sz w:val="24"/>
          <w:szCs w:val="24"/>
        </w:rPr>
      </w:pPr>
      <w:r>
        <w:rPr>
          <w:rFonts w:ascii="Times New Roman" w:hAnsi="Times New Roman" w:cs="Times New Roman"/>
          <w:b/>
          <w:bCs/>
          <w:sz w:val="24"/>
          <w:szCs w:val="24"/>
        </w:rPr>
        <w:lastRenderedPageBreak/>
        <w:t>Severity:</w:t>
      </w:r>
      <w:r>
        <w:rPr>
          <w:rFonts w:ascii="Times New Roman" w:hAnsi="Times New Roman" w:cs="Times New Roman"/>
          <w:sz w:val="24"/>
          <w:szCs w:val="24"/>
        </w:rPr>
        <w:t xml:space="preserve"> Critical (CVSS Score 9.3)</w:t>
      </w:r>
    </w:p>
    <w:p w14:paraId="4BEB1344" w14:textId="47D3583E" w:rsidR="008E35EC" w:rsidRPr="008E35EC" w:rsidRDefault="008E35EC" w:rsidP="005B4D15">
      <w:pPr>
        <w:rPr>
          <w:rFonts w:ascii="Times New Roman" w:hAnsi="Times New Roman" w:cs="Times New Roman"/>
          <w:sz w:val="24"/>
          <w:szCs w:val="24"/>
        </w:rPr>
      </w:pPr>
      <w:r w:rsidRPr="008E35EC">
        <w:rPr>
          <w:rFonts w:ascii="Times New Roman" w:hAnsi="Times New Roman" w:cs="Times New Roman"/>
          <w:b/>
          <w:bCs/>
          <w:sz w:val="24"/>
          <w:szCs w:val="24"/>
        </w:rPr>
        <w:t>Potential Impact:</w:t>
      </w:r>
      <w:r>
        <w:rPr>
          <w:rFonts w:ascii="Times New Roman" w:hAnsi="Times New Roman" w:cs="Times New Roman"/>
          <w:sz w:val="24"/>
          <w:szCs w:val="24"/>
        </w:rPr>
        <w:t xml:space="preserve"> </w:t>
      </w:r>
      <w:r w:rsidRPr="008E35EC">
        <w:rPr>
          <w:rFonts w:ascii="Times New Roman" w:hAnsi="Times New Roman" w:cs="Times New Roman"/>
          <w:sz w:val="24"/>
          <w:szCs w:val="24"/>
        </w:rPr>
        <w:t>Remote, unauthenticated attackers can execute arbitrary code on the host system by sending a malicious network request, leading to full server compromise</w:t>
      </w:r>
      <w:r>
        <w:rPr>
          <w:rFonts w:ascii="Times New Roman" w:hAnsi="Times New Roman" w:cs="Times New Roman"/>
          <w:sz w:val="24"/>
          <w:szCs w:val="24"/>
        </w:rPr>
        <w:t>.</w:t>
      </w:r>
    </w:p>
    <w:p w14:paraId="2E62D3BE" w14:textId="1E330B21" w:rsidR="008E35EC" w:rsidRDefault="008E35EC" w:rsidP="008E35EC">
      <w:pPr>
        <w:spacing w:after="0"/>
        <w:rPr>
          <w:rFonts w:ascii="Times New Roman" w:hAnsi="Times New Roman" w:cs="Times New Roman"/>
          <w:b/>
          <w:bCs/>
          <w:sz w:val="24"/>
          <w:szCs w:val="24"/>
        </w:rPr>
      </w:pPr>
      <w:r w:rsidRPr="008E35EC">
        <w:rPr>
          <w:rFonts w:ascii="Times New Roman" w:hAnsi="Times New Roman" w:cs="Times New Roman"/>
          <w:b/>
          <w:bCs/>
          <w:sz w:val="24"/>
          <w:szCs w:val="24"/>
        </w:rPr>
        <w:t>Mitigation Strategy:</w:t>
      </w:r>
    </w:p>
    <w:p w14:paraId="43A35B3A" w14:textId="5A6D82A6" w:rsidR="008E35EC" w:rsidRPr="008E35EC" w:rsidRDefault="008E35EC" w:rsidP="008E35EC">
      <w:pPr>
        <w:spacing w:after="0"/>
        <w:rPr>
          <w:rFonts w:ascii="Times New Roman" w:hAnsi="Times New Roman" w:cs="Times New Roman"/>
          <w:sz w:val="24"/>
          <w:szCs w:val="24"/>
        </w:rPr>
      </w:pPr>
      <w:r w:rsidRPr="008E35EC">
        <w:rPr>
          <w:rFonts w:ascii="Times New Roman" w:hAnsi="Times New Roman" w:cs="Times New Roman"/>
          <w:sz w:val="24"/>
          <w:szCs w:val="24"/>
        </w:rPr>
        <w:t>Apply the latest security patches released by PTC.</w:t>
      </w:r>
    </w:p>
    <w:p w14:paraId="6CEFAAFE" w14:textId="3BA2C08A" w:rsidR="008E35EC" w:rsidRPr="008E35EC" w:rsidRDefault="008E35EC" w:rsidP="008E35EC">
      <w:pPr>
        <w:spacing w:after="0"/>
        <w:rPr>
          <w:rFonts w:ascii="Times New Roman" w:hAnsi="Times New Roman" w:cs="Times New Roman"/>
          <w:sz w:val="24"/>
          <w:szCs w:val="24"/>
        </w:rPr>
      </w:pPr>
      <w:r w:rsidRPr="008E35EC">
        <w:rPr>
          <w:rFonts w:ascii="Times New Roman" w:hAnsi="Times New Roman" w:cs="Times New Roman"/>
          <w:sz w:val="24"/>
          <w:szCs w:val="24"/>
        </w:rPr>
        <w:t xml:space="preserve">Upgrade affected Windchill </w:t>
      </w:r>
      <w:r w:rsidRPr="008E35EC">
        <w:rPr>
          <w:rFonts w:ascii="Times New Roman" w:hAnsi="Times New Roman" w:cs="Times New Roman"/>
          <w:sz w:val="24"/>
          <w:szCs w:val="24"/>
        </w:rPr>
        <w:t>PDMLink</w:t>
      </w:r>
      <w:r w:rsidRPr="008E35EC">
        <w:rPr>
          <w:rFonts w:ascii="Times New Roman" w:hAnsi="Times New Roman" w:cs="Times New Roman"/>
          <w:sz w:val="24"/>
          <w:szCs w:val="24"/>
        </w:rPr>
        <w:t xml:space="preserve"> and FlexPLM installations to the recommended fixed versions.</w:t>
      </w:r>
    </w:p>
    <w:p w14:paraId="417FB3D5" w14:textId="1D57F328" w:rsidR="008E35EC" w:rsidRPr="008E35EC" w:rsidRDefault="008E35EC" w:rsidP="008E35EC">
      <w:pPr>
        <w:spacing w:after="0"/>
        <w:rPr>
          <w:rFonts w:ascii="Times New Roman" w:hAnsi="Times New Roman" w:cs="Times New Roman"/>
          <w:sz w:val="24"/>
          <w:szCs w:val="24"/>
        </w:rPr>
      </w:pPr>
      <w:r w:rsidRPr="008E35EC">
        <w:rPr>
          <w:rFonts w:ascii="Times New Roman" w:hAnsi="Times New Roman" w:cs="Times New Roman"/>
          <w:sz w:val="24"/>
          <w:szCs w:val="24"/>
        </w:rPr>
        <w:t>Restrict network access to PLM servers and avoid exposing them directly to the internet.</w:t>
      </w:r>
    </w:p>
    <w:p w14:paraId="5B22B909" w14:textId="1EDAC976" w:rsidR="008E35EC" w:rsidRPr="008E35EC" w:rsidRDefault="008E35EC" w:rsidP="008E35EC">
      <w:pPr>
        <w:spacing w:after="0"/>
        <w:rPr>
          <w:rFonts w:ascii="Times New Roman" w:hAnsi="Times New Roman" w:cs="Times New Roman"/>
          <w:sz w:val="24"/>
          <w:szCs w:val="24"/>
        </w:rPr>
      </w:pPr>
      <w:r w:rsidRPr="008E35EC">
        <w:rPr>
          <w:rFonts w:ascii="Times New Roman" w:hAnsi="Times New Roman" w:cs="Times New Roman"/>
          <w:sz w:val="24"/>
          <w:szCs w:val="24"/>
        </w:rPr>
        <w:t>Monitor systems for indicators of compromise and suspicious activity.</w:t>
      </w:r>
    </w:p>
    <w:p w14:paraId="2C125A0E" w14:textId="085B67C9" w:rsidR="008E35EC" w:rsidRDefault="008E35EC" w:rsidP="008E35EC">
      <w:pPr>
        <w:spacing w:after="0"/>
        <w:rPr>
          <w:rFonts w:ascii="Times New Roman" w:hAnsi="Times New Roman" w:cs="Times New Roman"/>
          <w:sz w:val="24"/>
          <w:szCs w:val="24"/>
        </w:rPr>
      </w:pPr>
      <w:r w:rsidRPr="008E35EC">
        <w:rPr>
          <w:rFonts w:ascii="Times New Roman" w:hAnsi="Times New Roman" w:cs="Times New Roman"/>
          <w:sz w:val="24"/>
          <w:szCs w:val="24"/>
        </w:rPr>
        <w:t>Conduct regular vulnerability assessments and keep security updates current.</w:t>
      </w:r>
    </w:p>
    <w:p w14:paraId="51759133" w14:textId="77777777" w:rsidR="008E35EC" w:rsidRDefault="008E35EC" w:rsidP="008E35EC">
      <w:pPr>
        <w:spacing w:after="0"/>
        <w:rPr>
          <w:rFonts w:ascii="Times New Roman" w:hAnsi="Times New Roman" w:cs="Times New Roman"/>
          <w:sz w:val="24"/>
          <w:szCs w:val="24"/>
        </w:rPr>
      </w:pPr>
    </w:p>
    <w:p w14:paraId="6B26D7A1" w14:textId="294A6A84" w:rsidR="008E35EC" w:rsidRDefault="008E35EC" w:rsidP="008E35EC">
      <w:pPr>
        <w:pStyle w:val="Heading4"/>
        <w:numPr>
          <w:ilvl w:val="0"/>
          <w:numId w:val="1"/>
        </w:numPr>
        <w:rPr>
          <w:rFonts w:ascii="Times New Roman" w:hAnsi="Times New Roman" w:cs="Times New Roman"/>
          <w:i w:val="0"/>
          <w:iCs w:val="0"/>
          <w:sz w:val="24"/>
          <w:szCs w:val="24"/>
        </w:rPr>
      </w:pPr>
      <w:r w:rsidRPr="008E35EC">
        <w:rPr>
          <w:rFonts w:ascii="Times New Roman" w:hAnsi="Times New Roman" w:cs="Times New Roman"/>
          <w:i w:val="0"/>
          <w:iCs w:val="0"/>
          <w:sz w:val="24"/>
          <w:szCs w:val="24"/>
        </w:rPr>
        <w:t>Ubiquiti UniFi OS (CVE-2026-34908)</w:t>
      </w:r>
    </w:p>
    <w:p w14:paraId="2C472FA0" w14:textId="00F48E24" w:rsidR="008E35EC" w:rsidRDefault="008E35EC" w:rsidP="008E35EC">
      <w:pPr>
        <w:rPr>
          <w:rFonts w:ascii="Times New Roman" w:hAnsi="Times New Roman" w:cs="Times New Roman"/>
          <w:sz w:val="24"/>
          <w:szCs w:val="24"/>
        </w:rPr>
      </w:pPr>
      <w:r w:rsidRPr="008E35EC">
        <w:rPr>
          <w:rFonts w:ascii="Times New Roman" w:hAnsi="Times New Roman" w:cs="Times New Roman"/>
          <w:sz w:val="24"/>
          <w:szCs w:val="24"/>
        </w:rPr>
        <w:t>An improper input validation/command injection flaw affecting the network control boundaries of the</w:t>
      </w:r>
      <w:r>
        <w:rPr>
          <w:rFonts w:ascii="Times New Roman" w:hAnsi="Times New Roman" w:cs="Times New Roman"/>
          <w:sz w:val="24"/>
          <w:szCs w:val="24"/>
        </w:rPr>
        <w:t xml:space="preserve"> Ubiquiti UniFi OS </w:t>
      </w:r>
      <w:r w:rsidRPr="008E35EC">
        <w:rPr>
          <w:rFonts w:ascii="Times New Roman" w:hAnsi="Times New Roman" w:cs="Times New Roman"/>
          <w:sz w:val="24"/>
          <w:szCs w:val="24"/>
        </w:rPr>
        <w:t>ecosystem</w:t>
      </w:r>
      <w:r>
        <w:rPr>
          <w:rFonts w:ascii="Times New Roman" w:hAnsi="Times New Roman" w:cs="Times New Roman"/>
          <w:sz w:val="24"/>
          <w:szCs w:val="24"/>
        </w:rPr>
        <w:t>.</w:t>
      </w:r>
    </w:p>
    <w:p w14:paraId="5EE7B1B7" w14:textId="54B6CB2A" w:rsidR="008E35EC" w:rsidRDefault="008E35EC" w:rsidP="008E35EC">
      <w:pPr>
        <w:rPr>
          <w:rFonts w:ascii="Times New Roman" w:hAnsi="Times New Roman" w:cs="Times New Roman"/>
          <w:sz w:val="24"/>
          <w:szCs w:val="24"/>
        </w:rPr>
      </w:pPr>
      <w:r w:rsidRPr="008E35EC">
        <w:rPr>
          <w:rFonts w:ascii="Times New Roman" w:hAnsi="Times New Roman" w:cs="Times New Roman"/>
          <w:b/>
          <w:bCs/>
          <w:sz w:val="24"/>
          <w:szCs w:val="24"/>
        </w:rPr>
        <w:t>Severity:</w:t>
      </w:r>
      <w:r>
        <w:rPr>
          <w:rFonts w:ascii="Times New Roman" w:hAnsi="Times New Roman" w:cs="Times New Roman"/>
          <w:sz w:val="24"/>
          <w:szCs w:val="24"/>
        </w:rPr>
        <w:t xml:space="preserve"> Critical (CVSS Score 9.8)</w:t>
      </w:r>
    </w:p>
    <w:p w14:paraId="3706AC50" w14:textId="65AF6940" w:rsidR="008E35EC" w:rsidRDefault="008E35EC" w:rsidP="008E35EC">
      <w:pPr>
        <w:rPr>
          <w:rFonts w:ascii="Times New Roman" w:hAnsi="Times New Roman" w:cs="Times New Roman"/>
          <w:sz w:val="24"/>
          <w:szCs w:val="24"/>
        </w:rPr>
      </w:pPr>
      <w:r w:rsidRPr="008E35EC">
        <w:rPr>
          <w:rFonts w:ascii="Times New Roman" w:hAnsi="Times New Roman" w:cs="Times New Roman"/>
          <w:b/>
          <w:bCs/>
          <w:sz w:val="24"/>
          <w:szCs w:val="24"/>
        </w:rPr>
        <w:t>Potential Impact:</w:t>
      </w:r>
      <w:r>
        <w:rPr>
          <w:rFonts w:ascii="Times New Roman" w:hAnsi="Times New Roman" w:cs="Times New Roman"/>
          <w:sz w:val="24"/>
          <w:szCs w:val="24"/>
        </w:rPr>
        <w:t xml:space="preserve"> </w:t>
      </w:r>
      <w:r w:rsidRPr="008E35EC">
        <w:rPr>
          <w:rFonts w:ascii="Times New Roman" w:hAnsi="Times New Roman" w:cs="Times New Roman"/>
          <w:sz w:val="24"/>
          <w:szCs w:val="24"/>
        </w:rPr>
        <w:t>Attackers with network access can bypass standard security parameters to run system commands, make unauthorized configuration changes, and deploy commodity malware across the localized network</w:t>
      </w:r>
      <w:r>
        <w:rPr>
          <w:rFonts w:ascii="Times New Roman" w:hAnsi="Times New Roman" w:cs="Times New Roman"/>
          <w:sz w:val="24"/>
          <w:szCs w:val="24"/>
        </w:rPr>
        <w:t>.</w:t>
      </w:r>
    </w:p>
    <w:p w14:paraId="17F425F9" w14:textId="77777777" w:rsidR="008E35EC" w:rsidRDefault="008E35EC" w:rsidP="008E35EC">
      <w:pPr>
        <w:spacing w:after="0"/>
        <w:rPr>
          <w:rFonts w:ascii="Times New Roman" w:hAnsi="Times New Roman" w:cs="Times New Roman"/>
          <w:b/>
          <w:bCs/>
          <w:sz w:val="24"/>
          <w:szCs w:val="24"/>
        </w:rPr>
      </w:pPr>
      <w:r w:rsidRPr="008E35EC">
        <w:rPr>
          <w:rFonts w:ascii="Times New Roman" w:hAnsi="Times New Roman" w:cs="Times New Roman"/>
          <w:b/>
          <w:bCs/>
          <w:sz w:val="24"/>
          <w:szCs w:val="24"/>
        </w:rPr>
        <w:t>Mitigation Strategy:</w:t>
      </w:r>
      <w:r>
        <w:rPr>
          <w:rFonts w:ascii="Times New Roman" w:hAnsi="Times New Roman" w:cs="Times New Roman"/>
          <w:b/>
          <w:bCs/>
          <w:sz w:val="24"/>
          <w:szCs w:val="24"/>
        </w:rPr>
        <w:t xml:space="preserve"> </w:t>
      </w:r>
    </w:p>
    <w:p w14:paraId="109F1435" w14:textId="77777777" w:rsidR="008E35EC" w:rsidRDefault="008E35EC" w:rsidP="008E35EC">
      <w:pPr>
        <w:spacing w:after="0"/>
        <w:rPr>
          <w:rFonts w:ascii="Times New Roman" w:hAnsi="Times New Roman" w:cs="Times New Roman"/>
          <w:sz w:val="24"/>
          <w:szCs w:val="24"/>
        </w:rPr>
      </w:pPr>
      <w:r w:rsidRPr="008E35EC">
        <w:rPr>
          <w:rFonts w:ascii="Times New Roman" w:hAnsi="Times New Roman" w:cs="Times New Roman"/>
          <w:sz w:val="24"/>
          <w:szCs w:val="24"/>
        </w:rPr>
        <w:t xml:space="preserve">Update UniFi Console firmware to the newest stable release. </w:t>
      </w:r>
    </w:p>
    <w:p w14:paraId="775560D8" w14:textId="0C616CFE" w:rsidR="008E35EC" w:rsidRDefault="008E35EC" w:rsidP="008E35EC">
      <w:pPr>
        <w:spacing w:after="0"/>
        <w:rPr>
          <w:rFonts w:ascii="Times New Roman" w:hAnsi="Times New Roman" w:cs="Times New Roman"/>
          <w:sz w:val="24"/>
          <w:szCs w:val="24"/>
        </w:rPr>
      </w:pPr>
      <w:r w:rsidRPr="008E35EC">
        <w:rPr>
          <w:rFonts w:ascii="Times New Roman" w:hAnsi="Times New Roman" w:cs="Times New Roman"/>
          <w:sz w:val="24"/>
          <w:szCs w:val="24"/>
        </w:rPr>
        <w:t>Isolate management interfaces from the public internet and restrict local access using strict firewall rules.</w:t>
      </w:r>
    </w:p>
    <w:p w14:paraId="094D560F" w14:textId="77777777" w:rsidR="008E35EC" w:rsidRDefault="008E35EC" w:rsidP="008E35EC">
      <w:pPr>
        <w:spacing w:after="0"/>
        <w:rPr>
          <w:rFonts w:ascii="Times New Roman" w:hAnsi="Times New Roman" w:cs="Times New Roman"/>
          <w:sz w:val="24"/>
          <w:szCs w:val="24"/>
        </w:rPr>
      </w:pPr>
    </w:p>
    <w:p w14:paraId="3545825A" w14:textId="444DD694" w:rsidR="008E35EC" w:rsidRDefault="008E35EC" w:rsidP="008E35EC">
      <w:pPr>
        <w:pStyle w:val="Heading4"/>
        <w:numPr>
          <w:ilvl w:val="0"/>
          <w:numId w:val="1"/>
        </w:numPr>
        <w:rPr>
          <w:rFonts w:ascii="Times New Roman" w:hAnsi="Times New Roman" w:cs="Times New Roman"/>
          <w:i w:val="0"/>
          <w:iCs w:val="0"/>
          <w:sz w:val="24"/>
          <w:szCs w:val="24"/>
        </w:rPr>
      </w:pPr>
      <w:r w:rsidRPr="008E35EC">
        <w:rPr>
          <w:rFonts w:ascii="Times New Roman" w:hAnsi="Times New Roman" w:cs="Times New Roman"/>
          <w:i w:val="0"/>
          <w:iCs w:val="0"/>
          <w:sz w:val="24"/>
          <w:szCs w:val="24"/>
        </w:rPr>
        <w:t>Microsoft SQL Server (CVE-2026-21262)</w:t>
      </w:r>
    </w:p>
    <w:p w14:paraId="337F32F0" w14:textId="703DE9E2" w:rsidR="008E35EC" w:rsidRDefault="00E8460E" w:rsidP="008E35EC">
      <w:pPr>
        <w:rPr>
          <w:rFonts w:ascii="Times New Roman" w:hAnsi="Times New Roman" w:cs="Times New Roman"/>
          <w:sz w:val="24"/>
          <w:szCs w:val="24"/>
        </w:rPr>
      </w:pPr>
      <w:r w:rsidRPr="00E8460E">
        <w:rPr>
          <w:rFonts w:ascii="Times New Roman" w:hAnsi="Times New Roman" w:cs="Times New Roman"/>
          <w:sz w:val="24"/>
          <w:szCs w:val="24"/>
        </w:rPr>
        <w:t xml:space="preserve">It </w:t>
      </w:r>
      <w:r w:rsidRPr="00E8460E">
        <w:rPr>
          <w:rFonts w:ascii="Times New Roman" w:hAnsi="Times New Roman" w:cs="Times New Roman"/>
          <w:sz w:val="24"/>
          <w:szCs w:val="24"/>
        </w:rPr>
        <w:t>is an Elevation of Privilege (EoP) vulnerability affecting Microsoft SQL Server. The vulnerability is caused by improper access control, allowing an authenticated user with low privileges to elevate their privileges over a network.</w:t>
      </w:r>
    </w:p>
    <w:p w14:paraId="50CD7E53" w14:textId="1E3A1D18" w:rsidR="00E8460E" w:rsidRDefault="00E8460E" w:rsidP="008E35EC">
      <w:pPr>
        <w:rPr>
          <w:rFonts w:ascii="Times New Roman" w:hAnsi="Times New Roman" w:cs="Times New Roman"/>
          <w:sz w:val="24"/>
          <w:szCs w:val="24"/>
        </w:rPr>
      </w:pPr>
      <w:r w:rsidRPr="00E8460E">
        <w:rPr>
          <w:rFonts w:ascii="Times New Roman" w:hAnsi="Times New Roman" w:cs="Times New Roman"/>
          <w:b/>
          <w:bCs/>
          <w:sz w:val="24"/>
          <w:szCs w:val="24"/>
        </w:rPr>
        <w:t>Severity:</w:t>
      </w:r>
      <w:r>
        <w:rPr>
          <w:rFonts w:ascii="Times New Roman" w:hAnsi="Times New Roman" w:cs="Times New Roman"/>
          <w:sz w:val="24"/>
          <w:szCs w:val="24"/>
        </w:rPr>
        <w:t xml:space="preserve"> High (CVSS Score 8.8)</w:t>
      </w:r>
    </w:p>
    <w:p w14:paraId="24AA4A4C" w14:textId="6C5D6E74" w:rsidR="00E8460E" w:rsidRPr="00E8460E" w:rsidRDefault="00E8460E" w:rsidP="008E35EC">
      <w:pPr>
        <w:rPr>
          <w:rFonts w:ascii="Times New Roman" w:hAnsi="Times New Roman" w:cs="Times New Roman"/>
          <w:b/>
          <w:bCs/>
          <w:sz w:val="24"/>
          <w:szCs w:val="24"/>
        </w:rPr>
      </w:pPr>
      <w:r w:rsidRPr="00E8460E">
        <w:rPr>
          <w:rFonts w:ascii="Times New Roman" w:hAnsi="Times New Roman" w:cs="Times New Roman"/>
          <w:b/>
          <w:bCs/>
          <w:sz w:val="24"/>
          <w:szCs w:val="24"/>
        </w:rPr>
        <w:t>Potential Impact:</w:t>
      </w:r>
      <w:r>
        <w:rPr>
          <w:rFonts w:ascii="Times New Roman" w:hAnsi="Times New Roman" w:cs="Times New Roman"/>
          <w:b/>
          <w:bCs/>
          <w:sz w:val="24"/>
          <w:szCs w:val="24"/>
        </w:rPr>
        <w:t xml:space="preserve"> </w:t>
      </w:r>
      <w:r w:rsidRPr="00E8460E">
        <w:rPr>
          <w:rFonts w:ascii="Times New Roman" w:hAnsi="Times New Roman" w:cs="Times New Roman"/>
          <w:sz w:val="24"/>
          <w:szCs w:val="24"/>
        </w:rPr>
        <w:t>Users or applications with low-level, restricted database permissions can bypass access controls to escalate their status up to full SQL sysadmin rights, gaining absolute control over all databases.</w:t>
      </w:r>
    </w:p>
    <w:p w14:paraId="3E2EEC35" w14:textId="6163CE0A" w:rsidR="00E8460E" w:rsidRDefault="00E8460E" w:rsidP="00E8460E">
      <w:pPr>
        <w:spacing w:after="0"/>
        <w:rPr>
          <w:rFonts w:ascii="Times New Roman" w:hAnsi="Times New Roman" w:cs="Times New Roman"/>
          <w:b/>
          <w:bCs/>
          <w:sz w:val="24"/>
          <w:szCs w:val="24"/>
        </w:rPr>
      </w:pPr>
      <w:r w:rsidRPr="00E8460E">
        <w:rPr>
          <w:rFonts w:ascii="Times New Roman" w:hAnsi="Times New Roman" w:cs="Times New Roman"/>
          <w:b/>
          <w:bCs/>
          <w:sz w:val="24"/>
          <w:szCs w:val="24"/>
        </w:rPr>
        <w:t>Mitigation</w:t>
      </w:r>
      <w:r>
        <w:rPr>
          <w:rFonts w:ascii="Times New Roman" w:hAnsi="Times New Roman" w:cs="Times New Roman"/>
          <w:sz w:val="24"/>
          <w:szCs w:val="24"/>
        </w:rPr>
        <w:t xml:space="preserve"> </w:t>
      </w:r>
      <w:r w:rsidRPr="00E8460E">
        <w:rPr>
          <w:rFonts w:ascii="Times New Roman" w:hAnsi="Times New Roman" w:cs="Times New Roman"/>
          <w:b/>
          <w:bCs/>
          <w:sz w:val="24"/>
          <w:szCs w:val="24"/>
        </w:rPr>
        <w:t>Strategy:</w:t>
      </w:r>
    </w:p>
    <w:p w14:paraId="39DAC14E" w14:textId="77777777" w:rsidR="00E8460E" w:rsidRDefault="00E8460E" w:rsidP="00E8460E">
      <w:pPr>
        <w:spacing w:after="0"/>
        <w:rPr>
          <w:rFonts w:ascii="Times New Roman" w:hAnsi="Times New Roman" w:cs="Times New Roman"/>
          <w:sz w:val="24"/>
          <w:szCs w:val="24"/>
        </w:rPr>
      </w:pPr>
      <w:r w:rsidRPr="00E8460E">
        <w:rPr>
          <w:rFonts w:ascii="Times New Roman" w:hAnsi="Times New Roman" w:cs="Times New Roman"/>
          <w:sz w:val="24"/>
          <w:szCs w:val="24"/>
        </w:rPr>
        <w:t>Apply the cumulative</w:t>
      </w:r>
      <w:r>
        <w:rPr>
          <w:rFonts w:ascii="Times New Roman" w:hAnsi="Times New Roman" w:cs="Times New Roman"/>
          <w:sz w:val="24"/>
          <w:szCs w:val="24"/>
        </w:rPr>
        <w:t xml:space="preserve"> Microsoft Security Updates </w:t>
      </w:r>
      <w:r w:rsidRPr="00E8460E">
        <w:rPr>
          <w:rFonts w:ascii="Times New Roman" w:hAnsi="Times New Roman" w:cs="Times New Roman"/>
          <w:sz w:val="24"/>
          <w:szCs w:val="24"/>
        </w:rPr>
        <w:t>immediately.</w:t>
      </w:r>
    </w:p>
    <w:p w14:paraId="664D6FFD" w14:textId="27566E86" w:rsidR="00E8460E" w:rsidRPr="00E8460E" w:rsidRDefault="00E8460E" w:rsidP="00E8460E">
      <w:pPr>
        <w:spacing w:after="0"/>
        <w:rPr>
          <w:rFonts w:ascii="Times New Roman" w:hAnsi="Times New Roman" w:cs="Times New Roman"/>
          <w:sz w:val="24"/>
          <w:szCs w:val="24"/>
        </w:rPr>
      </w:pPr>
      <w:r w:rsidRPr="00E8460E">
        <w:rPr>
          <w:rFonts w:ascii="Times New Roman" w:hAnsi="Times New Roman" w:cs="Times New Roman"/>
          <w:sz w:val="24"/>
          <w:szCs w:val="24"/>
        </w:rPr>
        <w:t>Apply the principle of least privilege by limiting user permissions.</w:t>
      </w:r>
    </w:p>
    <w:p w14:paraId="43CE2B48" w14:textId="017F5AE7" w:rsidR="00E8460E" w:rsidRPr="00E8460E" w:rsidRDefault="00E8460E" w:rsidP="00E8460E">
      <w:pPr>
        <w:spacing w:after="0"/>
        <w:rPr>
          <w:rFonts w:ascii="Times New Roman" w:hAnsi="Times New Roman" w:cs="Times New Roman"/>
          <w:sz w:val="24"/>
          <w:szCs w:val="24"/>
        </w:rPr>
      </w:pPr>
      <w:r w:rsidRPr="00E8460E">
        <w:rPr>
          <w:rFonts w:ascii="Times New Roman" w:hAnsi="Times New Roman" w:cs="Times New Roman"/>
          <w:sz w:val="24"/>
          <w:szCs w:val="24"/>
        </w:rPr>
        <w:t>Monitor SQL Server logs for suspicious privilege escalation attempts.</w:t>
      </w:r>
    </w:p>
    <w:p w14:paraId="691C14E5" w14:textId="6B070954" w:rsidR="00E8460E" w:rsidRDefault="00E8460E" w:rsidP="00E8460E">
      <w:pPr>
        <w:spacing w:after="0"/>
        <w:rPr>
          <w:rFonts w:ascii="Times New Roman" w:hAnsi="Times New Roman" w:cs="Times New Roman"/>
          <w:sz w:val="24"/>
          <w:szCs w:val="24"/>
        </w:rPr>
      </w:pPr>
      <w:r w:rsidRPr="00E8460E">
        <w:rPr>
          <w:rFonts w:ascii="Times New Roman" w:hAnsi="Times New Roman" w:cs="Times New Roman"/>
          <w:sz w:val="24"/>
          <w:szCs w:val="24"/>
        </w:rPr>
        <w:t>Restrict network access to SQL Server instances using firewalls and access control policies.</w:t>
      </w:r>
    </w:p>
    <w:p w14:paraId="50C82CF9" w14:textId="77777777" w:rsidR="00E8460E" w:rsidRPr="00E8460E" w:rsidRDefault="00E8460E" w:rsidP="00E8460E">
      <w:pPr>
        <w:spacing w:after="0"/>
        <w:rPr>
          <w:rFonts w:ascii="Times New Roman" w:hAnsi="Times New Roman" w:cs="Times New Roman"/>
          <w:sz w:val="24"/>
          <w:szCs w:val="24"/>
        </w:rPr>
      </w:pPr>
    </w:p>
    <w:p w14:paraId="29909BC9" w14:textId="4CA2417E" w:rsidR="008E35EC" w:rsidRPr="00E8460E" w:rsidRDefault="00E8460E" w:rsidP="00E8460E">
      <w:pPr>
        <w:pStyle w:val="Heading2"/>
        <w:rPr>
          <w:rFonts w:ascii="Times New Roman" w:hAnsi="Times New Roman" w:cs="Times New Roman"/>
        </w:rPr>
      </w:pPr>
      <w:r w:rsidRPr="00E8460E">
        <w:rPr>
          <w:rFonts w:ascii="Times New Roman" w:hAnsi="Times New Roman" w:cs="Times New Roman"/>
        </w:rPr>
        <w:lastRenderedPageBreak/>
        <w:t xml:space="preserve">Practical Task 3: Organizational Vulnerability Assessment Plan </w:t>
      </w:r>
    </w:p>
    <w:p w14:paraId="788103C7" w14:textId="7EAD880F" w:rsidR="00E8460E" w:rsidRDefault="00E8460E" w:rsidP="00E8460E">
      <w:pPr>
        <w:pStyle w:val="Heading3"/>
        <w:rPr>
          <w:rFonts w:ascii="Times New Roman" w:hAnsi="Times New Roman" w:cs="Times New Roman"/>
        </w:rPr>
      </w:pPr>
      <w:r w:rsidRPr="00E8460E">
        <w:rPr>
          <w:rFonts w:ascii="Times New Roman" w:hAnsi="Times New Roman" w:cs="Times New Roman"/>
        </w:rPr>
        <w:t>Develop a vulnerability assessment plan</w:t>
      </w:r>
      <w:r w:rsidR="004F0561">
        <w:rPr>
          <w:rFonts w:ascii="Times New Roman" w:hAnsi="Times New Roman" w:cs="Times New Roman"/>
        </w:rPr>
        <w:t xml:space="preserve"> for:</w:t>
      </w:r>
    </w:p>
    <w:p w14:paraId="6E8EEF08" w14:textId="77777777" w:rsidR="00A93D65" w:rsidRDefault="00A93D65" w:rsidP="004F0561">
      <w:pPr>
        <w:pStyle w:val="Heading4"/>
        <w:jc w:val="center"/>
        <w:rPr>
          <w:rFonts w:ascii="Times New Roman" w:hAnsi="Times New Roman" w:cs="Times New Roman"/>
          <w:i w:val="0"/>
          <w:iCs w:val="0"/>
          <w:sz w:val="24"/>
          <w:szCs w:val="24"/>
        </w:rPr>
      </w:pPr>
    </w:p>
    <w:p w14:paraId="3F4F9C61" w14:textId="229FFBE3" w:rsidR="004F0561" w:rsidRPr="004F0561" w:rsidRDefault="004F0561" w:rsidP="004F0561">
      <w:pPr>
        <w:pStyle w:val="Heading4"/>
        <w:jc w:val="center"/>
        <w:rPr>
          <w:rFonts w:ascii="Times New Roman" w:hAnsi="Times New Roman" w:cs="Times New Roman"/>
          <w:i w:val="0"/>
          <w:iCs w:val="0"/>
          <w:sz w:val="24"/>
          <w:szCs w:val="24"/>
        </w:rPr>
      </w:pPr>
      <w:r w:rsidRPr="004F0561">
        <w:rPr>
          <w:rFonts w:ascii="Times New Roman" w:hAnsi="Times New Roman" w:cs="Times New Roman"/>
          <w:i w:val="0"/>
          <w:iCs w:val="0"/>
          <w:sz w:val="24"/>
          <w:szCs w:val="24"/>
        </w:rPr>
        <w:t>University Network</w:t>
      </w:r>
    </w:p>
    <w:p w14:paraId="5986A01B" w14:textId="5DE222A0" w:rsidR="005B4D15" w:rsidRDefault="004F0561" w:rsidP="005B4D15">
      <w:pPr>
        <w:rPr>
          <w:rFonts w:ascii="Times New Roman" w:hAnsi="Times New Roman" w:cs="Times New Roman"/>
          <w:sz w:val="24"/>
          <w:szCs w:val="24"/>
        </w:rPr>
      </w:pPr>
      <w:r w:rsidRPr="004F0561">
        <w:rPr>
          <w:rFonts w:ascii="Times New Roman" w:hAnsi="Times New Roman" w:cs="Times New Roman"/>
          <w:b/>
          <w:bCs/>
          <w:sz w:val="24"/>
          <w:szCs w:val="24"/>
        </w:rPr>
        <w:t xml:space="preserve">Scope: </w:t>
      </w:r>
      <w:r w:rsidR="00A93D65" w:rsidRPr="00A93D65">
        <w:rPr>
          <w:rFonts w:ascii="Times New Roman" w:hAnsi="Times New Roman" w:cs="Times New Roman"/>
          <w:sz w:val="24"/>
          <w:szCs w:val="24"/>
        </w:rPr>
        <w:t>The assessment will cover servers, staff and s</w:t>
      </w:r>
      <w:r w:rsidR="00A93D65">
        <w:rPr>
          <w:rFonts w:ascii="Times New Roman" w:hAnsi="Times New Roman" w:cs="Times New Roman"/>
          <w:sz w:val="24"/>
          <w:szCs w:val="24"/>
        </w:rPr>
        <w:t>chool</w:t>
      </w:r>
      <w:r w:rsidR="00A93D65" w:rsidRPr="00A93D65">
        <w:rPr>
          <w:rFonts w:ascii="Times New Roman" w:hAnsi="Times New Roman" w:cs="Times New Roman"/>
          <w:sz w:val="24"/>
          <w:szCs w:val="24"/>
        </w:rPr>
        <w:t xml:space="preserve"> computers, wireless networks, learning management systems (LMS), databases, email servers, and other network-connected devices within the university.</w:t>
      </w:r>
    </w:p>
    <w:p w14:paraId="00F1CA5A" w14:textId="77777777" w:rsidR="00A93D65" w:rsidRDefault="00A93D65" w:rsidP="00A93D65">
      <w:pPr>
        <w:spacing w:after="0"/>
        <w:rPr>
          <w:rFonts w:ascii="Times New Roman" w:hAnsi="Times New Roman" w:cs="Times New Roman"/>
          <w:b/>
          <w:bCs/>
          <w:sz w:val="24"/>
          <w:szCs w:val="24"/>
        </w:rPr>
      </w:pPr>
      <w:r w:rsidRPr="00A93D65">
        <w:rPr>
          <w:rFonts w:ascii="Times New Roman" w:hAnsi="Times New Roman" w:cs="Times New Roman"/>
          <w:b/>
          <w:bCs/>
          <w:sz w:val="24"/>
          <w:szCs w:val="24"/>
        </w:rPr>
        <w:t>Tools:</w:t>
      </w:r>
      <w:r>
        <w:rPr>
          <w:rFonts w:ascii="Times New Roman" w:hAnsi="Times New Roman" w:cs="Times New Roman"/>
          <w:b/>
          <w:bCs/>
          <w:sz w:val="24"/>
          <w:szCs w:val="24"/>
        </w:rPr>
        <w:t xml:space="preserve"> </w:t>
      </w:r>
    </w:p>
    <w:p w14:paraId="7AA17F53" w14:textId="47938212" w:rsidR="00A93D65" w:rsidRDefault="00A93D65" w:rsidP="00A93D65">
      <w:pPr>
        <w:spacing w:after="0"/>
        <w:rPr>
          <w:rFonts w:ascii="Times New Roman" w:hAnsi="Times New Roman" w:cs="Times New Roman"/>
          <w:sz w:val="24"/>
          <w:szCs w:val="24"/>
        </w:rPr>
      </w:pPr>
      <w:r>
        <w:rPr>
          <w:rFonts w:ascii="Times New Roman" w:hAnsi="Times New Roman" w:cs="Times New Roman"/>
          <w:sz w:val="24"/>
          <w:szCs w:val="24"/>
        </w:rPr>
        <w:t>Nmap – for network discovery and port scanning</w:t>
      </w:r>
    </w:p>
    <w:p w14:paraId="4F11D83D" w14:textId="5DD73D6B" w:rsidR="00A93D65" w:rsidRDefault="00A93D65" w:rsidP="00A93D65">
      <w:pPr>
        <w:spacing w:after="0"/>
        <w:rPr>
          <w:rFonts w:ascii="Times New Roman" w:hAnsi="Times New Roman" w:cs="Times New Roman"/>
          <w:sz w:val="24"/>
          <w:szCs w:val="24"/>
        </w:rPr>
      </w:pPr>
      <w:r>
        <w:rPr>
          <w:rFonts w:ascii="Times New Roman" w:hAnsi="Times New Roman" w:cs="Times New Roman"/>
          <w:sz w:val="24"/>
          <w:szCs w:val="24"/>
        </w:rPr>
        <w:t>Wireshark – Network traffic analysis</w:t>
      </w:r>
    </w:p>
    <w:p w14:paraId="6C077095" w14:textId="7E566D81" w:rsidR="00A93D65" w:rsidRDefault="00A93D65" w:rsidP="00A93D65">
      <w:pPr>
        <w:spacing w:after="0"/>
        <w:rPr>
          <w:rFonts w:ascii="Times New Roman" w:hAnsi="Times New Roman" w:cs="Times New Roman"/>
          <w:sz w:val="24"/>
          <w:szCs w:val="24"/>
        </w:rPr>
      </w:pPr>
      <w:r>
        <w:rPr>
          <w:rFonts w:ascii="Times New Roman" w:hAnsi="Times New Roman" w:cs="Times New Roman"/>
          <w:sz w:val="24"/>
          <w:szCs w:val="24"/>
        </w:rPr>
        <w:t>OpenVAS – Vulnerability scanning</w:t>
      </w:r>
    </w:p>
    <w:p w14:paraId="764546AE" w14:textId="77777777" w:rsidR="00A93D65" w:rsidRDefault="00A93D65" w:rsidP="00A93D65">
      <w:pPr>
        <w:spacing w:before="240" w:after="0"/>
        <w:rPr>
          <w:rFonts w:ascii="Times New Roman" w:hAnsi="Times New Roman" w:cs="Times New Roman"/>
          <w:b/>
          <w:bCs/>
          <w:sz w:val="24"/>
          <w:szCs w:val="24"/>
        </w:rPr>
      </w:pPr>
      <w:r w:rsidRPr="00A93D65">
        <w:rPr>
          <w:rFonts w:ascii="Times New Roman" w:hAnsi="Times New Roman" w:cs="Times New Roman"/>
          <w:b/>
          <w:bCs/>
          <w:sz w:val="24"/>
          <w:szCs w:val="24"/>
        </w:rPr>
        <w:t>Schedule:</w:t>
      </w:r>
      <w:r>
        <w:rPr>
          <w:rFonts w:ascii="Times New Roman" w:hAnsi="Times New Roman" w:cs="Times New Roman"/>
          <w:b/>
          <w:bCs/>
          <w:sz w:val="24"/>
          <w:szCs w:val="24"/>
        </w:rPr>
        <w:t xml:space="preserve"> </w:t>
      </w:r>
    </w:p>
    <w:p w14:paraId="7447C332" w14:textId="5982495C" w:rsidR="00A93D65" w:rsidRPr="00A93D65" w:rsidRDefault="00A93D65" w:rsidP="00A93D65">
      <w:pPr>
        <w:spacing w:after="0"/>
        <w:rPr>
          <w:rFonts w:ascii="Times New Roman" w:hAnsi="Times New Roman" w:cs="Times New Roman"/>
          <w:sz w:val="24"/>
          <w:szCs w:val="24"/>
        </w:rPr>
      </w:pPr>
      <w:r w:rsidRPr="00A93D65">
        <w:rPr>
          <w:rFonts w:ascii="Times New Roman" w:hAnsi="Times New Roman" w:cs="Times New Roman"/>
          <w:sz w:val="24"/>
          <w:szCs w:val="24"/>
        </w:rPr>
        <w:t>Monthly vulnerability scans</w:t>
      </w:r>
    </w:p>
    <w:p w14:paraId="001838D3" w14:textId="62FBACA4" w:rsidR="00A93D65" w:rsidRPr="00A93D65" w:rsidRDefault="00A93D65" w:rsidP="00A93D65">
      <w:pPr>
        <w:spacing w:after="0"/>
        <w:rPr>
          <w:rFonts w:ascii="Times New Roman" w:hAnsi="Times New Roman" w:cs="Times New Roman"/>
          <w:sz w:val="24"/>
          <w:szCs w:val="24"/>
        </w:rPr>
      </w:pPr>
      <w:r w:rsidRPr="00A93D65">
        <w:rPr>
          <w:rFonts w:ascii="Times New Roman" w:hAnsi="Times New Roman" w:cs="Times New Roman"/>
          <w:sz w:val="24"/>
          <w:szCs w:val="24"/>
        </w:rPr>
        <w:t>Weekly scans for critical servers</w:t>
      </w:r>
    </w:p>
    <w:p w14:paraId="6C34CB3D" w14:textId="07EE3C0C" w:rsidR="00A93D65" w:rsidRDefault="00A93D65" w:rsidP="00A93D65">
      <w:pPr>
        <w:spacing w:after="0"/>
        <w:rPr>
          <w:rFonts w:ascii="Times New Roman" w:hAnsi="Times New Roman" w:cs="Times New Roman"/>
          <w:sz w:val="24"/>
          <w:szCs w:val="24"/>
        </w:rPr>
      </w:pPr>
      <w:r w:rsidRPr="00A93D65">
        <w:rPr>
          <w:rFonts w:ascii="Times New Roman" w:hAnsi="Times New Roman" w:cs="Times New Roman"/>
          <w:sz w:val="24"/>
          <w:szCs w:val="24"/>
        </w:rPr>
        <w:t>Immediate scans after major system updates or configuration changes</w:t>
      </w:r>
    </w:p>
    <w:p w14:paraId="1FCBD016" w14:textId="6B52A21C" w:rsidR="00A93D65" w:rsidRDefault="00A93D65" w:rsidP="00524FCD">
      <w:pPr>
        <w:spacing w:before="240" w:after="0"/>
        <w:rPr>
          <w:rFonts w:ascii="Times New Roman" w:hAnsi="Times New Roman" w:cs="Times New Roman"/>
          <w:sz w:val="24"/>
          <w:szCs w:val="24"/>
        </w:rPr>
      </w:pPr>
      <w:r w:rsidRPr="00A93D65">
        <w:rPr>
          <w:rFonts w:ascii="Times New Roman" w:hAnsi="Times New Roman" w:cs="Times New Roman"/>
          <w:b/>
          <w:bCs/>
          <w:sz w:val="24"/>
          <w:szCs w:val="24"/>
        </w:rPr>
        <w:t>Reporting Procedure:</w:t>
      </w:r>
    </w:p>
    <w:p w14:paraId="35BE6B0C" w14:textId="77777777" w:rsidR="00524FCD" w:rsidRPr="00524FCD" w:rsidRDefault="00524FCD" w:rsidP="00524FCD">
      <w:pPr>
        <w:spacing w:after="0"/>
        <w:rPr>
          <w:rFonts w:ascii="Times New Roman" w:hAnsi="Times New Roman" w:cs="Times New Roman"/>
          <w:sz w:val="24"/>
          <w:szCs w:val="24"/>
        </w:rPr>
      </w:pPr>
      <w:r w:rsidRPr="00524FCD">
        <w:rPr>
          <w:rFonts w:ascii="Times New Roman" w:hAnsi="Times New Roman" w:cs="Times New Roman"/>
          <w:sz w:val="24"/>
          <w:szCs w:val="24"/>
        </w:rPr>
        <w:t>Document all identified vulnerabilities.</w:t>
      </w:r>
    </w:p>
    <w:p w14:paraId="651D7B15" w14:textId="77777777" w:rsidR="00524FCD" w:rsidRPr="00524FCD" w:rsidRDefault="00524FCD" w:rsidP="00524FCD">
      <w:pPr>
        <w:spacing w:after="0"/>
        <w:rPr>
          <w:rFonts w:ascii="Times New Roman" w:hAnsi="Times New Roman" w:cs="Times New Roman"/>
          <w:sz w:val="24"/>
          <w:szCs w:val="24"/>
        </w:rPr>
      </w:pPr>
      <w:r w:rsidRPr="00524FCD">
        <w:rPr>
          <w:rFonts w:ascii="Times New Roman" w:hAnsi="Times New Roman" w:cs="Times New Roman"/>
          <w:sz w:val="24"/>
          <w:szCs w:val="24"/>
        </w:rPr>
        <w:t>Classify vulnerabilities as Critical, High, Medium, or Low.</w:t>
      </w:r>
    </w:p>
    <w:p w14:paraId="3707B8A9" w14:textId="77777777" w:rsidR="00524FCD" w:rsidRPr="00524FCD" w:rsidRDefault="00524FCD" w:rsidP="00524FCD">
      <w:pPr>
        <w:spacing w:after="0"/>
        <w:rPr>
          <w:rFonts w:ascii="Times New Roman" w:hAnsi="Times New Roman" w:cs="Times New Roman"/>
          <w:sz w:val="24"/>
          <w:szCs w:val="24"/>
        </w:rPr>
      </w:pPr>
      <w:r w:rsidRPr="00524FCD">
        <w:rPr>
          <w:rFonts w:ascii="Times New Roman" w:hAnsi="Times New Roman" w:cs="Times New Roman"/>
          <w:sz w:val="24"/>
          <w:szCs w:val="24"/>
        </w:rPr>
        <w:t>Submit the report to the ICT Security Department.</w:t>
      </w:r>
    </w:p>
    <w:p w14:paraId="3E43F1AD" w14:textId="77777777" w:rsidR="00524FCD" w:rsidRDefault="00524FCD" w:rsidP="00524FCD">
      <w:pPr>
        <w:spacing w:after="0"/>
        <w:rPr>
          <w:rFonts w:ascii="Times New Roman" w:hAnsi="Times New Roman" w:cs="Times New Roman"/>
          <w:sz w:val="24"/>
          <w:szCs w:val="24"/>
        </w:rPr>
      </w:pPr>
      <w:r w:rsidRPr="00524FCD">
        <w:rPr>
          <w:rFonts w:ascii="Times New Roman" w:hAnsi="Times New Roman" w:cs="Times New Roman"/>
          <w:sz w:val="24"/>
          <w:szCs w:val="24"/>
        </w:rPr>
        <w:t>Verify that vulnerabilities have been addressed through follow-up assessments.</w:t>
      </w:r>
    </w:p>
    <w:p w14:paraId="5E5DED9E" w14:textId="77777777" w:rsidR="00524FCD" w:rsidRDefault="00524FCD" w:rsidP="00524FCD">
      <w:pPr>
        <w:spacing w:after="0"/>
        <w:rPr>
          <w:rFonts w:ascii="Times New Roman" w:hAnsi="Times New Roman" w:cs="Times New Roman"/>
          <w:sz w:val="24"/>
          <w:szCs w:val="24"/>
        </w:rPr>
      </w:pPr>
    </w:p>
    <w:p w14:paraId="2656933F" w14:textId="26F122EC" w:rsidR="00524FCD" w:rsidRDefault="00524FCD" w:rsidP="00524FCD">
      <w:pPr>
        <w:pStyle w:val="Heading4"/>
        <w:jc w:val="center"/>
        <w:rPr>
          <w:rFonts w:ascii="Times New Roman" w:hAnsi="Times New Roman" w:cs="Times New Roman"/>
          <w:i w:val="0"/>
          <w:iCs w:val="0"/>
          <w:sz w:val="24"/>
          <w:szCs w:val="24"/>
        </w:rPr>
      </w:pPr>
      <w:r w:rsidRPr="00524FCD">
        <w:rPr>
          <w:rFonts w:ascii="Times New Roman" w:hAnsi="Times New Roman" w:cs="Times New Roman"/>
          <w:i w:val="0"/>
          <w:iCs w:val="0"/>
          <w:sz w:val="24"/>
          <w:szCs w:val="24"/>
        </w:rPr>
        <w:t>Small Business</w:t>
      </w:r>
    </w:p>
    <w:p w14:paraId="1A447154" w14:textId="3C5E4D82" w:rsidR="00524FCD" w:rsidRDefault="00524FCD" w:rsidP="00524FCD">
      <w:pPr>
        <w:rPr>
          <w:rFonts w:ascii="Times New Roman" w:hAnsi="Times New Roman" w:cs="Times New Roman"/>
          <w:sz w:val="24"/>
          <w:szCs w:val="24"/>
        </w:rPr>
      </w:pPr>
      <w:r>
        <w:rPr>
          <w:rFonts w:ascii="Times New Roman" w:hAnsi="Times New Roman" w:cs="Times New Roman"/>
          <w:b/>
          <w:bCs/>
          <w:sz w:val="24"/>
          <w:szCs w:val="24"/>
        </w:rPr>
        <w:t>Scope:</w:t>
      </w:r>
      <w:r w:rsidR="003D5F58" w:rsidRPr="003D5F58">
        <w:t xml:space="preserve"> </w:t>
      </w:r>
      <w:r w:rsidR="003D5F58" w:rsidRPr="003D5F58">
        <w:rPr>
          <w:rFonts w:ascii="Times New Roman" w:hAnsi="Times New Roman" w:cs="Times New Roman"/>
          <w:sz w:val="24"/>
          <w:szCs w:val="24"/>
        </w:rPr>
        <w:t>The assessment will include desktop computers, laptops, routers, wireless networks, printers, business applications, file servers, and internet-facing services.</w:t>
      </w:r>
    </w:p>
    <w:p w14:paraId="10EDADE9" w14:textId="77777777" w:rsidR="003D5F58" w:rsidRDefault="003D5F58" w:rsidP="003D5F58">
      <w:pPr>
        <w:spacing w:after="0"/>
        <w:rPr>
          <w:rFonts w:ascii="Times New Roman" w:hAnsi="Times New Roman" w:cs="Times New Roman"/>
          <w:sz w:val="24"/>
          <w:szCs w:val="24"/>
        </w:rPr>
      </w:pPr>
      <w:r w:rsidRPr="003D5F58">
        <w:rPr>
          <w:rFonts w:ascii="Times New Roman" w:hAnsi="Times New Roman" w:cs="Times New Roman"/>
          <w:b/>
          <w:bCs/>
          <w:sz w:val="24"/>
          <w:szCs w:val="24"/>
        </w:rPr>
        <w:t>Tools:</w:t>
      </w:r>
      <w:r>
        <w:rPr>
          <w:rFonts w:ascii="Times New Roman" w:hAnsi="Times New Roman" w:cs="Times New Roman"/>
          <w:sz w:val="24"/>
          <w:szCs w:val="24"/>
        </w:rPr>
        <w:t xml:space="preserve"> </w:t>
      </w:r>
    </w:p>
    <w:p w14:paraId="7AA950A2" w14:textId="743ADAED" w:rsidR="003D5F58" w:rsidRDefault="003D5F58" w:rsidP="003D5F58">
      <w:pPr>
        <w:spacing w:after="0"/>
        <w:rPr>
          <w:rFonts w:ascii="Times New Roman" w:hAnsi="Times New Roman" w:cs="Times New Roman"/>
          <w:sz w:val="24"/>
          <w:szCs w:val="24"/>
        </w:rPr>
      </w:pPr>
      <w:r>
        <w:rPr>
          <w:rFonts w:ascii="Times New Roman" w:hAnsi="Times New Roman" w:cs="Times New Roman"/>
          <w:sz w:val="24"/>
          <w:szCs w:val="24"/>
        </w:rPr>
        <w:t>Nmap</w:t>
      </w:r>
    </w:p>
    <w:p w14:paraId="35F24AE2" w14:textId="4E481293" w:rsidR="003D5F58" w:rsidRDefault="003D5F58" w:rsidP="003D5F58">
      <w:pPr>
        <w:spacing w:after="0"/>
        <w:rPr>
          <w:rFonts w:ascii="Times New Roman" w:hAnsi="Times New Roman" w:cs="Times New Roman"/>
          <w:sz w:val="24"/>
          <w:szCs w:val="24"/>
        </w:rPr>
      </w:pPr>
      <w:r>
        <w:rPr>
          <w:rFonts w:ascii="Times New Roman" w:hAnsi="Times New Roman" w:cs="Times New Roman"/>
          <w:sz w:val="24"/>
          <w:szCs w:val="24"/>
        </w:rPr>
        <w:t>Wireshark</w:t>
      </w:r>
    </w:p>
    <w:p w14:paraId="3DD9FD44" w14:textId="7D923414" w:rsid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Microsoft Defender Vulnerability Management</w:t>
      </w:r>
    </w:p>
    <w:p w14:paraId="490142C4" w14:textId="10B11337" w:rsidR="003D5F58" w:rsidRPr="003D5F58" w:rsidRDefault="003D5F58" w:rsidP="003D5F58">
      <w:pPr>
        <w:spacing w:after="0"/>
        <w:rPr>
          <w:rFonts w:ascii="Times New Roman" w:hAnsi="Times New Roman" w:cs="Times New Roman"/>
          <w:sz w:val="24"/>
          <w:szCs w:val="24"/>
        </w:rPr>
      </w:pPr>
      <w:r>
        <w:rPr>
          <w:rFonts w:ascii="Times New Roman" w:hAnsi="Times New Roman" w:cs="Times New Roman"/>
          <w:sz w:val="24"/>
          <w:szCs w:val="24"/>
        </w:rPr>
        <w:t>OpenVAS</w:t>
      </w:r>
    </w:p>
    <w:p w14:paraId="30A84CD7" w14:textId="77777777" w:rsidR="003D5F58" w:rsidRDefault="003D5F58" w:rsidP="003D5F58">
      <w:pPr>
        <w:spacing w:before="240" w:after="0"/>
        <w:rPr>
          <w:rFonts w:ascii="Times New Roman" w:hAnsi="Times New Roman" w:cs="Times New Roman"/>
          <w:b/>
          <w:bCs/>
          <w:sz w:val="24"/>
          <w:szCs w:val="24"/>
        </w:rPr>
      </w:pPr>
      <w:r w:rsidRPr="003D5F58">
        <w:rPr>
          <w:rFonts w:ascii="Times New Roman" w:hAnsi="Times New Roman" w:cs="Times New Roman"/>
          <w:b/>
          <w:bCs/>
          <w:sz w:val="24"/>
          <w:szCs w:val="24"/>
        </w:rPr>
        <w:t>S</w:t>
      </w:r>
      <w:r>
        <w:rPr>
          <w:rFonts w:ascii="Times New Roman" w:hAnsi="Times New Roman" w:cs="Times New Roman"/>
          <w:b/>
          <w:bCs/>
          <w:sz w:val="24"/>
          <w:szCs w:val="24"/>
        </w:rPr>
        <w:t>c</w:t>
      </w:r>
      <w:r w:rsidRPr="003D5F58">
        <w:rPr>
          <w:rFonts w:ascii="Times New Roman" w:hAnsi="Times New Roman" w:cs="Times New Roman"/>
          <w:b/>
          <w:bCs/>
          <w:sz w:val="24"/>
          <w:szCs w:val="24"/>
        </w:rPr>
        <w:t>hedule:</w:t>
      </w:r>
    </w:p>
    <w:p w14:paraId="69FC7D4B" w14:textId="477A0F43" w:rsidR="003D5F58" w:rsidRP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Quarterly vulnerability assessments</w:t>
      </w:r>
    </w:p>
    <w:p w14:paraId="165F857C" w14:textId="0959A385" w:rsidR="003D5F58" w:rsidRP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Monthly scans of internet-facing systems</w:t>
      </w:r>
    </w:p>
    <w:p w14:paraId="0377EC09" w14:textId="4CCF566C" w:rsid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Additional scans after installing new hardware or software</w:t>
      </w:r>
    </w:p>
    <w:p w14:paraId="4898C60E" w14:textId="4CF08716" w:rsidR="003D5F58" w:rsidRDefault="003D5F58" w:rsidP="003D5F58">
      <w:pPr>
        <w:spacing w:before="240" w:after="0"/>
        <w:rPr>
          <w:rFonts w:ascii="Times New Roman" w:hAnsi="Times New Roman" w:cs="Times New Roman"/>
          <w:b/>
          <w:bCs/>
          <w:sz w:val="24"/>
          <w:szCs w:val="24"/>
        </w:rPr>
      </w:pPr>
      <w:r w:rsidRPr="003D5F58">
        <w:rPr>
          <w:rFonts w:ascii="Times New Roman" w:hAnsi="Times New Roman" w:cs="Times New Roman"/>
          <w:b/>
          <w:bCs/>
          <w:sz w:val="24"/>
          <w:szCs w:val="24"/>
        </w:rPr>
        <w:t>Reporting Procedure:</w:t>
      </w:r>
    </w:p>
    <w:p w14:paraId="0FD3E131" w14:textId="287F2433" w:rsidR="003D5F58" w:rsidRP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Record all identified vulnerabilities.</w:t>
      </w:r>
    </w:p>
    <w:p w14:paraId="4E72C222" w14:textId="15E2DC73" w:rsidR="003D5F58" w:rsidRP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Prioritize vulnerabilities according to their severity.</w:t>
      </w:r>
    </w:p>
    <w:p w14:paraId="238E6812" w14:textId="195F11A9" w:rsidR="003D5F58" w:rsidRP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Provide recommendations to the business owner or IT administrator.</w:t>
      </w:r>
    </w:p>
    <w:p w14:paraId="6617FC52" w14:textId="4E777DC0" w:rsidR="003D5F58" w:rsidRDefault="003D5F58" w:rsidP="003D5F58">
      <w:pPr>
        <w:spacing w:after="0"/>
        <w:rPr>
          <w:rFonts w:ascii="Times New Roman" w:hAnsi="Times New Roman" w:cs="Times New Roman"/>
          <w:sz w:val="24"/>
          <w:szCs w:val="24"/>
        </w:rPr>
      </w:pPr>
      <w:r w:rsidRPr="003D5F58">
        <w:rPr>
          <w:rFonts w:ascii="Times New Roman" w:hAnsi="Times New Roman" w:cs="Times New Roman"/>
          <w:sz w:val="24"/>
          <w:szCs w:val="24"/>
        </w:rPr>
        <w:t>Conduct a follow-up scan after remediation.</w:t>
      </w:r>
    </w:p>
    <w:p w14:paraId="7A8BA6FE" w14:textId="77777777" w:rsidR="003D5F58" w:rsidRDefault="003D5F58" w:rsidP="003D5F58">
      <w:pPr>
        <w:pStyle w:val="Heading4"/>
        <w:jc w:val="center"/>
        <w:rPr>
          <w:rFonts w:ascii="Times New Roman" w:hAnsi="Times New Roman" w:cs="Times New Roman"/>
          <w:i w:val="0"/>
          <w:iCs w:val="0"/>
          <w:sz w:val="24"/>
          <w:szCs w:val="24"/>
        </w:rPr>
      </w:pPr>
    </w:p>
    <w:p w14:paraId="691951F0" w14:textId="70B8BF31" w:rsidR="003D5F58" w:rsidRDefault="003D5F58" w:rsidP="003D5F58">
      <w:pPr>
        <w:pStyle w:val="Heading4"/>
        <w:jc w:val="center"/>
        <w:rPr>
          <w:rFonts w:ascii="Times New Roman" w:hAnsi="Times New Roman" w:cs="Times New Roman"/>
          <w:i w:val="0"/>
          <w:iCs w:val="0"/>
          <w:sz w:val="24"/>
          <w:szCs w:val="24"/>
        </w:rPr>
      </w:pPr>
      <w:r w:rsidRPr="003D5F58">
        <w:rPr>
          <w:rFonts w:ascii="Times New Roman" w:hAnsi="Times New Roman" w:cs="Times New Roman"/>
          <w:i w:val="0"/>
          <w:iCs w:val="0"/>
          <w:sz w:val="24"/>
          <w:szCs w:val="24"/>
        </w:rPr>
        <w:t>Hospital</w:t>
      </w:r>
    </w:p>
    <w:p w14:paraId="3DE8ACED" w14:textId="2A87B12B" w:rsidR="003D5F58" w:rsidRDefault="003D5F58" w:rsidP="003D5F58">
      <w:pPr>
        <w:rPr>
          <w:rFonts w:ascii="Times New Roman" w:hAnsi="Times New Roman" w:cs="Times New Roman"/>
          <w:sz w:val="24"/>
          <w:szCs w:val="24"/>
        </w:rPr>
      </w:pPr>
      <w:r>
        <w:rPr>
          <w:rFonts w:ascii="Times New Roman" w:hAnsi="Times New Roman" w:cs="Times New Roman"/>
          <w:b/>
          <w:bCs/>
          <w:sz w:val="24"/>
          <w:szCs w:val="24"/>
        </w:rPr>
        <w:t>Scope:</w:t>
      </w:r>
      <w:r>
        <w:rPr>
          <w:rFonts w:ascii="Times New Roman" w:hAnsi="Times New Roman" w:cs="Times New Roman"/>
          <w:sz w:val="24"/>
          <w:szCs w:val="24"/>
        </w:rPr>
        <w:t xml:space="preserve"> </w:t>
      </w:r>
      <w:r w:rsidR="00ED2214" w:rsidRPr="00ED2214">
        <w:rPr>
          <w:rFonts w:ascii="Times New Roman" w:hAnsi="Times New Roman" w:cs="Times New Roman"/>
          <w:sz w:val="24"/>
          <w:szCs w:val="24"/>
        </w:rPr>
        <w:t>The assessment will cover hospital information systems, electronic health record (EHR) systems, medical devices connected to the network, servers, staff workstations, wireless networks, and backup systems.</w:t>
      </w:r>
    </w:p>
    <w:p w14:paraId="7469F799" w14:textId="77777777" w:rsidR="00ED2214" w:rsidRDefault="00ED2214" w:rsidP="00ED2214">
      <w:pPr>
        <w:spacing w:after="0"/>
        <w:rPr>
          <w:rFonts w:ascii="Times New Roman" w:hAnsi="Times New Roman" w:cs="Times New Roman"/>
          <w:b/>
          <w:bCs/>
          <w:sz w:val="24"/>
          <w:szCs w:val="24"/>
        </w:rPr>
      </w:pPr>
      <w:r w:rsidRPr="00ED2214">
        <w:rPr>
          <w:rFonts w:ascii="Times New Roman" w:hAnsi="Times New Roman" w:cs="Times New Roman"/>
          <w:b/>
          <w:bCs/>
          <w:sz w:val="24"/>
          <w:szCs w:val="24"/>
        </w:rPr>
        <w:t>Tools:</w:t>
      </w:r>
      <w:r>
        <w:rPr>
          <w:rFonts w:ascii="Times New Roman" w:hAnsi="Times New Roman" w:cs="Times New Roman"/>
          <w:b/>
          <w:bCs/>
          <w:sz w:val="24"/>
          <w:szCs w:val="24"/>
        </w:rPr>
        <w:t xml:space="preserve"> </w:t>
      </w:r>
    </w:p>
    <w:p w14:paraId="615AEBC2" w14:textId="040CA6DC"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Nmap</w:t>
      </w:r>
    </w:p>
    <w:p w14:paraId="78135EC2" w14:textId="4A34149E"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OpenVAS</w:t>
      </w:r>
    </w:p>
    <w:p w14:paraId="1A272294" w14:textId="021FCE30"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Nessus</w:t>
      </w:r>
    </w:p>
    <w:p w14:paraId="6C2F7E6E" w14:textId="2F45187E" w:rsid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Wireshark</w:t>
      </w:r>
    </w:p>
    <w:p w14:paraId="03C7E373" w14:textId="206CAE6F" w:rsidR="00ED2214" w:rsidRDefault="00ED2214" w:rsidP="00ED2214">
      <w:pPr>
        <w:spacing w:before="240" w:after="0"/>
        <w:rPr>
          <w:rFonts w:ascii="Times New Roman" w:hAnsi="Times New Roman" w:cs="Times New Roman"/>
          <w:b/>
          <w:bCs/>
          <w:sz w:val="24"/>
          <w:szCs w:val="24"/>
        </w:rPr>
      </w:pPr>
      <w:r w:rsidRPr="00ED2214">
        <w:rPr>
          <w:rFonts w:ascii="Times New Roman" w:hAnsi="Times New Roman" w:cs="Times New Roman"/>
          <w:b/>
          <w:bCs/>
          <w:sz w:val="24"/>
          <w:szCs w:val="24"/>
        </w:rPr>
        <w:t>Schedule:</w:t>
      </w:r>
      <w:r>
        <w:rPr>
          <w:rFonts w:ascii="Times New Roman" w:hAnsi="Times New Roman" w:cs="Times New Roman"/>
          <w:b/>
          <w:bCs/>
          <w:sz w:val="24"/>
          <w:szCs w:val="24"/>
        </w:rPr>
        <w:t xml:space="preserve"> </w:t>
      </w:r>
    </w:p>
    <w:p w14:paraId="6455E2FD" w14:textId="7B41603B"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Monthly vulnerability assessments</w:t>
      </w:r>
      <w:r>
        <w:rPr>
          <w:rFonts w:ascii="Times New Roman" w:hAnsi="Times New Roman" w:cs="Times New Roman"/>
          <w:sz w:val="24"/>
          <w:szCs w:val="24"/>
        </w:rPr>
        <w:t>.</w:t>
      </w:r>
    </w:p>
    <w:p w14:paraId="4DF1FC78" w14:textId="1615C055"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Weekly monitoring of critical medical systems</w:t>
      </w:r>
      <w:r>
        <w:rPr>
          <w:rFonts w:ascii="Times New Roman" w:hAnsi="Times New Roman" w:cs="Times New Roman"/>
          <w:sz w:val="24"/>
          <w:szCs w:val="24"/>
        </w:rPr>
        <w:t>.</w:t>
      </w:r>
    </w:p>
    <w:p w14:paraId="57BF9528" w14:textId="2FEB91B4"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Immediate assessments after security incidents or system updates</w:t>
      </w:r>
      <w:r>
        <w:rPr>
          <w:rFonts w:ascii="Times New Roman" w:hAnsi="Times New Roman" w:cs="Times New Roman"/>
          <w:sz w:val="24"/>
          <w:szCs w:val="24"/>
        </w:rPr>
        <w:t>.</w:t>
      </w:r>
    </w:p>
    <w:p w14:paraId="5C84F344" w14:textId="6C46FE2B" w:rsidR="00524FCD" w:rsidRDefault="00ED2214" w:rsidP="00A93D65">
      <w:pPr>
        <w:spacing w:before="240" w:after="0"/>
        <w:rPr>
          <w:rFonts w:ascii="Times New Roman" w:hAnsi="Times New Roman" w:cs="Times New Roman"/>
          <w:b/>
          <w:bCs/>
          <w:sz w:val="24"/>
          <w:szCs w:val="24"/>
        </w:rPr>
      </w:pPr>
      <w:r w:rsidRPr="00ED2214">
        <w:rPr>
          <w:rFonts w:ascii="Times New Roman" w:hAnsi="Times New Roman" w:cs="Times New Roman"/>
          <w:b/>
          <w:bCs/>
          <w:sz w:val="24"/>
          <w:szCs w:val="24"/>
        </w:rPr>
        <w:t>Reporting Procedure:</w:t>
      </w:r>
    </w:p>
    <w:p w14:paraId="30F0B6C4" w14:textId="63311B4B"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Document all identified vulnerabilities.</w:t>
      </w:r>
    </w:p>
    <w:p w14:paraId="1DA046C9" w14:textId="3EFFF0F8"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Prioritize vulnerabilities affecting patient care and sensitive medical records.</w:t>
      </w:r>
    </w:p>
    <w:p w14:paraId="28C84EBC" w14:textId="12014311" w:rsidR="00ED2214" w:rsidRP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Submit reports to the Information Security Officer and hospital management.</w:t>
      </w:r>
    </w:p>
    <w:p w14:paraId="3E43E514" w14:textId="24FB5A0A" w:rsidR="00ED2214" w:rsidRDefault="00ED2214" w:rsidP="00ED2214">
      <w:pPr>
        <w:spacing w:after="0"/>
        <w:rPr>
          <w:rFonts w:ascii="Times New Roman" w:hAnsi="Times New Roman" w:cs="Times New Roman"/>
          <w:sz w:val="24"/>
          <w:szCs w:val="24"/>
        </w:rPr>
      </w:pPr>
      <w:r w:rsidRPr="00ED2214">
        <w:rPr>
          <w:rFonts w:ascii="Times New Roman" w:hAnsi="Times New Roman" w:cs="Times New Roman"/>
          <w:sz w:val="24"/>
          <w:szCs w:val="24"/>
        </w:rPr>
        <w:t>Verify remediation before closing the assessment.</w:t>
      </w:r>
    </w:p>
    <w:p w14:paraId="748966FE" w14:textId="77777777" w:rsidR="00ED2214" w:rsidRDefault="00ED2214" w:rsidP="00ED2214">
      <w:pPr>
        <w:spacing w:after="0"/>
        <w:rPr>
          <w:rFonts w:ascii="Times New Roman" w:hAnsi="Times New Roman" w:cs="Times New Roman"/>
          <w:sz w:val="24"/>
          <w:szCs w:val="24"/>
        </w:rPr>
      </w:pPr>
    </w:p>
    <w:p w14:paraId="41BF16AD" w14:textId="61773FDA" w:rsidR="00A85E75" w:rsidRDefault="00A85E75" w:rsidP="00A85E75">
      <w:pPr>
        <w:pStyle w:val="Heading4"/>
        <w:jc w:val="center"/>
        <w:rPr>
          <w:rFonts w:ascii="Times New Roman" w:hAnsi="Times New Roman" w:cs="Times New Roman"/>
          <w:i w:val="0"/>
          <w:iCs w:val="0"/>
          <w:sz w:val="24"/>
          <w:szCs w:val="24"/>
        </w:rPr>
      </w:pPr>
      <w:r w:rsidRPr="00A85E75">
        <w:rPr>
          <w:rFonts w:ascii="Times New Roman" w:hAnsi="Times New Roman" w:cs="Times New Roman"/>
          <w:i w:val="0"/>
          <w:iCs w:val="0"/>
          <w:sz w:val="24"/>
          <w:szCs w:val="24"/>
        </w:rPr>
        <w:t>Financial Institution</w:t>
      </w:r>
    </w:p>
    <w:p w14:paraId="01738102" w14:textId="6474B9BF" w:rsidR="00A85E75" w:rsidRDefault="00A85E75" w:rsidP="00A85E75">
      <w:pPr>
        <w:rPr>
          <w:rFonts w:ascii="Times New Roman" w:hAnsi="Times New Roman" w:cs="Times New Roman"/>
          <w:sz w:val="24"/>
          <w:szCs w:val="24"/>
        </w:rPr>
      </w:pPr>
      <w:r>
        <w:rPr>
          <w:rFonts w:ascii="Times New Roman" w:hAnsi="Times New Roman" w:cs="Times New Roman"/>
          <w:b/>
          <w:bCs/>
          <w:sz w:val="24"/>
          <w:szCs w:val="24"/>
        </w:rPr>
        <w:t>Scope:</w:t>
      </w:r>
      <w:r w:rsidRPr="00A85E75">
        <w:t xml:space="preserve"> </w:t>
      </w:r>
      <w:r w:rsidRPr="00A85E75">
        <w:rPr>
          <w:rFonts w:ascii="Times New Roman" w:hAnsi="Times New Roman" w:cs="Times New Roman"/>
          <w:sz w:val="24"/>
          <w:szCs w:val="24"/>
        </w:rPr>
        <w:t>The assessment will include banking applications, customer databases, ATM networks, internal servers, firewalls, employee workstations, online banking platforms, and network infrastructure.</w:t>
      </w:r>
    </w:p>
    <w:p w14:paraId="548ABE6E" w14:textId="77777777" w:rsidR="00A85E75" w:rsidRDefault="00A85E75" w:rsidP="00A85E75">
      <w:pPr>
        <w:spacing w:after="0"/>
        <w:rPr>
          <w:rFonts w:ascii="Times New Roman" w:eastAsia="Times New Roman" w:hAnsi="Symbol" w:cs="Times New Roman"/>
          <w:kern w:val="0"/>
          <w:sz w:val="24"/>
          <w:szCs w:val="24"/>
          <w:lang w:eastAsia="en-GB"/>
          <w14:ligatures w14:val="none"/>
        </w:rPr>
      </w:pPr>
      <w:r w:rsidRPr="00A85E75">
        <w:rPr>
          <w:rFonts w:ascii="Times New Roman" w:hAnsi="Times New Roman" w:cs="Times New Roman"/>
          <w:b/>
          <w:bCs/>
          <w:sz w:val="24"/>
          <w:szCs w:val="24"/>
        </w:rPr>
        <w:t>Tools:</w:t>
      </w:r>
      <w:r w:rsidRPr="00A85E75">
        <w:rPr>
          <w:rFonts w:ascii="Times New Roman" w:eastAsia="Times New Roman" w:hAnsi="Symbol" w:cs="Times New Roman"/>
          <w:kern w:val="0"/>
          <w:sz w:val="24"/>
          <w:szCs w:val="24"/>
          <w:lang w:eastAsia="en-GB"/>
          <w14:ligatures w14:val="none"/>
        </w:rPr>
        <w:t xml:space="preserve"> </w:t>
      </w:r>
    </w:p>
    <w:p w14:paraId="41B75732" w14:textId="521396BD"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Nmap</w:t>
      </w:r>
    </w:p>
    <w:p w14:paraId="3198FB65" w14:textId="2FE1EE6F"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Nessus</w:t>
      </w:r>
    </w:p>
    <w:p w14:paraId="54F1308D" w14:textId="20B534F9"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OpenVAS</w:t>
      </w:r>
    </w:p>
    <w:p w14:paraId="0BD0FDD6" w14:textId="151B4430" w:rsid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Wireshark</w:t>
      </w:r>
    </w:p>
    <w:p w14:paraId="3859B59A" w14:textId="37C1B8E2" w:rsidR="00A85E75" w:rsidRDefault="00A85E75" w:rsidP="00A85E75">
      <w:pPr>
        <w:spacing w:before="240" w:after="0"/>
        <w:rPr>
          <w:rFonts w:ascii="Times New Roman" w:hAnsi="Times New Roman" w:cs="Times New Roman"/>
          <w:sz w:val="24"/>
          <w:szCs w:val="24"/>
        </w:rPr>
      </w:pPr>
      <w:r w:rsidRPr="00A85E75">
        <w:rPr>
          <w:rFonts w:ascii="Times New Roman" w:hAnsi="Times New Roman" w:cs="Times New Roman"/>
          <w:b/>
          <w:bCs/>
          <w:sz w:val="24"/>
          <w:szCs w:val="24"/>
        </w:rPr>
        <w:t>Schedule:</w:t>
      </w:r>
    </w:p>
    <w:p w14:paraId="0BD60477" w14:textId="6612B968"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Weekly vulnerability scans for critical systems</w:t>
      </w:r>
    </w:p>
    <w:p w14:paraId="2C760DF1" w14:textId="42845AA2"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Monthly assessments of the internal network</w:t>
      </w:r>
    </w:p>
    <w:p w14:paraId="7AB5AB37" w14:textId="2D986235" w:rsid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Immediate assessments after system upgrades or security incidents</w:t>
      </w:r>
    </w:p>
    <w:p w14:paraId="6338BA94" w14:textId="3000BE76" w:rsidR="00A85E75" w:rsidRDefault="00A85E75" w:rsidP="00A85E75">
      <w:pPr>
        <w:spacing w:before="240" w:after="0"/>
        <w:rPr>
          <w:rFonts w:ascii="Times New Roman" w:hAnsi="Times New Roman" w:cs="Times New Roman"/>
          <w:sz w:val="24"/>
          <w:szCs w:val="24"/>
        </w:rPr>
      </w:pPr>
      <w:r w:rsidRPr="00A85E75">
        <w:rPr>
          <w:rFonts w:ascii="Times New Roman" w:hAnsi="Times New Roman" w:cs="Times New Roman"/>
          <w:b/>
          <w:bCs/>
          <w:sz w:val="24"/>
          <w:szCs w:val="24"/>
        </w:rPr>
        <w:t>Reporting Procedure:</w:t>
      </w:r>
      <w:r>
        <w:rPr>
          <w:rFonts w:ascii="Times New Roman" w:hAnsi="Times New Roman" w:cs="Times New Roman"/>
          <w:b/>
          <w:bCs/>
          <w:sz w:val="24"/>
          <w:szCs w:val="24"/>
        </w:rPr>
        <w:t xml:space="preserve"> </w:t>
      </w:r>
    </w:p>
    <w:p w14:paraId="4D312BE0" w14:textId="389600C4"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Document all discovered vulnerabilities.</w:t>
      </w:r>
    </w:p>
    <w:p w14:paraId="726D0AA9" w14:textId="150AE1E0"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Assign a risk level to each vulnerability.</w:t>
      </w:r>
    </w:p>
    <w:p w14:paraId="5C3EF0E0" w14:textId="291CC34F" w:rsidR="00A85E75" w:rsidRP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Report findings to the Information Security Manager and senior management.</w:t>
      </w:r>
    </w:p>
    <w:p w14:paraId="794B09F4" w14:textId="1D5B0680" w:rsidR="00A85E75" w:rsidRDefault="00A85E75" w:rsidP="00A85E75">
      <w:pPr>
        <w:spacing w:after="0"/>
        <w:rPr>
          <w:rFonts w:ascii="Times New Roman" w:hAnsi="Times New Roman" w:cs="Times New Roman"/>
          <w:sz w:val="24"/>
          <w:szCs w:val="24"/>
        </w:rPr>
      </w:pPr>
      <w:r w:rsidRPr="00A85E75">
        <w:rPr>
          <w:rFonts w:ascii="Times New Roman" w:hAnsi="Times New Roman" w:cs="Times New Roman"/>
          <w:sz w:val="24"/>
          <w:szCs w:val="24"/>
        </w:rPr>
        <w:t>Track remediation activities and conduct verification scans after corrective actions.</w:t>
      </w:r>
    </w:p>
    <w:p w14:paraId="4B3F6CF6" w14:textId="77777777" w:rsidR="00A85E75" w:rsidRPr="00A85E75" w:rsidRDefault="00A85E75" w:rsidP="00A85E75">
      <w:pPr>
        <w:spacing w:after="0"/>
        <w:rPr>
          <w:rFonts w:ascii="Times New Roman" w:hAnsi="Times New Roman" w:cs="Times New Roman"/>
          <w:sz w:val="24"/>
          <w:szCs w:val="24"/>
        </w:rPr>
      </w:pPr>
    </w:p>
    <w:p w14:paraId="491FE7DE" w14:textId="374A4417" w:rsidR="00A85E75" w:rsidRDefault="00A85E75" w:rsidP="00A85E75">
      <w:pPr>
        <w:pStyle w:val="Heading2"/>
        <w:rPr>
          <w:rFonts w:ascii="Times New Roman" w:hAnsi="Times New Roman" w:cs="Times New Roman"/>
        </w:rPr>
      </w:pPr>
      <w:r w:rsidRPr="00A85E75">
        <w:rPr>
          <w:rFonts w:ascii="Times New Roman" w:hAnsi="Times New Roman" w:cs="Times New Roman"/>
        </w:rPr>
        <w:lastRenderedPageBreak/>
        <w:t>Advanced Practical Task</w:t>
      </w:r>
    </w:p>
    <w:p w14:paraId="59BBFF94" w14:textId="6A3D03B6" w:rsidR="00A85E75" w:rsidRDefault="00A85E75" w:rsidP="004F09A9">
      <w:pPr>
        <w:pStyle w:val="Heading3"/>
        <w:rPr>
          <w:rFonts w:ascii="Times New Roman" w:hAnsi="Times New Roman" w:cs="Times New Roman"/>
        </w:rPr>
      </w:pPr>
      <w:r w:rsidRPr="004F09A9">
        <w:rPr>
          <w:rFonts w:ascii="Times New Roman" w:hAnsi="Times New Roman" w:cs="Times New Roman"/>
        </w:rPr>
        <w:t>Create a vulnerability tracking spreadsheet containing: Vulnerability name, Risk level, Status, Assigned personnel, Resolution date</w:t>
      </w:r>
      <w:r w:rsidR="004F09A9">
        <w:rPr>
          <w:rFonts w:ascii="Times New Roman" w:hAnsi="Times New Roman" w:cs="Times New Roman"/>
        </w:rPr>
        <w:t>.</w:t>
      </w:r>
    </w:p>
    <w:p w14:paraId="23823861" w14:textId="414997B0" w:rsidR="004F09A9" w:rsidRDefault="00CC4174" w:rsidP="004F09A9">
      <w:r>
        <w:rPr>
          <w:noProof/>
        </w:rPr>
        <w:drawing>
          <wp:inline distT="0" distB="0" distL="0" distR="0" wp14:anchorId="3F4D1441" wp14:editId="6E7058A7">
            <wp:extent cx="5731510" cy="2724785"/>
            <wp:effectExtent l="0" t="0" r="2540" b="0"/>
            <wp:docPr id="151279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9933" name=""/>
                    <pic:cNvPicPr/>
                  </pic:nvPicPr>
                  <pic:blipFill>
                    <a:blip r:embed="rId10"/>
                    <a:stretch>
                      <a:fillRect/>
                    </a:stretch>
                  </pic:blipFill>
                  <pic:spPr>
                    <a:xfrm>
                      <a:off x="0" y="0"/>
                      <a:ext cx="5731510" cy="2724785"/>
                    </a:xfrm>
                    <a:prstGeom prst="rect">
                      <a:avLst/>
                    </a:prstGeom>
                  </pic:spPr>
                </pic:pic>
              </a:graphicData>
            </a:graphic>
          </wp:inline>
        </w:drawing>
      </w:r>
    </w:p>
    <w:p w14:paraId="6A54D6AC" w14:textId="1939FD03" w:rsidR="00CC4174" w:rsidRDefault="00CC4174" w:rsidP="00CC4174">
      <w:pPr>
        <w:pStyle w:val="Caption"/>
      </w:pPr>
      <w:r>
        <w:t xml:space="preserve">Figure </w:t>
      </w:r>
      <w:r>
        <w:fldChar w:fldCharType="begin"/>
      </w:r>
      <w:r>
        <w:instrText xml:space="preserve"> SEQ Figure \* ARABIC </w:instrText>
      </w:r>
      <w:r>
        <w:fldChar w:fldCharType="separate"/>
      </w:r>
      <w:r>
        <w:rPr>
          <w:noProof/>
        </w:rPr>
        <w:t>5</w:t>
      </w:r>
      <w:r>
        <w:fldChar w:fldCharType="end"/>
      </w:r>
      <w:r>
        <w:t>: Vulnerability tracking spreadsheet</w:t>
      </w:r>
    </w:p>
    <w:p w14:paraId="42E3EA99" w14:textId="3E050261" w:rsidR="00CC4174" w:rsidRDefault="00CC4174" w:rsidP="00CC4174">
      <w:pPr>
        <w:pStyle w:val="Heading2"/>
        <w:rPr>
          <w:rFonts w:ascii="Times New Roman" w:hAnsi="Times New Roman" w:cs="Times New Roman"/>
        </w:rPr>
      </w:pPr>
      <w:r w:rsidRPr="00CC4174">
        <w:rPr>
          <w:rFonts w:ascii="Times New Roman" w:hAnsi="Times New Roman" w:cs="Times New Roman"/>
        </w:rPr>
        <w:t>Challenge Task</w:t>
      </w:r>
    </w:p>
    <w:p w14:paraId="72E22959" w14:textId="34594B5F" w:rsidR="00CC4174" w:rsidRDefault="00CC4174" w:rsidP="00CC4174">
      <w:pPr>
        <w:pStyle w:val="Heading3"/>
        <w:rPr>
          <w:rFonts w:ascii="Times New Roman" w:hAnsi="Times New Roman" w:cs="Times New Roman"/>
        </w:rPr>
      </w:pPr>
      <w:r w:rsidRPr="00CC4174">
        <w:rPr>
          <w:rFonts w:ascii="Times New Roman" w:hAnsi="Times New Roman" w:cs="Times New Roman"/>
        </w:rPr>
        <w:t>Design a vulnerability Management Framework for an Organization</w:t>
      </w:r>
    </w:p>
    <w:p w14:paraId="543D5A79" w14:textId="2DA804F0" w:rsidR="00062AE1" w:rsidRDefault="00062AE1" w:rsidP="00AD43A4"/>
    <w:p w14:paraId="78286F2D" w14:textId="1C288979" w:rsidR="00062AE1" w:rsidRPr="001B5502" w:rsidRDefault="00062AE1" w:rsidP="004D5641">
      <w:pPr>
        <w:pStyle w:val="Heading4"/>
        <w:rPr>
          <w:rFonts w:ascii="Times New Roman" w:hAnsi="Times New Roman" w:cs="Times New Roman"/>
          <w:i w:val="0"/>
          <w:iCs w:val="0"/>
          <w:sz w:val="26"/>
          <w:szCs w:val="26"/>
        </w:rPr>
      </w:pPr>
      <w:r w:rsidRPr="001B5502">
        <w:rPr>
          <w:rFonts w:ascii="Times New Roman" w:hAnsi="Times New Roman" w:cs="Times New Roman"/>
          <w:i w:val="0"/>
          <w:iCs w:val="0"/>
          <w:sz w:val="26"/>
          <w:szCs w:val="26"/>
        </w:rPr>
        <w:t>Introduction</w:t>
      </w:r>
    </w:p>
    <w:p w14:paraId="4A03F931" w14:textId="0254AE5A" w:rsidR="00CC3F36" w:rsidRDefault="00CC3F36" w:rsidP="00AD43A4">
      <w:pPr>
        <w:rPr>
          <w:rFonts w:ascii="Times New Roman" w:hAnsi="Times New Roman" w:cs="Times New Roman"/>
          <w:sz w:val="24"/>
          <w:szCs w:val="24"/>
        </w:rPr>
      </w:pPr>
      <w:r>
        <w:rPr>
          <w:rFonts w:ascii="Times New Roman" w:hAnsi="Times New Roman" w:cs="Times New Roman"/>
          <w:sz w:val="24"/>
          <w:szCs w:val="24"/>
        </w:rPr>
        <w:t>A vulnerability management framework is a structured process used by an organization to identify, assess, prioritize, remediate, and continuously monitor security vulnerabilities.</w:t>
      </w:r>
    </w:p>
    <w:p w14:paraId="741B34FA" w14:textId="52CC496A" w:rsidR="00CC3F36" w:rsidRPr="001B5502" w:rsidRDefault="00CC3F36" w:rsidP="004D5641">
      <w:pPr>
        <w:pStyle w:val="Heading4"/>
        <w:rPr>
          <w:rFonts w:ascii="Times New Roman" w:hAnsi="Times New Roman" w:cs="Times New Roman"/>
          <w:i w:val="0"/>
          <w:iCs w:val="0"/>
          <w:sz w:val="26"/>
          <w:szCs w:val="26"/>
        </w:rPr>
      </w:pPr>
      <w:r w:rsidRPr="001B5502">
        <w:rPr>
          <w:rFonts w:ascii="Times New Roman" w:hAnsi="Times New Roman" w:cs="Times New Roman"/>
          <w:i w:val="0"/>
          <w:iCs w:val="0"/>
          <w:sz w:val="26"/>
          <w:szCs w:val="26"/>
        </w:rPr>
        <w:t>Core Framework Components</w:t>
      </w:r>
    </w:p>
    <w:p w14:paraId="04523E48" w14:textId="2D882691" w:rsidR="00CC3F36" w:rsidRPr="004D5641" w:rsidRDefault="00CC3F36" w:rsidP="001B5502">
      <w:pPr>
        <w:pStyle w:val="Heading5"/>
        <w:numPr>
          <w:ilvl w:val="0"/>
          <w:numId w:val="4"/>
        </w:numPr>
        <w:rPr>
          <w:rFonts w:ascii="Times New Roman" w:hAnsi="Times New Roman" w:cs="Times New Roman"/>
          <w:sz w:val="26"/>
          <w:szCs w:val="26"/>
        </w:rPr>
      </w:pPr>
      <w:r w:rsidRPr="004D5641">
        <w:rPr>
          <w:rFonts w:ascii="Times New Roman" w:hAnsi="Times New Roman" w:cs="Times New Roman"/>
          <w:sz w:val="26"/>
          <w:szCs w:val="26"/>
        </w:rPr>
        <w:t>Asset Inventory</w:t>
      </w:r>
    </w:p>
    <w:p w14:paraId="68080456" w14:textId="3095F010" w:rsidR="00CC3F36" w:rsidRDefault="00CC3F36" w:rsidP="00CC3F36">
      <w:pPr>
        <w:rPr>
          <w:rFonts w:ascii="Times New Roman" w:hAnsi="Times New Roman" w:cs="Times New Roman"/>
          <w:sz w:val="24"/>
          <w:szCs w:val="24"/>
        </w:rPr>
      </w:pPr>
      <w:r>
        <w:rPr>
          <w:rFonts w:ascii="Times New Roman" w:hAnsi="Times New Roman" w:cs="Times New Roman"/>
          <w:sz w:val="24"/>
          <w:szCs w:val="24"/>
        </w:rPr>
        <w:t>The purpose is to identify and maintain an accurate record of all organizational assets requiring protection.</w:t>
      </w:r>
    </w:p>
    <w:p w14:paraId="17F0CE00" w14:textId="160E5E65" w:rsidR="00CC3F36" w:rsidRDefault="00CC3F36" w:rsidP="00CC3F36">
      <w:pPr>
        <w:spacing w:after="0"/>
        <w:rPr>
          <w:rFonts w:ascii="Times New Roman" w:hAnsi="Times New Roman" w:cs="Times New Roman"/>
          <w:b/>
          <w:bCs/>
          <w:sz w:val="24"/>
          <w:szCs w:val="24"/>
        </w:rPr>
      </w:pPr>
      <w:r w:rsidRPr="00CC3F36">
        <w:rPr>
          <w:rFonts w:ascii="Times New Roman" w:hAnsi="Times New Roman" w:cs="Times New Roman"/>
          <w:b/>
          <w:bCs/>
          <w:sz w:val="24"/>
          <w:szCs w:val="24"/>
        </w:rPr>
        <w:t>Activities</w:t>
      </w:r>
    </w:p>
    <w:p w14:paraId="70C7B458" w14:textId="39377F78" w:rsidR="00CC3F36" w:rsidRPr="00CC3F36" w:rsidRDefault="00CC3F36" w:rsidP="00CC3F36">
      <w:pPr>
        <w:spacing w:after="0"/>
        <w:rPr>
          <w:rFonts w:ascii="Times New Roman" w:hAnsi="Times New Roman" w:cs="Times New Roman"/>
          <w:sz w:val="24"/>
          <w:szCs w:val="24"/>
        </w:rPr>
      </w:pPr>
      <w:r w:rsidRPr="00CC3F36">
        <w:rPr>
          <w:rFonts w:ascii="Times New Roman" w:hAnsi="Times New Roman" w:cs="Times New Roman"/>
          <w:sz w:val="24"/>
          <w:szCs w:val="24"/>
        </w:rPr>
        <w:t>Create an inventory of all hardware devices</w:t>
      </w:r>
    </w:p>
    <w:p w14:paraId="2C450E87" w14:textId="3821BEB7" w:rsidR="00CC3F36" w:rsidRPr="00CC3F36" w:rsidRDefault="00CC3F36" w:rsidP="00CC3F36">
      <w:pPr>
        <w:spacing w:after="0"/>
        <w:rPr>
          <w:rFonts w:ascii="Times New Roman" w:hAnsi="Times New Roman" w:cs="Times New Roman"/>
          <w:sz w:val="24"/>
          <w:szCs w:val="24"/>
        </w:rPr>
      </w:pPr>
      <w:r w:rsidRPr="00CC3F36">
        <w:rPr>
          <w:rFonts w:ascii="Times New Roman" w:hAnsi="Times New Roman" w:cs="Times New Roman"/>
          <w:sz w:val="24"/>
          <w:szCs w:val="24"/>
        </w:rPr>
        <w:t>List all installed software</w:t>
      </w:r>
    </w:p>
    <w:p w14:paraId="2E635792" w14:textId="47A922D7" w:rsidR="00CC3F36" w:rsidRPr="00CC3F36" w:rsidRDefault="00CC3F36" w:rsidP="00CC3F36">
      <w:pPr>
        <w:spacing w:after="0"/>
        <w:rPr>
          <w:rFonts w:ascii="Times New Roman" w:hAnsi="Times New Roman" w:cs="Times New Roman"/>
          <w:sz w:val="24"/>
          <w:szCs w:val="24"/>
        </w:rPr>
      </w:pPr>
      <w:r w:rsidRPr="00CC3F36">
        <w:rPr>
          <w:rFonts w:ascii="Times New Roman" w:hAnsi="Times New Roman" w:cs="Times New Roman"/>
          <w:sz w:val="24"/>
          <w:szCs w:val="24"/>
        </w:rPr>
        <w:t>Record OS and versions</w:t>
      </w:r>
    </w:p>
    <w:p w14:paraId="2A131F10" w14:textId="019E3E16" w:rsidR="00CC3F36" w:rsidRPr="00CC3F36" w:rsidRDefault="00CC3F36" w:rsidP="00CC3F36">
      <w:pPr>
        <w:spacing w:after="0"/>
        <w:rPr>
          <w:rFonts w:ascii="Times New Roman" w:hAnsi="Times New Roman" w:cs="Times New Roman"/>
          <w:sz w:val="24"/>
          <w:szCs w:val="24"/>
        </w:rPr>
      </w:pPr>
      <w:r w:rsidRPr="00CC3F36">
        <w:rPr>
          <w:rFonts w:ascii="Times New Roman" w:hAnsi="Times New Roman" w:cs="Times New Roman"/>
          <w:sz w:val="24"/>
          <w:szCs w:val="24"/>
        </w:rPr>
        <w:t>Identify servers, databases and network devices</w:t>
      </w:r>
    </w:p>
    <w:p w14:paraId="2E9C9460" w14:textId="0A43CED9" w:rsidR="00CC3F36" w:rsidRPr="00CC3F36" w:rsidRDefault="00CC3F36" w:rsidP="00CC3F36">
      <w:pPr>
        <w:spacing w:after="0"/>
        <w:rPr>
          <w:rFonts w:ascii="Times New Roman" w:hAnsi="Times New Roman" w:cs="Times New Roman"/>
          <w:sz w:val="24"/>
          <w:szCs w:val="24"/>
        </w:rPr>
      </w:pPr>
      <w:r w:rsidRPr="00CC3F36">
        <w:rPr>
          <w:rFonts w:ascii="Times New Roman" w:hAnsi="Times New Roman" w:cs="Times New Roman"/>
          <w:sz w:val="24"/>
          <w:szCs w:val="24"/>
        </w:rPr>
        <w:t>Classify assets based on their importance to the organization</w:t>
      </w:r>
    </w:p>
    <w:p w14:paraId="029B8DB1" w14:textId="759A364A" w:rsidR="00CC3F36" w:rsidRDefault="00CC3F36" w:rsidP="00CC3F36">
      <w:pPr>
        <w:spacing w:after="0"/>
        <w:rPr>
          <w:rFonts w:ascii="Times New Roman" w:hAnsi="Times New Roman" w:cs="Times New Roman"/>
          <w:sz w:val="24"/>
          <w:szCs w:val="24"/>
        </w:rPr>
      </w:pPr>
      <w:r w:rsidRPr="00CC3F36">
        <w:rPr>
          <w:rFonts w:ascii="Times New Roman" w:hAnsi="Times New Roman" w:cs="Times New Roman"/>
          <w:sz w:val="24"/>
          <w:szCs w:val="24"/>
        </w:rPr>
        <w:t xml:space="preserve">Update the inventory whenever new assets are added or removed </w:t>
      </w:r>
    </w:p>
    <w:p w14:paraId="2C626C09" w14:textId="3802F12C" w:rsidR="00CC3F36" w:rsidRDefault="00CC3F36" w:rsidP="00CC3F36">
      <w:pPr>
        <w:spacing w:before="240"/>
        <w:rPr>
          <w:rFonts w:ascii="Times New Roman" w:hAnsi="Times New Roman" w:cs="Times New Roman"/>
          <w:b/>
          <w:bCs/>
          <w:sz w:val="24"/>
          <w:szCs w:val="24"/>
        </w:rPr>
      </w:pPr>
      <w:r w:rsidRPr="00CC3F36">
        <w:rPr>
          <w:rFonts w:ascii="Times New Roman" w:hAnsi="Times New Roman" w:cs="Times New Roman"/>
          <w:b/>
          <w:bCs/>
          <w:sz w:val="24"/>
          <w:szCs w:val="24"/>
        </w:rPr>
        <w:t>Asset Reference Matrix:</w:t>
      </w:r>
    </w:p>
    <w:tbl>
      <w:tblPr>
        <w:tblStyle w:val="TableGrid"/>
        <w:tblW w:w="0" w:type="auto"/>
        <w:tblLook w:val="04A0" w:firstRow="1" w:lastRow="0" w:firstColumn="1" w:lastColumn="0" w:noHBand="0" w:noVBand="1"/>
      </w:tblPr>
      <w:tblGrid>
        <w:gridCol w:w="4508"/>
        <w:gridCol w:w="4508"/>
      </w:tblGrid>
      <w:tr w:rsidR="00EA65CD" w14:paraId="241BD501" w14:textId="77777777" w:rsidTr="00EA65CD">
        <w:tc>
          <w:tcPr>
            <w:tcW w:w="4508" w:type="dxa"/>
          </w:tcPr>
          <w:p w14:paraId="287C0685" w14:textId="19FE8429" w:rsidR="00EA65CD" w:rsidRDefault="00EA65CD" w:rsidP="00CC3F36">
            <w:pPr>
              <w:rPr>
                <w:rFonts w:ascii="Times New Roman" w:hAnsi="Times New Roman" w:cs="Times New Roman"/>
                <w:b/>
                <w:bCs/>
                <w:sz w:val="24"/>
                <w:szCs w:val="24"/>
              </w:rPr>
            </w:pPr>
            <w:r>
              <w:rPr>
                <w:rFonts w:ascii="Times New Roman" w:hAnsi="Times New Roman" w:cs="Times New Roman"/>
                <w:b/>
                <w:bCs/>
                <w:sz w:val="24"/>
                <w:szCs w:val="24"/>
              </w:rPr>
              <w:t>Asset Type</w:t>
            </w:r>
          </w:p>
        </w:tc>
        <w:tc>
          <w:tcPr>
            <w:tcW w:w="4508" w:type="dxa"/>
          </w:tcPr>
          <w:p w14:paraId="3912DFAD" w14:textId="5922AE95" w:rsidR="00EA65CD" w:rsidRDefault="00EA65CD" w:rsidP="00CC3F36">
            <w:pPr>
              <w:rPr>
                <w:rFonts w:ascii="Times New Roman" w:hAnsi="Times New Roman" w:cs="Times New Roman"/>
                <w:b/>
                <w:bCs/>
                <w:sz w:val="24"/>
                <w:szCs w:val="24"/>
              </w:rPr>
            </w:pPr>
            <w:r>
              <w:rPr>
                <w:rFonts w:ascii="Times New Roman" w:hAnsi="Times New Roman" w:cs="Times New Roman"/>
                <w:b/>
                <w:bCs/>
                <w:sz w:val="24"/>
                <w:szCs w:val="24"/>
              </w:rPr>
              <w:t>Examples</w:t>
            </w:r>
          </w:p>
        </w:tc>
      </w:tr>
      <w:tr w:rsidR="00EA65CD" w14:paraId="2E5CFAA8" w14:textId="77777777" w:rsidTr="00EA65CD">
        <w:tc>
          <w:tcPr>
            <w:tcW w:w="4508" w:type="dxa"/>
          </w:tcPr>
          <w:p w14:paraId="5AC74314" w14:textId="0E2AA7A9" w:rsidR="00EA65CD" w:rsidRPr="00EA65CD" w:rsidRDefault="00EA65CD" w:rsidP="00CC3F36">
            <w:pPr>
              <w:rPr>
                <w:rFonts w:ascii="Times New Roman" w:hAnsi="Times New Roman" w:cs="Times New Roman"/>
                <w:sz w:val="24"/>
                <w:szCs w:val="24"/>
              </w:rPr>
            </w:pPr>
            <w:r>
              <w:rPr>
                <w:rFonts w:ascii="Times New Roman" w:hAnsi="Times New Roman" w:cs="Times New Roman"/>
                <w:sz w:val="24"/>
                <w:szCs w:val="24"/>
              </w:rPr>
              <w:t>Hardware</w:t>
            </w:r>
          </w:p>
        </w:tc>
        <w:tc>
          <w:tcPr>
            <w:tcW w:w="4508" w:type="dxa"/>
          </w:tcPr>
          <w:p w14:paraId="29654D8E" w14:textId="113A77E7" w:rsidR="00EA65CD" w:rsidRPr="00EA65CD" w:rsidRDefault="00EA65CD" w:rsidP="00CC3F36">
            <w:pPr>
              <w:rPr>
                <w:rFonts w:ascii="Times New Roman" w:hAnsi="Times New Roman" w:cs="Times New Roman"/>
                <w:sz w:val="24"/>
                <w:szCs w:val="24"/>
              </w:rPr>
            </w:pPr>
            <w:r w:rsidRPr="00EA65CD">
              <w:rPr>
                <w:rFonts w:ascii="Times New Roman" w:hAnsi="Times New Roman" w:cs="Times New Roman"/>
                <w:sz w:val="24"/>
                <w:szCs w:val="24"/>
              </w:rPr>
              <w:t>Desktops, laptops, printers, physical servers</w:t>
            </w:r>
          </w:p>
        </w:tc>
      </w:tr>
      <w:tr w:rsidR="00EA65CD" w14:paraId="681611C1" w14:textId="77777777" w:rsidTr="00EA65CD">
        <w:tc>
          <w:tcPr>
            <w:tcW w:w="4508" w:type="dxa"/>
          </w:tcPr>
          <w:p w14:paraId="4008D01B" w14:textId="17F46B72" w:rsidR="00EA65CD" w:rsidRPr="00EA65CD" w:rsidRDefault="00EA65CD" w:rsidP="00CC3F36">
            <w:pPr>
              <w:rPr>
                <w:rFonts w:ascii="Times New Roman" w:hAnsi="Times New Roman" w:cs="Times New Roman"/>
                <w:sz w:val="24"/>
                <w:szCs w:val="24"/>
              </w:rPr>
            </w:pPr>
            <w:r w:rsidRPr="00EA65CD">
              <w:rPr>
                <w:rFonts w:ascii="Times New Roman" w:hAnsi="Times New Roman" w:cs="Times New Roman"/>
                <w:sz w:val="24"/>
                <w:szCs w:val="24"/>
              </w:rPr>
              <w:t>Software</w:t>
            </w:r>
          </w:p>
        </w:tc>
        <w:tc>
          <w:tcPr>
            <w:tcW w:w="4508" w:type="dxa"/>
          </w:tcPr>
          <w:p w14:paraId="2D2463D1" w14:textId="62D0EAC7" w:rsidR="00EA65CD" w:rsidRPr="00EA65CD" w:rsidRDefault="00EA65CD" w:rsidP="00CC3F36">
            <w:pPr>
              <w:rPr>
                <w:rFonts w:ascii="Times New Roman" w:hAnsi="Times New Roman" w:cs="Times New Roman"/>
                <w:sz w:val="24"/>
                <w:szCs w:val="24"/>
              </w:rPr>
            </w:pPr>
            <w:r w:rsidRPr="00EA65CD">
              <w:rPr>
                <w:rFonts w:ascii="Times New Roman" w:hAnsi="Times New Roman" w:cs="Times New Roman"/>
                <w:sz w:val="24"/>
                <w:szCs w:val="24"/>
              </w:rPr>
              <w:t>OS, Microsoft Office, Antivirus</w:t>
            </w:r>
          </w:p>
        </w:tc>
      </w:tr>
      <w:tr w:rsidR="00EA65CD" w14:paraId="14A5EB67" w14:textId="77777777" w:rsidTr="00EA65CD">
        <w:tc>
          <w:tcPr>
            <w:tcW w:w="4508" w:type="dxa"/>
          </w:tcPr>
          <w:p w14:paraId="31B4083C" w14:textId="1E270B7C" w:rsidR="00EA65CD" w:rsidRPr="00EA65CD" w:rsidRDefault="00EA65CD" w:rsidP="00CC3F36">
            <w:pPr>
              <w:rPr>
                <w:rFonts w:ascii="Times New Roman" w:hAnsi="Times New Roman" w:cs="Times New Roman"/>
                <w:sz w:val="24"/>
                <w:szCs w:val="24"/>
              </w:rPr>
            </w:pPr>
            <w:r w:rsidRPr="00EA65CD">
              <w:rPr>
                <w:rFonts w:ascii="Times New Roman" w:hAnsi="Times New Roman" w:cs="Times New Roman"/>
                <w:sz w:val="24"/>
                <w:szCs w:val="24"/>
              </w:rPr>
              <w:t xml:space="preserve">Network Devices </w:t>
            </w:r>
          </w:p>
        </w:tc>
        <w:tc>
          <w:tcPr>
            <w:tcW w:w="4508" w:type="dxa"/>
          </w:tcPr>
          <w:p w14:paraId="62ACA795" w14:textId="3204BCBC" w:rsidR="00EA65CD" w:rsidRPr="00EA65CD" w:rsidRDefault="00EA65CD" w:rsidP="00CC3F36">
            <w:pPr>
              <w:rPr>
                <w:rFonts w:ascii="Times New Roman" w:hAnsi="Times New Roman" w:cs="Times New Roman"/>
                <w:sz w:val="24"/>
                <w:szCs w:val="24"/>
              </w:rPr>
            </w:pPr>
            <w:r w:rsidRPr="00EA65CD">
              <w:rPr>
                <w:rFonts w:ascii="Times New Roman" w:hAnsi="Times New Roman" w:cs="Times New Roman"/>
                <w:sz w:val="24"/>
                <w:szCs w:val="24"/>
              </w:rPr>
              <w:t>Routers, switches, firewalls, load balancers</w:t>
            </w:r>
          </w:p>
        </w:tc>
      </w:tr>
      <w:tr w:rsidR="00EA65CD" w14:paraId="6EA94A52" w14:textId="77777777" w:rsidTr="00EA65CD">
        <w:tc>
          <w:tcPr>
            <w:tcW w:w="4508" w:type="dxa"/>
          </w:tcPr>
          <w:p w14:paraId="3C4493F4" w14:textId="00CDC79A" w:rsidR="00EA65CD" w:rsidRPr="00EA65CD" w:rsidRDefault="00EA65CD" w:rsidP="00CC3F36">
            <w:pPr>
              <w:rPr>
                <w:rFonts w:ascii="Times New Roman" w:hAnsi="Times New Roman" w:cs="Times New Roman"/>
                <w:sz w:val="24"/>
                <w:szCs w:val="24"/>
              </w:rPr>
            </w:pPr>
            <w:r w:rsidRPr="00EA65CD">
              <w:rPr>
                <w:rFonts w:ascii="Times New Roman" w:hAnsi="Times New Roman" w:cs="Times New Roman"/>
                <w:sz w:val="24"/>
                <w:szCs w:val="24"/>
              </w:rPr>
              <w:lastRenderedPageBreak/>
              <w:t xml:space="preserve">Data assets </w:t>
            </w:r>
          </w:p>
        </w:tc>
        <w:tc>
          <w:tcPr>
            <w:tcW w:w="4508" w:type="dxa"/>
          </w:tcPr>
          <w:p w14:paraId="2DECC0B2" w14:textId="464198F7" w:rsidR="00EA65CD" w:rsidRPr="00EA65CD" w:rsidRDefault="00EA65CD" w:rsidP="00CC3F36">
            <w:pPr>
              <w:rPr>
                <w:rFonts w:ascii="Times New Roman" w:hAnsi="Times New Roman" w:cs="Times New Roman"/>
                <w:sz w:val="24"/>
                <w:szCs w:val="24"/>
              </w:rPr>
            </w:pPr>
            <w:r w:rsidRPr="00EA65CD">
              <w:rPr>
                <w:rFonts w:ascii="Times New Roman" w:hAnsi="Times New Roman" w:cs="Times New Roman"/>
                <w:sz w:val="24"/>
                <w:szCs w:val="24"/>
              </w:rPr>
              <w:t>Customer databases, financial records, intellectual property</w:t>
            </w:r>
          </w:p>
        </w:tc>
      </w:tr>
    </w:tbl>
    <w:p w14:paraId="36801ACA" w14:textId="2F97A792" w:rsidR="00CC3F36" w:rsidRPr="001B5502" w:rsidRDefault="00EA65CD" w:rsidP="001B5502">
      <w:pPr>
        <w:pStyle w:val="Heading5"/>
        <w:numPr>
          <w:ilvl w:val="0"/>
          <w:numId w:val="4"/>
        </w:numPr>
        <w:rPr>
          <w:rFonts w:ascii="Times New Roman" w:hAnsi="Times New Roman" w:cs="Times New Roman"/>
          <w:sz w:val="26"/>
          <w:szCs w:val="26"/>
        </w:rPr>
      </w:pPr>
      <w:r w:rsidRPr="001B5502">
        <w:rPr>
          <w:rFonts w:ascii="Times New Roman" w:hAnsi="Times New Roman" w:cs="Times New Roman"/>
          <w:sz w:val="26"/>
          <w:szCs w:val="26"/>
        </w:rPr>
        <w:t>Scanning Schedule</w:t>
      </w:r>
    </w:p>
    <w:p w14:paraId="4287E0EF" w14:textId="7ADF2B1E" w:rsidR="00EA65CD" w:rsidRDefault="00EA65CD" w:rsidP="00EA65CD">
      <w:pPr>
        <w:spacing w:before="240" w:after="0"/>
        <w:rPr>
          <w:rFonts w:ascii="Times New Roman" w:hAnsi="Times New Roman" w:cs="Times New Roman"/>
          <w:sz w:val="24"/>
          <w:szCs w:val="24"/>
        </w:rPr>
      </w:pPr>
      <w:r>
        <w:rPr>
          <w:rFonts w:ascii="Times New Roman" w:hAnsi="Times New Roman" w:cs="Times New Roman"/>
          <w:sz w:val="24"/>
          <w:szCs w:val="24"/>
        </w:rPr>
        <w:t>The purpose is to regularly scan systems for security vulnerabilities.</w:t>
      </w:r>
    </w:p>
    <w:p w14:paraId="5B20B30D" w14:textId="2520AC48" w:rsidR="00EA65CD" w:rsidRPr="004D5641" w:rsidRDefault="00EA65CD" w:rsidP="004D5641">
      <w:pPr>
        <w:spacing w:before="240"/>
        <w:rPr>
          <w:rFonts w:ascii="Times New Roman" w:hAnsi="Times New Roman" w:cs="Times New Roman"/>
          <w:b/>
          <w:bCs/>
          <w:sz w:val="26"/>
          <w:szCs w:val="26"/>
        </w:rPr>
      </w:pPr>
      <w:r w:rsidRPr="004D5641">
        <w:rPr>
          <w:rFonts w:ascii="Times New Roman" w:hAnsi="Times New Roman" w:cs="Times New Roman"/>
          <w:b/>
          <w:bCs/>
          <w:sz w:val="26"/>
          <w:szCs w:val="26"/>
        </w:rPr>
        <w:t>Schedule:</w:t>
      </w:r>
    </w:p>
    <w:p w14:paraId="49A341FF" w14:textId="67910970" w:rsidR="00EA65CD" w:rsidRDefault="00EA65CD" w:rsidP="004D5641">
      <w:pPr>
        <w:spacing w:after="0"/>
        <w:rPr>
          <w:rFonts w:ascii="Times New Roman" w:hAnsi="Times New Roman" w:cs="Times New Roman"/>
          <w:sz w:val="24"/>
          <w:szCs w:val="24"/>
        </w:rPr>
      </w:pPr>
      <w:r w:rsidRPr="004D5641">
        <w:rPr>
          <w:rFonts w:ascii="Times New Roman" w:hAnsi="Times New Roman" w:cs="Times New Roman"/>
          <w:b/>
          <w:bCs/>
          <w:sz w:val="24"/>
          <w:szCs w:val="24"/>
        </w:rPr>
        <w:t>Critical servers:</w:t>
      </w:r>
      <w:r>
        <w:rPr>
          <w:rFonts w:ascii="Times New Roman" w:hAnsi="Times New Roman" w:cs="Times New Roman"/>
          <w:sz w:val="24"/>
          <w:szCs w:val="24"/>
        </w:rPr>
        <w:t xml:space="preserve"> </w:t>
      </w:r>
      <w:r w:rsidR="004D5641">
        <w:rPr>
          <w:rFonts w:ascii="Times New Roman" w:hAnsi="Times New Roman" w:cs="Times New Roman"/>
          <w:sz w:val="24"/>
          <w:szCs w:val="24"/>
        </w:rPr>
        <w:t>W</w:t>
      </w:r>
      <w:r>
        <w:rPr>
          <w:rFonts w:ascii="Times New Roman" w:hAnsi="Times New Roman" w:cs="Times New Roman"/>
          <w:sz w:val="24"/>
          <w:szCs w:val="24"/>
        </w:rPr>
        <w:t>eekly scans</w:t>
      </w:r>
    </w:p>
    <w:p w14:paraId="140137BF" w14:textId="4BF222B3" w:rsidR="00EA65CD" w:rsidRDefault="00EA65CD" w:rsidP="004D5641">
      <w:pPr>
        <w:spacing w:after="0"/>
        <w:rPr>
          <w:rFonts w:ascii="Times New Roman" w:hAnsi="Times New Roman" w:cs="Times New Roman"/>
          <w:sz w:val="24"/>
          <w:szCs w:val="24"/>
        </w:rPr>
      </w:pPr>
      <w:r w:rsidRPr="004D5641">
        <w:rPr>
          <w:rFonts w:ascii="Times New Roman" w:hAnsi="Times New Roman" w:cs="Times New Roman"/>
          <w:b/>
          <w:bCs/>
          <w:sz w:val="24"/>
          <w:szCs w:val="24"/>
        </w:rPr>
        <w:t>Employee computers:</w:t>
      </w:r>
      <w:r>
        <w:rPr>
          <w:rFonts w:ascii="Times New Roman" w:hAnsi="Times New Roman" w:cs="Times New Roman"/>
          <w:sz w:val="24"/>
          <w:szCs w:val="24"/>
        </w:rPr>
        <w:t xml:space="preserve"> </w:t>
      </w:r>
      <w:r w:rsidR="004D5641">
        <w:rPr>
          <w:rFonts w:ascii="Times New Roman" w:hAnsi="Times New Roman" w:cs="Times New Roman"/>
          <w:sz w:val="24"/>
          <w:szCs w:val="24"/>
        </w:rPr>
        <w:t>M</w:t>
      </w:r>
      <w:r>
        <w:rPr>
          <w:rFonts w:ascii="Times New Roman" w:hAnsi="Times New Roman" w:cs="Times New Roman"/>
          <w:sz w:val="24"/>
          <w:szCs w:val="24"/>
        </w:rPr>
        <w:t>onthly scans.</w:t>
      </w:r>
    </w:p>
    <w:p w14:paraId="5DA9CF1C" w14:textId="15849EA2" w:rsidR="00EA65CD" w:rsidRDefault="00EA65CD" w:rsidP="004D5641">
      <w:pPr>
        <w:spacing w:after="0"/>
        <w:rPr>
          <w:rFonts w:ascii="Times New Roman" w:hAnsi="Times New Roman" w:cs="Times New Roman"/>
          <w:sz w:val="24"/>
          <w:szCs w:val="24"/>
        </w:rPr>
      </w:pPr>
      <w:r w:rsidRPr="004D5641">
        <w:rPr>
          <w:rFonts w:ascii="Times New Roman" w:hAnsi="Times New Roman" w:cs="Times New Roman"/>
          <w:b/>
          <w:bCs/>
          <w:sz w:val="24"/>
          <w:szCs w:val="24"/>
        </w:rPr>
        <w:t>Web Applications:</w:t>
      </w:r>
      <w:r>
        <w:rPr>
          <w:rFonts w:ascii="Times New Roman" w:hAnsi="Times New Roman" w:cs="Times New Roman"/>
          <w:sz w:val="24"/>
          <w:szCs w:val="24"/>
        </w:rPr>
        <w:t xml:space="preserve"> Monthly scans + mandatory pre-deployment checks</w:t>
      </w:r>
    </w:p>
    <w:p w14:paraId="23CF0F2C" w14:textId="116F6C33" w:rsidR="00EA65CD" w:rsidRDefault="00EA65CD" w:rsidP="004D5641">
      <w:pPr>
        <w:spacing w:after="0"/>
        <w:rPr>
          <w:rFonts w:ascii="Times New Roman" w:hAnsi="Times New Roman" w:cs="Times New Roman"/>
          <w:sz w:val="24"/>
          <w:szCs w:val="24"/>
        </w:rPr>
      </w:pPr>
      <w:r w:rsidRPr="004D5641">
        <w:rPr>
          <w:rFonts w:ascii="Times New Roman" w:hAnsi="Times New Roman" w:cs="Times New Roman"/>
          <w:b/>
          <w:bCs/>
          <w:sz w:val="24"/>
          <w:szCs w:val="24"/>
        </w:rPr>
        <w:t>Network Devices:</w:t>
      </w:r>
      <w:r>
        <w:rPr>
          <w:rFonts w:ascii="Times New Roman" w:hAnsi="Times New Roman" w:cs="Times New Roman"/>
          <w:sz w:val="24"/>
          <w:szCs w:val="24"/>
        </w:rPr>
        <w:t xml:space="preserve"> Monthly scans</w:t>
      </w:r>
    </w:p>
    <w:p w14:paraId="7E11D806" w14:textId="1C1A3E0F" w:rsidR="00EA65CD" w:rsidRDefault="00EA65CD" w:rsidP="004D5641">
      <w:pPr>
        <w:spacing w:after="0"/>
        <w:rPr>
          <w:rFonts w:ascii="Times New Roman" w:hAnsi="Times New Roman" w:cs="Times New Roman"/>
          <w:sz w:val="24"/>
          <w:szCs w:val="24"/>
        </w:rPr>
      </w:pPr>
      <w:r w:rsidRPr="004D5641">
        <w:rPr>
          <w:rFonts w:ascii="Times New Roman" w:hAnsi="Times New Roman" w:cs="Times New Roman"/>
          <w:b/>
          <w:bCs/>
          <w:sz w:val="24"/>
          <w:szCs w:val="24"/>
        </w:rPr>
        <w:t>Emergency Scans:</w:t>
      </w:r>
      <w:r>
        <w:rPr>
          <w:rFonts w:ascii="Times New Roman" w:hAnsi="Times New Roman" w:cs="Times New Roman"/>
          <w:sz w:val="24"/>
          <w:szCs w:val="24"/>
        </w:rPr>
        <w:t xml:space="preserve"> </w:t>
      </w:r>
      <w:r w:rsidR="004D5641">
        <w:rPr>
          <w:rFonts w:ascii="Times New Roman" w:hAnsi="Times New Roman" w:cs="Times New Roman"/>
          <w:sz w:val="24"/>
          <w:szCs w:val="24"/>
        </w:rPr>
        <w:t>A</w:t>
      </w:r>
      <w:r>
        <w:rPr>
          <w:rFonts w:ascii="Times New Roman" w:hAnsi="Times New Roman" w:cs="Times New Roman"/>
          <w:sz w:val="24"/>
          <w:szCs w:val="24"/>
        </w:rPr>
        <w:t>fter major security updates or incidents.</w:t>
      </w:r>
    </w:p>
    <w:p w14:paraId="5E26A915" w14:textId="01789DBD" w:rsidR="004D5641" w:rsidRDefault="004D5641" w:rsidP="004D5641">
      <w:pPr>
        <w:spacing w:before="240" w:after="0"/>
        <w:rPr>
          <w:rFonts w:ascii="Times New Roman" w:hAnsi="Times New Roman" w:cs="Times New Roman"/>
          <w:b/>
          <w:bCs/>
          <w:sz w:val="26"/>
          <w:szCs w:val="26"/>
        </w:rPr>
      </w:pPr>
      <w:r w:rsidRPr="004D5641">
        <w:rPr>
          <w:rFonts w:ascii="Times New Roman" w:hAnsi="Times New Roman" w:cs="Times New Roman"/>
          <w:b/>
          <w:bCs/>
          <w:sz w:val="26"/>
          <w:szCs w:val="26"/>
        </w:rPr>
        <w:t>Tools</w:t>
      </w:r>
      <w:r>
        <w:rPr>
          <w:rFonts w:ascii="Times New Roman" w:hAnsi="Times New Roman" w:cs="Times New Roman"/>
          <w:b/>
          <w:bCs/>
          <w:sz w:val="26"/>
          <w:szCs w:val="26"/>
        </w:rPr>
        <w:t>:</w:t>
      </w:r>
    </w:p>
    <w:p w14:paraId="64CA56C9" w14:textId="212638E2" w:rsidR="004D5641" w:rsidRDefault="004D5641" w:rsidP="004D5641">
      <w:pPr>
        <w:spacing w:after="0"/>
        <w:rPr>
          <w:rFonts w:ascii="Times New Roman" w:hAnsi="Times New Roman" w:cs="Times New Roman"/>
          <w:sz w:val="24"/>
          <w:szCs w:val="24"/>
        </w:rPr>
      </w:pPr>
      <w:r>
        <w:rPr>
          <w:rFonts w:ascii="Times New Roman" w:hAnsi="Times New Roman" w:cs="Times New Roman"/>
          <w:sz w:val="24"/>
          <w:szCs w:val="24"/>
        </w:rPr>
        <w:t>Nessus</w:t>
      </w:r>
    </w:p>
    <w:p w14:paraId="6EC79813" w14:textId="20DB95CE" w:rsidR="004D5641" w:rsidRDefault="004D5641" w:rsidP="004D5641">
      <w:pPr>
        <w:spacing w:after="0"/>
        <w:rPr>
          <w:rFonts w:ascii="Times New Roman" w:hAnsi="Times New Roman" w:cs="Times New Roman"/>
          <w:sz w:val="24"/>
          <w:szCs w:val="24"/>
        </w:rPr>
      </w:pPr>
      <w:r>
        <w:rPr>
          <w:rFonts w:ascii="Times New Roman" w:hAnsi="Times New Roman" w:cs="Times New Roman"/>
          <w:sz w:val="24"/>
          <w:szCs w:val="24"/>
        </w:rPr>
        <w:t>OpenVAS</w:t>
      </w:r>
    </w:p>
    <w:p w14:paraId="05E51708" w14:textId="7A081913" w:rsidR="004D5641" w:rsidRDefault="004D5641" w:rsidP="004D5641">
      <w:pPr>
        <w:spacing w:after="0"/>
        <w:rPr>
          <w:rFonts w:ascii="Times New Roman" w:hAnsi="Times New Roman" w:cs="Times New Roman"/>
          <w:sz w:val="24"/>
          <w:szCs w:val="24"/>
        </w:rPr>
      </w:pPr>
      <w:r>
        <w:rPr>
          <w:rFonts w:ascii="Times New Roman" w:hAnsi="Times New Roman" w:cs="Times New Roman"/>
          <w:sz w:val="24"/>
          <w:szCs w:val="24"/>
        </w:rPr>
        <w:t>Nmap</w:t>
      </w:r>
    </w:p>
    <w:p w14:paraId="3B271B93" w14:textId="1E80CD75" w:rsidR="004D5641" w:rsidRDefault="004D5641" w:rsidP="004D5641">
      <w:pPr>
        <w:spacing w:after="0"/>
        <w:rPr>
          <w:rFonts w:ascii="Times New Roman" w:hAnsi="Times New Roman" w:cs="Times New Roman"/>
          <w:sz w:val="24"/>
          <w:szCs w:val="24"/>
        </w:rPr>
      </w:pPr>
      <w:r>
        <w:rPr>
          <w:rFonts w:ascii="Times New Roman" w:hAnsi="Times New Roman" w:cs="Times New Roman"/>
          <w:sz w:val="24"/>
          <w:szCs w:val="24"/>
        </w:rPr>
        <w:t>Microsoft Defender Vulnerability Management</w:t>
      </w:r>
    </w:p>
    <w:p w14:paraId="6FAECFC0" w14:textId="77777777" w:rsidR="004D5641" w:rsidRDefault="004D5641" w:rsidP="004D5641">
      <w:pPr>
        <w:spacing w:after="0"/>
        <w:rPr>
          <w:rFonts w:ascii="Times New Roman" w:hAnsi="Times New Roman" w:cs="Times New Roman"/>
          <w:sz w:val="24"/>
          <w:szCs w:val="24"/>
        </w:rPr>
      </w:pPr>
    </w:p>
    <w:p w14:paraId="594B6171" w14:textId="754A3BF7" w:rsidR="004D5641" w:rsidRDefault="004D5641" w:rsidP="001B5502">
      <w:pPr>
        <w:pStyle w:val="Heading5"/>
        <w:numPr>
          <w:ilvl w:val="0"/>
          <w:numId w:val="4"/>
        </w:numPr>
        <w:rPr>
          <w:rFonts w:ascii="Times New Roman" w:hAnsi="Times New Roman" w:cs="Times New Roman"/>
          <w:sz w:val="26"/>
          <w:szCs w:val="26"/>
        </w:rPr>
      </w:pPr>
      <w:r w:rsidRPr="001B5502">
        <w:rPr>
          <w:rFonts w:ascii="Times New Roman" w:hAnsi="Times New Roman" w:cs="Times New Roman"/>
          <w:sz w:val="26"/>
          <w:szCs w:val="26"/>
        </w:rPr>
        <w:t>Risk  Assessment Process</w:t>
      </w:r>
    </w:p>
    <w:p w14:paraId="315CC1E6" w14:textId="755E20AF" w:rsidR="001B5502" w:rsidRDefault="001B5502" w:rsidP="001B5502">
      <w:pPr>
        <w:rPr>
          <w:rFonts w:ascii="Times New Roman" w:hAnsi="Times New Roman" w:cs="Times New Roman"/>
          <w:sz w:val="24"/>
          <w:szCs w:val="24"/>
        </w:rPr>
      </w:pPr>
      <w:r>
        <w:rPr>
          <w:rFonts w:ascii="Times New Roman" w:hAnsi="Times New Roman" w:cs="Times New Roman"/>
          <w:sz w:val="24"/>
          <w:szCs w:val="24"/>
        </w:rPr>
        <w:t>The purpose is to determine how serious each discovered vulnerability is.</w:t>
      </w:r>
    </w:p>
    <w:p w14:paraId="2D4BE914" w14:textId="54397A48" w:rsidR="000A01E3" w:rsidRDefault="000A01E3" w:rsidP="000A01E3">
      <w:pPr>
        <w:rPr>
          <w:rFonts w:ascii="Times New Roman" w:hAnsi="Times New Roman" w:cs="Times New Roman"/>
          <w:b/>
          <w:bCs/>
          <w:sz w:val="24"/>
          <w:szCs w:val="24"/>
        </w:rPr>
      </w:pPr>
      <w:r w:rsidRPr="000A01E3">
        <w:rPr>
          <w:rFonts w:ascii="Times New Roman" w:hAnsi="Times New Roman" w:cs="Times New Roman"/>
          <w:b/>
          <w:bCs/>
          <w:sz w:val="24"/>
          <w:szCs w:val="24"/>
        </w:rPr>
        <w:t xml:space="preserve">Steps: </w:t>
      </w:r>
    </w:p>
    <w:p w14:paraId="0D59D879" w14:textId="77777777" w:rsidR="000A01E3" w:rsidRDefault="000A01E3" w:rsidP="000A01E3">
      <w:pPr>
        <w:spacing w:after="0"/>
        <w:rPr>
          <w:rFonts w:ascii="Times New Roman" w:hAnsi="Times New Roman" w:cs="Times New Roman"/>
          <w:sz w:val="24"/>
          <w:szCs w:val="24"/>
        </w:rPr>
      </w:pPr>
      <w:r>
        <w:rPr>
          <w:rFonts w:ascii="Times New Roman" w:hAnsi="Times New Roman" w:cs="Times New Roman"/>
          <w:sz w:val="24"/>
          <w:szCs w:val="24"/>
        </w:rPr>
        <w:t>Identify the vulnerabilities(CVE tracking)</w:t>
      </w:r>
    </w:p>
    <w:p w14:paraId="282F5BF2" w14:textId="77777777" w:rsidR="000A01E3" w:rsidRDefault="000A01E3" w:rsidP="000A01E3">
      <w:pPr>
        <w:spacing w:after="0"/>
        <w:rPr>
          <w:rFonts w:ascii="Times New Roman" w:hAnsi="Times New Roman" w:cs="Times New Roman"/>
          <w:sz w:val="24"/>
          <w:szCs w:val="24"/>
        </w:rPr>
      </w:pPr>
      <w:r>
        <w:rPr>
          <w:rFonts w:ascii="Times New Roman" w:hAnsi="Times New Roman" w:cs="Times New Roman"/>
          <w:sz w:val="24"/>
          <w:szCs w:val="24"/>
        </w:rPr>
        <w:t>Determine the likelihood of exploitation</w:t>
      </w:r>
    </w:p>
    <w:p w14:paraId="5B3D444D" w14:textId="77777777" w:rsidR="000A01E3" w:rsidRDefault="000A01E3" w:rsidP="000A01E3">
      <w:pPr>
        <w:spacing w:after="0"/>
        <w:rPr>
          <w:rFonts w:ascii="Times New Roman" w:hAnsi="Times New Roman" w:cs="Times New Roman"/>
          <w:sz w:val="24"/>
          <w:szCs w:val="24"/>
        </w:rPr>
      </w:pPr>
      <w:r>
        <w:rPr>
          <w:rFonts w:ascii="Times New Roman" w:hAnsi="Times New Roman" w:cs="Times New Roman"/>
          <w:sz w:val="24"/>
          <w:szCs w:val="24"/>
        </w:rPr>
        <w:t>Asses potential businesses and operational impact</w:t>
      </w:r>
    </w:p>
    <w:p w14:paraId="01C629EA" w14:textId="77777777" w:rsidR="000A01E3" w:rsidRDefault="000A01E3" w:rsidP="000A01E3">
      <w:pPr>
        <w:spacing w:after="0"/>
        <w:rPr>
          <w:rFonts w:ascii="Times New Roman" w:hAnsi="Times New Roman" w:cs="Times New Roman"/>
          <w:sz w:val="24"/>
          <w:szCs w:val="24"/>
        </w:rPr>
      </w:pPr>
      <w:r>
        <w:rPr>
          <w:rFonts w:ascii="Times New Roman" w:hAnsi="Times New Roman" w:cs="Times New Roman"/>
          <w:sz w:val="24"/>
          <w:szCs w:val="24"/>
        </w:rPr>
        <w:t xml:space="preserve">Assign a standardized risk level </w:t>
      </w:r>
    </w:p>
    <w:p w14:paraId="601C0142" w14:textId="25084D12" w:rsidR="000A01E3" w:rsidRDefault="000A01E3" w:rsidP="000A01E3">
      <w:pPr>
        <w:spacing w:after="0"/>
        <w:rPr>
          <w:rFonts w:ascii="Times New Roman" w:hAnsi="Times New Roman" w:cs="Times New Roman"/>
          <w:sz w:val="24"/>
          <w:szCs w:val="24"/>
        </w:rPr>
      </w:pPr>
      <w:r>
        <w:rPr>
          <w:rFonts w:ascii="Times New Roman" w:hAnsi="Times New Roman" w:cs="Times New Roman"/>
          <w:sz w:val="24"/>
          <w:szCs w:val="24"/>
        </w:rPr>
        <w:t xml:space="preserve">Prioritize the remediation queue </w:t>
      </w:r>
    </w:p>
    <w:p w14:paraId="4BE1D23F" w14:textId="21BD6F18" w:rsidR="00C12633" w:rsidRPr="00C12633" w:rsidRDefault="00C12633" w:rsidP="00C12633">
      <w:pPr>
        <w:spacing w:before="240" w:after="0"/>
        <w:rPr>
          <w:rFonts w:ascii="Times New Roman" w:hAnsi="Times New Roman" w:cs="Times New Roman"/>
          <w:b/>
          <w:bCs/>
          <w:sz w:val="24"/>
          <w:szCs w:val="24"/>
        </w:rPr>
      </w:pPr>
      <w:r w:rsidRPr="00C12633">
        <w:rPr>
          <w:rFonts w:ascii="Times New Roman" w:hAnsi="Times New Roman" w:cs="Times New Roman"/>
          <w:b/>
          <w:bCs/>
          <w:sz w:val="24"/>
          <w:szCs w:val="24"/>
        </w:rPr>
        <w:t>Risk Matrix</w:t>
      </w:r>
    </w:p>
    <w:tbl>
      <w:tblPr>
        <w:tblStyle w:val="TableGrid"/>
        <w:tblW w:w="0" w:type="auto"/>
        <w:tblLook w:val="04A0" w:firstRow="1" w:lastRow="0" w:firstColumn="1" w:lastColumn="0" w:noHBand="0" w:noVBand="1"/>
      </w:tblPr>
      <w:tblGrid>
        <w:gridCol w:w="3005"/>
        <w:gridCol w:w="3005"/>
        <w:gridCol w:w="3006"/>
      </w:tblGrid>
      <w:tr w:rsidR="00C12633" w14:paraId="24B38689" w14:textId="77777777" w:rsidTr="00C12633">
        <w:tc>
          <w:tcPr>
            <w:tcW w:w="3005" w:type="dxa"/>
          </w:tcPr>
          <w:p w14:paraId="24C9B63E" w14:textId="42E5F1C2" w:rsidR="00C12633" w:rsidRDefault="00C12633" w:rsidP="000A01E3">
            <w:pPr>
              <w:rPr>
                <w:rFonts w:ascii="Times New Roman" w:hAnsi="Times New Roman" w:cs="Times New Roman"/>
                <w:sz w:val="24"/>
                <w:szCs w:val="24"/>
              </w:rPr>
            </w:pPr>
            <w:r>
              <w:rPr>
                <w:rFonts w:ascii="Times New Roman" w:hAnsi="Times New Roman" w:cs="Times New Roman"/>
                <w:sz w:val="24"/>
                <w:szCs w:val="24"/>
              </w:rPr>
              <w:t xml:space="preserve">Risk Level </w:t>
            </w:r>
          </w:p>
        </w:tc>
        <w:tc>
          <w:tcPr>
            <w:tcW w:w="3005" w:type="dxa"/>
          </w:tcPr>
          <w:p w14:paraId="69612058" w14:textId="6EA6DFCF" w:rsidR="00C12633" w:rsidRDefault="00C12633" w:rsidP="000A01E3">
            <w:pPr>
              <w:rPr>
                <w:rFonts w:ascii="Times New Roman" w:hAnsi="Times New Roman" w:cs="Times New Roman"/>
                <w:sz w:val="24"/>
                <w:szCs w:val="24"/>
              </w:rPr>
            </w:pPr>
            <w:r>
              <w:rPr>
                <w:rFonts w:ascii="Times New Roman" w:hAnsi="Times New Roman" w:cs="Times New Roman"/>
                <w:sz w:val="24"/>
                <w:szCs w:val="24"/>
              </w:rPr>
              <w:t>Description</w:t>
            </w:r>
          </w:p>
        </w:tc>
        <w:tc>
          <w:tcPr>
            <w:tcW w:w="3006" w:type="dxa"/>
          </w:tcPr>
          <w:p w14:paraId="4E22B62C" w14:textId="27325CF8" w:rsidR="00C12633" w:rsidRDefault="00C12633" w:rsidP="000A01E3">
            <w:pPr>
              <w:rPr>
                <w:rFonts w:ascii="Times New Roman" w:hAnsi="Times New Roman" w:cs="Times New Roman"/>
                <w:sz w:val="24"/>
                <w:szCs w:val="24"/>
              </w:rPr>
            </w:pPr>
            <w:r>
              <w:rPr>
                <w:rFonts w:ascii="Times New Roman" w:hAnsi="Times New Roman" w:cs="Times New Roman"/>
                <w:sz w:val="24"/>
                <w:szCs w:val="24"/>
              </w:rPr>
              <w:t>Action</w:t>
            </w:r>
          </w:p>
        </w:tc>
      </w:tr>
      <w:tr w:rsidR="00C12633" w14:paraId="4BC24D34" w14:textId="77777777" w:rsidTr="00C12633">
        <w:tc>
          <w:tcPr>
            <w:tcW w:w="3005" w:type="dxa"/>
          </w:tcPr>
          <w:p w14:paraId="163CF35D" w14:textId="5876BA65" w:rsidR="00C12633" w:rsidRDefault="00C12633" w:rsidP="000A01E3">
            <w:pPr>
              <w:rPr>
                <w:rFonts w:ascii="Times New Roman" w:hAnsi="Times New Roman" w:cs="Times New Roman"/>
                <w:sz w:val="24"/>
                <w:szCs w:val="24"/>
              </w:rPr>
            </w:pPr>
            <w:r>
              <w:rPr>
                <w:rFonts w:ascii="Times New Roman" w:hAnsi="Times New Roman" w:cs="Times New Roman"/>
                <w:sz w:val="24"/>
                <w:szCs w:val="24"/>
              </w:rPr>
              <w:t>Critical</w:t>
            </w:r>
          </w:p>
        </w:tc>
        <w:tc>
          <w:tcPr>
            <w:tcW w:w="3005" w:type="dxa"/>
          </w:tcPr>
          <w:p w14:paraId="3B50F61A" w14:textId="12AED0A2" w:rsidR="00C12633" w:rsidRDefault="00C12633" w:rsidP="000A01E3">
            <w:pPr>
              <w:rPr>
                <w:rFonts w:ascii="Times New Roman" w:hAnsi="Times New Roman" w:cs="Times New Roman"/>
                <w:sz w:val="24"/>
                <w:szCs w:val="24"/>
              </w:rPr>
            </w:pPr>
            <w:r>
              <w:rPr>
                <w:rFonts w:ascii="Times New Roman" w:hAnsi="Times New Roman" w:cs="Times New Roman"/>
                <w:sz w:val="24"/>
                <w:szCs w:val="24"/>
              </w:rPr>
              <w:t>Immediate threat</w:t>
            </w:r>
          </w:p>
        </w:tc>
        <w:tc>
          <w:tcPr>
            <w:tcW w:w="3006" w:type="dxa"/>
          </w:tcPr>
          <w:p w14:paraId="2BFE0994" w14:textId="14C2AB02" w:rsidR="00C12633" w:rsidRDefault="00C12633" w:rsidP="000A01E3">
            <w:pPr>
              <w:rPr>
                <w:rFonts w:ascii="Times New Roman" w:hAnsi="Times New Roman" w:cs="Times New Roman"/>
                <w:sz w:val="24"/>
                <w:szCs w:val="24"/>
              </w:rPr>
            </w:pPr>
            <w:r>
              <w:rPr>
                <w:rFonts w:ascii="Times New Roman" w:hAnsi="Times New Roman" w:cs="Times New Roman"/>
                <w:sz w:val="24"/>
                <w:szCs w:val="24"/>
              </w:rPr>
              <w:t>Fix within 24hrs</w:t>
            </w:r>
          </w:p>
        </w:tc>
      </w:tr>
      <w:tr w:rsidR="00C12633" w14:paraId="44B0D110" w14:textId="77777777" w:rsidTr="00C12633">
        <w:tc>
          <w:tcPr>
            <w:tcW w:w="3005" w:type="dxa"/>
          </w:tcPr>
          <w:p w14:paraId="7818A6F1" w14:textId="5660B8FA" w:rsidR="00C12633" w:rsidRDefault="00C12633" w:rsidP="000A01E3">
            <w:pPr>
              <w:rPr>
                <w:rFonts w:ascii="Times New Roman" w:hAnsi="Times New Roman" w:cs="Times New Roman"/>
                <w:sz w:val="24"/>
                <w:szCs w:val="24"/>
              </w:rPr>
            </w:pPr>
            <w:r>
              <w:rPr>
                <w:rFonts w:ascii="Times New Roman" w:hAnsi="Times New Roman" w:cs="Times New Roman"/>
                <w:sz w:val="24"/>
                <w:szCs w:val="24"/>
              </w:rPr>
              <w:t>High</w:t>
            </w:r>
          </w:p>
        </w:tc>
        <w:tc>
          <w:tcPr>
            <w:tcW w:w="3005" w:type="dxa"/>
          </w:tcPr>
          <w:p w14:paraId="64C970B2" w14:textId="14ED157B" w:rsidR="00C12633" w:rsidRDefault="00C12633" w:rsidP="000A01E3">
            <w:pPr>
              <w:rPr>
                <w:rFonts w:ascii="Times New Roman" w:hAnsi="Times New Roman" w:cs="Times New Roman"/>
                <w:sz w:val="24"/>
                <w:szCs w:val="24"/>
              </w:rPr>
            </w:pPr>
            <w:r>
              <w:rPr>
                <w:rFonts w:ascii="Times New Roman" w:hAnsi="Times New Roman" w:cs="Times New Roman"/>
                <w:sz w:val="24"/>
                <w:szCs w:val="24"/>
              </w:rPr>
              <w:t>Serious risk</w:t>
            </w:r>
          </w:p>
        </w:tc>
        <w:tc>
          <w:tcPr>
            <w:tcW w:w="3006" w:type="dxa"/>
          </w:tcPr>
          <w:p w14:paraId="1EF55454" w14:textId="09837C28" w:rsidR="00C12633" w:rsidRDefault="00C12633" w:rsidP="000A01E3">
            <w:pPr>
              <w:rPr>
                <w:rFonts w:ascii="Times New Roman" w:hAnsi="Times New Roman" w:cs="Times New Roman"/>
                <w:sz w:val="24"/>
                <w:szCs w:val="24"/>
              </w:rPr>
            </w:pPr>
            <w:r>
              <w:rPr>
                <w:rFonts w:ascii="Times New Roman" w:hAnsi="Times New Roman" w:cs="Times New Roman"/>
                <w:sz w:val="24"/>
                <w:szCs w:val="24"/>
              </w:rPr>
              <w:t>Fix within 3days</w:t>
            </w:r>
          </w:p>
        </w:tc>
      </w:tr>
      <w:tr w:rsidR="00C12633" w14:paraId="76102B31" w14:textId="77777777" w:rsidTr="00C12633">
        <w:tc>
          <w:tcPr>
            <w:tcW w:w="3005" w:type="dxa"/>
          </w:tcPr>
          <w:p w14:paraId="4E5135A4" w14:textId="7A80E794" w:rsidR="00C12633" w:rsidRDefault="00C12633" w:rsidP="000A01E3">
            <w:pPr>
              <w:rPr>
                <w:rFonts w:ascii="Times New Roman" w:hAnsi="Times New Roman" w:cs="Times New Roman"/>
                <w:sz w:val="24"/>
                <w:szCs w:val="24"/>
              </w:rPr>
            </w:pPr>
            <w:r>
              <w:rPr>
                <w:rFonts w:ascii="Times New Roman" w:hAnsi="Times New Roman" w:cs="Times New Roman"/>
                <w:sz w:val="24"/>
                <w:szCs w:val="24"/>
              </w:rPr>
              <w:t>Medim</w:t>
            </w:r>
          </w:p>
        </w:tc>
        <w:tc>
          <w:tcPr>
            <w:tcW w:w="3005" w:type="dxa"/>
          </w:tcPr>
          <w:p w14:paraId="1C83C4D3" w14:textId="42B8C792" w:rsidR="00C12633" w:rsidRDefault="00C12633" w:rsidP="000A01E3">
            <w:pPr>
              <w:rPr>
                <w:rFonts w:ascii="Times New Roman" w:hAnsi="Times New Roman" w:cs="Times New Roman"/>
                <w:sz w:val="24"/>
                <w:szCs w:val="24"/>
              </w:rPr>
            </w:pPr>
            <w:r>
              <w:rPr>
                <w:rFonts w:ascii="Times New Roman" w:hAnsi="Times New Roman" w:cs="Times New Roman"/>
                <w:sz w:val="24"/>
                <w:szCs w:val="24"/>
              </w:rPr>
              <w:t>Moderate risk</w:t>
            </w:r>
          </w:p>
        </w:tc>
        <w:tc>
          <w:tcPr>
            <w:tcW w:w="3006" w:type="dxa"/>
          </w:tcPr>
          <w:p w14:paraId="062289E1" w14:textId="6D427D34" w:rsidR="00C12633" w:rsidRDefault="00C12633" w:rsidP="000A01E3">
            <w:pPr>
              <w:rPr>
                <w:rFonts w:ascii="Times New Roman" w:hAnsi="Times New Roman" w:cs="Times New Roman"/>
                <w:sz w:val="24"/>
                <w:szCs w:val="24"/>
              </w:rPr>
            </w:pPr>
            <w:r>
              <w:rPr>
                <w:rFonts w:ascii="Times New Roman" w:hAnsi="Times New Roman" w:cs="Times New Roman"/>
                <w:sz w:val="24"/>
                <w:szCs w:val="24"/>
              </w:rPr>
              <w:t>Fix within 2 weeks</w:t>
            </w:r>
          </w:p>
        </w:tc>
      </w:tr>
      <w:tr w:rsidR="00C12633" w14:paraId="037FD8C6" w14:textId="77777777" w:rsidTr="00C12633">
        <w:tc>
          <w:tcPr>
            <w:tcW w:w="3005" w:type="dxa"/>
          </w:tcPr>
          <w:p w14:paraId="6555E851" w14:textId="1FE1F89C" w:rsidR="00C12633" w:rsidRDefault="00C12633" w:rsidP="000A01E3">
            <w:pPr>
              <w:rPr>
                <w:rFonts w:ascii="Times New Roman" w:hAnsi="Times New Roman" w:cs="Times New Roman"/>
                <w:sz w:val="24"/>
                <w:szCs w:val="24"/>
              </w:rPr>
            </w:pPr>
            <w:r>
              <w:rPr>
                <w:rFonts w:ascii="Times New Roman" w:hAnsi="Times New Roman" w:cs="Times New Roman"/>
                <w:sz w:val="24"/>
                <w:szCs w:val="24"/>
              </w:rPr>
              <w:t>Low</w:t>
            </w:r>
          </w:p>
        </w:tc>
        <w:tc>
          <w:tcPr>
            <w:tcW w:w="3005" w:type="dxa"/>
          </w:tcPr>
          <w:p w14:paraId="2BBE4C76" w14:textId="6C12A159" w:rsidR="00C12633" w:rsidRDefault="00C12633" w:rsidP="000A01E3">
            <w:pPr>
              <w:rPr>
                <w:rFonts w:ascii="Times New Roman" w:hAnsi="Times New Roman" w:cs="Times New Roman"/>
                <w:sz w:val="24"/>
                <w:szCs w:val="24"/>
              </w:rPr>
            </w:pPr>
            <w:r>
              <w:rPr>
                <w:rFonts w:ascii="Times New Roman" w:hAnsi="Times New Roman" w:cs="Times New Roman"/>
                <w:sz w:val="24"/>
                <w:szCs w:val="24"/>
              </w:rPr>
              <w:t>Minor risk</w:t>
            </w:r>
          </w:p>
        </w:tc>
        <w:tc>
          <w:tcPr>
            <w:tcW w:w="3006" w:type="dxa"/>
          </w:tcPr>
          <w:p w14:paraId="3E8806F6" w14:textId="2BDA70A0" w:rsidR="00C12633" w:rsidRDefault="00C12633" w:rsidP="000A01E3">
            <w:pPr>
              <w:rPr>
                <w:rFonts w:ascii="Times New Roman" w:hAnsi="Times New Roman" w:cs="Times New Roman"/>
                <w:sz w:val="24"/>
                <w:szCs w:val="24"/>
              </w:rPr>
            </w:pPr>
            <w:r>
              <w:rPr>
                <w:rFonts w:ascii="Times New Roman" w:hAnsi="Times New Roman" w:cs="Times New Roman"/>
                <w:sz w:val="24"/>
                <w:szCs w:val="24"/>
              </w:rPr>
              <w:t>Fix during routine maintenance</w:t>
            </w:r>
          </w:p>
        </w:tc>
      </w:tr>
    </w:tbl>
    <w:p w14:paraId="0828C05A" w14:textId="77777777" w:rsidR="000A01E3" w:rsidRDefault="000A01E3" w:rsidP="000A01E3">
      <w:pPr>
        <w:spacing w:after="0"/>
        <w:rPr>
          <w:rFonts w:ascii="Times New Roman" w:hAnsi="Times New Roman" w:cs="Times New Roman"/>
          <w:sz w:val="24"/>
          <w:szCs w:val="24"/>
        </w:rPr>
      </w:pPr>
    </w:p>
    <w:p w14:paraId="16B47FCB" w14:textId="77777777" w:rsidR="000A01E3" w:rsidRPr="000A01E3" w:rsidRDefault="000A01E3" w:rsidP="000A01E3">
      <w:pPr>
        <w:spacing w:after="0"/>
        <w:rPr>
          <w:rFonts w:ascii="Times New Roman" w:hAnsi="Times New Roman" w:cs="Times New Roman"/>
          <w:sz w:val="24"/>
          <w:szCs w:val="24"/>
        </w:rPr>
      </w:pPr>
    </w:p>
    <w:p w14:paraId="1785F8A5" w14:textId="69C8A9F0" w:rsidR="000A01E3" w:rsidRPr="00C12633" w:rsidRDefault="00C12633" w:rsidP="00C12633">
      <w:pPr>
        <w:pStyle w:val="Heading5"/>
        <w:numPr>
          <w:ilvl w:val="0"/>
          <w:numId w:val="4"/>
        </w:numPr>
        <w:rPr>
          <w:rFonts w:ascii="Times New Roman" w:hAnsi="Times New Roman" w:cs="Times New Roman"/>
          <w:sz w:val="26"/>
          <w:szCs w:val="26"/>
        </w:rPr>
      </w:pPr>
      <w:r w:rsidRPr="00C12633">
        <w:rPr>
          <w:rFonts w:ascii="Times New Roman" w:hAnsi="Times New Roman" w:cs="Times New Roman"/>
          <w:sz w:val="26"/>
          <w:szCs w:val="26"/>
        </w:rPr>
        <w:t>Patch Management</w:t>
      </w:r>
    </w:p>
    <w:p w14:paraId="64925957" w14:textId="6D5E0AAA" w:rsidR="004D5641" w:rsidRDefault="00C12633" w:rsidP="004D5641">
      <w:pPr>
        <w:spacing w:after="0"/>
        <w:rPr>
          <w:rFonts w:ascii="Times New Roman" w:hAnsi="Times New Roman" w:cs="Times New Roman"/>
          <w:sz w:val="24"/>
          <w:szCs w:val="24"/>
        </w:rPr>
      </w:pPr>
      <w:r>
        <w:rPr>
          <w:rFonts w:ascii="Times New Roman" w:hAnsi="Times New Roman" w:cs="Times New Roman"/>
          <w:sz w:val="24"/>
          <w:szCs w:val="24"/>
        </w:rPr>
        <w:t>To ensure vulnerabilities are corrected by applying software updates.</w:t>
      </w:r>
    </w:p>
    <w:p w14:paraId="6FA4662F" w14:textId="1671B732" w:rsidR="00C12633" w:rsidRDefault="00C12633" w:rsidP="004D5641">
      <w:pPr>
        <w:spacing w:after="0"/>
        <w:rPr>
          <w:rFonts w:ascii="Times New Roman" w:hAnsi="Times New Roman" w:cs="Times New Roman"/>
          <w:sz w:val="26"/>
          <w:szCs w:val="26"/>
        </w:rPr>
      </w:pPr>
      <w:r w:rsidRPr="00C12633">
        <w:rPr>
          <w:rFonts w:ascii="Times New Roman" w:hAnsi="Times New Roman" w:cs="Times New Roman"/>
          <w:b/>
          <w:bCs/>
          <w:sz w:val="26"/>
          <w:szCs w:val="26"/>
        </w:rPr>
        <w:t>Process</w:t>
      </w:r>
    </w:p>
    <w:p w14:paraId="11523125" w14:textId="6916559E" w:rsidR="00C12633" w:rsidRPr="00F86481" w:rsidRDefault="00C12633" w:rsidP="004D5641">
      <w:pPr>
        <w:spacing w:after="0"/>
        <w:rPr>
          <w:rFonts w:ascii="Times New Roman" w:hAnsi="Times New Roman" w:cs="Times New Roman"/>
          <w:sz w:val="24"/>
          <w:szCs w:val="24"/>
        </w:rPr>
      </w:pPr>
      <w:r w:rsidRPr="00F86481">
        <w:rPr>
          <w:rFonts w:ascii="Times New Roman" w:hAnsi="Times New Roman" w:cs="Times New Roman"/>
          <w:sz w:val="24"/>
          <w:szCs w:val="24"/>
        </w:rPr>
        <w:t>Monitor vendors for new security patches</w:t>
      </w:r>
    </w:p>
    <w:p w14:paraId="50FEB7AE" w14:textId="6C457EBB" w:rsidR="00C12633" w:rsidRPr="00F86481" w:rsidRDefault="00C12633" w:rsidP="004D5641">
      <w:pPr>
        <w:spacing w:after="0"/>
        <w:rPr>
          <w:rFonts w:ascii="Times New Roman" w:hAnsi="Times New Roman" w:cs="Times New Roman"/>
          <w:sz w:val="24"/>
          <w:szCs w:val="24"/>
        </w:rPr>
      </w:pPr>
      <w:r w:rsidRPr="00F86481">
        <w:rPr>
          <w:rFonts w:ascii="Times New Roman" w:hAnsi="Times New Roman" w:cs="Times New Roman"/>
          <w:sz w:val="24"/>
          <w:szCs w:val="24"/>
        </w:rPr>
        <w:t>Test patches in a testing environment</w:t>
      </w:r>
    </w:p>
    <w:p w14:paraId="6028C6D8" w14:textId="17271E9D" w:rsidR="00C12633" w:rsidRPr="00F86481" w:rsidRDefault="00C12633" w:rsidP="004D5641">
      <w:pPr>
        <w:spacing w:after="0"/>
        <w:rPr>
          <w:rFonts w:ascii="Times New Roman" w:hAnsi="Times New Roman" w:cs="Times New Roman"/>
          <w:sz w:val="24"/>
          <w:szCs w:val="24"/>
        </w:rPr>
      </w:pPr>
      <w:r w:rsidRPr="00F86481">
        <w:rPr>
          <w:rFonts w:ascii="Times New Roman" w:hAnsi="Times New Roman" w:cs="Times New Roman"/>
          <w:sz w:val="24"/>
          <w:szCs w:val="24"/>
        </w:rPr>
        <w:t>Approve patches for deployment</w:t>
      </w:r>
    </w:p>
    <w:p w14:paraId="4AC49C1D" w14:textId="17CB4568" w:rsidR="00C12633" w:rsidRPr="00F86481" w:rsidRDefault="00C12633" w:rsidP="004D5641">
      <w:pPr>
        <w:spacing w:after="0"/>
        <w:rPr>
          <w:rFonts w:ascii="Times New Roman" w:hAnsi="Times New Roman" w:cs="Times New Roman"/>
          <w:sz w:val="24"/>
          <w:szCs w:val="24"/>
        </w:rPr>
      </w:pPr>
      <w:r w:rsidRPr="00F86481">
        <w:rPr>
          <w:rFonts w:ascii="Times New Roman" w:hAnsi="Times New Roman" w:cs="Times New Roman"/>
          <w:sz w:val="24"/>
          <w:szCs w:val="24"/>
        </w:rPr>
        <w:t xml:space="preserve">Deploy patches to production systems </w:t>
      </w:r>
    </w:p>
    <w:p w14:paraId="6738540C" w14:textId="77ED1C48" w:rsidR="00C12633" w:rsidRDefault="00C12633" w:rsidP="004D5641">
      <w:pPr>
        <w:spacing w:after="0"/>
        <w:rPr>
          <w:rFonts w:ascii="Times New Roman" w:hAnsi="Times New Roman" w:cs="Times New Roman"/>
          <w:sz w:val="26"/>
          <w:szCs w:val="26"/>
        </w:rPr>
      </w:pPr>
      <w:r w:rsidRPr="00F86481">
        <w:rPr>
          <w:rFonts w:ascii="Times New Roman" w:hAnsi="Times New Roman" w:cs="Times New Roman"/>
          <w:sz w:val="24"/>
          <w:szCs w:val="24"/>
        </w:rPr>
        <w:t>Verify successful installation</w:t>
      </w:r>
    </w:p>
    <w:p w14:paraId="12F9F6F9" w14:textId="15B04565" w:rsidR="00C12633" w:rsidRPr="00F86481" w:rsidRDefault="00C12633" w:rsidP="004D5641">
      <w:pPr>
        <w:spacing w:after="0"/>
        <w:rPr>
          <w:rFonts w:ascii="Times New Roman" w:hAnsi="Times New Roman" w:cs="Times New Roman"/>
          <w:sz w:val="24"/>
          <w:szCs w:val="24"/>
        </w:rPr>
      </w:pPr>
      <w:r w:rsidRPr="00F86481">
        <w:rPr>
          <w:rFonts w:ascii="Times New Roman" w:hAnsi="Times New Roman" w:cs="Times New Roman"/>
          <w:sz w:val="24"/>
          <w:szCs w:val="24"/>
        </w:rPr>
        <w:lastRenderedPageBreak/>
        <w:t>Document completed updates.</w:t>
      </w:r>
    </w:p>
    <w:p w14:paraId="1891D7BC" w14:textId="1C79686F" w:rsidR="00C12633" w:rsidRDefault="00C12633" w:rsidP="004D5641">
      <w:pPr>
        <w:spacing w:after="0"/>
        <w:rPr>
          <w:rFonts w:ascii="Times New Roman" w:hAnsi="Times New Roman" w:cs="Times New Roman"/>
          <w:b/>
          <w:bCs/>
          <w:sz w:val="26"/>
          <w:szCs w:val="26"/>
        </w:rPr>
      </w:pPr>
      <w:r w:rsidRPr="00C12633">
        <w:rPr>
          <w:rFonts w:ascii="Times New Roman" w:hAnsi="Times New Roman" w:cs="Times New Roman"/>
          <w:b/>
          <w:bCs/>
          <w:sz w:val="26"/>
          <w:szCs w:val="26"/>
        </w:rPr>
        <w:t>Responsibilities</w:t>
      </w:r>
      <w:r>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4508"/>
        <w:gridCol w:w="4508"/>
      </w:tblGrid>
      <w:tr w:rsidR="00C12633" w14:paraId="581029F0" w14:textId="77777777" w:rsidTr="00C12633">
        <w:tc>
          <w:tcPr>
            <w:tcW w:w="4508" w:type="dxa"/>
          </w:tcPr>
          <w:p w14:paraId="00505F9F" w14:textId="6706C086" w:rsidR="00C12633" w:rsidRPr="00F86481" w:rsidRDefault="00C12633" w:rsidP="004D5641">
            <w:pPr>
              <w:rPr>
                <w:rFonts w:ascii="Times New Roman" w:hAnsi="Times New Roman" w:cs="Times New Roman"/>
                <w:b/>
                <w:bCs/>
                <w:sz w:val="24"/>
                <w:szCs w:val="24"/>
              </w:rPr>
            </w:pPr>
            <w:r w:rsidRPr="00F86481">
              <w:rPr>
                <w:rFonts w:ascii="Times New Roman" w:hAnsi="Times New Roman" w:cs="Times New Roman"/>
                <w:b/>
                <w:bCs/>
                <w:sz w:val="24"/>
                <w:szCs w:val="24"/>
              </w:rPr>
              <w:t xml:space="preserve">Role </w:t>
            </w:r>
          </w:p>
        </w:tc>
        <w:tc>
          <w:tcPr>
            <w:tcW w:w="4508" w:type="dxa"/>
          </w:tcPr>
          <w:p w14:paraId="2670FFC0" w14:textId="7304EB0B" w:rsidR="00C12633" w:rsidRPr="00F86481" w:rsidRDefault="00C12633" w:rsidP="004D5641">
            <w:pPr>
              <w:rPr>
                <w:rFonts w:ascii="Times New Roman" w:hAnsi="Times New Roman" w:cs="Times New Roman"/>
                <w:b/>
                <w:bCs/>
                <w:sz w:val="24"/>
                <w:szCs w:val="24"/>
              </w:rPr>
            </w:pPr>
            <w:r w:rsidRPr="00F86481">
              <w:rPr>
                <w:rFonts w:ascii="Times New Roman" w:hAnsi="Times New Roman" w:cs="Times New Roman"/>
                <w:b/>
                <w:bCs/>
                <w:sz w:val="24"/>
                <w:szCs w:val="24"/>
              </w:rPr>
              <w:t>Responsibi</w:t>
            </w:r>
            <w:r w:rsidR="00F86481" w:rsidRPr="00F86481">
              <w:rPr>
                <w:rFonts w:ascii="Times New Roman" w:hAnsi="Times New Roman" w:cs="Times New Roman"/>
                <w:b/>
                <w:bCs/>
                <w:sz w:val="24"/>
                <w:szCs w:val="24"/>
              </w:rPr>
              <w:t>li</w:t>
            </w:r>
            <w:r w:rsidRPr="00F86481">
              <w:rPr>
                <w:rFonts w:ascii="Times New Roman" w:hAnsi="Times New Roman" w:cs="Times New Roman"/>
                <w:b/>
                <w:bCs/>
                <w:sz w:val="24"/>
                <w:szCs w:val="24"/>
              </w:rPr>
              <w:t>ty</w:t>
            </w:r>
          </w:p>
        </w:tc>
      </w:tr>
      <w:tr w:rsidR="00C12633" w14:paraId="30B5D8D9" w14:textId="77777777" w:rsidTr="00C12633">
        <w:tc>
          <w:tcPr>
            <w:tcW w:w="4508" w:type="dxa"/>
          </w:tcPr>
          <w:p w14:paraId="7F25C575" w14:textId="5E9A9FB4" w:rsidR="00C12633" w:rsidRPr="00F86481" w:rsidRDefault="00F86481" w:rsidP="004D5641">
            <w:pPr>
              <w:rPr>
                <w:rFonts w:ascii="Times New Roman" w:hAnsi="Times New Roman" w:cs="Times New Roman"/>
                <w:sz w:val="24"/>
                <w:szCs w:val="24"/>
              </w:rPr>
            </w:pPr>
            <w:r w:rsidRPr="00F86481">
              <w:rPr>
                <w:rFonts w:ascii="Times New Roman" w:hAnsi="Times New Roman" w:cs="Times New Roman"/>
                <w:sz w:val="24"/>
                <w:szCs w:val="24"/>
              </w:rPr>
              <w:t>IT administrator</w:t>
            </w:r>
          </w:p>
        </w:tc>
        <w:tc>
          <w:tcPr>
            <w:tcW w:w="4508" w:type="dxa"/>
          </w:tcPr>
          <w:p w14:paraId="67152192" w14:textId="6E3F6121" w:rsidR="00C12633" w:rsidRPr="00F86481" w:rsidRDefault="00F86481" w:rsidP="004D5641">
            <w:pPr>
              <w:rPr>
                <w:rFonts w:ascii="Times New Roman" w:hAnsi="Times New Roman" w:cs="Times New Roman"/>
                <w:sz w:val="24"/>
                <w:szCs w:val="24"/>
              </w:rPr>
            </w:pPr>
            <w:r w:rsidRPr="00F86481">
              <w:rPr>
                <w:rFonts w:ascii="Times New Roman" w:hAnsi="Times New Roman" w:cs="Times New Roman"/>
                <w:sz w:val="24"/>
                <w:szCs w:val="24"/>
              </w:rPr>
              <w:t>Install patches</w:t>
            </w:r>
          </w:p>
        </w:tc>
      </w:tr>
      <w:tr w:rsidR="00C12633" w14:paraId="06FE7437" w14:textId="77777777" w:rsidTr="00C12633">
        <w:tc>
          <w:tcPr>
            <w:tcW w:w="4508" w:type="dxa"/>
          </w:tcPr>
          <w:p w14:paraId="4B4CCB82" w14:textId="6B33715B" w:rsidR="00C12633" w:rsidRPr="00F86481" w:rsidRDefault="00F86481" w:rsidP="004D5641">
            <w:pPr>
              <w:rPr>
                <w:rFonts w:ascii="Times New Roman" w:hAnsi="Times New Roman" w:cs="Times New Roman"/>
                <w:sz w:val="24"/>
                <w:szCs w:val="24"/>
              </w:rPr>
            </w:pPr>
            <w:r w:rsidRPr="00F86481">
              <w:rPr>
                <w:rFonts w:ascii="Times New Roman" w:hAnsi="Times New Roman" w:cs="Times New Roman"/>
                <w:sz w:val="24"/>
                <w:szCs w:val="24"/>
              </w:rPr>
              <w:t>Security team</w:t>
            </w:r>
          </w:p>
        </w:tc>
        <w:tc>
          <w:tcPr>
            <w:tcW w:w="4508" w:type="dxa"/>
          </w:tcPr>
          <w:p w14:paraId="5C28096D" w14:textId="673BD088" w:rsidR="00C12633" w:rsidRPr="00F86481" w:rsidRDefault="00F86481" w:rsidP="004D5641">
            <w:pPr>
              <w:rPr>
                <w:rFonts w:ascii="Times New Roman" w:hAnsi="Times New Roman" w:cs="Times New Roman"/>
                <w:sz w:val="24"/>
                <w:szCs w:val="24"/>
              </w:rPr>
            </w:pPr>
            <w:r w:rsidRPr="00F86481">
              <w:rPr>
                <w:rFonts w:ascii="Times New Roman" w:hAnsi="Times New Roman" w:cs="Times New Roman"/>
                <w:sz w:val="24"/>
                <w:szCs w:val="24"/>
              </w:rPr>
              <w:t xml:space="preserve">Test and verify patches </w:t>
            </w:r>
          </w:p>
        </w:tc>
      </w:tr>
      <w:tr w:rsidR="00C12633" w14:paraId="7288112D" w14:textId="77777777" w:rsidTr="00C12633">
        <w:tc>
          <w:tcPr>
            <w:tcW w:w="4508" w:type="dxa"/>
          </w:tcPr>
          <w:p w14:paraId="6ABD1EBF" w14:textId="6AB94774" w:rsidR="00C12633" w:rsidRPr="00F86481" w:rsidRDefault="00F86481" w:rsidP="004D5641">
            <w:pPr>
              <w:rPr>
                <w:rFonts w:ascii="Times New Roman" w:hAnsi="Times New Roman" w:cs="Times New Roman"/>
                <w:sz w:val="24"/>
                <w:szCs w:val="24"/>
              </w:rPr>
            </w:pPr>
            <w:r w:rsidRPr="00F86481">
              <w:rPr>
                <w:rFonts w:ascii="Times New Roman" w:hAnsi="Times New Roman" w:cs="Times New Roman"/>
                <w:sz w:val="24"/>
                <w:szCs w:val="24"/>
              </w:rPr>
              <w:t>Management</w:t>
            </w:r>
          </w:p>
        </w:tc>
        <w:tc>
          <w:tcPr>
            <w:tcW w:w="4508" w:type="dxa"/>
          </w:tcPr>
          <w:p w14:paraId="74516B23" w14:textId="19C5D97D" w:rsidR="00C12633" w:rsidRPr="00F86481" w:rsidRDefault="00F86481" w:rsidP="004D5641">
            <w:pPr>
              <w:rPr>
                <w:rFonts w:ascii="Times New Roman" w:hAnsi="Times New Roman" w:cs="Times New Roman"/>
                <w:sz w:val="24"/>
                <w:szCs w:val="24"/>
              </w:rPr>
            </w:pPr>
            <w:r w:rsidRPr="00F86481">
              <w:rPr>
                <w:rFonts w:ascii="Times New Roman" w:hAnsi="Times New Roman" w:cs="Times New Roman"/>
                <w:sz w:val="24"/>
                <w:szCs w:val="24"/>
              </w:rPr>
              <w:t>Approve emergency patching</w:t>
            </w:r>
          </w:p>
        </w:tc>
      </w:tr>
    </w:tbl>
    <w:p w14:paraId="66A59AF5" w14:textId="77777777" w:rsidR="00C12633" w:rsidRPr="00C12633" w:rsidRDefault="00C12633" w:rsidP="004D5641">
      <w:pPr>
        <w:spacing w:after="0"/>
        <w:rPr>
          <w:rFonts w:ascii="Times New Roman" w:hAnsi="Times New Roman" w:cs="Times New Roman"/>
          <w:sz w:val="26"/>
          <w:szCs w:val="26"/>
        </w:rPr>
      </w:pPr>
    </w:p>
    <w:p w14:paraId="0DCC3560" w14:textId="313F8ECA" w:rsidR="00C12633" w:rsidRDefault="00F86481" w:rsidP="00F86481">
      <w:pPr>
        <w:pStyle w:val="Heading5"/>
        <w:numPr>
          <w:ilvl w:val="0"/>
          <w:numId w:val="4"/>
        </w:numPr>
        <w:rPr>
          <w:rFonts w:ascii="Times New Roman" w:hAnsi="Times New Roman" w:cs="Times New Roman"/>
          <w:sz w:val="26"/>
          <w:szCs w:val="26"/>
        </w:rPr>
      </w:pPr>
      <w:r w:rsidRPr="00F86481">
        <w:rPr>
          <w:rFonts w:ascii="Times New Roman" w:hAnsi="Times New Roman" w:cs="Times New Roman"/>
          <w:sz w:val="26"/>
          <w:szCs w:val="26"/>
        </w:rPr>
        <w:t>Reporting Procedures</w:t>
      </w:r>
    </w:p>
    <w:p w14:paraId="6641BDF8" w14:textId="0360EB1E" w:rsidR="00F86481" w:rsidRDefault="00F86481" w:rsidP="00F86481">
      <w:pPr>
        <w:rPr>
          <w:rFonts w:ascii="Times New Roman" w:hAnsi="Times New Roman" w:cs="Times New Roman"/>
          <w:sz w:val="24"/>
          <w:szCs w:val="24"/>
        </w:rPr>
      </w:pPr>
      <w:r>
        <w:rPr>
          <w:rFonts w:ascii="Times New Roman" w:hAnsi="Times New Roman" w:cs="Times New Roman"/>
          <w:sz w:val="24"/>
          <w:szCs w:val="24"/>
        </w:rPr>
        <w:t>The purpose is to communicate vulnerability status to management and technical teams.</w:t>
      </w:r>
    </w:p>
    <w:p w14:paraId="05A33578" w14:textId="6CF52304" w:rsidR="00F86481" w:rsidRPr="00F86481" w:rsidRDefault="00F86481" w:rsidP="00F86481">
      <w:pPr>
        <w:spacing w:after="0"/>
        <w:rPr>
          <w:rFonts w:ascii="Times New Roman" w:hAnsi="Times New Roman" w:cs="Times New Roman"/>
          <w:b/>
          <w:bCs/>
          <w:sz w:val="26"/>
          <w:szCs w:val="26"/>
        </w:rPr>
      </w:pPr>
      <w:r w:rsidRPr="00F86481">
        <w:rPr>
          <w:rFonts w:ascii="Times New Roman" w:hAnsi="Times New Roman" w:cs="Times New Roman"/>
          <w:b/>
          <w:bCs/>
          <w:sz w:val="26"/>
          <w:szCs w:val="26"/>
        </w:rPr>
        <w:t>Reports should include:</w:t>
      </w:r>
    </w:p>
    <w:p w14:paraId="0CC400A7" w14:textId="32F4EB0F" w:rsidR="00EA65CD" w:rsidRDefault="00F86481" w:rsidP="00F86481">
      <w:pPr>
        <w:spacing w:after="0"/>
        <w:rPr>
          <w:rFonts w:ascii="Times New Roman" w:hAnsi="Times New Roman" w:cs="Times New Roman"/>
          <w:sz w:val="24"/>
          <w:szCs w:val="24"/>
        </w:rPr>
      </w:pPr>
      <w:r>
        <w:rPr>
          <w:rFonts w:ascii="Times New Roman" w:hAnsi="Times New Roman" w:cs="Times New Roman"/>
          <w:sz w:val="24"/>
          <w:szCs w:val="24"/>
        </w:rPr>
        <w:t>Number of vulnerabilities discovered</w:t>
      </w:r>
    </w:p>
    <w:p w14:paraId="549FD15E" w14:textId="7A899023" w:rsidR="00F86481" w:rsidRDefault="00F86481" w:rsidP="00F86481">
      <w:pPr>
        <w:spacing w:after="0"/>
        <w:rPr>
          <w:rFonts w:ascii="Times New Roman" w:hAnsi="Times New Roman" w:cs="Times New Roman"/>
          <w:sz w:val="24"/>
          <w:szCs w:val="24"/>
        </w:rPr>
      </w:pPr>
      <w:r>
        <w:rPr>
          <w:rFonts w:ascii="Times New Roman" w:hAnsi="Times New Roman" w:cs="Times New Roman"/>
          <w:sz w:val="24"/>
          <w:szCs w:val="24"/>
        </w:rPr>
        <w:t xml:space="preserve">Risk levels </w:t>
      </w:r>
    </w:p>
    <w:p w14:paraId="58A1DE5C" w14:textId="3E8B6889" w:rsidR="00F86481" w:rsidRDefault="00F86481" w:rsidP="00F86481">
      <w:pPr>
        <w:spacing w:after="0"/>
        <w:rPr>
          <w:rFonts w:ascii="Times New Roman" w:hAnsi="Times New Roman" w:cs="Times New Roman"/>
          <w:sz w:val="24"/>
          <w:szCs w:val="24"/>
        </w:rPr>
      </w:pPr>
      <w:r>
        <w:rPr>
          <w:rFonts w:ascii="Times New Roman" w:hAnsi="Times New Roman" w:cs="Times New Roman"/>
          <w:sz w:val="24"/>
          <w:szCs w:val="24"/>
        </w:rPr>
        <w:t>Systems affected</w:t>
      </w:r>
    </w:p>
    <w:p w14:paraId="6D7B08CE" w14:textId="1568DD0F" w:rsidR="00F86481" w:rsidRDefault="00F86481" w:rsidP="00F86481">
      <w:pPr>
        <w:spacing w:after="0"/>
        <w:rPr>
          <w:rFonts w:ascii="Times New Roman" w:hAnsi="Times New Roman" w:cs="Times New Roman"/>
          <w:sz w:val="24"/>
          <w:szCs w:val="24"/>
        </w:rPr>
      </w:pPr>
      <w:r>
        <w:rPr>
          <w:rFonts w:ascii="Times New Roman" w:hAnsi="Times New Roman" w:cs="Times New Roman"/>
          <w:sz w:val="24"/>
          <w:szCs w:val="24"/>
        </w:rPr>
        <w:t>Remediation progress</w:t>
      </w:r>
    </w:p>
    <w:p w14:paraId="448D2A55" w14:textId="564B5C1F" w:rsidR="00F86481" w:rsidRDefault="00F86481" w:rsidP="00F86481">
      <w:pPr>
        <w:spacing w:after="0"/>
        <w:rPr>
          <w:rFonts w:ascii="Times New Roman" w:hAnsi="Times New Roman" w:cs="Times New Roman"/>
          <w:sz w:val="24"/>
          <w:szCs w:val="24"/>
        </w:rPr>
      </w:pPr>
      <w:r>
        <w:rPr>
          <w:rFonts w:ascii="Times New Roman" w:hAnsi="Times New Roman" w:cs="Times New Roman"/>
          <w:sz w:val="24"/>
          <w:szCs w:val="24"/>
        </w:rPr>
        <w:t>Outstanding vulnerabilities</w:t>
      </w:r>
    </w:p>
    <w:p w14:paraId="13400065" w14:textId="66560457" w:rsidR="00F86481" w:rsidRDefault="00F86481" w:rsidP="00F86481">
      <w:pPr>
        <w:spacing w:after="0"/>
        <w:rPr>
          <w:rFonts w:ascii="Times New Roman" w:hAnsi="Times New Roman" w:cs="Times New Roman"/>
          <w:sz w:val="24"/>
          <w:szCs w:val="24"/>
        </w:rPr>
      </w:pPr>
      <w:r>
        <w:rPr>
          <w:rFonts w:ascii="Times New Roman" w:hAnsi="Times New Roman" w:cs="Times New Roman"/>
          <w:sz w:val="24"/>
          <w:szCs w:val="24"/>
        </w:rPr>
        <w:t>Compliance status</w:t>
      </w:r>
    </w:p>
    <w:p w14:paraId="6AB1A24E" w14:textId="1B22E274" w:rsidR="00F86481" w:rsidRDefault="00F86481" w:rsidP="00F86481">
      <w:pPr>
        <w:spacing w:before="240" w:after="0"/>
        <w:rPr>
          <w:rFonts w:ascii="Times New Roman" w:hAnsi="Times New Roman" w:cs="Times New Roman"/>
          <w:b/>
          <w:bCs/>
          <w:sz w:val="26"/>
          <w:szCs w:val="26"/>
        </w:rPr>
      </w:pPr>
      <w:r w:rsidRPr="00F86481">
        <w:rPr>
          <w:rFonts w:ascii="Times New Roman" w:hAnsi="Times New Roman" w:cs="Times New Roman"/>
          <w:b/>
          <w:bCs/>
          <w:sz w:val="26"/>
          <w:szCs w:val="26"/>
        </w:rPr>
        <w:t>Reporting Frequency</w:t>
      </w:r>
    </w:p>
    <w:p w14:paraId="1A05F99B" w14:textId="26181C32" w:rsidR="00F86481" w:rsidRPr="00F86481" w:rsidRDefault="00F86481" w:rsidP="00F86481">
      <w:pPr>
        <w:spacing w:after="0"/>
        <w:rPr>
          <w:rFonts w:ascii="Times New Roman" w:hAnsi="Times New Roman" w:cs="Times New Roman"/>
          <w:sz w:val="24"/>
          <w:szCs w:val="24"/>
        </w:rPr>
      </w:pPr>
      <w:r w:rsidRPr="00F86481">
        <w:rPr>
          <w:rFonts w:ascii="Times New Roman" w:hAnsi="Times New Roman" w:cs="Times New Roman"/>
          <w:sz w:val="24"/>
          <w:szCs w:val="24"/>
        </w:rPr>
        <w:t>Executive Summary – Monthly</w:t>
      </w:r>
    </w:p>
    <w:p w14:paraId="7238E000" w14:textId="35FED0B6" w:rsidR="00F86481" w:rsidRPr="00F86481" w:rsidRDefault="00F86481" w:rsidP="00F86481">
      <w:pPr>
        <w:spacing w:after="0"/>
        <w:rPr>
          <w:rFonts w:ascii="Times New Roman" w:hAnsi="Times New Roman" w:cs="Times New Roman"/>
          <w:sz w:val="24"/>
          <w:szCs w:val="24"/>
        </w:rPr>
      </w:pPr>
      <w:r w:rsidRPr="00F86481">
        <w:rPr>
          <w:rFonts w:ascii="Times New Roman" w:hAnsi="Times New Roman" w:cs="Times New Roman"/>
          <w:sz w:val="24"/>
          <w:szCs w:val="24"/>
        </w:rPr>
        <w:t>Technical report – Weekly</w:t>
      </w:r>
    </w:p>
    <w:p w14:paraId="023FE104" w14:textId="01E9A2A2" w:rsidR="00F86481" w:rsidRPr="00F86481" w:rsidRDefault="00F86481" w:rsidP="00F86481">
      <w:pPr>
        <w:spacing w:after="0"/>
        <w:rPr>
          <w:rFonts w:ascii="Times New Roman" w:hAnsi="Times New Roman" w:cs="Times New Roman"/>
          <w:sz w:val="24"/>
          <w:szCs w:val="24"/>
        </w:rPr>
      </w:pPr>
      <w:r w:rsidRPr="00F86481">
        <w:rPr>
          <w:rFonts w:ascii="Times New Roman" w:hAnsi="Times New Roman" w:cs="Times New Roman"/>
          <w:sz w:val="24"/>
          <w:szCs w:val="24"/>
        </w:rPr>
        <w:t>Critical vulnerability -  Immediately after discovery</w:t>
      </w:r>
      <w:r w:rsidRPr="00F86481">
        <w:rPr>
          <w:rFonts w:ascii="Times New Roman" w:hAnsi="Times New Roman" w:cs="Times New Roman"/>
          <w:sz w:val="24"/>
          <w:szCs w:val="24"/>
        </w:rPr>
        <w:tab/>
      </w:r>
    </w:p>
    <w:p w14:paraId="16F6DBF9" w14:textId="77777777" w:rsidR="00F86481" w:rsidRDefault="00F86481" w:rsidP="00EA65CD">
      <w:pPr>
        <w:spacing w:after="0"/>
        <w:rPr>
          <w:rFonts w:ascii="Times New Roman" w:hAnsi="Times New Roman" w:cs="Times New Roman"/>
          <w:sz w:val="24"/>
          <w:szCs w:val="24"/>
        </w:rPr>
      </w:pPr>
    </w:p>
    <w:p w14:paraId="5086027D" w14:textId="5D99EF1E" w:rsidR="00F86481" w:rsidRDefault="00F86481" w:rsidP="00F86481">
      <w:pPr>
        <w:pStyle w:val="Heading5"/>
        <w:numPr>
          <w:ilvl w:val="0"/>
          <w:numId w:val="4"/>
        </w:numPr>
        <w:rPr>
          <w:rFonts w:ascii="Times New Roman" w:hAnsi="Times New Roman" w:cs="Times New Roman"/>
          <w:sz w:val="26"/>
          <w:szCs w:val="26"/>
        </w:rPr>
      </w:pPr>
      <w:r w:rsidRPr="00F86481">
        <w:rPr>
          <w:rFonts w:ascii="Times New Roman" w:hAnsi="Times New Roman" w:cs="Times New Roman"/>
          <w:sz w:val="26"/>
          <w:szCs w:val="26"/>
        </w:rPr>
        <w:t>Continuous Monitoring</w:t>
      </w:r>
    </w:p>
    <w:p w14:paraId="78FDD602" w14:textId="433C697E" w:rsidR="00F86481" w:rsidRDefault="00C41623" w:rsidP="00F86481">
      <w:pPr>
        <w:rPr>
          <w:rFonts w:ascii="Times New Roman" w:hAnsi="Times New Roman" w:cs="Times New Roman"/>
          <w:sz w:val="24"/>
          <w:szCs w:val="24"/>
        </w:rPr>
      </w:pPr>
      <w:r>
        <w:rPr>
          <w:rFonts w:ascii="Times New Roman" w:hAnsi="Times New Roman" w:cs="Times New Roman"/>
          <w:sz w:val="24"/>
          <w:szCs w:val="24"/>
        </w:rPr>
        <w:t>The purpose is to continuously monitor systems for new vulnerabilities and security threats.</w:t>
      </w:r>
    </w:p>
    <w:p w14:paraId="65A3013E" w14:textId="7828C91B" w:rsidR="00C41623" w:rsidRPr="00C41623" w:rsidRDefault="00C41623" w:rsidP="00C41623">
      <w:pPr>
        <w:spacing w:after="0"/>
        <w:rPr>
          <w:rFonts w:ascii="Times New Roman" w:hAnsi="Times New Roman" w:cs="Times New Roman"/>
          <w:b/>
          <w:bCs/>
          <w:sz w:val="26"/>
          <w:szCs w:val="26"/>
        </w:rPr>
      </w:pPr>
      <w:r w:rsidRPr="00C41623">
        <w:rPr>
          <w:rFonts w:ascii="Times New Roman" w:hAnsi="Times New Roman" w:cs="Times New Roman"/>
          <w:b/>
          <w:bCs/>
          <w:sz w:val="26"/>
          <w:szCs w:val="26"/>
        </w:rPr>
        <w:t>Activities:</w:t>
      </w:r>
    </w:p>
    <w:p w14:paraId="62F017BB" w14:textId="3D6AB481"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Monitor security logs</w:t>
      </w:r>
    </w:p>
    <w:p w14:paraId="05AE93B7" w14:textId="2778E5B5"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 xml:space="preserve">Conduct regular vulnerability scans </w:t>
      </w:r>
    </w:p>
    <w:p w14:paraId="7F9F11C7" w14:textId="6581EDA9"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Review system alerts</w:t>
      </w:r>
    </w:p>
    <w:p w14:paraId="15FFCD91" w14:textId="200A38BF"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 xml:space="preserve">Monitor network traffics </w:t>
      </w:r>
    </w:p>
    <w:p w14:paraId="166A3595" w14:textId="5D0EB8B2"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 xml:space="preserve">Detect unauthorised changes </w:t>
      </w:r>
    </w:p>
    <w:p w14:paraId="0E55DA90" w14:textId="66FD2DD2"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 xml:space="preserve">Verify that previous vulnerabilities remain fixed </w:t>
      </w:r>
    </w:p>
    <w:p w14:paraId="2FB52901" w14:textId="77777777" w:rsidR="00C41623" w:rsidRDefault="00C41623" w:rsidP="00C41623">
      <w:pPr>
        <w:spacing w:after="0"/>
        <w:rPr>
          <w:rFonts w:ascii="Times New Roman" w:hAnsi="Times New Roman" w:cs="Times New Roman"/>
          <w:sz w:val="24"/>
          <w:szCs w:val="24"/>
        </w:rPr>
      </w:pPr>
    </w:p>
    <w:p w14:paraId="25C62ACB" w14:textId="69304332" w:rsidR="00C41623" w:rsidRPr="00C41623" w:rsidRDefault="00C41623" w:rsidP="00C41623">
      <w:pPr>
        <w:spacing w:after="0"/>
        <w:rPr>
          <w:rFonts w:ascii="Times New Roman" w:hAnsi="Times New Roman" w:cs="Times New Roman"/>
          <w:b/>
          <w:bCs/>
          <w:sz w:val="26"/>
          <w:szCs w:val="26"/>
        </w:rPr>
      </w:pPr>
      <w:r w:rsidRPr="00C41623">
        <w:rPr>
          <w:rFonts w:ascii="Times New Roman" w:hAnsi="Times New Roman" w:cs="Times New Roman"/>
          <w:b/>
          <w:bCs/>
          <w:sz w:val="26"/>
          <w:szCs w:val="26"/>
        </w:rPr>
        <w:t>Monitoring Tools:</w:t>
      </w:r>
    </w:p>
    <w:p w14:paraId="6DA8CAB5" w14:textId="32409EFA"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Security Information and Event Management (SIEM)</w:t>
      </w:r>
    </w:p>
    <w:p w14:paraId="59BDAE9B" w14:textId="741FA8A5"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Intrusion Detection System (IDS)</w:t>
      </w:r>
    </w:p>
    <w:p w14:paraId="6354E178" w14:textId="49226581"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Intrusion Prevention System (IPS)</w:t>
      </w:r>
    </w:p>
    <w:p w14:paraId="5A965A70" w14:textId="7FD0D121" w:rsidR="00C41623" w:rsidRDefault="00C41623" w:rsidP="00C41623">
      <w:pPr>
        <w:spacing w:after="0"/>
        <w:rPr>
          <w:rFonts w:ascii="Times New Roman" w:hAnsi="Times New Roman" w:cs="Times New Roman"/>
          <w:sz w:val="24"/>
          <w:szCs w:val="24"/>
        </w:rPr>
      </w:pPr>
      <w:r>
        <w:rPr>
          <w:rFonts w:ascii="Times New Roman" w:hAnsi="Times New Roman" w:cs="Times New Roman"/>
          <w:sz w:val="24"/>
          <w:szCs w:val="24"/>
        </w:rPr>
        <w:t>Endpoint Detection and Response (EDR)</w:t>
      </w:r>
    </w:p>
    <w:p w14:paraId="31688B26" w14:textId="77777777" w:rsidR="00C41623" w:rsidRPr="00F86481" w:rsidRDefault="00C41623" w:rsidP="00C41623">
      <w:pPr>
        <w:spacing w:after="0"/>
        <w:rPr>
          <w:rFonts w:ascii="Times New Roman" w:hAnsi="Times New Roman" w:cs="Times New Roman"/>
          <w:sz w:val="24"/>
          <w:szCs w:val="24"/>
        </w:rPr>
      </w:pPr>
    </w:p>
    <w:p w14:paraId="30469B36" w14:textId="77777777" w:rsidR="00CC3F36" w:rsidRPr="00CC3F36" w:rsidRDefault="00CC3F36" w:rsidP="00CC3F36">
      <w:pPr>
        <w:spacing w:after="0"/>
        <w:rPr>
          <w:rFonts w:ascii="Times New Roman" w:hAnsi="Times New Roman" w:cs="Times New Roman"/>
          <w:b/>
          <w:bCs/>
          <w:sz w:val="24"/>
          <w:szCs w:val="24"/>
        </w:rPr>
      </w:pPr>
    </w:p>
    <w:p w14:paraId="4570422A" w14:textId="77777777" w:rsidR="00CC3F36" w:rsidRPr="00CC3F36" w:rsidRDefault="00CC3F36" w:rsidP="00CC3F36">
      <w:pPr>
        <w:spacing w:after="0"/>
        <w:rPr>
          <w:rFonts w:ascii="Times New Roman" w:hAnsi="Times New Roman" w:cs="Times New Roman"/>
          <w:sz w:val="24"/>
          <w:szCs w:val="24"/>
        </w:rPr>
      </w:pPr>
    </w:p>
    <w:p w14:paraId="1EFB3E9D" w14:textId="77777777" w:rsidR="00CC3F36" w:rsidRPr="00CC3F36" w:rsidRDefault="00CC3F36" w:rsidP="00CC3F36">
      <w:pPr>
        <w:rPr>
          <w:rFonts w:ascii="Times New Roman" w:hAnsi="Times New Roman" w:cs="Times New Roman"/>
          <w:b/>
          <w:bCs/>
          <w:sz w:val="24"/>
          <w:szCs w:val="24"/>
        </w:rPr>
      </w:pPr>
    </w:p>
    <w:p w14:paraId="5AB2B391" w14:textId="77777777" w:rsidR="00062AE1" w:rsidRPr="00AD43A4" w:rsidRDefault="00062AE1" w:rsidP="00AD43A4"/>
    <w:p w14:paraId="72B08662" w14:textId="77777777" w:rsidR="00CC4174" w:rsidRPr="00CC4174" w:rsidRDefault="00CC4174" w:rsidP="00CC4174"/>
    <w:p w14:paraId="56A78F15" w14:textId="2DD3C7B8" w:rsidR="00A85E75" w:rsidRDefault="00C41623" w:rsidP="00C41623">
      <w:pPr>
        <w:jc w:val="center"/>
        <w:rPr>
          <w:rFonts w:ascii="Times New Roman" w:hAnsi="Times New Roman" w:cs="Times New Roman"/>
          <w:b/>
          <w:bCs/>
          <w:sz w:val="26"/>
          <w:szCs w:val="26"/>
        </w:rPr>
      </w:pPr>
      <w:r w:rsidRPr="00C41623">
        <w:rPr>
          <w:rFonts w:ascii="Times New Roman" w:hAnsi="Times New Roman" w:cs="Times New Roman"/>
          <w:b/>
          <w:bCs/>
          <w:sz w:val="26"/>
          <w:szCs w:val="26"/>
        </w:rPr>
        <w:lastRenderedPageBreak/>
        <w:t>Vulnerability Management Process Flow</w:t>
      </w:r>
    </w:p>
    <w:p w14:paraId="7A5D6609" w14:textId="45AC55C6"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6365F1" wp14:editId="5E019993">
                <wp:simplePos x="0" y="0"/>
                <wp:positionH relativeFrom="column">
                  <wp:posOffset>2865120</wp:posOffset>
                </wp:positionH>
                <wp:positionV relativeFrom="paragraph">
                  <wp:posOffset>150495</wp:posOffset>
                </wp:positionV>
                <wp:extent cx="0" cy="190500"/>
                <wp:effectExtent l="76200" t="0" r="57150" b="57150"/>
                <wp:wrapNone/>
                <wp:docPr id="809712637" name="Straight Arrow Connector 3"/>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DD010C8" id="_x0000_t32" coordsize="21600,21600" o:spt="32" o:oned="t" path="m,l21600,21600e" filled="f">
                <v:path arrowok="t" fillok="f" o:connecttype="none"/>
                <o:lock v:ext="edit" shapetype="t"/>
              </v:shapetype>
              <v:shape id="Straight Arrow Connector 3" o:spid="_x0000_s1026" type="#_x0000_t32" style="position:absolute;margin-left:225.6pt;margin-top:11.85pt;width:0;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" strokecolor="#ed7d31 [3205]" strokeweight=".5pt">
                <v:stroke endarrow="block" joinstyle="miter"/>
              </v:shape>
            </w:pict>
          </mc:Fallback>
        </mc:AlternateContent>
      </w:r>
      <w:r w:rsidR="00C41623">
        <w:rPr>
          <w:rFonts w:ascii="Times New Roman" w:hAnsi="Times New Roman" w:cs="Times New Roman"/>
          <w:sz w:val="24"/>
          <w:szCs w:val="24"/>
        </w:rPr>
        <w:t>Asset Inventory</w:t>
      </w:r>
    </w:p>
    <w:p w14:paraId="5D4B34C0" w14:textId="77E1F20D"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20FDD9A" wp14:editId="1458DBD3">
                <wp:simplePos x="0" y="0"/>
                <wp:positionH relativeFrom="column">
                  <wp:posOffset>2827020</wp:posOffset>
                </wp:positionH>
                <wp:positionV relativeFrom="paragraph">
                  <wp:posOffset>157480</wp:posOffset>
                </wp:positionV>
                <wp:extent cx="0" cy="205740"/>
                <wp:effectExtent l="76200" t="0" r="57150" b="60960"/>
                <wp:wrapNone/>
                <wp:docPr id="514377911" name="Straight Arrow Connector 4"/>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65B2427" id="Straight Arrow Connector 4" o:spid="_x0000_s1026" type="#_x0000_t32" style="position:absolute;margin-left:222.6pt;margin-top:12.4pt;width:0;height:16.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" strokecolor="#ed7d31 [3205]" strokeweight=".5pt">
                <v:stroke endarrow="block" joinstyle="miter"/>
              </v:shape>
            </w:pict>
          </mc:Fallback>
        </mc:AlternateContent>
      </w:r>
      <w:r w:rsidR="00C41623">
        <w:rPr>
          <w:rFonts w:ascii="Times New Roman" w:hAnsi="Times New Roman" w:cs="Times New Roman"/>
          <w:sz w:val="24"/>
          <w:szCs w:val="24"/>
        </w:rPr>
        <w:t>Vulnerability Scanning</w:t>
      </w:r>
    </w:p>
    <w:p w14:paraId="399EECA5" w14:textId="47F5648A"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C1ED18F" wp14:editId="436BC212">
                <wp:simplePos x="0" y="0"/>
                <wp:positionH relativeFrom="column">
                  <wp:posOffset>2865120</wp:posOffset>
                </wp:positionH>
                <wp:positionV relativeFrom="paragraph">
                  <wp:posOffset>156210</wp:posOffset>
                </wp:positionV>
                <wp:extent cx="0" cy="190500"/>
                <wp:effectExtent l="76200" t="0" r="57150" b="57150"/>
                <wp:wrapNone/>
                <wp:docPr id="59468188" name="Straight Arrow Connector 5"/>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6F1944A" id="Straight Arrow Connector 5" o:spid="_x0000_s1026" type="#_x0000_t32" style="position:absolute;margin-left:225.6pt;margin-top:12.3pt;width:0;height: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" strokecolor="#ed7d31 [3205]" strokeweight=".5pt">
                <v:stroke endarrow="block" joinstyle="miter"/>
              </v:shape>
            </w:pict>
          </mc:Fallback>
        </mc:AlternateContent>
      </w:r>
      <w:r w:rsidR="00C41623">
        <w:rPr>
          <w:rFonts w:ascii="Times New Roman" w:hAnsi="Times New Roman" w:cs="Times New Roman"/>
          <w:sz w:val="24"/>
          <w:szCs w:val="24"/>
        </w:rPr>
        <w:t>Risk Assessment</w:t>
      </w:r>
    </w:p>
    <w:p w14:paraId="7E595573" w14:textId="01F6B11A"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FF4EF96" wp14:editId="47911CA5">
                <wp:simplePos x="0" y="0"/>
                <wp:positionH relativeFrom="column">
                  <wp:posOffset>2865120</wp:posOffset>
                </wp:positionH>
                <wp:positionV relativeFrom="paragraph">
                  <wp:posOffset>154940</wp:posOffset>
                </wp:positionV>
                <wp:extent cx="0" cy="182880"/>
                <wp:effectExtent l="76200" t="0" r="57150" b="64770"/>
                <wp:wrapNone/>
                <wp:docPr id="287732239" name="Straight Arrow Connector 6"/>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08A377B" id="Straight Arrow Connector 6" o:spid="_x0000_s1026" type="#_x0000_t32" style="position:absolute;margin-left:225.6pt;margin-top:12.2pt;width:0;height:14.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" strokecolor="#ed7d31 [3205]" strokeweight=".5pt">
                <v:stroke endarrow="block" joinstyle="miter"/>
              </v:shape>
            </w:pict>
          </mc:Fallback>
        </mc:AlternateContent>
      </w:r>
      <w:r w:rsidR="00C41623">
        <w:rPr>
          <w:rFonts w:ascii="Times New Roman" w:hAnsi="Times New Roman" w:cs="Times New Roman"/>
          <w:sz w:val="24"/>
          <w:szCs w:val="24"/>
        </w:rPr>
        <w:t xml:space="preserve">Prioritize vulnerabilities </w:t>
      </w:r>
    </w:p>
    <w:p w14:paraId="4EEC57B3" w14:textId="2B2B55F8"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88DDBF1" wp14:editId="055F592D">
                <wp:simplePos x="0" y="0"/>
                <wp:positionH relativeFrom="column">
                  <wp:posOffset>2865120</wp:posOffset>
                </wp:positionH>
                <wp:positionV relativeFrom="paragraph">
                  <wp:posOffset>153670</wp:posOffset>
                </wp:positionV>
                <wp:extent cx="0" cy="190500"/>
                <wp:effectExtent l="76200" t="0" r="57150" b="57150"/>
                <wp:wrapNone/>
                <wp:docPr id="2086318872" name="Straight Arrow Connector 7"/>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DD663F2" id="Straight Arrow Connector 7" o:spid="_x0000_s1026" type="#_x0000_t32" style="position:absolute;margin-left:225.6pt;margin-top:12.1pt;width:0;height: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" strokecolor="#ed7d31 [3205]" strokeweight=".5pt">
                <v:stroke endarrow="block" joinstyle="miter"/>
              </v:shape>
            </w:pict>
          </mc:Fallback>
        </mc:AlternateContent>
      </w:r>
      <w:r w:rsidR="00C41623">
        <w:rPr>
          <w:rFonts w:ascii="Times New Roman" w:hAnsi="Times New Roman" w:cs="Times New Roman"/>
          <w:sz w:val="24"/>
          <w:szCs w:val="24"/>
        </w:rPr>
        <w:t>Patch management</w:t>
      </w:r>
    </w:p>
    <w:p w14:paraId="2F5C56DA" w14:textId="275321CF"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B44CE07" wp14:editId="532D00EB">
                <wp:simplePos x="0" y="0"/>
                <wp:positionH relativeFrom="column">
                  <wp:posOffset>2865120</wp:posOffset>
                </wp:positionH>
                <wp:positionV relativeFrom="paragraph">
                  <wp:posOffset>160020</wp:posOffset>
                </wp:positionV>
                <wp:extent cx="0" cy="205740"/>
                <wp:effectExtent l="76200" t="0" r="57150" b="60960"/>
                <wp:wrapNone/>
                <wp:docPr id="1354907689" name="Straight Arrow Connector 8"/>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E9D146D" id="Straight Arrow Connector 8" o:spid="_x0000_s1026" type="#_x0000_t32" style="position:absolute;margin-left:225.6pt;margin-top:12.6pt;width:0;height:16.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" strokecolor="#ed7d31 [3205]" strokeweight=".5pt">
                <v:stroke endarrow="block" joinstyle="miter"/>
              </v:shape>
            </w:pict>
          </mc:Fallback>
        </mc:AlternateContent>
      </w:r>
      <w:r w:rsidR="00C41623">
        <w:rPr>
          <w:rFonts w:ascii="Times New Roman" w:hAnsi="Times New Roman" w:cs="Times New Roman"/>
          <w:sz w:val="24"/>
          <w:szCs w:val="24"/>
        </w:rPr>
        <w:t>Verification</w:t>
      </w:r>
    </w:p>
    <w:p w14:paraId="6A737FFA" w14:textId="5CEBE1FB"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049422F" wp14:editId="123DA325">
                <wp:simplePos x="0" y="0"/>
                <wp:positionH relativeFrom="column">
                  <wp:posOffset>2827020</wp:posOffset>
                </wp:positionH>
                <wp:positionV relativeFrom="paragraph">
                  <wp:posOffset>151130</wp:posOffset>
                </wp:positionV>
                <wp:extent cx="0" cy="198120"/>
                <wp:effectExtent l="76200" t="0" r="57150" b="49530"/>
                <wp:wrapNone/>
                <wp:docPr id="1833388121" name="Straight Arrow Connector 9"/>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01BB57A" id="Straight Arrow Connector 9" o:spid="_x0000_s1026" type="#_x0000_t32" style="position:absolute;margin-left:222.6pt;margin-top:11.9pt;width:0;height:15.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" strokecolor="#ed7d31 [3205]" strokeweight=".5pt">
                <v:stroke endarrow="block" joinstyle="miter"/>
              </v:shape>
            </w:pict>
          </mc:Fallback>
        </mc:AlternateContent>
      </w:r>
      <w:r w:rsidR="00C41623">
        <w:rPr>
          <w:rFonts w:ascii="Times New Roman" w:hAnsi="Times New Roman" w:cs="Times New Roman"/>
          <w:sz w:val="24"/>
          <w:szCs w:val="24"/>
        </w:rPr>
        <w:t>Reporting</w:t>
      </w:r>
    </w:p>
    <w:p w14:paraId="7BD7E31A" w14:textId="6E3FF85C" w:rsidR="00C41623" w:rsidRDefault="00FA7650" w:rsidP="00C41623">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727CE98" wp14:editId="5257FFBB">
                <wp:simplePos x="0" y="0"/>
                <wp:positionH relativeFrom="column">
                  <wp:posOffset>2827020</wp:posOffset>
                </wp:positionH>
                <wp:positionV relativeFrom="paragraph">
                  <wp:posOffset>150495</wp:posOffset>
                </wp:positionV>
                <wp:extent cx="0" cy="205740"/>
                <wp:effectExtent l="76200" t="0" r="57150" b="60960"/>
                <wp:wrapNone/>
                <wp:docPr id="1702594570" name="Straight Arrow Connector 10"/>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F5B7B5D" id="Straight Arrow Connector 10" o:spid="_x0000_s1026" type="#_x0000_t32" style="position:absolute;margin-left:222.6pt;margin-top:11.85pt;width:0;height:16.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" strokecolor="#ed7d31 [3205]" strokeweight=".5pt">
                <v:stroke endarrow="block" joinstyle="miter"/>
              </v:shape>
            </w:pict>
          </mc:Fallback>
        </mc:AlternateContent>
      </w:r>
      <w:r w:rsidR="00C41623">
        <w:rPr>
          <w:rFonts w:ascii="Times New Roman" w:hAnsi="Times New Roman" w:cs="Times New Roman"/>
          <w:sz w:val="24"/>
          <w:szCs w:val="24"/>
        </w:rPr>
        <w:t>Conti</w:t>
      </w:r>
      <w:r>
        <w:rPr>
          <w:rFonts w:ascii="Times New Roman" w:hAnsi="Times New Roman" w:cs="Times New Roman"/>
          <w:sz w:val="24"/>
          <w:szCs w:val="24"/>
        </w:rPr>
        <w:t>nuous Monitoring</w:t>
      </w:r>
    </w:p>
    <w:p w14:paraId="653248A3" w14:textId="338D8F38" w:rsidR="00FA7650" w:rsidRDefault="00FA7650" w:rsidP="00C41623">
      <w:pPr>
        <w:jc w:val="center"/>
        <w:rPr>
          <w:rFonts w:ascii="Times New Roman" w:hAnsi="Times New Roman" w:cs="Times New Roman"/>
          <w:sz w:val="24"/>
          <w:szCs w:val="24"/>
        </w:rPr>
      </w:pPr>
      <w:r>
        <w:rPr>
          <w:rFonts w:ascii="Times New Roman" w:hAnsi="Times New Roman" w:cs="Times New Roman"/>
          <w:sz w:val="24"/>
          <w:szCs w:val="24"/>
        </w:rPr>
        <w:t>Repeat Cycle</w:t>
      </w:r>
    </w:p>
    <w:p w14:paraId="6BB69DBC" w14:textId="77777777" w:rsidR="00FA7650" w:rsidRPr="00C41623" w:rsidRDefault="00FA7650" w:rsidP="00FA7650">
      <w:pPr>
        <w:rPr>
          <w:rFonts w:ascii="Times New Roman" w:hAnsi="Times New Roman" w:cs="Times New Roman"/>
          <w:sz w:val="24"/>
          <w:szCs w:val="24"/>
        </w:rPr>
      </w:pPr>
    </w:p>
    <w:p w14:paraId="7D839016" w14:textId="77777777" w:rsidR="00A93D65" w:rsidRPr="00A93D65" w:rsidRDefault="00A93D65" w:rsidP="00A93D65">
      <w:pPr>
        <w:spacing w:before="240" w:after="0"/>
        <w:rPr>
          <w:rFonts w:ascii="Times New Roman" w:hAnsi="Times New Roman" w:cs="Times New Roman"/>
          <w:sz w:val="24"/>
          <w:szCs w:val="24"/>
        </w:rPr>
      </w:pPr>
    </w:p>
    <w:p w14:paraId="197F66B2" w14:textId="77777777" w:rsidR="00A93D65" w:rsidRPr="00A93D65" w:rsidRDefault="00A93D65" w:rsidP="005B4D15">
      <w:pPr>
        <w:rPr>
          <w:rFonts w:ascii="Times New Roman" w:hAnsi="Times New Roman" w:cs="Times New Roman"/>
          <w:sz w:val="24"/>
          <w:szCs w:val="24"/>
        </w:rPr>
      </w:pPr>
    </w:p>
    <w:p w14:paraId="6231BE8F" w14:textId="77777777" w:rsidR="00A93D65" w:rsidRPr="004F0561" w:rsidRDefault="00A93D65" w:rsidP="005B4D15">
      <w:pPr>
        <w:rPr>
          <w:rFonts w:ascii="Times New Roman" w:hAnsi="Times New Roman" w:cs="Times New Roman"/>
          <w:b/>
          <w:bCs/>
          <w:sz w:val="24"/>
          <w:szCs w:val="24"/>
        </w:rPr>
      </w:pPr>
    </w:p>
    <w:p w14:paraId="693CD261" w14:textId="77777777" w:rsidR="005B4D15" w:rsidRPr="005B4D15" w:rsidRDefault="005B4D15" w:rsidP="005B4D15"/>
    <w:p w14:paraId="05006FB6" w14:textId="77777777" w:rsidR="00A55F39" w:rsidRDefault="00A55F39" w:rsidP="00A55F39">
      <w:pPr>
        <w:spacing w:after="0"/>
        <w:rPr>
          <w:rFonts w:ascii="Times New Roman" w:hAnsi="Times New Roman" w:cs="Times New Roman"/>
          <w:sz w:val="24"/>
          <w:szCs w:val="24"/>
        </w:rPr>
      </w:pPr>
    </w:p>
    <w:p w14:paraId="75067620" w14:textId="77777777" w:rsidR="00A55F39" w:rsidRDefault="00A55F39" w:rsidP="00A55F39">
      <w:pPr>
        <w:spacing w:after="0"/>
        <w:rPr>
          <w:rFonts w:ascii="Times New Roman" w:hAnsi="Times New Roman" w:cs="Times New Roman"/>
          <w:sz w:val="24"/>
          <w:szCs w:val="24"/>
        </w:rPr>
      </w:pPr>
    </w:p>
    <w:p w14:paraId="18C171B7" w14:textId="77777777" w:rsidR="00A55F39" w:rsidRPr="00A55F39" w:rsidRDefault="00A55F39" w:rsidP="00A55F39">
      <w:pPr>
        <w:spacing w:after="0"/>
        <w:rPr>
          <w:rFonts w:ascii="Times New Roman" w:hAnsi="Times New Roman" w:cs="Times New Roman"/>
          <w:sz w:val="24"/>
          <w:szCs w:val="24"/>
        </w:rPr>
      </w:pPr>
    </w:p>
    <w:p w14:paraId="7A95828F" w14:textId="77777777" w:rsidR="0025789A" w:rsidRPr="0025789A" w:rsidRDefault="0025789A" w:rsidP="0025789A"/>
    <w:p w14:paraId="6D9554D8" w14:textId="4B4B5C42" w:rsidR="00C431FE" w:rsidRPr="003F3930" w:rsidRDefault="003F3930">
      <w:pPr>
        <w:rPr>
          <w:rFonts w:ascii="Times New Roman" w:hAnsi="Times New Roman" w:cs="Times New Roman"/>
          <w:b/>
          <w:bCs/>
          <w:sz w:val="26"/>
          <w:szCs w:val="26"/>
        </w:rPr>
      </w:pPr>
      <w:r w:rsidRPr="003F3930">
        <w:rPr>
          <w:rFonts w:ascii="Times New Roman" w:hAnsi="Times New Roman" w:cs="Times New Roman"/>
          <w:b/>
          <w:bCs/>
          <w:sz w:val="26"/>
          <w:szCs w:val="26"/>
        </w:rPr>
        <w:t xml:space="preserve"> </w:t>
      </w:r>
    </w:p>
    <w:p w14:paraId="348E101F" w14:textId="77777777" w:rsidR="00C431FE" w:rsidRPr="00C431FE" w:rsidRDefault="00C431FE">
      <w:pPr>
        <w:rPr>
          <w:rFonts w:ascii="Times New Roman" w:hAnsi="Times New Roman" w:cs="Times New Roman"/>
          <w:b/>
          <w:bCs/>
          <w:sz w:val="26"/>
          <w:szCs w:val="26"/>
        </w:rPr>
      </w:pPr>
    </w:p>
    <w:p w14:paraId="4508682C" w14:textId="77777777" w:rsidR="00C431FE" w:rsidRPr="00C431FE" w:rsidRDefault="00C431FE">
      <w:pPr>
        <w:rPr>
          <w:rFonts w:ascii="Times New Roman" w:hAnsi="Times New Roman" w:cs="Times New Roman"/>
          <w:sz w:val="24"/>
          <w:szCs w:val="24"/>
        </w:rPr>
      </w:pPr>
    </w:p>
    <w:sectPr w:rsidR="00C431FE" w:rsidRPr="00C43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76EE5"/>
    <w:multiLevelType w:val="hybridMultilevel"/>
    <w:tmpl w:val="813C6F0C"/>
    <w:lvl w:ilvl="0" w:tplc="43CEA2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8D1824"/>
    <w:multiLevelType w:val="multilevel"/>
    <w:tmpl w:val="8AD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B0EBE"/>
    <w:multiLevelType w:val="hybridMultilevel"/>
    <w:tmpl w:val="AAF885E6"/>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EA0A6A"/>
    <w:multiLevelType w:val="hybridMultilevel"/>
    <w:tmpl w:val="71E25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F73561"/>
    <w:multiLevelType w:val="hybridMultilevel"/>
    <w:tmpl w:val="F25084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4460F3"/>
    <w:multiLevelType w:val="hybridMultilevel"/>
    <w:tmpl w:val="0C6604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9061246">
    <w:abstractNumId w:val="2"/>
  </w:num>
  <w:num w:numId="2" w16cid:durableId="1086609688">
    <w:abstractNumId w:val="1"/>
  </w:num>
  <w:num w:numId="3" w16cid:durableId="575358317">
    <w:abstractNumId w:val="0"/>
  </w:num>
  <w:num w:numId="4" w16cid:durableId="2134471625">
    <w:abstractNumId w:val="3"/>
  </w:num>
  <w:num w:numId="5" w16cid:durableId="908685271">
    <w:abstractNumId w:val="5"/>
  </w:num>
  <w:num w:numId="6" w16cid:durableId="522598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40"/>
    <w:rsid w:val="00062AE1"/>
    <w:rsid w:val="00067FB6"/>
    <w:rsid w:val="000A01E3"/>
    <w:rsid w:val="000B20E1"/>
    <w:rsid w:val="001120AD"/>
    <w:rsid w:val="001B5502"/>
    <w:rsid w:val="0025789A"/>
    <w:rsid w:val="003D5F58"/>
    <w:rsid w:val="003F3930"/>
    <w:rsid w:val="004A793B"/>
    <w:rsid w:val="004D5641"/>
    <w:rsid w:val="004F0561"/>
    <w:rsid w:val="004F09A9"/>
    <w:rsid w:val="00504B7C"/>
    <w:rsid w:val="00524FCD"/>
    <w:rsid w:val="005A3287"/>
    <w:rsid w:val="005B4D15"/>
    <w:rsid w:val="007D3A6A"/>
    <w:rsid w:val="00854444"/>
    <w:rsid w:val="008E35EC"/>
    <w:rsid w:val="008E6716"/>
    <w:rsid w:val="00A55F39"/>
    <w:rsid w:val="00A85E75"/>
    <w:rsid w:val="00A93D65"/>
    <w:rsid w:val="00AD43A4"/>
    <w:rsid w:val="00B54CA3"/>
    <w:rsid w:val="00B83E29"/>
    <w:rsid w:val="00BB1340"/>
    <w:rsid w:val="00BE404E"/>
    <w:rsid w:val="00C075A1"/>
    <w:rsid w:val="00C12633"/>
    <w:rsid w:val="00C41623"/>
    <w:rsid w:val="00C431FE"/>
    <w:rsid w:val="00C629B1"/>
    <w:rsid w:val="00CC3F36"/>
    <w:rsid w:val="00CC4174"/>
    <w:rsid w:val="00CE409C"/>
    <w:rsid w:val="00D4005A"/>
    <w:rsid w:val="00D71E4E"/>
    <w:rsid w:val="00E8460E"/>
    <w:rsid w:val="00EA65CD"/>
    <w:rsid w:val="00ED2214"/>
    <w:rsid w:val="00F32F52"/>
    <w:rsid w:val="00F86481"/>
    <w:rsid w:val="00FA7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4794"/>
  <w15:chartTrackingRefBased/>
  <w15:docId w15:val="{3A448C41-B737-49FA-939D-CC7AD1DF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79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79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D3A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D56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A793B"/>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4A793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A793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A79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D3A6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1120AD"/>
    <w:rPr>
      <w:color w:val="0563C1" w:themeColor="hyperlink"/>
      <w:u w:val="single"/>
    </w:rPr>
  </w:style>
  <w:style w:type="character" w:styleId="UnresolvedMention">
    <w:name w:val="Unresolved Mention"/>
    <w:basedOn w:val="DefaultParagraphFont"/>
    <w:uiPriority w:val="99"/>
    <w:semiHidden/>
    <w:unhideWhenUsed/>
    <w:rsid w:val="001120AD"/>
    <w:rPr>
      <w:color w:val="605E5C"/>
      <w:shd w:val="clear" w:color="auto" w:fill="E1DFDD"/>
    </w:rPr>
  </w:style>
  <w:style w:type="paragraph" w:styleId="ListParagraph">
    <w:name w:val="List Paragraph"/>
    <w:basedOn w:val="Normal"/>
    <w:uiPriority w:val="34"/>
    <w:qFormat/>
    <w:rsid w:val="00CC3F36"/>
    <w:pPr>
      <w:ind w:left="720"/>
      <w:contextualSpacing/>
    </w:pPr>
  </w:style>
  <w:style w:type="table" w:styleId="TableGrid">
    <w:name w:val="Table Grid"/>
    <w:basedOn w:val="TableNormal"/>
    <w:uiPriority w:val="39"/>
    <w:rsid w:val="00EA6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4D564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08376">
      <w:bodyDiv w:val="1"/>
      <w:marLeft w:val="0"/>
      <w:marRight w:val="0"/>
      <w:marTop w:val="0"/>
      <w:marBottom w:val="0"/>
      <w:divBdr>
        <w:top w:val="none" w:sz="0" w:space="0" w:color="auto"/>
        <w:left w:val="none" w:sz="0" w:space="0" w:color="auto"/>
        <w:bottom w:val="none" w:sz="0" w:space="0" w:color="auto"/>
        <w:right w:val="none" w:sz="0" w:space="0" w:color="auto"/>
      </w:divBdr>
    </w:div>
    <w:div w:id="98256405">
      <w:bodyDiv w:val="1"/>
      <w:marLeft w:val="0"/>
      <w:marRight w:val="0"/>
      <w:marTop w:val="0"/>
      <w:marBottom w:val="0"/>
      <w:divBdr>
        <w:top w:val="none" w:sz="0" w:space="0" w:color="auto"/>
        <w:left w:val="none" w:sz="0" w:space="0" w:color="auto"/>
        <w:bottom w:val="none" w:sz="0" w:space="0" w:color="auto"/>
        <w:right w:val="none" w:sz="0" w:space="0" w:color="auto"/>
      </w:divBdr>
    </w:div>
    <w:div w:id="129589871">
      <w:bodyDiv w:val="1"/>
      <w:marLeft w:val="0"/>
      <w:marRight w:val="0"/>
      <w:marTop w:val="0"/>
      <w:marBottom w:val="0"/>
      <w:divBdr>
        <w:top w:val="none" w:sz="0" w:space="0" w:color="auto"/>
        <w:left w:val="none" w:sz="0" w:space="0" w:color="auto"/>
        <w:bottom w:val="none" w:sz="0" w:space="0" w:color="auto"/>
        <w:right w:val="none" w:sz="0" w:space="0" w:color="auto"/>
      </w:divBdr>
    </w:div>
    <w:div w:id="433205625">
      <w:bodyDiv w:val="1"/>
      <w:marLeft w:val="0"/>
      <w:marRight w:val="0"/>
      <w:marTop w:val="0"/>
      <w:marBottom w:val="0"/>
      <w:divBdr>
        <w:top w:val="none" w:sz="0" w:space="0" w:color="auto"/>
        <w:left w:val="none" w:sz="0" w:space="0" w:color="auto"/>
        <w:bottom w:val="none" w:sz="0" w:space="0" w:color="auto"/>
        <w:right w:val="none" w:sz="0" w:space="0" w:color="auto"/>
      </w:divBdr>
    </w:div>
    <w:div w:id="561213944">
      <w:bodyDiv w:val="1"/>
      <w:marLeft w:val="0"/>
      <w:marRight w:val="0"/>
      <w:marTop w:val="0"/>
      <w:marBottom w:val="0"/>
      <w:divBdr>
        <w:top w:val="none" w:sz="0" w:space="0" w:color="auto"/>
        <w:left w:val="none" w:sz="0" w:space="0" w:color="auto"/>
        <w:bottom w:val="none" w:sz="0" w:space="0" w:color="auto"/>
        <w:right w:val="none" w:sz="0" w:space="0" w:color="auto"/>
      </w:divBdr>
    </w:div>
    <w:div w:id="752820067">
      <w:bodyDiv w:val="1"/>
      <w:marLeft w:val="0"/>
      <w:marRight w:val="0"/>
      <w:marTop w:val="0"/>
      <w:marBottom w:val="0"/>
      <w:divBdr>
        <w:top w:val="none" w:sz="0" w:space="0" w:color="auto"/>
        <w:left w:val="none" w:sz="0" w:space="0" w:color="auto"/>
        <w:bottom w:val="none" w:sz="0" w:space="0" w:color="auto"/>
        <w:right w:val="none" w:sz="0" w:space="0" w:color="auto"/>
      </w:divBdr>
    </w:div>
    <w:div w:id="869224622">
      <w:bodyDiv w:val="1"/>
      <w:marLeft w:val="0"/>
      <w:marRight w:val="0"/>
      <w:marTop w:val="0"/>
      <w:marBottom w:val="0"/>
      <w:divBdr>
        <w:top w:val="none" w:sz="0" w:space="0" w:color="auto"/>
        <w:left w:val="none" w:sz="0" w:space="0" w:color="auto"/>
        <w:bottom w:val="none" w:sz="0" w:space="0" w:color="auto"/>
        <w:right w:val="none" w:sz="0" w:space="0" w:color="auto"/>
      </w:divBdr>
    </w:div>
    <w:div w:id="922419279">
      <w:bodyDiv w:val="1"/>
      <w:marLeft w:val="0"/>
      <w:marRight w:val="0"/>
      <w:marTop w:val="0"/>
      <w:marBottom w:val="0"/>
      <w:divBdr>
        <w:top w:val="none" w:sz="0" w:space="0" w:color="auto"/>
        <w:left w:val="none" w:sz="0" w:space="0" w:color="auto"/>
        <w:bottom w:val="none" w:sz="0" w:space="0" w:color="auto"/>
        <w:right w:val="none" w:sz="0" w:space="0" w:color="auto"/>
      </w:divBdr>
    </w:div>
    <w:div w:id="923611906">
      <w:bodyDiv w:val="1"/>
      <w:marLeft w:val="0"/>
      <w:marRight w:val="0"/>
      <w:marTop w:val="0"/>
      <w:marBottom w:val="0"/>
      <w:divBdr>
        <w:top w:val="none" w:sz="0" w:space="0" w:color="auto"/>
        <w:left w:val="none" w:sz="0" w:space="0" w:color="auto"/>
        <w:bottom w:val="none" w:sz="0" w:space="0" w:color="auto"/>
        <w:right w:val="none" w:sz="0" w:space="0" w:color="auto"/>
      </w:divBdr>
    </w:div>
    <w:div w:id="979532442">
      <w:bodyDiv w:val="1"/>
      <w:marLeft w:val="0"/>
      <w:marRight w:val="0"/>
      <w:marTop w:val="0"/>
      <w:marBottom w:val="0"/>
      <w:divBdr>
        <w:top w:val="none" w:sz="0" w:space="0" w:color="auto"/>
        <w:left w:val="none" w:sz="0" w:space="0" w:color="auto"/>
        <w:bottom w:val="none" w:sz="0" w:space="0" w:color="auto"/>
        <w:right w:val="none" w:sz="0" w:space="0" w:color="auto"/>
      </w:divBdr>
    </w:div>
    <w:div w:id="995568162">
      <w:bodyDiv w:val="1"/>
      <w:marLeft w:val="0"/>
      <w:marRight w:val="0"/>
      <w:marTop w:val="0"/>
      <w:marBottom w:val="0"/>
      <w:divBdr>
        <w:top w:val="none" w:sz="0" w:space="0" w:color="auto"/>
        <w:left w:val="none" w:sz="0" w:space="0" w:color="auto"/>
        <w:bottom w:val="none" w:sz="0" w:space="0" w:color="auto"/>
        <w:right w:val="none" w:sz="0" w:space="0" w:color="auto"/>
      </w:divBdr>
      <w:divsChild>
        <w:div w:id="281308499">
          <w:marLeft w:val="0"/>
          <w:marRight w:val="0"/>
          <w:marTop w:val="0"/>
          <w:marBottom w:val="0"/>
          <w:divBdr>
            <w:top w:val="none" w:sz="0" w:space="0" w:color="auto"/>
            <w:left w:val="none" w:sz="0" w:space="0" w:color="auto"/>
            <w:bottom w:val="none" w:sz="0" w:space="0" w:color="auto"/>
            <w:right w:val="none" w:sz="0" w:space="0" w:color="auto"/>
          </w:divBdr>
        </w:div>
      </w:divsChild>
    </w:div>
    <w:div w:id="1157964983">
      <w:bodyDiv w:val="1"/>
      <w:marLeft w:val="0"/>
      <w:marRight w:val="0"/>
      <w:marTop w:val="0"/>
      <w:marBottom w:val="0"/>
      <w:divBdr>
        <w:top w:val="none" w:sz="0" w:space="0" w:color="auto"/>
        <w:left w:val="none" w:sz="0" w:space="0" w:color="auto"/>
        <w:bottom w:val="none" w:sz="0" w:space="0" w:color="auto"/>
        <w:right w:val="none" w:sz="0" w:space="0" w:color="auto"/>
      </w:divBdr>
    </w:div>
    <w:div w:id="1175071153">
      <w:bodyDiv w:val="1"/>
      <w:marLeft w:val="0"/>
      <w:marRight w:val="0"/>
      <w:marTop w:val="0"/>
      <w:marBottom w:val="0"/>
      <w:divBdr>
        <w:top w:val="none" w:sz="0" w:space="0" w:color="auto"/>
        <w:left w:val="none" w:sz="0" w:space="0" w:color="auto"/>
        <w:bottom w:val="none" w:sz="0" w:space="0" w:color="auto"/>
        <w:right w:val="none" w:sz="0" w:space="0" w:color="auto"/>
      </w:divBdr>
    </w:div>
    <w:div w:id="1274828588">
      <w:bodyDiv w:val="1"/>
      <w:marLeft w:val="0"/>
      <w:marRight w:val="0"/>
      <w:marTop w:val="0"/>
      <w:marBottom w:val="0"/>
      <w:divBdr>
        <w:top w:val="none" w:sz="0" w:space="0" w:color="auto"/>
        <w:left w:val="none" w:sz="0" w:space="0" w:color="auto"/>
        <w:bottom w:val="none" w:sz="0" w:space="0" w:color="auto"/>
        <w:right w:val="none" w:sz="0" w:space="0" w:color="auto"/>
      </w:divBdr>
    </w:div>
    <w:div w:id="1397119351">
      <w:bodyDiv w:val="1"/>
      <w:marLeft w:val="0"/>
      <w:marRight w:val="0"/>
      <w:marTop w:val="0"/>
      <w:marBottom w:val="0"/>
      <w:divBdr>
        <w:top w:val="none" w:sz="0" w:space="0" w:color="auto"/>
        <w:left w:val="none" w:sz="0" w:space="0" w:color="auto"/>
        <w:bottom w:val="none" w:sz="0" w:space="0" w:color="auto"/>
        <w:right w:val="none" w:sz="0" w:space="0" w:color="auto"/>
      </w:divBdr>
    </w:div>
    <w:div w:id="1465808700">
      <w:bodyDiv w:val="1"/>
      <w:marLeft w:val="0"/>
      <w:marRight w:val="0"/>
      <w:marTop w:val="0"/>
      <w:marBottom w:val="0"/>
      <w:divBdr>
        <w:top w:val="none" w:sz="0" w:space="0" w:color="auto"/>
        <w:left w:val="none" w:sz="0" w:space="0" w:color="auto"/>
        <w:bottom w:val="none" w:sz="0" w:space="0" w:color="auto"/>
        <w:right w:val="none" w:sz="0" w:space="0" w:color="auto"/>
      </w:divBdr>
    </w:div>
    <w:div w:id="1485244549">
      <w:bodyDiv w:val="1"/>
      <w:marLeft w:val="0"/>
      <w:marRight w:val="0"/>
      <w:marTop w:val="0"/>
      <w:marBottom w:val="0"/>
      <w:divBdr>
        <w:top w:val="none" w:sz="0" w:space="0" w:color="auto"/>
        <w:left w:val="none" w:sz="0" w:space="0" w:color="auto"/>
        <w:bottom w:val="none" w:sz="0" w:space="0" w:color="auto"/>
        <w:right w:val="none" w:sz="0" w:space="0" w:color="auto"/>
      </w:divBdr>
    </w:div>
    <w:div w:id="1548568128">
      <w:bodyDiv w:val="1"/>
      <w:marLeft w:val="0"/>
      <w:marRight w:val="0"/>
      <w:marTop w:val="0"/>
      <w:marBottom w:val="0"/>
      <w:divBdr>
        <w:top w:val="none" w:sz="0" w:space="0" w:color="auto"/>
        <w:left w:val="none" w:sz="0" w:space="0" w:color="auto"/>
        <w:bottom w:val="none" w:sz="0" w:space="0" w:color="auto"/>
        <w:right w:val="none" w:sz="0" w:space="0" w:color="auto"/>
      </w:divBdr>
    </w:div>
    <w:div w:id="1669088625">
      <w:bodyDiv w:val="1"/>
      <w:marLeft w:val="0"/>
      <w:marRight w:val="0"/>
      <w:marTop w:val="0"/>
      <w:marBottom w:val="0"/>
      <w:divBdr>
        <w:top w:val="none" w:sz="0" w:space="0" w:color="auto"/>
        <w:left w:val="none" w:sz="0" w:space="0" w:color="auto"/>
        <w:bottom w:val="none" w:sz="0" w:space="0" w:color="auto"/>
        <w:right w:val="none" w:sz="0" w:space="0" w:color="auto"/>
      </w:divBdr>
    </w:div>
    <w:div w:id="1687750778">
      <w:bodyDiv w:val="1"/>
      <w:marLeft w:val="0"/>
      <w:marRight w:val="0"/>
      <w:marTop w:val="0"/>
      <w:marBottom w:val="0"/>
      <w:divBdr>
        <w:top w:val="none" w:sz="0" w:space="0" w:color="auto"/>
        <w:left w:val="none" w:sz="0" w:space="0" w:color="auto"/>
        <w:bottom w:val="none" w:sz="0" w:space="0" w:color="auto"/>
        <w:right w:val="none" w:sz="0" w:space="0" w:color="auto"/>
      </w:divBdr>
    </w:div>
    <w:div w:id="1695645364">
      <w:bodyDiv w:val="1"/>
      <w:marLeft w:val="0"/>
      <w:marRight w:val="0"/>
      <w:marTop w:val="0"/>
      <w:marBottom w:val="0"/>
      <w:divBdr>
        <w:top w:val="none" w:sz="0" w:space="0" w:color="auto"/>
        <w:left w:val="none" w:sz="0" w:space="0" w:color="auto"/>
        <w:bottom w:val="none" w:sz="0" w:space="0" w:color="auto"/>
        <w:right w:val="none" w:sz="0" w:space="0" w:color="auto"/>
      </w:divBdr>
    </w:div>
    <w:div w:id="1709640806">
      <w:bodyDiv w:val="1"/>
      <w:marLeft w:val="0"/>
      <w:marRight w:val="0"/>
      <w:marTop w:val="0"/>
      <w:marBottom w:val="0"/>
      <w:divBdr>
        <w:top w:val="none" w:sz="0" w:space="0" w:color="auto"/>
        <w:left w:val="none" w:sz="0" w:space="0" w:color="auto"/>
        <w:bottom w:val="none" w:sz="0" w:space="0" w:color="auto"/>
        <w:right w:val="none" w:sz="0" w:space="0" w:color="auto"/>
      </w:divBdr>
      <w:divsChild>
        <w:div w:id="949970814">
          <w:marLeft w:val="0"/>
          <w:marRight w:val="0"/>
          <w:marTop w:val="0"/>
          <w:marBottom w:val="0"/>
          <w:divBdr>
            <w:top w:val="none" w:sz="0" w:space="0" w:color="auto"/>
            <w:left w:val="none" w:sz="0" w:space="0" w:color="auto"/>
            <w:bottom w:val="none" w:sz="0" w:space="0" w:color="auto"/>
            <w:right w:val="none" w:sz="0" w:space="0" w:color="auto"/>
          </w:divBdr>
        </w:div>
      </w:divsChild>
    </w:div>
    <w:div w:id="1751537225">
      <w:bodyDiv w:val="1"/>
      <w:marLeft w:val="0"/>
      <w:marRight w:val="0"/>
      <w:marTop w:val="0"/>
      <w:marBottom w:val="0"/>
      <w:divBdr>
        <w:top w:val="none" w:sz="0" w:space="0" w:color="auto"/>
        <w:left w:val="none" w:sz="0" w:space="0" w:color="auto"/>
        <w:bottom w:val="none" w:sz="0" w:space="0" w:color="auto"/>
        <w:right w:val="none" w:sz="0" w:space="0" w:color="auto"/>
      </w:divBdr>
    </w:div>
    <w:div w:id="1776512884">
      <w:bodyDiv w:val="1"/>
      <w:marLeft w:val="0"/>
      <w:marRight w:val="0"/>
      <w:marTop w:val="0"/>
      <w:marBottom w:val="0"/>
      <w:divBdr>
        <w:top w:val="none" w:sz="0" w:space="0" w:color="auto"/>
        <w:left w:val="none" w:sz="0" w:space="0" w:color="auto"/>
        <w:bottom w:val="none" w:sz="0" w:space="0" w:color="auto"/>
        <w:right w:val="none" w:sz="0" w:space="0" w:color="auto"/>
      </w:divBdr>
    </w:div>
    <w:div w:id="1844470412">
      <w:bodyDiv w:val="1"/>
      <w:marLeft w:val="0"/>
      <w:marRight w:val="0"/>
      <w:marTop w:val="0"/>
      <w:marBottom w:val="0"/>
      <w:divBdr>
        <w:top w:val="none" w:sz="0" w:space="0" w:color="auto"/>
        <w:left w:val="none" w:sz="0" w:space="0" w:color="auto"/>
        <w:bottom w:val="none" w:sz="0" w:space="0" w:color="auto"/>
        <w:right w:val="none" w:sz="0" w:space="0" w:color="auto"/>
      </w:divBdr>
    </w:div>
    <w:div w:id="1943685914">
      <w:bodyDiv w:val="1"/>
      <w:marLeft w:val="0"/>
      <w:marRight w:val="0"/>
      <w:marTop w:val="0"/>
      <w:marBottom w:val="0"/>
      <w:divBdr>
        <w:top w:val="none" w:sz="0" w:space="0" w:color="auto"/>
        <w:left w:val="none" w:sz="0" w:space="0" w:color="auto"/>
        <w:bottom w:val="none" w:sz="0" w:space="0" w:color="auto"/>
        <w:right w:val="none" w:sz="0" w:space="0" w:color="auto"/>
      </w:divBdr>
    </w:div>
    <w:div w:id="2114204778">
      <w:bodyDiv w:val="1"/>
      <w:marLeft w:val="0"/>
      <w:marRight w:val="0"/>
      <w:marTop w:val="0"/>
      <w:marBottom w:val="0"/>
      <w:divBdr>
        <w:top w:val="none" w:sz="0" w:space="0" w:color="auto"/>
        <w:left w:val="none" w:sz="0" w:space="0" w:color="auto"/>
        <w:bottom w:val="none" w:sz="0" w:space="0" w:color="auto"/>
        <w:right w:val="none" w:sz="0" w:space="0" w:color="auto"/>
      </w:divBdr>
    </w:div>
    <w:div w:id="213609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C8EAA-4FFC-49BC-B185-08A50BCCD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John</dc:creator>
  <cp:keywords/>
  <dc:description/>
  <cp:lastModifiedBy>Precious John</cp:lastModifiedBy>
  <cp:revision>4</cp:revision>
  <dcterms:created xsi:type="dcterms:W3CDTF">2026-06-30T13:06:00Z</dcterms:created>
  <dcterms:modified xsi:type="dcterms:W3CDTF">2026-06-30T13:08:00Z</dcterms:modified>
</cp:coreProperties>
</file>