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第一次作业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学号: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20183553</w:t>
      </w:r>
      <w:r>
        <w:rPr>
          <w:rFonts w:hint="eastAsia"/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sz w:val="24"/>
          <w:szCs w:val="24"/>
        </w:rPr>
        <w:t xml:space="preserve">  姓名: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宋泊然</w:t>
      </w:r>
      <w:r>
        <w:rPr>
          <w:rFonts w:hint="eastAsia"/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sz w:val="24"/>
          <w:szCs w:val="24"/>
        </w:rPr>
        <w:t xml:space="preserve">  班级: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信1805-2</w:t>
      </w:r>
      <w:r>
        <w:rPr>
          <w:rFonts w:hint="eastAsia"/>
          <w:b/>
          <w:sz w:val="24"/>
          <w:szCs w:val="24"/>
          <w:u w:val="single"/>
        </w:rPr>
        <w:t xml:space="preserve">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简述Spring的运行原理。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Spring工作原理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1、SpringMVC请所有的请求都提交给DispatcherServlet，它会委托应用系统的其他模块负责负责对请求进行真正的处理工作。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2、DispatcherServlet查询一个或多个HandlerMapping，找到处理请求的Controller。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3、DispatcherServlet请请求提交到目标Controller。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4、Controller进行业务逻辑处理后，会返回一个ModelAndView。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5、Dispathcher查询一个或多个ViewResolver视图解析器,找到ModelAndView对象指定的视图对象 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6、视图对象负责渲染返回给客户端。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rFonts w:hint="default"/>
          <w:sz w:val="24"/>
          <w:szCs w:val="24"/>
        </w:rPr>
        <w:t>用户发送请求时会先从DispathcherServler的doService方法开始，在该方法中会将ApplicationContext、localeResolver、themeResolver等对象添加到request中，紧接着就是调用doDispatch方法。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rFonts w:hint="default"/>
          <w:sz w:val="24"/>
          <w:szCs w:val="24"/>
        </w:rPr>
        <w:t>进入该方法后首先会检查该请求是否是文件上传的请求(校验的规则是是否是post并且contenttType是否为multipart/为前缀)即调用的是checkMultipart方法；如果是的将request包装成MultipartHttpServletRequest。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rFonts w:hint="default"/>
          <w:sz w:val="24"/>
          <w:szCs w:val="24"/>
        </w:rPr>
        <w:t>然后调用getHandler方法来匹配每个HandlerMapping对象，如果匹配成功会返回这个Handle的处理链HandlerExecutionChain对象，在获取该对象的内部其实也获取我们自定定义的拦截器，并执行了其中的方法。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10、</w:t>
      </w:r>
      <w:r>
        <w:rPr>
          <w:rFonts w:hint="default"/>
          <w:sz w:val="24"/>
          <w:szCs w:val="24"/>
        </w:rPr>
        <w:t>执行拦截器的preHandle方法，如果返回false执行afterCompletion方法并理解返回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11、</w:t>
      </w:r>
      <w:r>
        <w:rPr>
          <w:rFonts w:hint="default"/>
          <w:sz w:val="24"/>
          <w:szCs w:val="24"/>
        </w:rPr>
        <w:t>通过上述获取到了HandlerExecutionChain对象，通过该对象的getHandler()方法获得一个object通过HandlerAdapter进行封装得到HandlerAdapter对象。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12、</w:t>
      </w:r>
      <w:r>
        <w:rPr>
          <w:rFonts w:hint="default"/>
          <w:sz w:val="24"/>
          <w:szCs w:val="24"/>
        </w:rPr>
        <w:t>该对象调用handle方法来执行Controller中的方法，该对象如果返回一个ModelAndView给DispatcherServlet。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13、</w:t>
      </w:r>
      <w:bookmarkStart w:id="0" w:name="_GoBack"/>
      <w:bookmarkEnd w:id="0"/>
      <w:r>
        <w:rPr>
          <w:rFonts w:hint="default"/>
          <w:sz w:val="24"/>
          <w:szCs w:val="24"/>
        </w:rPr>
        <w:t>DispatcherServlet借助ViewResolver完成逻辑试图名到真实视图对象的解析，得到View后DispatcherServlet使用这个View对ModelAndView中的模型数据进行视图渲染。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3506"/>
    <w:rsid w:val="000C21B2"/>
    <w:rsid w:val="000C4E4A"/>
    <w:rsid w:val="00101718"/>
    <w:rsid w:val="00431E33"/>
    <w:rsid w:val="00443486"/>
    <w:rsid w:val="007300E0"/>
    <w:rsid w:val="007E623D"/>
    <w:rsid w:val="00820B4B"/>
    <w:rsid w:val="00876BDC"/>
    <w:rsid w:val="00916086"/>
    <w:rsid w:val="009337CB"/>
    <w:rsid w:val="00966A30"/>
    <w:rsid w:val="00B020C8"/>
    <w:rsid w:val="00B521C6"/>
    <w:rsid w:val="00BE03CC"/>
    <w:rsid w:val="00C14544"/>
    <w:rsid w:val="00D93506"/>
    <w:rsid w:val="660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9</Words>
  <Characters>56</Characters>
  <Lines>1</Lines>
  <Paragraphs>1</Paragraphs>
  <TotalTime>16</TotalTime>
  <ScaleCrop>false</ScaleCrop>
  <LinksUpToDate>false</LinksUpToDate>
  <CharactersWithSpaces>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2016-04-19T21:39:00Z</dcterms:created>
  <dc:creator>Windows8</dc:creator>
  <cp:lastModifiedBy>Administrator</cp:lastModifiedBy>
  <dcterms:modified xsi:type="dcterms:W3CDTF">2021-05-14T15:05:20Z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F57CC9BB4D72474285E2D98DA8877C5E</vt:lpwstr>
  </property>
</Properties>
</file>