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9001</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9001</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NCP165-0010998</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109</Words>
  <Characters>666</Characters>
  <CharactersWithSpaces>1604</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2025-12-18T12:11:22Z</dcterms:modified>
  <cp:revision>15</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