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BA990" w14:textId="230BB082" w:rsidR="00756087" w:rsidRPr="002D1D07" w:rsidRDefault="00756087" w:rsidP="00756087">
      <w:pPr>
        <w:rPr>
          <w:rFonts w:ascii="Times New Roman" w:hAnsi="Times New Roman" w:cs="Times New Roman"/>
          <w:sz w:val="32"/>
          <w:szCs w:val="26"/>
        </w:rPr>
      </w:pPr>
      <w:r w:rsidRPr="002D1D07">
        <w:rPr>
          <w:rFonts w:ascii="Times New Roman" w:hAnsi="Times New Roman" w:cs="Times New Roman"/>
          <w:sz w:val="32"/>
          <w:szCs w:val="26"/>
        </w:rPr>
        <w:t>Lớp</w:t>
      </w:r>
      <w:r w:rsidR="00247698" w:rsidRPr="002D1D07">
        <w:rPr>
          <w:rFonts w:ascii="Times New Roman" w:hAnsi="Times New Roman" w:cs="Times New Roman"/>
          <w:sz w:val="32"/>
          <w:szCs w:val="26"/>
        </w:rPr>
        <w:t>:</w:t>
      </w:r>
      <w:r w:rsidRPr="002D1D07">
        <w:rPr>
          <w:rFonts w:ascii="Times New Roman" w:hAnsi="Times New Roman" w:cs="Times New Roman"/>
          <w:sz w:val="32"/>
          <w:szCs w:val="26"/>
        </w:rPr>
        <w:t xml:space="preserve"> </w:t>
      </w:r>
      <w:r w:rsidR="00DF5DC0">
        <w:rPr>
          <w:rFonts w:ascii="Times New Roman" w:hAnsi="Times New Roman" w:cs="Times New Roman"/>
          <w:sz w:val="32"/>
          <w:szCs w:val="26"/>
        </w:rPr>
        <w:t>TTNT2025</w:t>
      </w:r>
    </w:p>
    <w:p w14:paraId="6A54B81A" w14:textId="77777777" w:rsidR="008861B9" w:rsidRPr="00756087" w:rsidRDefault="00756087" w:rsidP="00756087">
      <w:pPr>
        <w:jc w:val="center"/>
        <w:rPr>
          <w:rFonts w:ascii="Times New Roman" w:hAnsi="Times New Roman" w:cs="Times New Roman"/>
          <w:b/>
          <w:sz w:val="32"/>
          <w:szCs w:val="32"/>
        </w:rPr>
      </w:pPr>
      <w:r w:rsidRPr="00756087">
        <w:rPr>
          <w:rFonts w:ascii="Times New Roman" w:hAnsi="Times New Roman" w:cs="Times New Roman"/>
          <w:b/>
          <w:sz w:val="32"/>
          <w:szCs w:val="32"/>
        </w:rPr>
        <w:t>BÁO CÁO KẾT QUẢ THỬ NGHIỆM</w:t>
      </w:r>
    </w:p>
    <w:p w14:paraId="6553BA29" w14:textId="77777777" w:rsidR="00756087" w:rsidRDefault="00756087">
      <w:pPr>
        <w:rPr>
          <w:rFonts w:ascii="Times New Roman" w:hAnsi="Times New Roman" w:cs="Times New Roman"/>
          <w:sz w:val="26"/>
          <w:szCs w:val="26"/>
        </w:rPr>
      </w:pPr>
    </w:p>
    <w:p w14:paraId="5819AE54" w14:textId="27A90561" w:rsidR="00952229" w:rsidRPr="00756087" w:rsidRDefault="00952229">
      <w:pPr>
        <w:rPr>
          <w:rFonts w:ascii="Times New Roman" w:hAnsi="Times New Roman" w:cs="Times New Roman"/>
          <w:b/>
          <w:sz w:val="26"/>
          <w:szCs w:val="26"/>
        </w:rPr>
      </w:pPr>
      <w:r w:rsidRPr="00756087">
        <w:rPr>
          <w:rFonts w:ascii="Times New Roman" w:hAnsi="Times New Roman" w:cs="Times New Roman"/>
          <w:b/>
          <w:sz w:val="26"/>
          <w:szCs w:val="26"/>
        </w:rPr>
        <w:t>Sinh viên thực hiện</w:t>
      </w:r>
      <w:r w:rsidR="00756087">
        <w:rPr>
          <w:rFonts w:ascii="Times New Roman" w:hAnsi="Times New Roman" w:cs="Times New Roman"/>
          <w:b/>
          <w:sz w:val="26"/>
          <w:szCs w:val="26"/>
        </w:rPr>
        <w:t>:</w:t>
      </w:r>
      <w:r w:rsidR="00DF5DC0">
        <w:rPr>
          <w:rFonts w:ascii="Times New Roman" w:hAnsi="Times New Roman" w:cs="Times New Roman"/>
          <w:b/>
          <w:sz w:val="26"/>
          <w:szCs w:val="26"/>
        </w:rPr>
        <w:t xml:space="preserve"> </w:t>
      </w:r>
      <w:r w:rsidR="00DF5DC0" w:rsidRPr="003567DF">
        <w:rPr>
          <w:rFonts w:ascii="Times New Roman" w:hAnsi="Times New Roman" w:cs="Times New Roman"/>
          <w:bCs/>
          <w:sz w:val="26"/>
          <w:szCs w:val="26"/>
        </w:rPr>
        <w:t>Nguyễn Viết Thành</w:t>
      </w:r>
    </w:p>
    <w:p w14:paraId="52DCE2D4" w14:textId="7EF6CC08" w:rsidR="00295E05" w:rsidRPr="00756087" w:rsidRDefault="00952229" w:rsidP="00952229">
      <w:pPr>
        <w:rPr>
          <w:rFonts w:ascii="Times New Roman" w:hAnsi="Times New Roman" w:cs="Times New Roman"/>
          <w:b/>
          <w:sz w:val="26"/>
          <w:szCs w:val="26"/>
        </w:rPr>
      </w:pPr>
      <w:r w:rsidRPr="00756087">
        <w:rPr>
          <w:rFonts w:ascii="Times New Roman" w:hAnsi="Times New Roman" w:cs="Times New Roman"/>
          <w:b/>
          <w:sz w:val="26"/>
          <w:szCs w:val="26"/>
        </w:rPr>
        <w:t>Nội dung báo cáo:</w:t>
      </w:r>
    </w:p>
    <w:p w14:paraId="4350261F" w14:textId="77777777"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quả thử nghiệm</w:t>
      </w:r>
    </w:p>
    <w:p w14:paraId="6E319A7B" w14:textId="4E06D968"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Bảng thời gian thực hiệ</w:t>
      </w:r>
      <w:r w:rsidR="00040FA0">
        <w:rPr>
          <w:rFonts w:ascii="Times New Roman" w:hAnsi="Times New Roman" w:cs="Times New Roman"/>
          <w:b/>
          <w:i/>
          <w:sz w:val="26"/>
          <w:szCs w:val="26"/>
        </w:rPr>
        <w:t>n</w:t>
      </w:r>
    </w:p>
    <w:tbl>
      <w:tblPr>
        <w:tblStyle w:val="TableGrid"/>
        <w:tblW w:w="8075" w:type="dxa"/>
        <w:tblLayout w:type="fixed"/>
        <w:tblLook w:val="04A0" w:firstRow="1" w:lastRow="0" w:firstColumn="1" w:lastColumn="0" w:noHBand="0" w:noVBand="1"/>
      </w:tblPr>
      <w:tblGrid>
        <w:gridCol w:w="1525"/>
        <w:gridCol w:w="1440"/>
        <w:gridCol w:w="1440"/>
        <w:gridCol w:w="1530"/>
        <w:gridCol w:w="2140"/>
      </w:tblGrid>
      <w:tr w:rsidR="00387648" w:rsidRPr="00221C9F" w14:paraId="48F2932E" w14:textId="6E8C5819" w:rsidTr="00200EA1">
        <w:tc>
          <w:tcPr>
            <w:tcW w:w="1525" w:type="dxa"/>
            <w:vMerge w:val="restart"/>
            <w:vAlign w:val="center"/>
          </w:tcPr>
          <w:p w14:paraId="74D353B1" w14:textId="5905DE0C" w:rsidR="00387648" w:rsidRPr="00221C9F" w:rsidRDefault="00387648" w:rsidP="00200EA1">
            <w:pPr>
              <w:jc w:val="center"/>
              <w:rPr>
                <w:rFonts w:ascii="Times New Roman" w:hAnsi="Times New Roman" w:cs="Times New Roman"/>
                <w:b/>
                <w:sz w:val="26"/>
                <w:szCs w:val="26"/>
              </w:rPr>
            </w:pPr>
            <w:r>
              <w:rPr>
                <w:rFonts w:ascii="Times New Roman" w:hAnsi="Times New Roman" w:cs="Times New Roman"/>
                <w:b/>
                <w:sz w:val="26"/>
                <w:szCs w:val="26"/>
              </w:rPr>
              <w:t>Dữ liệu</w:t>
            </w:r>
          </w:p>
        </w:tc>
        <w:tc>
          <w:tcPr>
            <w:tcW w:w="6550" w:type="dxa"/>
            <w:gridSpan w:val="4"/>
            <w:tcBorders>
              <w:bottom w:val="single" w:sz="4" w:space="0" w:color="auto"/>
            </w:tcBorders>
            <w:vAlign w:val="center"/>
          </w:tcPr>
          <w:p w14:paraId="191CB052" w14:textId="59BCA336" w:rsidR="00387648" w:rsidRDefault="00387648" w:rsidP="00200EA1">
            <w:pPr>
              <w:jc w:val="center"/>
              <w:rPr>
                <w:rFonts w:ascii="Times New Roman" w:hAnsi="Times New Roman" w:cs="Times New Roman"/>
                <w:b/>
                <w:sz w:val="26"/>
                <w:szCs w:val="26"/>
              </w:rPr>
            </w:pPr>
            <w:r>
              <w:rPr>
                <w:rFonts w:ascii="Times New Roman" w:hAnsi="Times New Roman" w:cs="Times New Roman"/>
                <w:b/>
                <w:sz w:val="26"/>
                <w:szCs w:val="26"/>
              </w:rPr>
              <w:t>Thời gian thực hiện (ms)</w:t>
            </w:r>
          </w:p>
        </w:tc>
      </w:tr>
      <w:tr w:rsidR="00200EA1" w:rsidRPr="00B55766" w14:paraId="03C58A26" w14:textId="7CA4E95D" w:rsidTr="00200EA1">
        <w:trPr>
          <w:trHeight w:val="233"/>
        </w:trPr>
        <w:tc>
          <w:tcPr>
            <w:tcW w:w="1525" w:type="dxa"/>
            <w:vMerge/>
            <w:vAlign w:val="center"/>
          </w:tcPr>
          <w:p w14:paraId="1D051C9E" w14:textId="77777777" w:rsidR="00200EA1" w:rsidRPr="00B55766" w:rsidRDefault="00200EA1" w:rsidP="00200EA1">
            <w:pPr>
              <w:jc w:val="center"/>
              <w:rPr>
                <w:rFonts w:ascii="Times New Roman" w:hAnsi="Times New Roman" w:cs="Times New Roman"/>
                <w:b/>
                <w:sz w:val="26"/>
                <w:szCs w:val="26"/>
              </w:rPr>
            </w:pPr>
          </w:p>
        </w:tc>
        <w:tc>
          <w:tcPr>
            <w:tcW w:w="1440" w:type="dxa"/>
            <w:vAlign w:val="center"/>
          </w:tcPr>
          <w:p w14:paraId="527F0616" w14:textId="4DDB3B31" w:rsidR="00200EA1" w:rsidRPr="00B55766" w:rsidRDefault="00200EA1" w:rsidP="00200EA1">
            <w:pPr>
              <w:jc w:val="center"/>
              <w:rPr>
                <w:rFonts w:ascii="Times New Roman" w:hAnsi="Times New Roman" w:cs="Times New Roman"/>
                <w:b/>
                <w:sz w:val="26"/>
                <w:szCs w:val="26"/>
              </w:rPr>
            </w:pPr>
            <w:r>
              <w:rPr>
                <w:rFonts w:ascii="Times New Roman" w:hAnsi="Times New Roman" w:cs="Times New Roman"/>
                <w:b/>
                <w:sz w:val="26"/>
                <w:szCs w:val="26"/>
              </w:rPr>
              <w:t>Quicksort</w:t>
            </w:r>
          </w:p>
        </w:tc>
        <w:tc>
          <w:tcPr>
            <w:tcW w:w="1440" w:type="dxa"/>
            <w:vAlign w:val="center"/>
          </w:tcPr>
          <w:p w14:paraId="6A7D7491" w14:textId="716A259B" w:rsidR="00200EA1" w:rsidRPr="00B55766" w:rsidRDefault="00200EA1" w:rsidP="00200EA1">
            <w:pPr>
              <w:jc w:val="center"/>
              <w:rPr>
                <w:rFonts w:ascii="Times New Roman" w:hAnsi="Times New Roman" w:cs="Times New Roman"/>
                <w:b/>
                <w:sz w:val="26"/>
                <w:szCs w:val="26"/>
              </w:rPr>
            </w:pPr>
            <w:r>
              <w:rPr>
                <w:rFonts w:ascii="Times New Roman" w:hAnsi="Times New Roman" w:cs="Times New Roman"/>
                <w:b/>
                <w:sz w:val="26"/>
                <w:szCs w:val="26"/>
              </w:rPr>
              <w:t>Heapsort</w:t>
            </w:r>
          </w:p>
        </w:tc>
        <w:tc>
          <w:tcPr>
            <w:tcW w:w="1530" w:type="dxa"/>
            <w:vAlign w:val="center"/>
          </w:tcPr>
          <w:p w14:paraId="6E195DA5" w14:textId="556E4EBA" w:rsidR="00200EA1" w:rsidRPr="00B55766" w:rsidRDefault="00200EA1" w:rsidP="00200EA1">
            <w:pPr>
              <w:jc w:val="center"/>
              <w:rPr>
                <w:rFonts w:ascii="Times New Roman" w:hAnsi="Times New Roman" w:cs="Times New Roman"/>
                <w:b/>
                <w:sz w:val="26"/>
                <w:szCs w:val="26"/>
              </w:rPr>
            </w:pPr>
            <w:r>
              <w:rPr>
                <w:rFonts w:ascii="Times New Roman" w:hAnsi="Times New Roman" w:cs="Times New Roman"/>
                <w:b/>
                <w:sz w:val="26"/>
                <w:szCs w:val="26"/>
              </w:rPr>
              <w:t>Mergesort</w:t>
            </w:r>
          </w:p>
        </w:tc>
        <w:tc>
          <w:tcPr>
            <w:tcW w:w="2140" w:type="dxa"/>
            <w:vAlign w:val="center"/>
          </w:tcPr>
          <w:p w14:paraId="5E2A731C" w14:textId="6FE508F6" w:rsidR="00200EA1" w:rsidRPr="00B55766" w:rsidRDefault="00200EA1" w:rsidP="00200EA1">
            <w:pPr>
              <w:jc w:val="center"/>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(Numpy)</w:t>
            </w:r>
          </w:p>
        </w:tc>
      </w:tr>
      <w:tr w:rsidR="00200EA1" w:rsidRPr="00221C9F" w14:paraId="577463D2" w14:textId="69EC8919" w:rsidTr="00200EA1">
        <w:tc>
          <w:tcPr>
            <w:tcW w:w="1525" w:type="dxa"/>
            <w:vAlign w:val="center"/>
          </w:tcPr>
          <w:p w14:paraId="4C5173A6" w14:textId="77777777" w:rsidR="00200EA1" w:rsidRPr="00221C9F" w:rsidRDefault="00200EA1" w:rsidP="00200EA1">
            <w:pPr>
              <w:jc w:val="center"/>
              <w:rPr>
                <w:rFonts w:ascii="Times New Roman" w:hAnsi="Times New Roman" w:cs="Times New Roman"/>
                <w:sz w:val="26"/>
                <w:szCs w:val="26"/>
              </w:rPr>
            </w:pPr>
            <w:r>
              <w:rPr>
                <w:rFonts w:ascii="Times New Roman" w:hAnsi="Times New Roman" w:cs="Times New Roman"/>
                <w:sz w:val="26"/>
                <w:szCs w:val="26"/>
              </w:rPr>
              <w:t>1</w:t>
            </w:r>
          </w:p>
        </w:tc>
        <w:tc>
          <w:tcPr>
            <w:tcW w:w="1440" w:type="dxa"/>
          </w:tcPr>
          <w:p w14:paraId="6D5F8D0D" w14:textId="73A63A91"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2352.41</w:t>
            </w:r>
          </w:p>
        </w:tc>
        <w:tc>
          <w:tcPr>
            <w:tcW w:w="1440" w:type="dxa"/>
          </w:tcPr>
          <w:p w14:paraId="622256B9" w14:textId="5DE416DF"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9181.57</w:t>
            </w:r>
          </w:p>
        </w:tc>
        <w:tc>
          <w:tcPr>
            <w:tcW w:w="1530" w:type="dxa"/>
          </w:tcPr>
          <w:p w14:paraId="05B30AF6" w14:textId="1935E92F"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4305.03</w:t>
            </w:r>
          </w:p>
        </w:tc>
        <w:tc>
          <w:tcPr>
            <w:tcW w:w="2140" w:type="dxa"/>
          </w:tcPr>
          <w:p w14:paraId="40B82DC0" w14:textId="4837AC1C" w:rsidR="00200EA1" w:rsidRPr="00221C9F" w:rsidRDefault="00040FA0" w:rsidP="00200EA1">
            <w:pPr>
              <w:rPr>
                <w:rFonts w:ascii="Times New Roman" w:hAnsi="Times New Roman" w:cs="Times New Roman"/>
                <w:sz w:val="26"/>
                <w:szCs w:val="26"/>
              </w:rPr>
            </w:pPr>
            <w:r>
              <w:rPr>
                <w:rFonts w:ascii="Times New Roman" w:hAnsi="Times New Roman" w:cs="Times New Roman"/>
                <w:sz w:val="26"/>
                <w:szCs w:val="26"/>
              </w:rPr>
              <w:t>17.36</w:t>
            </w:r>
          </w:p>
        </w:tc>
      </w:tr>
      <w:tr w:rsidR="00200EA1" w:rsidRPr="00221C9F" w14:paraId="71B05CF1" w14:textId="6CD173CE" w:rsidTr="00200EA1">
        <w:tc>
          <w:tcPr>
            <w:tcW w:w="1525" w:type="dxa"/>
            <w:vAlign w:val="center"/>
          </w:tcPr>
          <w:p w14:paraId="272656BB" w14:textId="77777777" w:rsidR="00200EA1" w:rsidRDefault="00200EA1" w:rsidP="00200EA1">
            <w:pPr>
              <w:jc w:val="center"/>
              <w:rPr>
                <w:rFonts w:ascii="Times New Roman" w:hAnsi="Times New Roman" w:cs="Times New Roman"/>
                <w:sz w:val="26"/>
                <w:szCs w:val="26"/>
              </w:rPr>
            </w:pPr>
            <w:r>
              <w:rPr>
                <w:rFonts w:ascii="Times New Roman" w:hAnsi="Times New Roman" w:cs="Times New Roman"/>
                <w:sz w:val="26"/>
                <w:szCs w:val="26"/>
              </w:rPr>
              <w:t>2</w:t>
            </w:r>
          </w:p>
        </w:tc>
        <w:tc>
          <w:tcPr>
            <w:tcW w:w="1440" w:type="dxa"/>
          </w:tcPr>
          <w:p w14:paraId="3A6DD7E0" w14:textId="2991F3BB"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2321.36</w:t>
            </w:r>
          </w:p>
        </w:tc>
        <w:tc>
          <w:tcPr>
            <w:tcW w:w="1440" w:type="dxa"/>
          </w:tcPr>
          <w:p w14:paraId="12C6205B" w14:textId="53390912"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13578.19</w:t>
            </w:r>
          </w:p>
        </w:tc>
        <w:tc>
          <w:tcPr>
            <w:tcW w:w="1530" w:type="dxa"/>
          </w:tcPr>
          <w:p w14:paraId="22FF82FF" w14:textId="61099D29"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4250.53</w:t>
            </w:r>
          </w:p>
        </w:tc>
        <w:tc>
          <w:tcPr>
            <w:tcW w:w="2140" w:type="dxa"/>
          </w:tcPr>
          <w:p w14:paraId="3F512337" w14:textId="30CDEC48" w:rsidR="00200EA1" w:rsidRPr="00221C9F" w:rsidRDefault="00040FA0" w:rsidP="00200EA1">
            <w:pPr>
              <w:rPr>
                <w:rFonts w:ascii="Times New Roman" w:hAnsi="Times New Roman" w:cs="Times New Roman"/>
                <w:sz w:val="26"/>
                <w:szCs w:val="26"/>
              </w:rPr>
            </w:pPr>
            <w:r>
              <w:rPr>
                <w:rFonts w:ascii="Times New Roman" w:hAnsi="Times New Roman" w:cs="Times New Roman"/>
                <w:sz w:val="26"/>
                <w:szCs w:val="26"/>
              </w:rPr>
              <w:t>16.52</w:t>
            </w:r>
          </w:p>
        </w:tc>
      </w:tr>
      <w:tr w:rsidR="00200EA1" w:rsidRPr="00221C9F" w14:paraId="468D64CD" w14:textId="5A141A97" w:rsidTr="00200EA1">
        <w:tc>
          <w:tcPr>
            <w:tcW w:w="1525" w:type="dxa"/>
            <w:vAlign w:val="center"/>
          </w:tcPr>
          <w:p w14:paraId="0CAD2F9D" w14:textId="2A1932EA" w:rsidR="00200EA1" w:rsidRDefault="00200EA1" w:rsidP="00200EA1">
            <w:pPr>
              <w:jc w:val="center"/>
              <w:rPr>
                <w:rFonts w:ascii="Times New Roman" w:hAnsi="Times New Roman" w:cs="Times New Roman"/>
                <w:sz w:val="26"/>
                <w:szCs w:val="26"/>
              </w:rPr>
            </w:pPr>
            <w:r>
              <w:rPr>
                <w:rFonts w:ascii="Times New Roman" w:hAnsi="Times New Roman" w:cs="Times New Roman"/>
                <w:sz w:val="26"/>
                <w:szCs w:val="26"/>
              </w:rPr>
              <w:t>3</w:t>
            </w:r>
          </w:p>
        </w:tc>
        <w:tc>
          <w:tcPr>
            <w:tcW w:w="1440" w:type="dxa"/>
          </w:tcPr>
          <w:p w14:paraId="3BA8E8B3" w14:textId="7FBE0CAC"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6525.86</w:t>
            </w:r>
          </w:p>
        </w:tc>
        <w:tc>
          <w:tcPr>
            <w:tcW w:w="1440" w:type="dxa"/>
          </w:tcPr>
          <w:p w14:paraId="42BF13BF" w14:textId="31C6B7D4"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15556.29</w:t>
            </w:r>
          </w:p>
        </w:tc>
        <w:tc>
          <w:tcPr>
            <w:tcW w:w="1530" w:type="dxa"/>
          </w:tcPr>
          <w:p w14:paraId="59F3DFBC" w14:textId="4EB84445"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6857.1</w:t>
            </w:r>
          </w:p>
        </w:tc>
        <w:tc>
          <w:tcPr>
            <w:tcW w:w="2140" w:type="dxa"/>
          </w:tcPr>
          <w:p w14:paraId="7BDB1EC9" w14:textId="23F3C446" w:rsidR="00200EA1" w:rsidRPr="00221C9F" w:rsidRDefault="00040FA0" w:rsidP="00200EA1">
            <w:pPr>
              <w:rPr>
                <w:rFonts w:ascii="Times New Roman" w:hAnsi="Times New Roman" w:cs="Times New Roman"/>
                <w:sz w:val="26"/>
                <w:szCs w:val="26"/>
              </w:rPr>
            </w:pPr>
            <w:r>
              <w:rPr>
                <w:rFonts w:ascii="Times New Roman" w:hAnsi="Times New Roman" w:cs="Times New Roman"/>
                <w:sz w:val="26"/>
                <w:szCs w:val="26"/>
              </w:rPr>
              <w:t>16.61</w:t>
            </w:r>
          </w:p>
        </w:tc>
      </w:tr>
      <w:tr w:rsidR="00200EA1" w:rsidRPr="00221C9F" w14:paraId="7FC97A1A" w14:textId="35E42F03" w:rsidTr="00200EA1">
        <w:tc>
          <w:tcPr>
            <w:tcW w:w="1525" w:type="dxa"/>
            <w:vAlign w:val="center"/>
          </w:tcPr>
          <w:p w14:paraId="289F3AC3" w14:textId="4F872BF6" w:rsidR="00200EA1" w:rsidRDefault="00200EA1" w:rsidP="00200EA1">
            <w:pPr>
              <w:jc w:val="center"/>
              <w:rPr>
                <w:rFonts w:ascii="Times New Roman" w:hAnsi="Times New Roman" w:cs="Times New Roman"/>
                <w:sz w:val="26"/>
                <w:szCs w:val="26"/>
              </w:rPr>
            </w:pPr>
            <w:r>
              <w:rPr>
                <w:rFonts w:ascii="Times New Roman" w:hAnsi="Times New Roman" w:cs="Times New Roman"/>
                <w:sz w:val="26"/>
                <w:szCs w:val="26"/>
              </w:rPr>
              <w:t>4</w:t>
            </w:r>
          </w:p>
        </w:tc>
        <w:tc>
          <w:tcPr>
            <w:tcW w:w="1440" w:type="dxa"/>
          </w:tcPr>
          <w:p w14:paraId="6F066EFF" w14:textId="422A6F4D"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5521.7</w:t>
            </w:r>
          </w:p>
        </w:tc>
        <w:tc>
          <w:tcPr>
            <w:tcW w:w="1440" w:type="dxa"/>
          </w:tcPr>
          <w:p w14:paraId="491D8C3D" w14:textId="55A18FC4"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13236.56</w:t>
            </w:r>
          </w:p>
        </w:tc>
        <w:tc>
          <w:tcPr>
            <w:tcW w:w="1530" w:type="dxa"/>
          </w:tcPr>
          <w:p w14:paraId="64DD1443" w14:textId="1F9E3C60"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7093.85</w:t>
            </w:r>
          </w:p>
        </w:tc>
        <w:tc>
          <w:tcPr>
            <w:tcW w:w="2140" w:type="dxa"/>
          </w:tcPr>
          <w:p w14:paraId="105F3046" w14:textId="544A6CFE" w:rsidR="00200EA1" w:rsidRPr="00221C9F" w:rsidRDefault="00040FA0" w:rsidP="00200EA1">
            <w:pPr>
              <w:rPr>
                <w:rFonts w:ascii="Times New Roman" w:hAnsi="Times New Roman" w:cs="Times New Roman"/>
                <w:sz w:val="26"/>
                <w:szCs w:val="26"/>
              </w:rPr>
            </w:pPr>
            <w:r>
              <w:rPr>
                <w:rFonts w:ascii="Times New Roman" w:hAnsi="Times New Roman" w:cs="Times New Roman"/>
                <w:sz w:val="26"/>
                <w:szCs w:val="26"/>
              </w:rPr>
              <w:t>17.37</w:t>
            </w:r>
          </w:p>
        </w:tc>
      </w:tr>
      <w:tr w:rsidR="00200EA1" w:rsidRPr="00221C9F" w14:paraId="0C034967" w14:textId="402BDF01" w:rsidTr="00200EA1">
        <w:tc>
          <w:tcPr>
            <w:tcW w:w="1525" w:type="dxa"/>
            <w:vAlign w:val="center"/>
          </w:tcPr>
          <w:p w14:paraId="194F9366" w14:textId="0FAE510A" w:rsidR="00200EA1" w:rsidRDefault="00200EA1" w:rsidP="00200EA1">
            <w:pPr>
              <w:jc w:val="center"/>
              <w:rPr>
                <w:rFonts w:ascii="Times New Roman" w:hAnsi="Times New Roman" w:cs="Times New Roman"/>
                <w:sz w:val="26"/>
                <w:szCs w:val="26"/>
              </w:rPr>
            </w:pPr>
            <w:r>
              <w:rPr>
                <w:rFonts w:ascii="Times New Roman" w:hAnsi="Times New Roman" w:cs="Times New Roman"/>
                <w:sz w:val="26"/>
                <w:szCs w:val="26"/>
              </w:rPr>
              <w:t>5</w:t>
            </w:r>
          </w:p>
        </w:tc>
        <w:tc>
          <w:tcPr>
            <w:tcW w:w="1440" w:type="dxa"/>
          </w:tcPr>
          <w:p w14:paraId="6ADA05DD" w14:textId="1FB610ED"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5364.61</w:t>
            </w:r>
          </w:p>
        </w:tc>
        <w:tc>
          <w:tcPr>
            <w:tcW w:w="1440" w:type="dxa"/>
          </w:tcPr>
          <w:p w14:paraId="6401F003" w14:textId="0ED571BB"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17413.1</w:t>
            </w:r>
          </w:p>
        </w:tc>
        <w:tc>
          <w:tcPr>
            <w:tcW w:w="1530" w:type="dxa"/>
          </w:tcPr>
          <w:p w14:paraId="491FEC0A" w14:textId="5072D543"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6943.13</w:t>
            </w:r>
          </w:p>
        </w:tc>
        <w:tc>
          <w:tcPr>
            <w:tcW w:w="2140" w:type="dxa"/>
          </w:tcPr>
          <w:p w14:paraId="68AF261B" w14:textId="1AC15830" w:rsidR="00200EA1" w:rsidRPr="00221C9F" w:rsidRDefault="00040FA0" w:rsidP="00200EA1">
            <w:pPr>
              <w:rPr>
                <w:rFonts w:ascii="Times New Roman" w:hAnsi="Times New Roman" w:cs="Times New Roman"/>
                <w:sz w:val="26"/>
                <w:szCs w:val="26"/>
              </w:rPr>
            </w:pPr>
            <w:r>
              <w:rPr>
                <w:rFonts w:ascii="Times New Roman" w:hAnsi="Times New Roman" w:cs="Times New Roman"/>
                <w:sz w:val="26"/>
                <w:szCs w:val="26"/>
              </w:rPr>
              <w:t>16.54</w:t>
            </w:r>
          </w:p>
        </w:tc>
      </w:tr>
      <w:tr w:rsidR="00200EA1" w:rsidRPr="00221C9F" w14:paraId="776BB8F5" w14:textId="77777777" w:rsidTr="00200EA1">
        <w:tc>
          <w:tcPr>
            <w:tcW w:w="1525" w:type="dxa"/>
            <w:vAlign w:val="center"/>
          </w:tcPr>
          <w:p w14:paraId="70C1259A" w14:textId="2D67A9DA" w:rsidR="00200EA1" w:rsidRDefault="00200EA1" w:rsidP="00200EA1">
            <w:pPr>
              <w:jc w:val="center"/>
              <w:rPr>
                <w:rFonts w:ascii="Times New Roman" w:hAnsi="Times New Roman" w:cs="Times New Roman"/>
                <w:sz w:val="26"/>
                <w:szCs w:val="26"/>
              </w:rPr>
            </w:pPr>
            <w:r>
              <w:rPr>
                <w:rFonts w:ascii="Times New Roman" w:hAnsi="Times New Roman" w:cs="Times New Roman"/>
                <w:sz w:val="26"/>
                <w:szCs w:val="26"/>
              </w:rPr>
              <w:t>6</w:t>
            </w:r>
          </w:p>
        </w:tc>
        <w:tc>
          <w:tcPr>
            <w:tcW w:w="1440" w:type="dxa"/>
          </w:tcPr>
          <w:p w14:paraId="3CCC799C" w14:textId="5E68A8B8"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5002.6</w:t>
            </w:r>
          </w:p>
        </w:tc>
        <w:tc>
          <w:tcPr>
            <w:tcW w:w="1440" w:type="dxa"/>
          </w:tcPr>
          <w:p w14:paraId="0B622879" w14:textId="7513CCE3"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11669.9</w:t>
            </w:r>
          </w:p>
        </w:tc>
        <w:tc>
          <w:tcPr>
            <w:tcW w:w="1530" w:type="dxa"/>
          </w:tcPr>
          <w:p w14:paraId="4FB7526B" w14:textId="181A691D"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7091.05</w:t>
            </w:r>
          </w:p>
        </w:tc>
        <w:tc>
          <w:tcPr>
            <w:tcW w:w="2140" w:type="dxa"/>
          </w:tcPr>
          <w:p w14:paraId="46E1B002" w14:textId="6F45872C" w:rsidR="00200EA1" w:rsidRPr="00221C9F" w:rsidRDefault="00040FA0" w:rsidP="00200EA1">
            <w:pPr>
              <w:rPr>
                <w:rFonts w:ascii="Times New Roman" w:hAnsi="Times New Roman" w:cs="Times New Roman"/>
                <w:sz w:val="26"/>
                <w:szCs w:val="26"/>
              </w:rPr>
            </w:pPr>
            <w:r>
              <w:rPr>
                <w:rFonts w:ascii="Times New Roman" w:hAnsi="Times New Roman" w:cs="Times New Roman"/>
                <w:sz w:val="26"/>
                <w:szCs w:val="26"/>
              </w:rPr>
              <w:t>7.92</w:t>
            </w:r>
          </w:p>
        </w:tc>
      </w:tr>
      <w:tr w:rsidR="00200EA1" w:rsidRPr="00221C9F" w14:paraId="7A9CC41C" w14:textId="77777777" w:rsidTr="00200EA1">
        <w:tc>
          <w:tcPr>
            <w:tcW w:w="1525" w:type="dxa"/>
            <w:vAlign w:val="center"/>
          </w:tcPr>
          <w:p w14:paraId="76E20608" w14:textId="7CEBD307" w:rsidR="00200EA1" w:rsidRDefault="00200EA1" w:rsidP="00200EA1">
            <w:pPr>
              <w:jc w:val="center"/>
              <w:rPr>
                <w:rFonts w:ascii="Times New Roman" w:hAnsi="Times New Roman" w:cs="Times New Roman"/>
                <w:sz w:val="26"/>
                <w:szCs w:val="26"/>
              </w:rPr>
            </w:pPr>
            <w:r>
              <w:rPr>
                <w:rFonts w:ascii="Times New Roman" w:hAnsi="Times New Roman" w:cs="Times New Roman"/>
                <w:sz w:val="26"/>
                <w:szCs w:val="26"/>
              </w:rPr>
              <w:t>7</w:t>
            </w:r>
          </w:p>
        </w:tc>
        <w:tc>
          <w:tcPr>
            <w:tcW w:w="1440" w:type="dxa"/>
          </w:tcPr>
          <w:p w14:paraId="580E4A08" w14:textId="7C496E50"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4999.65</w:t>
            </w:r>
          </w:p>
        </w:tc>
        <w:tc>
          <w:tcPr>
            <w:tcW w:w="1440" w:type="dxa"/>
          </w:tcPr>
          <w:p w14:paraId="373AE8C0" w14:textId="1D11EF3C"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8445.58</w:t>
            </w:r>
          </w:p>
        </w:tc>
        <w:tc>
          <w:tcPr>
            <w:tcW w:w="1530" w:type="dxa"/>
          </w:tcPr>
          <w:p w14:paraId="69FFF167" w14:textId="54D64A1D"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69</w:t>
            </w:r>
            <w:r w:rsidR="00040FA0">
              <w:rPr>
                <w:rFonts w:ascii="Times New Roman" w:hAnsi="Times New Roman" w:cs="Times New Roman"/>
                <w:sz w:val="26"/>
                <w:szCs w:val="26"/>
              </w:rPr>
              <w:t>47.09</w:t>
            </w:r>
          </w:p>
        </w:tc>
        <w:tc>
          <w:tcPr>
            <w:tcW w:w="2140" w:type="dxa"/>
          </w:tcPr>
          <w:p w14:paraId="1ADCEC97" w14:textId="626CE701" w:rsidR="00200EA1" w:rsidRPr="00221C9F" w:rsidRDefault="00040FA0" w:rsidP="00200EA1">
            <w:pPr>
              <w:rPr>
                <w:rFonts w:ascii="Times New Roman" w:hAnsi="Times New Roman" w:cs="Times New Roman"/>
                <w:sz w:val="26"/>
                <w:szCs w:val="26"/>
              </w:rPr>
            </w:pPr>
            <w:r>
              <w:rPr>
                <w:rFonts w:ascii="Times New Roman" w:hAnsi="Times New Roman" w:cs="Times New Roman"/>
                <w:sz w:val="26"/>
                <w:szCs w:val="26"/>
              </w:rPr>
              <w:t>7.92</w:t>
            </w:r>
          </w:p>
        </w:tc>
      </w:tr>
      <w:tr w:rsidR="00200EA1" w:rsidRPr="00221C9F" w14:paraId="539A156E" w14:textId="77777777" w:rsidTr="00200EA1">
        <w:tc>
          <w:tcPr>
            <w:tcW w:w="1525" w:type="dxa"/>
            <w:vAlign w:val="center"/>
          </w:tcPr>
          <w:p w14:paraId="58C985C1" w14:textId="7E0BB4A4" w:rsidR="00200EA1" w:rsidRDefault="00200EA1" w:rsidP="00200EA1">
            <w:pPr>
              <w:jc w:val="center"/>
              <w:rPr>
                <w:rFonts w:ascii="Times New Roman" w:hAnsi="Times New Roman" w:cs="Times New Roman"/>
                <w:sz w:val="26"/>
                <w:szCs w:val="26"/>
              </w:rPr>
            </w:pPr>
            <w:r>
              <w:rPr>
                <w:rFonts w:ascii="Times New Roman" w:hAnsi="Times New Roman" w:cs="Times New Roman"/>
                <w:sz w:val="26"/>
                <w:szCs w:val="26"/>
              </w:rPr>
              <w:t>8</w:t>
            </w:r>
          </w:p>
        </w:tc>
        <w:tc>
          <w:tcPr>
            <w:tcW w:w="1440" w:type="dxa"/>
          </w:tcPr>
          <w:p w14:paraId="461D30F4" w14:textId="07854353"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5145.71</w:t>
            </w:r>
          </w:p>
        </w:tc>
        <w:tc>
          <w:tcPr>
            <w:tcW w:w="1440" w:type="dxa"/>
          </w:tcPr>
          <w:p w14:paraId="68EBD36F" w14:textId="5DF5ADFF"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8418.3</w:t>
            </w:r>
          </w:p>
        </w:tc>
        <w:tc>
          <w:tcPr>
            <w:tcW w:w="1530" w:type="dxa"/>
          </w:tcPr>
          <w:p w14:paraId="3A1B3E83" w14:textId="477DA42B"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70</w:t>
            </w:r>
            <w:r w:rsidR="00040FA0">
              <w:rPr>
                <w:rFonts w:ascii="Times New Roman" w:hAnsi="Times New Roman" w:cs="Times New Roman"/>
                <w:sz w:val="26"/>
                <w:szCs w:val="26"/>
              </w:rPr>
              <w:t>52.16</w:t>
            </w:r>
          </w:p>
        </w:tc>
        <w:tc>
          <w:tcPr>
            <w:tcW w:w="2140" w:type="dxa"/>
          </w:tcPr>
          <w:p w14:paraId="423A04BA" w14:textId="244E6F2A" w:rsidR="00200EA1" w:rsidRPr="00221C9F" w:rsidRDefault="00040FA0" w:rsidP="00200EA1">
            <w:pPr>
              <w:rPr>
                <w:rFonts w:ascii="Times New Roman" w:hAnsi="Times New Roman" w:cs="Times New Roman"/>
                <w:sz w:val="26"/>
                <w:szCs w:val="26"/>
              </w:rPr>
            </w:pPr>
            <w:r>
              <w:rPr>
                <w:rFonts w:ascii="Times New Roman" w:hAnsi="Times New Roman" w:cs="Times New Roman"/>
                <w:sz w:val="26"/>
                <w:szCs w:val="26"/>
              </w:rPr>
              <w:t>8.03</w:t>
            </w:r>
          </w:p>
        </w:tc>
      </w:tr>
      <w:tr w:rsidR="00200EA1" w:rsidRPr="00221C9F" w14:paraId="2FEE7183" w14:textId="77777777" w:rsidTr="00200EA1">
        <w:tc>
          <w:tcPr>
            <w:tcW w:w="1525" w:type="dxa"/>
            <w:vAlign w:val="center"/>
          </w:tcPr>
          <w:p w14:paraId="3F4B7C61" w14:textId="221DF695" w:rsidR="00200EA1" w:rsidRDefault="00200EA1" w:rsidP="00200EA1">
            <w:pPr>
              <w:jc w:val="center"/>
              <w:rPr>
                <w:rFonts w:ascii="Times New Roman" w:hAnsi="Times New Roman" w:cs="Times New Roman"/>
                <w:sz w:val="26"/>
                <w:szCs w:val="26"/>
              </w:rPr>
            </w:pPr>
            <w:r>
              <w:rPr>
                <w:rFonts w:ascii="Times New Roman" w:hAnsi="Times New Roman" w:cs="Times New Roman"/>
                <w:sz w:val="26"/>
                <w:szCs w:val="26"/>
              </w:rPr>
              <w:t>9</w:t>
            </w:r>
          </w:p>
        </w:tc>
        <w:tc>
          <w:tcPr>
            <w:tcW w:w="1440" w:type="dxa"/>
          </w:tcPr>
          <w:p w14:paraId="4DEF7718" w14:textId="491D8E6F"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5485.43</w:t>
            </w:r>
          </w:p>
        </w:tc>
        <w:tc>
          <w:tcPr>
            <w:tcW w:w="1440" w:type="dxa"/>
          </w:tcPr>
          <w:p w14:paraId="76B8B619" w14:textId="64B7931F"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8692.65</w:t>
            </w:r>
          </w:p>
        </w:tc>
        <w:tc>
          <w:tcPr>
            <w:tcW w:w="1530" w:type="dxa"/>
          </w:tcPr>
          <w:p w14:paraId="272EC9E1" w14:textId="2BF36A9C" w:rsidR="00200EA1" w:rsidRPr="00221C9F" w:rsidRDefault="00040FA0" w:rsidP="00200EA1">
            <w:pPr>
              <w:rPr>
                <w:rFonts w:ascii="Times New Roman" w:hAnsi="Times New Roman" w:cs="Times New Roman"/>
                <w:sz w:val="26"/>
                <w:szCs w:val="26"/>
              </w:rPr>
            </w:pPr>
            <w:r>
              <w:rPr>
                <w:rFonts w:ascii="Times New Roman" w:hAnsi="Times New Roman" w:cs="Times New Roman"/>
                <w:sz w:val="26"/>
                <w:szCs w:val="26"/>
              </w:rPr>
              <w:t>6775.24</w:t>
            </w:r>
          </w:p>
        </w:tc>
        <w:tc>
          <w:tcPr>
            <w:tcW w:w="2140" w:type="dxa"/>
          </w:tcPr>
          <w:p w14:paraId="49038CB0" w14:textId="63AD2879" w:rsidR="00200EA1" w:rsidRPr="00221C9F" w:rsidRDefault="00040FA0" w:rsidP="00200EA1">
            <w:pPr>
              <w:rPr>
                <w:rFonts w:ascii="Times New Roman" w:hAnsi="Times New Roman" w:cs="Times New Roman"/>
                <w:sz w:val="26"/>
                <w:szCs w:val="26"/>
              </w:rPr>
            </w:pPr>
            <w:r>
              <w:rPr>
                <w:rFonts w:ascii="Times New Roman" w:hAnsi="Times New Roman" w:cs="Times New Roman"/>
                <w:sz w:val="26"/>
                <w:szCs w:val="26"/>
              </w:rPr>
              <w:t>7.93</w:t>
            </w:r>
          </w:p>
        </w:tc>
      </w:tr>
      <w:tr w:rsidR="00200EA1" w:rsidRPr="00221C9F" w14:paraId="402C12EB" w14:textId="77777777" w:rsidTr="00200EA1">
        <w:tc>
          <w:tcPr>
            <w:tcW w:w="1525" w:type="dxa"/>
            <w:vAlign w:val="center"/>
          </w:tcPr>
          <w:p w14:paraId="544D4C30" w14:textId="211F0287" w:rsidR="00200EA1" w:rsidRDefault="00200EA1" w:rsidP="00200EA1">
            <w:pPr>
              <w:jc w:val="center"/>
              <w:rPr>
                <w:rFonts w:ascii="Times New Roman" w:hAnsi="Times New Roman" w:cs="Times New Roman"/>
                <w:sz w:val="26"/>
                <w:szCs w:val="26"/>
              </w:rPr>
            </w:pPr>
            <w:r>
              <w:rPr>
                <w:rFonts w:ascii="Times New Roman" w:hAnsi="Times New Roman" w:cs="Times New Roman"/>
                <w:sz w:val="26"/>
                <w:szCs w:val="26"/>
              </w:rPr>
              <w:t>10</w:t>
            </w:r>
          </w:p>
        </w:tc>
        <w:tc>
          <w:tcPr>
            <w:tcW w:w="1440" w:type="dxa"/>
          </w:tcPr>
          <w:p w14:paraId="3470A4BB" w14:textId="07141546"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6024.55</w:t>
            </w:r>
          </w:p>
        </w:tc>
        <w:tc>
          <w:tcPr>
            <w:tcW w:w="1440" w:type="dxa"/>
          </w:tcPr>
          <w:p w14:paraId="606C64DC" w14:textId="4ABA0DCB" w:rsidR="00200EA1" w:rsidRPr="00221C9F" w:rsidRDefault="00200EA1" w:rsidP="00200EA1">
            <w:pPr>
              <w:rPr>
                <w:rFonts w:ascii="Times New Roman" w:hAnsi="Times New Roman" w:cs="Times New Roman"/>
                <w:sz w:val="26"/>
                <w:szCs w:val="26"/>
              </w:rPr>
            </w:pPr>
            <w:r>
              <w:rPr>
                <w:rFonts w:ascii="Times New Roman" w:hAnsi="Times New Roman" w:cs="Times New Roman"/>
                <w:sz w:val="26"/>
                <w:szCs w:val="26"/>
              </w:rPr>
              <w:t>8315.62</w:t>
            </w:r>
          </w:p>
        </w:tc>
        <w:tc>
          <w:tcPr>
            <w:tcW w:w="1530" w:type="dxa"/>
          </w:tcPr>
          <w:p w14:paraId="39663E57" w14:textId="72CF951D" w:rsidR="00200EA1" w:rsidRPr="00221C9F" w:rsidRDefault="00040FA0" w:rsidP="00200EA1">
            <w:pPr>
              <w:rPr>
                <w:rFonts w:ascii="Times New Roman" w:hAnsi="Times New Roman" w:cs="Times New Roman"/>
                <w:sz w:val="26"/>
                <w:szCs w:val="26"/>
              </w:rPr>
            </w:pPr>
            <w:r>
              <w:rPr>
                <w:rFonts w:ascii="Times New Roman" w:hAnsi="Times New Roman" w:cs="Times New Roman"/>
                <w:sz w:val="26"/>
                <w:szCs w:val="26"/>
              </w:rPr>
              <w:t>6878.4</w:t>
            </w:r>
          </w:p>
        </w:tc>
        <w:tc>
          <w:tcPr>
            <w:tcW w:w="2140" w:type="dxa"/>
          </w:tcPr>
          <w:p w14:paraId="22725118" w14:textId="5AC7E182" w:rsidR="00200EA1" w:rsidRPr="00221C9F" w:rsidRDefault="00040FA0" w:rsidP="00200EA1">
            <w:pPr>
              <w:rPr>
                <w:rFonts w:ascii="Times New Roman" w:hAnsi="Times New Roman" w:cs="Times New Roman"/>
                <w:sz w:val="26"/>
                <w:szCs w:val="26"/>
              </w:rPr>
            </w:pPr>
            <w:r>
              <w:rPr>
                <w:rFonts w:ascii="Times New Roman" w:hAnsi="Times New Roman" w:cs="Times New Roman"/>
                <w:sz w:val="26"/>
                <w:szCs w:val="26"/>
              </w:rPr>
              <w:t>7.88</w:t>
            </w:r>
          </w:p>
        </w:tc>
      </w:tr>
      <w:tr w:rsidR="00200EA1" w:rsidRPr="00221C9F" w14:paraId="72C321EE" w14:textId="77777777" w:rsidTr="00200EA1">
        <w:tc>
          <w:tcPr>
            <w:tcW w:w="1525" w:type="dxa"/>
            <w:vAlign w:val="center"/>
          </w:tcPr>
          <w:p w14:paraId="66C753A9" w14:textId="1C895EFD" w:rsidR="00200EA1" w:rsidRDefault="00200EA1" w:rsidP="00200EA1">
            <w:pPr>
              <w:jc w:val="center"/>
              <w:rPr>
                <w:rFonts w:ascii="Times New Roman" w:hAnsi="Times New Roman" w:cs="Times New Roman"/>
                <w:sz w:val="26"/>
                <w:szCs w:val="26"/>
              </w:rPr>
            </w:pPr>
            <w:r>
              <w:rPr>
                <w:rFonts w:ascii="Times New Roman" w:hAnsi="Times New Roman" w:cs="Times New Roman"/>
                <w:sz w:val="26"/>
                <w:szCs w:val="26"/>
              </w:rPr>
              <w:t>Trung bình</w:t>
            </w:r>
          </w:p>
        </w:tc>
        <w:tc>
          <w:tcPr>
            <w:tcW w:w="1440" w:type="dxa"/>
            <w:tcBorders>
              <w:bottom w:val="single" w:sz="4" w:space="0" w:color="auto"/>
            </w:tcBorders>
          </w:tcPr>
          <w:p w14:paraId="07E16EFD" w14:textId="244E3F0A" w:rsidR="00200EA1" w:rsidRPr="00221C9F" w:rsidRDefault="00040FA0" w:rsidP="00200EA1">
            <w:pPr>
              <w:rPr>
                <w:rFonts w:ascii="Times New Roman" w:hAnsi="Times New Roman" w:cs="Times New Roman"/>
                <w:sz w:val="26"/>
                <w:szCs w:val="26"/>
              </w:rPr>
            </w:pPr>
            <w:r>
              <w:rPr>
                <w:rFonts w:ascii="Times New Roman" w:hAnsi="Times New Roman" w:cs="Times New Roman"/>
                <w:sz w:val="26"/>
                <w:szCs w:val="26"/>
              </w:rPr>
              <w:t>4874.39</w:t>
            </w:r>
          </w:p>
        </w:tc>
        <w:tc>
          <w:tcPr>
            <w:tcW w:w="1440" w:type="dxa"/>
            <w:tcBorders>
              <w:bottom w:val="single" w:sz="4" w:space="0" w:color="auto"/>
            </w:tcBorders>
          </w:tcPr>
          <w:p w14:paraId="6E6B854C" w14:textId="51BCDD26" w:rsidR="00200EA1" w:rsidRPr="00221C9F" w:rsidRDefault="00040FA0" w:rsidP="00200EA1">
            <w:pPr>
              <w:rPr>
                <w:rFonts w:ascii="Times New Roman" w:hAnsi="Times New Roman" w:cs="Times New Roman"/>
                <w:sz w:val="26"/>
                <w:szCs w:val="26"/>
              </w:rPr>
            </w:pPr>
            <w:r>
              <w:rPr>
                <w:rFonts w:ascii="Times New Roman" w:hAnsi="Times New Roman" w:cs="Times New Roman"/>
                <w:sz w:val="26"/>
                <w:szCs w:val="26"/>
              </w:rPr>
              <w:t>11450.78</w:t>
            </w:r>
          </w:p>
        </w:tc>
        <w:tc>
          <w:tcPr>
            <w:tcW w:w="1530" w:type="dxa"/>
            <w:tcBorders>
              <w:bottom w:val="single" w:sz="4" w:space="0" w:color="auto"/>
            </w:tcBorders>
          </w:tcPr>
          <w:p w14:paraId="2DE5A6F4" w14:textId="77AA5019" w:rsidR="00200EA1" w:rsidRPr="00221C9F" w:rsidRDefault="00040FA0" w:rsidP="00200EA1">
            <w:pPr>
              <w:rPr>
                <w:rFonts w:ascii="Times New Roman" w:hAnsi="Times New Roman" w:cs="Times New Roman"/>
                <w:sz w:val="26"/>
                <w:szCs w:val="26"/>
              </w:rPr>
            </w:pPr>
            <w:r>
              <w:rPr>
                <w:rFonts w:ascii="Times New Roman" w:hAnsi="Times New Roman" w:cs="Times New Roman"/>
                <w:sz w:val="26"/>
                <w:szCs w:val="26"/>
              </w:rPr>
              <w:t>6419.36</w:t>
            </w:r>
          </w:p>
        </w:tc>
        <w:tc>
          <w:tcPr>
            <w:tcW w:w="2140" w:type="dxa"/>
            <w:tcBorders>
              <w:bottom w:val="single" w:sz="4" w:space="0" w:color="auto"/>
            </w:tcBorders>
          </w:tcPr>
          <w:p w14:paraId="5E42994F" w14:textId="72FAF7AF" w:rsidR="00200EA1" w:rsidRPr="00221C9F" w:rsidRDefault="00040FA0" w:rsidP="00200EA1">
            <w:pPr>
              <w:rPr>
                <w:rFonts w:ascii="Times New Roman" w:hAnsi="Times New Roman" w:cs="Times New Roman"/>
                <w:sz w:val="26"/>
                <w:szCs w:val="26"/>
              </w:rPr>
            </w:pPr>
            <w:r>
              <w:rPr>
                <w:rFonts w:ascii="Times New Roman" w:hAnsi="Times New Roman" w:cs="Times New Roman"/>
                <w:sz w:val="26"/>
                <w:szCs w:val="26"/>
              </w:rPr>
              <w:t>12.41</w:t>
            </w:r>
          </w:p>
        </w:tc>
      </w:tr>
    </w:tbl>
    <w:p w14:paraId="15EA8D0E" w14:textId="374EC450" w:rsidR="00B55766" w:rsidRPr="00040FA0" w:rsidRDefault="00247698" w:rsidP="00040FA0">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Biểu đồ (cột) thời gian thực hiện</w:t>
      </w:r>
    </w:p>
    <w:p w14:paraId="499ECC15" w14:textId="0D9421F6" w:rsidR="00BC5E68" w:rsidRDefault="00BC5E68" w:rsidP="00764C52">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6E7830F" wp14:editId="437491CA">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231FD2B" w14:textId="61E6A64C"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luận</w:t>
      </w:r>
      <w:r w:rsidR="00F33FA8">
        <w:rPr>
          <w:rFonts w:ascii="Times New Roman" w:hAnsi="Times New Roman" w:cs="Times New Roman"/>
          <w:b/>
          <w:i/>
          <w:sz w:val="26"/>
          <w:szCs w:val="26"/>
        </w:rPr>
        <w:t>:</w:t>
      </w:r>
    </w:p>
    <w:p w14:paraId="5CAF6ADB" w14:textId="740416E7" w:rsidR="008F0A4A" w:rsidRPr="008F0A4A" w:rsidRDefault="008F0A4A" w:rsidP="008F0A4A">
      <w:pPr>
        <w:pStyle w:val="ListParagraph"/>
        <w:ind w:left="360"/>
        <w:rPr>
          <w:rFonts w:ascii="Times New Roman" w:hAnsi="Times New Roman" w:cs="Times New Roman"/>
          <w:bCs/>
          <w:iCs/>
          <w:sz w:val="26"/>
          <w:szCs w:val="26"/>
          <w:u w:val="single"/>
        </w:rPr>
      </w:pPr>
      <w:r w:rsidRPr="008F0A4A">
        <w:rPr>
          <w:rFonts w:ascii="Times New Roman" w:hAnsi="Times New Roman" w:cs="Times New Roman"/>
          <w:bCs/>
          <w:iCs/>
          <w:sz w:val="26"/>
          <w:szCs w:val="26"/>
          <w:u w:val="single"/>
        </w:rPr>
        <w:t>1. Nhận xét tổng quan</w:t>
      </w:r>
    </w:p>
    <w:p w14:paraId="77B879AD" w14:textId="73A8B218" w:rsidR="008F0A4A" w:rsidRPr="00295E05" w:rsidRDefault="008F0A4A" w:rsidP="00295E05">
      <w:pPr>
        <w:pStyle w:val="ListParagraph"/>
        <w:ind w:left="360" w:firstLine="360"/>
        <w:rPr>
          <w:rFonts w:ascii="Times New Roman" w:hAnsi="Times New Roman" w:cs="Times New Roman"/>
          <w:bCs/>
          <w:iCs/>
          <w:sz w:val="26"/>
          <w:szCs w:val="26"/>
        </w:rPr>
      </w:pPr>
      <w:r w:rsidRPr="008F0A4A">
        <w:rPr>
          <w:rFonts w:ascii="Times New Roman" w:hAnsi="Times New Roman" w:cs="Times New Roman"/>
          <w:bCs/>
          <w:iCs/>
          <w:sz w:val="26"/>
          <w:szCs w:val="26"/>
        </w:rPr>
        <w:t>Dựa trên kết quả đo lường thời gian thực thi của bốn phương pháp sắp xếp trên 10 bộ dữ liệu (mỗi bộ gồm 1 triệu phần tử), thứ tự hiệu năng từ nhanh nhất đến chậm nhất như sau:</w:t>
      </w:r>
      <w:r>
        <w:rPr>
          <w:rFonts w:ascii="Times New Roman" w:hAnsi="Times New Roman" w:cs="Times New Roman"/>
          <w:bCs/>
          <w:iCs/>
          <w:sz w:val="26"/>
          <w:szCs w:val="26"/>
        </w:rPr>
        <w:t xml:space="preserve"> sort (Numpy), </w:t>
      </w:r>
      <w:r w:rsidRPr="008F0A4A">
        <w:rPr>
          <w:rFonts w:ascii="Times New Roman" w:hAnsi="Times New Roman" w:cs="Times New Roman"/>
          <w:bCs/>
          <w:iCs/>
          <w:sz w:val="26"/>
          <w:szCs w:val="26"/>
        </w:rPr>
        <w:t>QuickSort</w:t>
      </w:r>
      <w:r>
        <w:rPr>
          <w:rFonts w:ascii="Times New Roman" w:hAnsi="Times New Roman" w:cs="Times New Roman"/>
          <w:bCs/>
          <w:iCs/>
          <w:sz w:val="26"/>
          <w:szCs w:val="26"/>
        </w:rPr>
        <w:t xml:space="preserve">, </w:t>
      </w:r>
      <w:r w:rsidRPr="008F0A4A">
        <w:rPr>
          <w:rFonts w:ascii="Times New Roman" w:hAnsi="Times New Roman" w:cs="Times New Roman"/>
          <w:bCs/>
          <w:iCs/>
          <w:sz w:val="26"/>
          <w:szCs w:val="26"/>
        </w:rPr>
        <w:t>MergeSort</w:t>
      </w:r>
      <w:r>
        <w:rPr>
          <w:rFonts w:ascii="Times New Roman" w:hAnsi="Times New Roman" w:cs="Times New Roman"/>
          <w:bCs/>
          <w:iCs/>
          <w:sz w:val="26"/>
          <w:szCs w:val="26"/>
        </w:rPr>
        <w:t xml:space="preserve">, </w:t>
      </w:r>
      <w:r w:rsidRPr="008F0A4A">
        <w:rPr>
          <w:rFonts w:ascii="Times New Roman" w:hAnsi="Times New Roman" w:cs="Times New Roman"/>
          <w:bCs/>
          <w:iCs/>
          <w:sz w:val="26"/>
          <w:szCs w:val="26"/>
        </w:rPr>
        <w:t>HeapSort</w:t>
      </w:r>
      <w:r>
        <w:rPr>
          <w:rFonts w:ascii="Times New Roman" w:hAnsi="Times New Roman" w:cs="Times New Roman"/>
          <w:bCs/>
          <w:iCs/>
          <w:sz w:val="26"/>
          <w:szCs w:val="26"/>
        </w:rPr>
        <w:t>.</w:t>
      </w:r>
      <w:r w:rsidR="00295E05">
        <w:rPr>
          <w:rFonts w:ascii="Times New Roman" w:hAnsi="Times New Roman" w:cs="Times New Roman"/>
          <w:bCs/>
          <w:iCs/>
          <w:sz w:val="26"/>
          <w:szCs w:val="26"/>
        </w:rPr>
        <w:t xml:space="preserve"> Điều đó cho thấy </w:t>
      </w:r>
      <w:r w:rsidRPr="00295E05">
        <w:rPr>
          <w:rFonts w:ascii="Times New Roman" w:hAnsi="Times New Roman" w:cs="Times New Roman"/>
          <w:bCs/>
          <w:iCs/>
          <w:sz w:val="26"/>
          <w:szCs w:val="26"/>
        </w:rPr>
        <w:t xml:space="preserve">NumPy Sort có tốc độ vượt trội với thời gian trung bình </w:t>
      </w:r>
      <w:r w:rsidR="00295E05">
        <w:rPr>
          <w:rFonts w:ascii="Times New Roman" w:hAnsi="Times New Roman" w:cs="Times New Roman"/>
          <w:bCs/>
          <w:iCs/>
          <w:sz w:val="26"/>
          <w:szCs w:val="26"/>
        </w:rPr>
        <w:t>thấp nhất</w:t>
      </w:r>
      <w:r w:rsidRPr="00295E05">
        <w:rPr>
          <w:rFonts w:ascii="Times New Roman" w:hAnsi="Times New Roman" w:cs="Times New Roman"/>
          <w:bCs/>
          <w:iCs/>
          <w:sz w:val="26"/>
          <w:szCs w:val="26"/>
        </w:rPr>
        <w:t>.</w:t>
      </w:r>
      <w:r w:rsidRPr="00295E05">
        <w:rPr>
          <w:rFonts w:ascii="Times New Roman" w:hAnsi="Times New Roman" w:cs="Times New Roman"/>
          <w:bCs/>
          <w:iCs/>
          <w:sz w:val="26"/>
          <w:szCs w:val="26"/>
        </w:rPr>
        <w:t xml:space="preserve"> </w:t>
      </w:r>
      <w:r w:rsidRPr="00295E05">
        <w:rPr>
          <w:rFonts w:ascii="Times New Roman" w:hAnsi="Times New Roman" w:cs="Times New Roman"/>
          <w:bCs/>
          <w:iCs/>
          <w:sz w:val="26"/>
          <w:szCs w:val="26"/>
        </w:rPr>
        <w:t xml:space="preserve">Có thể </w:t>
      </w:r>
      <w:r w:rsidRPr="00295E05">
        <w:rPr>
          <w:rFonts w:ascii="Times New Roman" w:hAnsi="Times New Roman" w:cs="Times New Roman"/>
          <w:bCs/>
          <w:iCs/>
          <w:sz w:val="26"/>
          <w:szCs w:val="26"/>
        </w:rPr>
        <w:lastRenderedPageBreak/>
        <w:t>thấy sự chênh lệch giữa NumPy Sort và các thuật toán tự cài đặt bằng Python là rất lớn, lên tới hàng trăm lần. Điều này cho thấy ảnh hưởng đáng kể của môi trường thực thi và mức độ tối ưu hóa cài đặt.</w:t>
      </w:r>
    </w:p>
    <w:p w14:paraId="7B20DD8D" w14:textId="77777777" w:rsidR="008F0A4A" w:rsidRPr="008F0A4A" w:rsidRDefault="008F0A4A" w:rsidP="008F0A4A">
      <w:pPr>
        <w:pStyle w:val="ListParagraph"/>
        <w:ind w:left="360"/>
        <w:rPr>
          <w:rFonts w:ascii="Times New Roman" w:hAnsi="Times New Roman" w:cs="Times New Roman"/>
          <w:bCs/>
          <w:iCs/>
          <w:sz w:val="26"/>
          <w:szCs w:val="26"/>
        </w:rPr>
      </w:pPr>
    </w:p>
    <w:p w14:paraId="36E0663B" w14:textId="77777777" w:rsidR="008F0A4A" w:rsidRPr="008F0A4A" w:rsidRDefault="008F0A4A" w:rsidP="008F0A4A">
      <w:pPr>
        <w:pStyle w:val="ListParagraph"/>
        <w:ind w:left="360"/>
        <w:rPr>
          <w:rFonts w:ascii="Times New Roman" w:hAnsi="Times New Roman" w:cs="Times New Roman"/>
          <w:bCs/>
          <w:iCs/>
          <w:sz w:val="26"/>
          <w:szCs w:val="26"/>
          <w:u w:val="single"/>
        </w:rPr>
      </w:pPr>
      <w:r w:rsidRPr="008F0A4A">
        <w:rPr>
          <w:rFonts w:ascii="Times New Roman" w:hAnsi="Times New Roman" w:cs="Times New Roman"/>
          <w:bCs/>
          <w:iCs/>
          <w:sz w:val="26"/>
          <w:szCs w:val="26"/>
          <w:u w:val="single"/>
        </w:rPr>
        <w:t>2. Giải thích sự chênh lệch thời gian thực thi</w:t>
      </w:r>
    </w:p>
    <w:p w14:paraId="03894B74" w14:textId="61274935" w:rsidR="008F0A4A" w:rsidRPr="008F0A4A" w:rsidRDefault="008F0A4A" w:rsidP="008F0A4A">
      <w:pPr>
        <w:pStyle w:val="ListParagraph"/>
        <w:ind w:left="360"/>
        <w:rPr>
          <w:rFonts w:ascii="Times New Roman" w:hAnsi="Times New Roman" w:cs="Times New Roman"/>
          <w:bCs/>
          <w:i/>
          <w:sz w:val="26"/>
          <w:szCs w:val="26"/>
          <w:u w:val="single"/>
        </w:rPr>
      </w:pPr>
      <w:r w:rsidRPr="008F0A4A">
        <w:rPr>
          <w:rFonts w:ascii="Times New Roman" w:hAnsi="Times New Roman" w:cs="Times New Roman"/>
          <w:bCs/>
          <w:i/>
          <w:sz w:val="26"/>
          <w:szCs w:val="26"/>
          <w:u w:val="single"/>
        </w:rPr>
        <w:t>2.1. Nguyên nhân NumPy Sort vượt trội</w:t>
      </w:r>
    </w:p>
    <w:p w14:paraId="53B1EB37" w14:textId="555ED464" w:rsidR="008F0A4A" w:rsidRPr="008F0A4A" w:rsidRDefault="008F0A4A" w:rsidP="00295E05">
      <w:pPr>
        <w:pStyle w:val="ListParagraph"/>
        <w:ind w:left="360" w:firstLine="360"/>
        <w:rPr>
          <w:rFonts w:ascii="Times New Roman" w:hAnsi="Times New Roman" w:cs="Times New Roman"/>
          <w:bCs/>
          <w:iCs/>
          <w:sz w:val="26"/>
          <w:szCs w:val="26"/>
        </w:rPr>
      </w:pPr>
      <w:r w:rsidRPr="008F0A4A">
        <w:rPr>
          <w:rFonts w:ascii="Times New Roman" w:hAnsi="Times New Roman" w:cs="Times New Roman"/>
          <w:bCs/>
          <w:iCs/>
          <w:sz w:val="26"/>
          <w:szCs w:val="26"/>
        </w:rPr>
        <w:t xml:space="preserve">Hàm </w:t>
      </w:r>
      <w:proofErr w:type="gramStart"/>
      <w:r w:rsidRPr="008F0A4A">
        <w:rPr>
          <w:rFonts w:ascii="Times New Roman" w:hAnsi="Times New Roman" w:cs="Times New Roman"/>
          <w:bCs/>
          <w:iCs/>
          <w:sz w:val="26"/>
          <w:szCs w:val="26"/>
        </w:rPr>
        <w:t>np.sort</w:t>
      </w:r>
      <w:proofErr w:type="gramEnd"/>
      <w:r w:rsidRPr="008F0A4A">
        <w:rPr>
          <w:rFonts w:ascii="Times New Roman" w:hAnsi="Times New Roman" w:cs="Times New Roman"/>
          <w:bCs/>
          <w:iCs/>
          <w:sz w:val="26"/>
          <w:szCs w:val="26"/>
        </w:rPr>
        <w:t>() được xây dựng bằng ngôn ngữ C và được tối ưu hóa ở mức thấp</w:t>
      </w:r>
      <w:r>
        <w:rPr>
          <w:rFonts w:ascii="Times New Roman" w:hAnsi="Times New Roman" w:cs="Times New Roman"/>
          <w:bCs/>
          <w:iCs/>
          <w:sz w:val="26"/>
          <w:szCs w:val="26"/>
        </w:rPr>
        <w:t xml:space="preserve">, </w:t>
      </w:r>
      <w:r w:rsidRPr="008F0A4A">
        <w:rPr>
          <w:rFonts w:ascii="Times New Roman" w:hAnsi="Times New Roman" w:cs="Times New Roman"/>
          <w:bCs/>
          <w:iCs/>
          <w:sz w:val="26"/>
          <w:szCs w:val="26"/>
        </w:rPr>
        <w:t>giúp</w:t>
      </w:r>
      <w:r>
        <w:rPr>
          <w:rFonts w:ascii="Times New Roman" w:hAnsi="Times New Roman" w:cs="Times New Roman"/>
          <w:bCs/>
          <w:iCs/>
          <w:sz w:val="26"/>
          <w:szCs w:val="26"/>
        </w:rPr>
        <w:t xml:space="preserve"> g</w:t>
      </w:r>
      <w:r w:rsidRPr="008F0A4A">
        <w:rPr>
          <w:rFonts w:ascii="Times New Roman" w:hAnsi="Times New Roman" w:cs="Times New Roman"/>
          <w:bCs/>
          <w:iCs/>
          <w:sz w:val="26"/>
          <w:szCs w:val="26"/>
        </w:rPr>
        <w:t>iảm thiểu chi phí do trình thông dịch Python gây ra</w:t>
      </w:r>
      <w:r>
        <w:rPr>
          <w:rFonts w:ascii="Times New Roman" w:hAnsi="Times New Roman" w:cs="Times New Roman"/>
          <w:bCs/>
          <w:iCs/>
          <w:sz w:val="26"/>
          <w:szCs w:val="26"/>
        </w:rPr>
        <w:t>, t</w:t>
      </w:r>
      <w:r w:rsidRPr="008F0A4A">
        <w:rPr>
          <w:rFonts w:ascii="Times New Roman" w:hAnsi="Times New Roman" w:cs="Times New Roman"/>
          <w:bCs/>
          <w:iCs/>
          <w:sz w:val="26"/>
          <w:szCs w:val="26"/>
        </w:rPr>
        <w:t>ận dụng hiệu quả bộ nhớ liên tục</w:t>
      </w:r>
      <w:r>
        <w:rPr>
          <w:rFonts w:ascii="Times New Roman" w:hAnsi="Times New Roman" w:cs="Times New Roman"/>
          <w:bCs/>
          <w:iCs/>
          <w:sz w:val="26"/>
          <w:szCs w:val="26"/>
        </w:rPr>
        <w:t>, t</w:t>
      </w:r>
      <w:r w:rsidRPr="008F0A4A">
        <w:rPr>
          <w:rFonts w:ascii="Times New Roman" w:hAnsi="Times New Roman" w:cs="Times New Roman"/>
          <w:bCs/>
          <w:iCs/>
          <w:sz w:val="26"/>
          <w:szCs w:val="26"/>
        </w:rPr>
        <w:t>hực hiện thao tác so sánh và hoán đổi ở tốc độ cao.</w:t>
      </w:r>
      <w:r>
        <w:rPr>
          <w:rFonts w:ascii="Times New Roman" w:hAnsi="Times New Roman" w:cs="Times New Roman"/>
          <w:bCs/>
          <w:iCs/>
          <w:sz w:val="26"/>
          <w:szCs w:val="26"/>
        </w:rPr>
        <w:t xml:space="preserve"> T</w:t>
      </w:r>
      <w:r w:rsidRPr="008F0A4A">
        <w:rPr>
          <w:rFonts w:ascii="Times New Roman" w:hAnsi="Times New Roman" w:cs="Times New Roman"/>
          <w:bCs/>
          <w:iCs/>
          <w:sz w:val="26"/>
          <w:szCs w:val="26"/>
        </w:rPr>
        <w:t>rong khi đó, các thuật toán QuickSort, MergeSort và HeapSort trong bài được cài đặt bằng Python thuần, nên phải chịu overhead từ vòng lặp và thao tác cấp cao của Python.</w:t>
      </w:r>
    </w:p>
    <w:p w14:paraId="6B99722C" w14:textId="77777777" w:rsidR="008F0A4A" w:rsidRPr="008F0A4A" w:rsidRDefault="008F0A4A" w:rsidP="008F0A4A">
      <w:pPr>
        <w:pStyle w:val="ListParagraph"/>
        <w:ind w:left="360"/>
        <w:rPr>
          <w:rFonts w:ascii="Times New Roman" w:hAnsi="Times New Roman" w:cs="Times New Roman"/>
          <w:bCs/>
          <w:iCs/>
          <w:sz w:val="26"/>
          <w:szCs w:val="26"/>
        </w:rPr>
      </w:pPr>
    </w:p>
    <w:p w14:paraId="29AC3C8A" w14:textId="63EBD176" w:rsidR="008F0A4A" w:rsidRPr="00295E05" w:rsidRDefault="008F0A4A" w:rsidP="00295E05">
      <w:pPr>
        <w:pStyle w:val="ListParagraph"/>
        <w:ind w:left="360"/>
        <w:rPr>
          <w:rFonts w:ascii="Times New Roman" w:hAnsi="Times New Roman" w:cs="Times New Roman"/>
          <w:bCs/>
          <w:i/>
          <w:sz w:val="26"/>
          <w:szCs w:val="26"/>
          <w:u w:val="single"/>
        </w:rPr>
      </w:pPr>
      <w:r w:rsidRPr="008F0A4A">
        <w:rPr>
          <w:rFonts w:ascii="Times New Roman" w:hAnsi="Times New Roman" w:cs="Times New Roman"/>
          <w:bCs/>
          <w:i/>
          <w:sz w:val="26"/>
          <w:szCs w:val="26"/>
          <w:u w:val="single"/>
        </w:rPr>
        <w:t>2.2. So sánh QuickSort, MergeSort và HeapSort</w:t>
      </w:r>
    </w:p>
    <w:p w14:paraId="21B43B41" w14:textId="52F6454C" w:rsidR="008F0A4A" w:rsidRPr="00295E05" w:rsidRDefault="008F0A4A" w:rsidP="00295E05">
      <w:pPr>
        <w:pStyle w:val="ListParagraph"/>
        <w:ind w:left="360" w:firstLine="360"/>
        <w:rPr>
          <w:rFonts w:ascii="Times New Roman" w:hAnsi="Times New Roman" w:cs="Times New Roman"/>
          <w:bCs/>
          <w:iCs/>
          <w:sz w:val="26"/>
          <w:szCs w:val="26"/>
        </w:rPr>
      </w:pPr>
      <w:r w:rsidRPr="008F0A4A">
        <w:rPr>
          <w:rFonts w:ascii="Times New Roman" w:hAnsi="Times New Roman" w:cs="Times New Roman"/>
          <w:bCs/>
          <w:iCs/>
          <w:sz w:val="26"/>
          <w:szCs w:val="26"/>
        </w:rPr>
        <w:t>QuickSort có thời gian trung bình thấp hơn MergeSort và HeapSort. Nguyên nhân chủ yếu là:</w:t>
      </w:r>
      <w:r w:rsidR="00295E05">
        <w:rPr>
          <w:rFonts w:ascii="Times New Roman" w:hAnsi="Times New Roman" w:cs="Times New Roman"/>
          <w:bCs/>
          <w:iCs/>
          <w:sz w:val="26"/>
          <w:szCs w:val="26"/>
        </w:rPr>
        <w:t xml:space="preserve"> c</w:t>
      </w:r>
      <w:r w:rsidRPr="00295E05">
        <w:rPr>
          <w:rFonts w:ascii="Times New Roman" w:hAnsi="Times New Roman" w:cs="Times New Roman"/>
          <w:bCs/>
          <w:iCs/>
          <w:sz w:val="26"/>
          <w:szCs w:val="26"/>
        </w:rPr>
        <w:t>ơ chế chia để trị giúp giảm chi phí tổ chức lại dữ liệu</w:t>
      </w:r>
      <w:r w:rsidR="00295E05">
        <w:rPr>
          <w:rFonts w:ascii="Times New Roman" w:hAnsi="Times New Roman" w:cs="Times New Roman"/>
          <w:bCs/>
          <w:iCs/>
          <w:sz w:val="26"/>
          <w:szCs w:val="26"/>
        </w:rPr>
        <w:t>, s</w:t>
      </w:r>
      <w:r w:rsidRPr="00295E05">
        <w:rPr>
          <w:rFonts w:ascii="Times New Roman" w:hAnsi="Times New Roman" w:cs="Times New Roman"/>
          <w:bCs/>
          <w:iCs/>
          <w:sz w:val="26"/>
          <w:szCs w:val="26"/>
        </w:rPr>
        <w:t>ố thao tác quản lý cấu trúc dữ liệu ít phức tạp hơn so với MergeSort</w:t>
      </w:r>
      <w:r w:rsidR="00295E05">
        <w:rPr>
          <w:rFonts w:ascii="Times New Roman" w:hAnsi="Times New Roman" w:cs="Times New Roman"/>
          <w:bCs/>
          <w:iCs/>
          <w:sz w:val="26"/>
          <w:szCs w:val="26"/>
        </w:rPr>
        <w:t>, k</w:t>
      </w:r>
      <w:r w:rsidRPr="00295E05">
        <w:rPr>
          <w:rFonts w:ascii="Times New Roman" w:hAnsi="Times New Roman" w:cs="Times New Roman"/>
          <w:bCs/>
          <w:iCs/>
          <w:sz w:val="26"/>
          <w:szCs w:val="26"/>
        </w:rPr>
        <w:t>hả năng tận dụng bộ nhớ đệm tốt hơn HeapSort.</w:t>
      </w:r>
    </w:p>
    <w:p w14:paraId="6FBE476F" w14:textId="0F245A4A" w:rsidR="008F0A4A" w:rsidRPr="00295E05" w:rsidRDefault="008F0A4A" w:rsidP="00295E05">
      <w:pPr>
        <w:pStyle w:val="ListParagraph"/>
        <w:ind w:left="360" w:firstLine="360"/>
        <w:rPr>
          <w:rFonts w:ascii="Times New Roman" w:hAnsi="Times New Roman" w:cs="Times New Roman"/>
          <w:bCs/>
          <w:iCs/>
          <w:sz w:val="26"/>
          <w:szCs w:val="26"/>
        </w:rPr>
      </w:pPr>
      <w:r w:rsidRPr="008F0A4A">
        <w:rPr>
          <w:rFonts w:ascii="Times New Roman" w:hAnsi="Times New Roman" w:cs="Times New Roman"/>
          <w:bCs/>
          <w:iCs/>
          <w:sz w:val="26"/>
          <w:szCs w:val="26"/>
        </w:rPr>
        <w:t>MergeSort có thời gian thực thi tương đối ổn định giữa các bộ dữ liệu. Điều này phù hợp với đặc điểm lý thuyết của thuật toán khi độ phức tạp luôn là</w:t>
      </w:r>
      <w:r w:rsidR="00295E05">
        <w:rPr>
          <w:rFonts w:ascii="Times New Roman" w:hAnsi="Times New Roman" w:cs="Times New Roman"/>
          <w:bCs/>
          <w:iCs/>
          <w:sz w:val="26"/>
          <w:szCs w:val="26"/>
        </w:rPr>
        <w:t xml:space="preserve"> </w:t>
      </w:r>
      <w:r w:rsidRPr="00295E05">
        <w:rPr>
          <w:rFonts w:ascii="Times New Roman" w:hAnsi="Times New Roman" w:cs="Times New Roman"/>
          <w:bCs/>
          <w:iCs/>
          <w:sz w:val="26"/>
          <w:szCs w:val="26"/>
        </w:rPr>
        <w:t>O(nlogn)</w:t>
      </w:r>
      <w:r w:rsidR="00295E05">
        <w:rPr>
          <w:rFonts w:ascii="Times New Roman" w:hAnsi="Times New Roman" w:cs="Times New Roman"/>
          <w:bCs/>
          <w:iCs/>
          <w:sz w:val="26"/>
          <w:szCs w:val="26"/>
        </w:rPr>
        <w:t xml:space="preserve"> </w:t>
      </w:r>
      <w:r w:rsidRPr="00295E05">
        <w:rPr>
          <w:rFonts w:ascii="Times New Roman" w:hAnsi="Times New Roman" w:cs="Times New Roman"/>
          <w:bCs/>
          <w:iCs/>
          <w:sz w:val="26"/>
          <w:szCs w:val="26"/>
        </w:rPr>
        <w:t>trong mọi trường hợp (tốt nhất, trung bình và xấu nhất). Tuy nhiên, do phải tạo mảng phụ trong quá trình trộn</w:t>
      </w:r>
      <w:r w:rsidR="00295E05">
        <w:rPr>
          <w:rFonts w:ascii="Times New Roman" w:hAnsi="Times New Roman" w:cs="Times New Roman"/>
          <w:bCs/>
          <w:iCs/>
          <w:sz w:val="26"/>
          <w:szCs w:val="26"/>
        </w:rPr>
        <w:t>,</w:t>
      </w:r>
      <w:r w:rsidRPr="00295E05">
        <w:rPr>
          <w:rFonts w:ascii="Times New Roman" w:hAnsi="Times New Roman" w:cs="Times New Roman"/>
          <w:bCs/>
          <w:iCs/>
          <w:sz w:val="26"/>
          <w:szCs w:val="26"/>
        </w:rPr>
        <w:t xml:space="preserve"> thuật toán phát sinh thêm chi phí bộ nhớ và thời gian.</w:t>
      </w:r>
    </w:p>
    <w:p w14:paraId="71C75758" w14:textId="0B6C5A1C" w:rsidR="008F0A4A" w:rsidRPr="008F0A4A" w:rsidRDefault="008F0A4A" w:rsidP="00295E05">
      <w:pPr>
        <w:pStyle w:val="ListParagraph"/>
        <w:ind w:left="360" w:firstLine="360"/>
        <w:rPr>
          <w:rFonts w:ascii="Times New Roman" w:hAnsi="Times New Roman" w:cs="Times New Roman"/>
          <w:bCs/>
          <w:iCs/>
          <w:sz w:val="26"/>
          <w:szCs w:val="26"/>
        </w:rPr>
      </w:pPr>
      <w:r w:rsidRPr="008F0A4A">
        <w:rPr>
          <w:rFonts w:ascii="Times New Roman" w:hAnsi="Times New Roman" w:cs="Times New Roman"/>
          <w:bCs/>
          <w:iCs/>
          <w:sz w:val="26"/>
          <w:szCs w:val="26"/>
        </w:rPr>
        <w:t>HeapSort là thuật toán chậm nhất trong thử nghiệm. Mặc dù cũng có độ phức tạp O(nlogn), nhưng việc tổ chức dữ liệu dưới dạng cây nhị phân khiến các thao tác truy cập phần tử diễn ra ở các vị trí xa nhau trong mảng. Điều này làm giảm hiệu quả sử dụng bộ nhớ đệm</w:t>
      </w:r>
      <w:r>
        <w:rPr>
          <w:rFonts w:ascii="Times New Roman" w:hAnsi="Times New Roman" w:cs="Times New Roman"/>
          <w:bCs/>
          <w:iCs/>
          <w:sz w:val="26"/>
          <w:szCs w:val="26"/>
        </w:rPr>
        <w:t xml:space="preserve">, </w:t>
      </w:r>
      <w:r w:rsidRPr="008F0A4A">
        <w:rPr>
          <w:rFonts w:ascii="Times New Roman" w:hAnsi="Times New Roman" w:cs="Times New Roman"/>
          <w:bCs/>
          <w:iCs/>
          <w:sz w:val="26"/>
          <w:szCs w:val="26"/>
        </w:rPr>
        <w:t>dẫn đến thời gian thực thi cao hơn.</w:t>
      </w:r>
    </w:p>
    <w:p w14:paraId="076ECC13" w14:textId="77777777" w:rsidR="008F0A4A" w:rsidRPr="008F0A4A" w:rsidRDefault="008F0A4A" w:rsidP="008F0A4A">
      <w:pPr>
        <w:pStyle w:val="ListParagraph"/>
        <w:ind w:left="360"/>
        <w:rPr>
          <w:rFonts w:ascii="Times New Roman" w:hAnsi="Times New Roman" w:cs="Times New Roman"/>
          <w:bCs/>
          <w:iCs/>
          <w:sz w:val="26"/>
          <w:szCs w:val="26"/>
        </w:rPr>
      </w:pPr>
    </w:p>
    <w:p w14:paraId="14F564FB" w14:textId="5ADF59A3" w:rsidR="008F0A4A" w:rsidRPr="00295E05" w:rsidRDefault="008F0A4A" w:rsidP="00295E05">
      <w:pPr>
        <w:pStyle w:val="ListParagraph"/>
        <w:ind w:left="360"/>
        <w:rPr>
          <w:rFonts w:ascii="Times New Roman" w:hAnsi="Times New Roman" w:cs="Times New Roman"/>
          <w:bCs/>
          <w:i/>
          <w:sz w:val="26"/>
          <w:szCs w:val="26"/>
          <w:u w:val="single"/>
        </w:rPr>
      </w:pPr>
      <w:r w:rsidRPr="00295E05">
        <w:rPr>
          <w:rFonts w:ascii="Times New Roman" w:hAnsi="Times New Roman" w:cs="Times New Roman"/>
          <w:bCs/>
          <w:i/>
          <w:sz w:val="26"/>
          <w:szCs w:val="26"/>
          <w:u w:val="single"/>
        </w:rPr>
        <w:t>2.3. Ảnh hưởng của cấu trúc dữ liệu đầu vào</w:t>
      </w:r>
    </w:p>
    <w:p w14:paraId="4B7656FC" w14:textId="21649BB7" w:rsidR="008F0A4A" w:rsidRPr="00295E05" w:rsidRDefault="008F0A4A" w:rsidP="00295E05">
      <w:pPr>
        <w:pStyle w:val="ListParagraph"/>
        <w:ind w:left="360" w:firstLine="360"/>
        <w:rPr>
          <w:rFonts w:ascii="Times New Roman" w:hAnsi="Times New Roman" w:cs="Times New Roman"/>
          <w:bCs/>
          <w:iCs/>
          <w:sz w:val="26"/>
          <w:szCs w:val="26"/>
        </w:rPr>
      </w:pPr>
      <w:r w:rsidRPr="008F0A4A">
        <w:rPr>
          <w:rFonts w:ascii="Times New Roman" w:hAnsi="Times New Roman" w:cs="Times New Roman"/>
          <w:bCs/>
          <w:iCs/>
          <w:sz w:val="26"/>
          <w:szCs w:val="26"/>
        </w:rPr>
        <w:t>Hai bộ dữ liệu đã được sắp xếp tăng dần và giảm dần có thời gian thực thi thấp hơn ở một số thuật toán so với dữ liệu ngẫu nhiên. Điều này cho thấy cấu trúc ban đầu của dữ liệu có thể ảnh hưởng đến số phép so sánh và phân hoạch trong quá trình sắp xếp.</w:t>
      </w:r>
      <w:r w:rsidR="00295E05">
        <w:rPr>
          <w:rFonts w:ascii="Times New Roman" w:hAnsi="Times New Roman" w:cs="Times New Roman"/>
          <w:bCs/>
          <w:iCs/>
          <w:sz w:val="26"/>
          <w:szCs w:val="26"/>
        </w:rPr>
        <w:t xml:space="preserve"> </w:t>
      </w:r>
      <w:r w:rsidRPr="00295E05">
        <w:rPr>
          <w:rFonts w:ascii="Times New Roman" w:hAnsi="Times New Roman" w:cs="Times New Roman"/>
          <w:bCs/>
          <w:iCs/>
          <w:sz w:val="26"/>
          <w:szCs w:val="26"/>
        </w:rPr>
        <w:t>Tuy nhiên, nhìn chung các thuật toán có độ phức tạp O(nlogn) vẫn duy trì thời gian xử lý tương đối ổn định giữa các loại dữ liệu.</w:t>
      </w:r>
    </w:p>
    <w:p w14:paraId="15F3E44E" w14:textId="77777777" w:rsidR="008F0A4A" w:rsidRPr="008F0A4A" w:rsidRDefault="008F0A4A" w:rsidP="008F0A4A">
      <w:pPr>
        <w:pStyle w:val="ListParagraph"/>
        <w:ind w:left="360"/>
        <w:rPr>
          <w:rFonts w:ascii="Times New Roman" w:hAnsi="Times New Roman" w:cs="Times New Roman"/>
          <w:bCs/>
          <w:iCs/>
          <w:sz w:val="26"/>
          <w:szCs w:val="26"/>
        </w:rPr>
      </w:pPr>
    </w:p>
    <w:p w14:paraId="7BDC1D97" w14:textId="5C784F61" w:rsidR="008F0A4A" w:rsidRPr="008F0A4A" w:rsidRDefault="008F0A4A" w:rsidP="008F0A4A">
      <w:pPr>
        <w:pStyle w:val="ListParagraph"/>
        <w:ind w:left="360"/>
        <w:rPr>
          <w:rFonts w:ascii="Times New Roman" w:hAnsi="Times New Roman" w:cs="Times New Roman"/>
          <w:bCs/>
          <w:iCs/>
          <w:sz w:val="26"/>
          <w:szCs w:val="26"/>
          <w:u w:val="single"/>
        </w:rPr>
      </w:pPr>
      <w:r w:rsidRPr="008F0A4A">
        <w:rPr>
          <w:rFonts w:ascii="Times New Roman" w:hAnsi="Times New Roman" w:cs="Times New Roman"/>
          <w:bCs/>
          <w:iCs/>
          <w:sz w:val="26"/>
          <w:szCs w:val="26"/>
          <w:u w:val="single"/>
        </w:rPr>
        <w:t>3. Đánh giá ứng dụng thực tế</w:t>
      </w:r>
    </w:p>
    <w:p w14:paraId="24535C82" w14:textId="77943646" w:rsidR="008F0A4A" w:rsidRPr="008F0A4A" w:rsidRDefault="008F0A4A" w:rsidP="008F0A4A">
      <w:pPr>
        <w:pStyle w:val="ListParagraph"/>
        <w:ind w:left="360"/>
        <w:rPr>
          <w:rFonts w:ascii="Times New Roman" w:hAnsi="Times New Roman" w:cs="Times New Roman"/>
          <w:bCs/>
          <w:iCs/>
          <w:sz w:val="26"/>
          <w:szCs w:val="26"/>
        </w:rPr>
      </w:pPr>
      <w:r w:rsidRPr="008F0A4A">
        <w:rPr>
          <w:rFonts w:ascii="Times New Roman" w:hAnsi="Times New Roman" w:cs="Times New Roman"/>
          <w:bCs/>
          <w:iCs/>
          <w:sz w:val="26"/>
          <w:szCs w:val="26"/>
        </w:rPr>
        <w:t>Từ kết quả thực nghiệm, có thể rút ra một số kết luận ứng dụng như sau:</w:t>
      </w:r>
    </w:p>
    <w:p w14:paraId="0BDE94EF" w14:textId="77777777" w:rsidR="008F0A4A" w:rsidRDefault="008F0A4A" w:rsidP="008F0A4A">
      <w:pPr>
        <w:pStyle w:val="ListParagraph"/>
        <w:numPr>
          <w:ilvl w:val="0"/>
          <w:numId w:val="8"/>
        </w:numPr>
        <w:rPr>
          <w:rFonts w:ascii="Times New Roman" w:hAnsi="Times New Roman" w:cs="Times New Roman"/>
          <w:bCs/>
          <w:iCs/>
          <w:sz w:val="26"/>
          <w:szCs w:val="26"/>
        </w:rPr>
      </w:pPr>
      <w:r w:rsidRPr="008F0A4A">
        <w:rPr>
          <w:rFonts w:ascii="Times New Roman" w:hAnsi="Times New Roman" w:cs="Times New Roman"/>
          <w:bCs/>
          <w:iCs/>
          <w:sz w:val="26"/>
          <w:szCs w:val="26"/>
        </w:rPr>
        <w:t xml:space="preserve">Trong thực tế lập trình Python, nên ưu tiên sử dụng </w:t>
      </w:r>
      <w:proofErr w:type="gramStart"/>
      <w:r w:rsidRPr="008F0A4A">
        <w:rPr>
          <w:rFonts w:ascii="Times New Roman" w:hAnsi="Times New Roman" w:cs="Times New Roman"/>
          <w:bCs/>
          <w:iCs/>
          <w:sz w:val="26"/>
          <w:szCs w:val="26"/>
        </w:rPr>
        <w:t>np.sort</w:t>
      </w:r>
      <w:proofErr w:type="gramEnd"/>
      <w:r w:rsidRPr="008F0A4A">
        <w:rPr>
          <w:rFonts w:ascii="Times New Roman" w:hAnsi="Times New Roman" w:cs="Times New Roman"/>
          <w:bCs/>
          <w:iCs/>
          <w:sz w:val="26"/>
          <w:szCs w:val="26"/>
        </w:rPr>
        <w:t>() hoặc các hàm sắp xếp có sẵn do được tối ưu hóa cao.</w:t>
      </w:r>
    </w:p>
    <w:p w14:paraId="6DC71444" w14:textId="77777777" w:rsidR="008F0A4A" w:rsidRDefault="008F0A4A" w:rsidP="008F0A4A">
      <w:pPr>
        <w:pStyle w:val="ListParagraph"/>
        <w:numPr>
          <w:ilvl w:val="0"/>
          <w:numId w:val="8"/>
        </w:numPr>
        <w:rPr>
          <w:rFonts w:ascii="Times New Roman" w:hAnsi="Times New Roman" w:cs="Times New Roman"/>
          <w:bCs/>
          <w:iCs/>
          <w:sz w:val="26"/>
          <w:szCs w:val="26"/>
        </w:rPr>
      </w:pPr>
      <w:r w:rsidRPr="008F0A4A">
        <w:rPr>
          <w:rFonts w:ascii="Times New Roman" w:hAnsi="Times New Roman" w:cs="Times New Roman"/>
          <w:bCs/>
          <w:iCs/>
          <w:sz w:val="26"/>
          <w:szCs w:val="26"/>
        </w:rPr>
        <w:t>MergeSort phù hợp khi cần tính ổn định và đảm bảo hiệu năng không bị suy giảm trong trường hợp xấu.</w:t>
      </w:r>
    </w:p>
    <w:p w14:paraId="12A25F55" w14:textId="25835B15" w:rsidR="008F0A4A" w:rsidRPr="008F0A4A" w:rsidRDefault="008F0A4A" w:rsidP="008F0A4A">
      <w:pPr>
        <w:pStyle w:val="ListParagraph"/>
        <w:numPr>
          <w:ilvl w:val="0"/>
          <w:numId w:val="8"/>
        </w:numPr>
        <w:rPr>
          <w:rFonts w:ascii="Times New Roman" w:hAnsi="Times New Roman" w:cs="Times New Roman"/>
          <w:bCs/>
          <w:iCs/>
          <w:sz w:val="26"/>
          <w:szCs w:val="26"/>
        </w:rPr>
      </w:pPr>
      <w:r w:rsidRPr="008F0A4A">
        <w:rPr>
          <w:rFonts w:ascii="Times New Roman" w:hAnsi="Times New Roman" w:cs="Times New Roman"/>
          <w:bCs/>
          <w:iCs/>
          <w:sz w:val="26"/>
          <w:szCs w:val="26"/>
        </w:rPr>
        <w:t>QuickSort cho tốc độ xử lý tốt trong đa số trường hợp nhưng cần chú ý cách chọn pivot để tránh trường hợp xấu nhất.</w:t>
      </w:r>
    </w:p>
    <w:p w14:paraId="32CA4578" w14:textId="0555F8BC" w:rsidR="00952229" w:rsidRPr="00756087" w:rsidRDefault="00247698" w:rsidP="00952229">
      <w:pPr>
        <w:pStyle w:val="ListParagraph"/>
        <w:numPr>
          <w:ilvl w:val="0"/>
          <w:numId w:val="4"/>
        </w:numPr>
        <w:rPr>
          <w:rFonts w:ascii="Times New Roman" w:hAnsi="Times New Roman" w:cs="Times New Roman"/>
          <w:b/>
          <w:i/>
          <w:sz w:val="26"/>
          <w:szCs w:val="26"/>
        </w:rPr>
      </w:pPr>
      <w:r>
        <w:rPr>
          <w:rFonts w:ascii="Times New Roman" w:hAnsi="Times New Roman" w:cs="Times New Roman"/>
          <w:b/>
          <w:i/>
          <w:sz w:val="26"/>
          <w:szCs w:val="26"/>
        </w:rPr>
        <w:t>Thông tin chi tiết – link github, trong repo gibub cần có</w:t>
      </w:r>
    </w:p>
    <w:p w14:paraId="14D7E72F" w14:textId="4E3401BD"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Báo cáo</w:t>
      </w:r>
    </w:p>
    <w:p w14:paraId="39CCC0B4" w14:textId="1FDE48CC"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M</w:t>
      </w:r>
      <w:r w:rsidR="00EC535B" w:rsidRPr="00221C9F">
        <w:rPr>
          <w:rFonts w:ascii="Times New Roman" w:hAnsi="Times New Roman" w:cs="Times New Roman"/>
          <w:sz w:val="26"/>
          <w:szCs w:val="26"/>
        </w:rPr>
        <w:t>ã nguồn</w:t>
      </w:r>
    </w:p>
    <w:p w14:paraId="7F098FEE" w14:textId="3EC2256C"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D</w:t>
      </w:r>
      <w:r w:rsidR="00EC535B" w:rsidRPr="00221C9F">
        <w:rPr>
          <w:rFonts w:ascii="Times New Roman" w:hAnsi="Times New Roman" w:cs="Times New Roman"/>
          <w:sz w:val="26"/>
          <w:szCs w:val="26"/>
        </w:rPr>
        <w:t>ữ liệu thử nghiệm</w:t>
      </w:r>
    </w:p>
    <w:sectPr w:rsidR="00EC535B" w:rsidRPr="00221C9F" w:rsidSect="00764C52">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2F7B4" w14:textId="77777777" w:rsidR="00EE7D32" w:rsidRDefault="00EE7D32" w:rsidP="008A682A">
      <w:pPr>
        <w:spacing w:after="0" w:line="240" w:lineRule="auto"/>
      </w:pPr>
      <w:r>
        <w:separator/>
      </w:r>
    </w:p>
  </w:endnote>
  <w:endnote w:type="continuationSeparator" w:id="0">
    <w:p w14:paraId="69577B5D" w14:textId="77777777" w:rsidR="00EE7D32" w:rsidRDefault="00EE7D32"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31986" w14:textId="77777777" w:rsidR="00EE7D32" w:rsidRDefault="00EE7D32" w:rsidP="008A682A">
      <w:pPr>
        <w:spacing w:after="0" w:line="240" w:lineRule="auto"/>
      </w:pPr>
      <w:r>
        <w:separator/>
      </w:r>
    </w:p>
  </w:footnote>
  <w:footnote w:type="continuationSeparator" w:id="0">
    <w:p w14:paraId="6FB1556F" w14:textId="77777777" w:rsidR="00EE7D32" w:rsidRDefault="00EE7D32" w:rsidP="008A6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84784"/>
    <w:multiLevelType w:val="hybridMultilevel"/>
    <w:tmpl w:val="BB3441D4"/>
    <w:lvl w:ilvl="0" w:tplc="77E62A3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9C35A6"/>
    <w:multiLevelType w:val="hybridMultilevel"/>
    <w:tmpl w:val="FE0E1A42"/>
    <w:lvl w:ilvl="0" w:tplc="3532173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5E5C1B"/>
    <w:multiLevelType w:val="hybridMultilevel"/>
    <w:tmpl w:val="11DC74D4"/>
    <w:lvl w:ilvl="0" w:tplc="72DCC4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A6600C3"/>
    <w:multiLevelType w:val="hybridMultilevel"/>
    <w:tmpl w:val="4BF436F8"/>
    <w:lvl w:ilvl="0" w:tplc="E410ED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1636105">
    <w:abstractNumId w:val="2"/>
  </w:num>
  <w:num w:numId="2" w16cid:durableId="1560361038">
    <w:abstractNumId w:val="5"/>
  </w:num>
  <w:num w:numId="3" w16cid:durableId="1577976458">
    <w:abstractNumId w:val="3"/>
  </w:num>
  <w:num w:numId="4" w16cid:durableId="1191645309">
    <w:abstractNumId w:val="4"/>
  </w:num>
  <w:num w:numId="5" w16cid:durableId="1068067251">
    <w:abstractNumId w:val="7"/>
  </w:num>
  <w:num w:numId="6" w16cid:durableId="1760830068">
    <w:abstractNumId w:val="8"/>
  </w:num>
  <w:num w:numId="7" w16cid:durableId="300379798">
    <w:abstractNumId w:val="0"/>
  </w:num>
  <w:num w:numId="8" w16cid:durableId="2079666910">
    <w:abstractNumId w:val="6"/>
  </w:num>
  <w:num w:numId="9" w16cid:durableId="1658654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1262B"/>
    <w:rsid w:val="00040FA0"/>
    <w:rsid w:val="00046524"/>
    <w:rsid w:val="001D698B"/>
    <w:rsid w:val="00200EA1"/>
    <w:rsid w:val="00221C9F"/>
    <w:rsid w:val="00247698"/>
    <w:rsid w:val="00295E05"/>
    <w:rsid w:val="002D1D07"/>
    <w:rsid w:val="003567DF"/>
    <w:rsid w:val="00387648"/>
    <w:rsid w:val="00390051"/>
    <w:rsid w:val="00393B8C"/>
    <w:rsid w:val="004E5B00"/>
    <w:rsid w:val="006B696C"/>
    <w:rsid w:val="006E3AFC"/>
    <w:rsid w:val="00756087"/>
    <w:rsid w:val="00764C52"/>
    <w:rsid w:val="0079150E"/>
    <w:rsid w:val="007F2E7F"/>
    <w:rsid w:val="008861B9"/>
    <w:rsid w:val="008A161E"/>
    <w:rsid w:val="008A682A"/>
    <w:rsid w:val="008F0A4A"/>
    <w:rsid w:val="00952229"/>
    <w:rsid w:val="00A63077"/>
    <w:rsid w:val="00B33339"/>
    <w:rsid w:val="00B55766"/>
    <w:rsid w:val="00BC5E68"/>
    <w:rsid w:val="00DF5DC0"/>
    <w:rsid w:val="00EC535B"/>
    <w:rsid w:val="00EE7D32"/>
    <w:rsid w:val="00EF479C"/>
    <w:rsid w:val="00F33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C1D4"/>
  <w15:chartTrackingRefBased/>
  <w15:docId w15:val="{DA69001E-9039-4975-A352-B4E17014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Kết</a:t>
            </a:r>
            <a:r>
              <a:rPr lang="en-US" baseline="0"/>
              <a:t> quả thử nghiệm trên bộ dữ liệu</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Quicksort</c:v>
                </c:pt>
              </c:strCache>
            </c:strRef>
          </c:tx>
          <c:spPr>
            <a:solidFill>
              <a:schemeClr val="accent1"/>
            </a:solidFill>
            <a:ln>
              <a:noFill/>
            </a:ln>
            <a:effectLst/>
          </c:spPr>
          <c:invertIfNegative val="0"/>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General</c:formatCode>
                <c:ptCount val="10"/>
                <c:pt idx="0">
                  <c:v>2352.41</c:v>
                </c:pt>
                <c:pt idx="1">
                  <c:v>2321.36</c:v>
                </c:pt>
                <c:pt idx="2">
                  <c:v>6525.86</c:v>
                </c:pt>
                <c:pt idx="3">
                  <c:v>5521.7</c:v>
                </c:pt>
                <c:pt idx="4">
                  <c:v>5364.61</c:v>
                </c:pt>
                <c:pt idx="5">
                  <c:v>5002.6000000000004</c:v>
                </c:pt>
                <c:pt idx="6">
                  <c:v>4999.6499999999996</c:v>
                </c:pt>
                <c:pt idx="7">
                  <c:v>5145.71</c:v>
                </c:pt>
                <c:pt idx="8">
                  <c:v>5485.43</c:v>
                </c:pt>
                <c:pt idx="9">
                  <c:v>6024.55</c:v>
                </c:pt>
              </c:numCache>
            </c:numRef>
          </c:val>
          <c:extLst>
            <c:ext xmlns:c16="http://schemas.microsoft.com/office/drawing/2014/chart" uri="{C3380CC4-5D6E-409C-BE32-E72D297353CC}">
              <c16:uniqueId val="{00000000-6FAE-43F9-B7F3-54CBEA9473DC}"/>
            </c:ext>
          </c:extLst>
        </c:ser>
        <c:ser>
          <c:idx val="1"/>
          <c:order val="1"/>
          <c:tx>
            <c:strRef>
              <c:f>Sheet1!$C$1</c:f>
              <c:strCache>
                <c:ptCount val="1"/>
                <c:pt idx="0">
                  <c:v>Heapsort</c:v>
                </c:pt>
              </c:strCache>
            </c:strRef>
          </c:tx>
          <c:spPr>
            <a:solidFill>
              <a:schemeClr val="accent2"/>
            </a:solidFill>
            <a:ln>
              <a:noFill/>
            </a:ln>
            <a:effectLst/>
          </c:spPr>
          <c:invertIfNegative val="0"/>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General</c:formatCode>
                <c:ptCount val="10"/>
                <c:pt idx="0">
                  <c:v>9181.57</c:v>
                </c:pt>
                <c:pt idx="1">
                  <c:v>13578.19</c:v>
                </c:pt>
                <c:pt idx="2">
                  <c:v>15556.29</c:v>
                </c:pt>
                <c:pt idx="3">
                  <c:v>13236.56</c:v>
                </c:pt>
                <c:pt idx="4">
                  <c:v>17413.099999999999</c:v>
                </c:pt>
                <c:pt idx="5">
                  <c:v>11669.9</c:v>
                </c:pt>
                <c:pt idx="6">
                  <c:v>8445.58</c:v>
                </c:pt>
                <c:pt idx="7">
                  <c:v>8418.2999999999993</c:v>
                </c:pt>
                <c:pt idx="8">
                  <c:v>8692.65</c:v>
                </c:pt>
                <c:pt idx="9">
                  <c:v>8315.6200000000008</c:v>
                </c:pt>
              </c:numCache>
            </c:numRef>
          </c:val>
          <c:extLst>
            <c:ext xmlns:c16="http://schemas.microsoft.com/office/drawing/2014/chart" uri="{C3380CC4-5D6E-409C-BE32-E72D297353CC}">
              <c16:uniqueId val="{00000001-6FAE-43F9-B7F3-54CBEA9473DC}"/>
            </c:ext>
          </c:extLst>
        </c:ser>
        <c:ser>
          <c:idx val="2"/>
          <c:order val="2"/>
          <c:tx>
            <c:strRef>
              <c:f>Sheet1!$D$1</c:f>
              <c:strCache>
                <c:ptCount val="1"/>
                <c:pt idx="0">
                  <c:v>Mergesort</c:v>
                </c:pt>
              </c:strCache>
            </c:strRef>
          </c:tx>
          <c:spPr>
            <a:solidFill>
              <a:schemeClr val="accent3"/>
            </a:solidFill>
            <a:ln>
              <a:noFill/>
            </a:ln>
            <a:effectLst/>
          </c:spPr>
          <c:invertIfNegative val="0"/>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General</c:formatCode>
                <c:ptCount val="10"/>
                <c:pt idx="0">
                  <c:v>4305.03</c:v>
                </c:pt>
                <c:pt idx="1">
                  <c:v>4250.53</c:v>
                </c:pt>
                <c:pt idx="2">
                  <c:v>6857.1</c:v>
                </c:pt>
                <c:pt idx="3">
                  <c:v>7093.85</c:v>
                </c:pt>
                <c:pt idx="4">
                  <c:v>6943.13</c:v>
                </c:pt>
                <c:pt idx="5">
                  <c:v>7091.05</c:v>
                </c:pt>
                <c:pt idx="6">
                  <c:v>6947.09</c:v>
                </c:pt>
                <c:pt idx="7">
                  <c:v>7052.16</c:v>
                </c:pt>
                <c:pt idx="8">
                  <c:v>6775.24</c:v>
                </c:pt>
                <c:pt idx="9">
                  <c:v>6878.4</c:v>
                </c:pt>
              </c:numCache>
            </c:numRef>
          </c:val>
          <c:extLst>
            <c:ext xmlns:c16="http://schemas.microsoft.com/office/drawing/2014/chart" uri="{C3380CC4-5D6E-409C-BE32-E72D297353CC}">
              <c16:uniqueId val="{00000002-6FAE-43F9-B7F3-54CBEA9473DC}"/>
            </c:ext>
          </c:extLst>
        </c:ser>
        <c:ser>
          <c:idx val="3"/>
          <c:order val="3"/>
          <c:tx>
            <c:strRef>
              <c:f>Sheet1!$E$1</c:f>
              <c:strCache>
                <c:ptCount val="1"/>
                <c:pt idx="0">
                  <c:v>sort (Numpy)</c:v>
                </c:pt>
              </c:strCache>
            </c:strRef>
          </c:tx>
          <c:spPr>
            <a:solidFill>
              <a:schemeClr val="accent4"/>
            </a:solidFill>
            <a:ln>
              <a:noFill/>
            </a:ln>
            <a:effectLst/>
          </c:spPr>
          <c:invertIfNegative val="0"/>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Sheet1!$E$2:$E$11</c:f>
              <c:numCache>
                <c:formatCode>General</c:formatCode>
                <c:ptCount val="10"/>
                <c:pt idx="0">
                  <c:v>17.36</c:v>
                </c:pt>
                <c:pt idx="1">
                  <c:v>16.52</c:v>
                </c:pt>
                <c:pt idx="2">
                  <c:v>16.61</c:v>
                </c:pt>
                <c:pt idx="3">
                  <c:v>17.37</c:v>
                </c:pt>
                <c:pt idx="4">
                  <c:v>16.54</c:v>
                </c:pt>
                <c:pt idx="5">
                  <c:v>7.92</c:v>
                </c:pt>
                <c:pt idx="6">
                  <c:v>7.92</c:v>
                </c:pt>
                <c:pt idx="7">
                  <c:v>8.0299999999999994</c:v>
                </c:pt>
                <c:pt idx="8">
                  <c:v>7.93</c:v>
                </c:pt>
                <c:pt idx="9">
                  <c:v>7.88</c:v>
                </c:pt>
              </c:numCache>
            </c:numRef>
          </c:val>
          <c:extLst>
            <c:ext xmlns:c16="http://schemas.microsoft.com/office/drawing/2014/chart" uri="{C3380CC4-5D6E-409C-BE32-E72D297353CC}">
              <c16:uniqueId val="{00000003-6FAE-43F9-B7F3-54CBEA9473DC}"/>
            </c:ext>
          </c:extLst>
        </c:ser>
        <c:dLbls>
          <c:showLegendKey val="0"/>
          <c:showVal val="0"/>
          <c:showCatName val="0"/>
          <c:showSerName val="0"/>
          <c:showPercent val="0"/>
          <c:showBubbleSize val="0"/>
        </c:dLbls>
        <c:gapWidth val="219"/>
        <c:overlap val="-27"/>
        <c:axId val="400769096"/>
        <c:axId val="400771064"/>
      </c:barChart>
      <c:catAx>
        <c:axId val="400769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0771064"/>
        <c:crosses val="autoZero"/>
        <c:auto val="1"/>
        <c:lblAlgn val="ctr"/>
        <c:lblOffset val="100"/>
        <c:noMultiLvlLbl val="0"/>
      </c:catAx>
      <c:valAx>
        <c:axId val="4007710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Thời</a:t>
                </a:r>
                <a:r>
                  <a:rPr lang="en-US" baseline="0"/>
                  <a:t> gian thực hiện (ms)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076909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25435-512B-4F9F-A216-98C11465A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2</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Administrator</cp:lastModifiedBy>
  <cp:revision>9</cp:revision>
  <dcterms:created xsi:type="dcterms:W3CDTF">2019-03-14T02:28:00Z</dcterms:created>
  <dcterms:modified xsi:type="dcterms:W3CDTF">2026-02-23T12:46:00Z</dcterms:modified>
</cp:coreProperties>
</file>