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2B9D" w14:textId="77777777" w:rsidR="00E63612" w:rsidRDefault="00E63612">
      <w:pPr>
        <w:rPr>
          <w:rFonts w:ascii="Times New Roman"/>
          <w:sz w:val="20"/>
        </w:rPr>
      </w:pPr>
    </w:p>
    <w:p w14:paraId="0867DD89" w14:textId="77777777" w:rsidR="004B0356" w:rsidRDefault="004B0356" w:rsidP="004B0356">
      <w:pPr>
        <w:rPr>
          <w:rFonts w:ascii="Times New Roman"/>
          <w:sz w:val="20"/>
        </w:rPr>
      </w:pPr>
    </w:p>
    <w:p w14:paraId="41A8DDCB" w14:textId="265A1DCB" w:rsidR="00E63612" w:rsidRDefault="00E63612" w:rsidP="004B0356">
      <w:pPr>
        <w:spacing w:before="83"/>
        <w:ind w:left="2088" w:right="1623"/>
        <w:jc w:val="center"/>
        <w:rPr>
          <w:rFonts w:ascii="Arial"/>
          <w:i/>
          <w:sz w:val="19"/>
        </w:rPr>
      </w:pPr>
    </w:p>
    <w:p w14:paraId="06518DB1" w14:textId="7E90BEA9" w:rsidR="00E63612" w:rsidRPr="004B0356" w:rsidRDefault="004B0356" w:rsidP="004B0356">
      <w:pPr>
        <w:rPr>
          <w:b/>
          <w:bCs/>
          <w:sz w:val="28"/>
          <w:szCs w:val="28"/>
        </w:rPr>
      </w:pPr>
      <w:r>
        <w:t xml:space="preserve">  </w:t>
      </w:r>
      <w:r w:rsidRPr="004B0356">
        <w:rPr>
          <w:b/>
          <w:bCs/>
          <w:sz w:val="28"/>
          <w:szCs w:val="28"/>
        </w:rPr>
        <w:t xml:space="preserve">Módulo: </w:t>
      </w:r>
      <w:r w:rsidR="002B76FC">
        <w:rPr>
          <w:b/>
          <w:bCs/>
          <w:sz w:val="28"/>
          <w:szCs w:val="28"/>
        </w:rPr>
        <w:t xml:space="preserve">Python </w:t>
      </w:r>
    </w:p>
    <w:p w14:paraId="01B563B8" w14:textId="77777777" w:rsidR="00E63612" w:rsidRDefault="00E63612">
      <w:pPr>
        <w:pStyle w:val="Corpodetexto"/>
        <w:spacing w:before="6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9"/>
      </w:tblGrid>
      <w:tr w:rsidR="00E63612" w14:paraId="1338721A" w14:textId="77777777">
        <w:trPr>
          <w:trHeight w:val="539"/>
        </w:trPr>
        <w:tc>
          <w:tcPr>
            <w:tcW w:w="9359" w:type="dxa"/>
          </w:tcPr>
          <w:p w14:paraId="26BF47F6" w14:textId="3F5E069D" w:rsidR="00E63612" w:rsidRDefault="00000000"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Curso:</w:t>
            </w:r>
            <w:r>
              <w:rPr>
                <w:spacing w:val="-1"/>
                <w:sz w:val="24"/>
              </w:rPr>
              <w:t xml:space="preserve"> </w:t>
            </w:r>
            <w:r w:rsidR="004B0356">
              <w:rPr>
                <w:spacing w:val="-1"/>
                <w:sz w:val="24"/>
              </w:rPr>
              <w:t xml:space="preserve">Programação Full Stack </w:t>
            </w:r>
          </w:p>
        </w:tc>
      </w:tr>
      <w:tr w:rsidR="00E63612" w14:paraId="3A2E734B" w14:textId="77777777">
        <w:trPr>
          <w:trHeight w:val="537"/>
        </w:trPr>
        <w:tc>
          <w:tcPr>
            <w:tcW w:w="9359" w:type="dxa"/>
          </w:tcPr>
          <w:p w14:paraId="777E0FBB" w14:textId="77777777" w:rsidR="00E63612" w:rsidRDefault="00000000"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Ênfase: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</w:p>
        </w:tc>
      </w:tr>
      <w:tr w:rsidR="00E63612" w14:paraId="4A6C1CC1" w14:textId="77777777">
        <w:trPr>
          <w:trHeight w:val="537"/>
        </w:trPr>
        <w:tc>
          <w:tcPr>
            <w:tcW w:w="9359" w:type="dxa"/>
          </w:tcPr>
          <w:p w14:paraId="2309CF8D" w14:textId="6B47061F" w:rsidR="00E63612" w:rsidRDefault="00000000"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Carga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Horária:</w:t>
            </w:r>
            <w:r w:rsidR="004B0356">
              <w:rPr>
                <w:sz w:val="24"/>
              </w:rPr>
              <w:t xml:space="preserve"> </w:t>
            </w:r>
            <w:r w:rsidR="002B76FC">
              <w:rPr>
                <w:sz w:val="24"/>
              </w:rPr>
              <w:t xml:space="preserve">48 </w:t>
            </w:r>
            <w:r w:rsidR="004B0356">
              <w:rPr>
                <w:sz w:val="24"/>
              </w:rPr>
              <w:t>horas</w:t>
            </w:r>
          </w:p>
        </w:tc>
      </w:tr>
      <w:tr w:rsidR="00E63612" w14:paraId="4F2CFAB1" w14:textId="77777777">
        <w:trPr>
          <w:trHeight w:val="537"/>
        </w:trPr>
        <w:tc>
          <w:tcPr>
            <w:tcW w:w="9359" w:type="dxa"/>
          </w:tcPr>
          <w:p w14:paraId="3097EB5C" w14:textId="27B87CF0" w:rsidR="00E63612" w:rsidRDefault="00000000" w:rsidP="004B0356">
            <w:pPr>
              <w:pStyle w:val="TableParagraph"/>
              <w:tabs>
                <w:tab w:val="left" w:pos="4830"/>
              </w:tabs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Professor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responsável:</w:t>
            </w:r>
            <w:r>
              <w:rPr>
                <w:spacing w:val="-1"/>
                <w:sz w:val="24"/>
              </w:rPr>
              <w:t xml:space="preserve"> </w:t>
            </w:r>
            <w:r w:rsidR="004B0356">
              <w:rPr>
                <w:spacing w:val="-1"/>
                <w:sz w:val="24"/>
              </w:rPr>
              <w:t>Rafael Puyau</w:t>
            </w:r>
          </w:p>
        </w:tc>
      </w:tr>
    </w:tbl>
    <w:p w14:paraId="0B9A4314" w14:textId="3F2218B8" w:rsidR="00E63612" w:rsidRDefault="00E63612">
      <w:pPr>
        <w:pStyle w:val="Corpodetexto"/>
        <w:spacing w:before="1"/>
        <w:rPr>
          <w:rFonts w:ascii="Arial"/>
          <w:b/>
          <w:sz w:val="58"/>
        </w:rPr>
      </w:pPr>
    </w:p>
    <w:p w14:paraId="380C0386" w14:textId="16A14612" w:rsidR="00E63612" w:rsidRPr="002B76FC" w:rsidRDefault="00000000" w:rsidP="006900E3">
      <w:pPr>
        <w:ind w:left="142"/>
        <w:rPr>
          <w:b/>
          <w:bCs/>
          <w:sz w:val="24"/>
          <w:szCs w:val="24"/>
        </w:rPr>
      </w:pPr>
      <w:r w:rsidRPr="002B76FC">
        <w:rPr>
          <w:b/>
          <w:bCs/>
          <w:sz w:val="24"/>
          <w:szCs w:val="24"/>
        </w:rPr>
        <w:t>Apresentação</w:t>
      </w:r>
    </w:p>
    <w:p w14:paraId="7154F8BD" w14:textId="63D765B1" w:rsidR="008B341A" w:rsidRPr="002B76FC" w:rsidRDefault="008B341A">
      <w:pPr>
        <w:pStyle w:val="Ttulo3"/>
        <w:spacing w:before="0"/>
        <w:ind w:left="224"/>
        <w:rPr>
          <w:rFonts w:asciiTheme="minorHAnsi" w:hAnsiTheme="minorHAnsi" w:cstheme="minorHAnsi"/>
        </w:rPr>
      </w:pPr>
    </w:p>
    <w:p w14:paraId="59651B07" w14:textId="458D7853" w:rsidR="008B341A" w:rsidRPr="006900E3" w:rsidRDefault="002B76FC" w:rsidP="002B76FC">
      <w:pPr>
        <w:pStyle w:val="Corpodetexto"/>
        <w:ind w:left="567"/>
        <w:jc w:val="both"/>
        <w:rPr>
          <w:rFonts w:ascii="Arial" w:hAnsi="Arial" w:cs="Arial"/>
          <w:sz w:val="22"/>
          <w:szCs w:val="22"/>
        </w:rPr>
      </w:pPr>
      <w:r w:rsidRPr="006900E3">
        <w:rPr>
          <w:rFonts w:ascii="Arial" w:hAnsi="Arial" w:cs="Arial"/>
          <w:sz w:val="22"/>
          <w:szCs w:val="22"/>
        </w:rPr>
        <w:t>Python é uma linguagem de programação de alto nível, interpretada de script, imperativa, orientada a objetos, funcional, de tipagem dinâmica e forte. Ela apresenta três  grandes áreas de aplicações:  análise de dados (ciência de dados), automações e desenvolvimento web (construção de sites, aplicativos, jogos e programas em geral)</w:t>
      </w:r>
    </w:p>
    <w:p w14:paraId="18A44282" w14:textId="3A133AEB" w:rsidR="00E63612" w:rsidRDefault="00E63612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0EC820F7" w14:textId="029D7D2E" w:rsidR="006900E3" w:rsidRPr="006900E3" w:rsidRDefault="006900E3" w:rsidP="006900E3">
      <w:pPr>
        <w:pStyle w:val="Corpodetexto"/>
        <w:ind w:left="142"/>
        <w:rPr>
          <w:rFonts w:ascii="Arial" w:hAnsi="Arial" w:cs="Arial"/>
          <w:b/>
          <w:bCs/>
        </w:rPr>
      </w:pPr>
      <w:r w:rsidRPr="006900E3">
        <w:rPr>
          <w:rFonts w:ascii="Arial" w:hAnsi="Arial" w:cs="Arial"/>
          <w:b/>
          <w:bCs/>
        </w:rPr>
        <w:t xml:space="preserve">Ementa </w:t>
      </w:r>
    </w:p>
    <w:p w14:paraId="1A00A78E" w14:textId="2628B593" w:rsidR="006900E3" w:rsidRPr="006900E3" w:rsidRDefault="006900E3">
      <w:pPr>
        <w:pStyle w:val="Corpodetexto"/>
        <w:rPr>
          <w:rFonts w:ascii="Arial" w:hAnsi="Arial" w:cs="Arial"/>
          <w:sz w:val="22"/>
          <w:szCs w:val="22"/>
        </w:rPr>
      </w:pPr>
    </w:p>
    <w:p w14:paraId="187FDF26" w14:textId="213BA048" w:rsidR="00E63612" w:rsidRPr="006900E3" w:rsidRDefault="006900E3" w:rsidP="00584870">
      <w:pPr>
        <w:pStyle w:val="Corpodetexto"/>
        <w:ind w:left="567"/>
        <w:jc w:val="both"/>
        <w:rPr>
          <w:rFonts w:ascii="Arial" w:hAnsi="Arial" w:cs="Arial"/>
          <w:sz w:val="7"/>
        </w:rPr>
      </w:pPr>
      <w:r w:rsidRPr="006900E3">
        <w:rPr>
          <w:rFonts w:ascii="Arial" w:hAnsi="Arial" w:cs="Arial"/>
          <w:sz w:val="22"/>
          <w:szCs w:val="22"/>
        </w:rPr>
        <w:t>Através da introdução à linguagem de programação Python</w:t>
      </w:r>
      <w:r w:rsidRPr="006900E3">
        <w:rPr>
          <w:rFonts w:ascii="Arial" w:hAnsi="Arial" w:cs="Arial"/>
          <w:bCs/>
          <w:sz w:val="22"/>
          <w:szCs w:val="22"/>
        </w:rPr>
        <w:t>, o aluno aprenderá o principais conteúdos do a</w:t>
      </w:r>
      <w:r w:rsidRPr="006900E3">
        <w:rPr>
          <w:rFonts w:ascii="Arial" w:hAnsi="Arial" w:cs="Arial"/>
          <w:color w:val="000000"/>
          <w:sz w:val="22"/>
          <w:szCs w:val="22"/>
          <w:shd w:val="clear" w:color="auto" w:fill="FFFFFF"/>
        </w:rPr>
        <w:t>mbiente Python, tais como:  variáveis, funções. estruturas de dados, bibliotecas.</w:t>
      </w:r>
      <w:r w:rsidR="0058487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70BDFF52" w14:textId="77777777" w:rsidR="00E63612" w:rsidRPr="006900E3" w:rsidRDefault="00E63612">
      <w:pPr>
        <w:pStyle w:val="Corpodetexto"/>
        <w:rPr>
          <w:rFonts w:ascii="Arial" w:hAnsi="Arial" w:cs="Arial"/>
          <w:sz w:val="20"/>
        </w:rPr>
      </w:pPr>
    </w:p>
    <w:p w14:paraId="472293B6" w14:textId="2AD45E50" w:rsidR="001409E5" w:rsidRDefault="001409E5" w:rsidP="001409E5">
      <w:pPr>
        <w:spacing w:before="120"/>
        <w:ind w:left="101"/>
        <w:rPr>
          <w:rFonts w:ascii="Arial" w:hAnsi="Arial" w:cs="Arial"/>
          <w:b/>
          <w:sz w:val="24"/>
        </w:rPr>
      </w:pPr>
      <w:r w:rsidRPr="006900E3">
        <w:rPr>
          <w:rFonts w:ascii="Arial" w:hAnsi="Arial" w:cs="Arial"/>
          <w:b/>
          <w:sz w:val="24"/>
        </w:rPr>
        <w:t>Processo</w:t>
      </w:r>
      <w:r w:rsidRPr="006900E3">
        <w:rPr>
          <w:rFonts w:ascii="Arial" w:hAnsi="Arial" w:cs="Arial"/>
          <w:b/>
          <w:spacing w:val="-3"/>
          <w:sz w:val="24"/>
        </w:rPr>
        <w:t xml:space="preserve"> </w:t>
      </w:r>
      <w:r w:rsidRPr="006900E3">
        <w:rPr>
          <w:rFonts w:ascii="Arial" w:hAnsi="Arial" w:cs="Arial"/>
          <w:b/>
          <w:sz w:val="24"/>
        </w:rPr>
        <w:t>de</w:t>
      </w:r>
      <w:r w:rsidRPr="006900E3">
        <w:rPr>
          <w:rFonts w:ascii="Arial" w:hAnsi="Arial" w:cs="Arial"/>
          <w:b/>
          <w:spacing w:val="-5"/>
          <w:sz w:val="24"/>
        </w:rPr>
        <w:t xml:space="preserve"> </w:t>
      </w:r>
      <w:r w:rsidRPr="006900E3">
        <w:rPr>
          <w:rFonts w:ascii="Arial" w:hAnsi="Arial" w:cs="Arial"/>
          <w:b/>
          <w:sz w:val="24"/>
        </w:rPr>
        <w:t>avaliação</w:t>
      </w:r>
    </w:p>
    <w:p w14:paraId="3032FE7A" w14:textId="03CC7C2A" w:rsidR="000A24C4" w:rsidRPr="000A24C4" w:rsidRDefault="000A24C4" w:rsidP="000A24C4">
      <w:pPr>
        <w:spacing w:before="120"/>
        <w:ind w:left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projeto de conclusão do módulo proposta para o aluno será a </w:t>
      </w:r>
      <w:r w:rsidRPr="000A24C4">
        <w:rPr>
          <w:rFonts w:ascii="Arial" w:hAnsi="Arial" w:cs="Arial"/>
          <w:bCs/>
        </w:rPr>
        <w:t>constru</w:t>
      </w:r>
      <w:r>
        <w:rPr>
          <w:rFonts w:ascii="Arial" w:hAnsi="Arial" w:cs="Arial"/>
          <w:bCs/>
        </w:rPr>
        <w:t>ção de</w:t>
      </w:r>
      <w:r w:rsidRPr="000A24C4">
        <w:rPr>
          <w:rFonts w:ascii="Arial" w:hAnsi="Arial" w:cs="Arial"/>
          <w:bCs/>
        </w:rPr>
        <w:t xml:space="preserve"> uma pequena aplicação desktop, com uma tela de login com conexão à um banco de dados (SQLite3) e uma tela onde o usuário poderá realizar um CRUD simples (Create, Read, Update e Delete) no banco de dados desenvolvido durante as aulas de SQL</w:t>
      </w:r>
    </w:p>
    <w:p w14:paraId="11B358F4" w14:textId="2868385F" w:rsidR="000A24C4" w:rsidRDefault="000A24C4" w:rsidP="001409E5">
      <w:pPr>
        <w:spacing w:before="120"/>
        <w:ind w:left="101"/>
        <w:rPr>
          <w:rFonts w:ascii="Arial" w:hAnsi="Arial" w:cs="Arial"/>
          <w:b/>
          <w:sz w:val="24"/>
        </w:rPr>
      </w:pPr>
    </w:p>
    <w:p w14:paraId="335DCCA0" w14:textId="2CB263E1" w:rsidR="00750472" w:rsidRDefault="00750472" w:rsidP="00750472">
      <w:pPr>
        <w:pStyle w:val="TableParagraph"/>
        <w:spacing w:before="0"/>
        <w:ind w:left="2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</w:t>
      </w:r>
      <w:r w:rsidRPr="006900E3">
        <w:rPr>
          <w:rFonts w:ascii="Arial" w:hAnsi="Arial" w:cs="Arial"/>
          <w:b/>
          <w:sz w:val="24"/>
          <w:szCs w:val="24"/>
        </w:rPr>
        <w:t>Programático</w:t>
      </w:r>
    </w:p>
    <w:p w14:paraId="307FDCB5" w14:textId="77777777" w:rsidR="00750472" w:rsidRDefault="00750472" w:rsidP="00750472">
      <w:pPr>
        <w:pStyle w:val="TableParagraph"/>
        <w:spacing w:before="0"/>
        <w:ind w:left="22"/>
        <w:jc w:val="both"/>
        <w:rPr>
          <w:rFonts w:ascii="Arial" w:hAnsi="Arial" w:cs="Arial"/>
          <w:b/>
          <w:sz w:val="24"/>
          <w:szCs w:val="24"/>
        </w:rPr>
      </w:pPr>
    </w:p>
    <w:p w14:paraId="3442E9A4" w14:textId="1CA981E1" w:rsidR="00750472" w:rsidRPr="00750472" w:rsidRDefault="00750472" w:rsidP="004030C6">
      <w:pPr>
        <w:rPr>
          <w:rFonts w:ascii="Arial" w:eastAsia="Comfortaa" w:hAnsi="Arial" w:cs="Arial"/>
          <w:bCs/>
          <w:u w:val="single"/>
        </w:rPr>
      </w:pPr>
      <w:r w:rsidRPr="00750472">
        <w:rPr>
          <w:rFonts w:ascii="Arial" w:eastAsia="Comfortaa" w:hAnsi="Arial" w:cs="Arial"/>
          <w:bCs/>
        </w:rPr>
        <w:t>Aula 01 - Variáveis e tipos de dados, estruturas lógicas e condicionais</w:t>
      </w:r>
      <w:r w:rsidR="00F22E78">
        <w:rPr>
          <w:rFonts w:ascii="Arial" w:eastAsia="Comfortaa" w:hAnsi="Arial" w:cs="Arial"/>
          <w:bCs/>
        </w:rPr>
        <w:t>;</w:t>
      </w:r>
    </w:p>
    <w:p w14:paraId="060A02E9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491E5F50" w14:textId="2DE848E4" w:rsidR="00750472" w:rsidRPr="00750472" w:rsidRDefault="00750472" w:rsidP="004030C6">
      <w:pPr>
        <w:rPr>
          <w:rFonts w:ascii="Arial" w:eastAsia="Comfortaa" w:hAnsi="Arial" w:cs="Arial"/>
          <w:bCs/>
          <w:u w:val="single"/>
        </w:rPr>
      </w:pPr>
      <w:r w:rsidRPr="00750472">
        <w:rPr>
          <w:rFonts w:ascii="Arial" w:eastAsia="Comfortaa" w:hAnsi="Arial" w:cs="Arial"/>
          <w:bCs/>
        </w:rPr>
        <w:t>Aula 02 - Estruturas de repetição</w:t>
      </w:r>
      <w:r w:rsidR="00F22E78">
        <w:rPr>
          <w:rFonts w:ascii="Arial" w:eastAsia="Comfortaa" w:hAnsi="Arial" w:cs="Arial"/>
          <w:bCs/>
        </w:rPr>
        <w:t>;</w:t>
      </w:r>
    </w:p>
    <w:p w14:paraId="2D3B6285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5A3F55B7" w14:textId="4341167D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03 - Coleções - Listas e Tuplas</w:t>
      </w:r>
      <w:r w:rsidR="00F22E78">
        <w:rPr>
          <w:rFonts w:ascii="Arial" w:eastAsia="Comfortaa" w:hAnsi="Arial" w:cs="Arial"/>
          <w:bCs/>
        </w:rPr>
        <w:t>;</w:t>
      </w:r>
    </w:p>
    <w:p w14:paraId="4AC83FAC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7F3F7C6D" w14:textId="33089413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04 - Coleções - Dicionários e Sets</w:t>
      </w:r>
      <w:r w:rsidR="00F22E78">
        <w:rPr>
          <w:rFonts w:ascii="Arial" w:eastAsia="Comfortaa" w:hAnsi="Arial" w:cs="Arial"/>
          <w:bCs/>
        </w:rPr>
        <w:t>;</w:t>
      </w:r>
    </w:p>
    <w:p w14:paraId="419564B9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1B45E241" w14:textId="0A698E16" w:rsidR="00750472" w:rsidRPr="00750472" w:rsidRDefault="00750472" w:rsidP="004030C6">
      <w:pPr>
        <w:rPr>
          <w:rFonts w:ascii="Arial" w:eastAsia="Comfortaa" w:hAnsi="Arial" w:cs="Arial"/>
          <w:bCs/>
          <w:u w:val="single"/>
        </w:rPr>
      </w:pPr>
      <w:r w:rsidRPr="00750472">
        <w:rPr>
          <w:rFonts w:ascii="Arial" w:eastAsia="Comfortaa" w:hAnsi="Arial" w:cs="Arial"/>
          <w:bCs/>
        </w:rPr>
        <w:t xml:space="preserve">Aula 05 </w:t>
      </w:r>
      <w:r w:rsidR="00F22E78">
        <w:rPr>
          <w:rFonts w:ascii="Arial" w:eastAsia="Comfortaa" w:hAnsi="Arial" w:cs="Arial"/>
          <w:bCs/>
        </w:rPr>
        <w:t>–</w:t>
      </w:r>
      <w:r w:rsidRPr="00750472">
        <w:rPr>
          <w:rFonts w:ascii="Arial" w:eastAsia="Comfortaa" w:hAnsi="Arial" w:cs="Arial"/>
          <w:bCs/>
        </w:rPr>
        <w:t xml:space="preserve"> Funções</w:t>
      </w:r>
      <w:r w:rsidR="00F22E78">
        <w:rPr>
          <w:rFonts w:ascii="Arial" w:eastAsia="Comfortaa" w:hAnsi="Arial" w:cs="Arial"/>
          <w:bCs/>
        </w:rPr>
        <w:t>;</w:t>
      </w:r>
    </w:p>
    <w:p w14:paraId="6305914E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67A4584B" w14:textId="6971AB31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 xml:space="preserve">Aula 06 </w:t>
      </w:r>
      <w:r w:rsidR="00F22E78">
        <w:rPr>
          <w:rFonts w:ascii="Arial" w:eastAsia="Comfortaa" w:hAnsi="Arial" w:cs="Arial"/>
          <w:bCs/>
        </w:rPr>
        <w:t>–</w:t>
      </w:r>
      <w:r w:rsidRPr="00750472">
        <w:rPr>
          <w:rFonts w:ascii="Arial" w:eastAsia="Comfortaa" w:hAnsi="Arial" w:cs="Arial"/>
          <w:bCs/>
        </w:rPr>
        <w:t xml:space="preserve"> Módulos</w:t>
      </w:r>
      <w:r w:rsidR="00F22E78">
        <w:rPr>
          <w:rFonts w:ascii="Arial" w:eastAsia="Comfortaa" w:hAnsi="Arial" w:cs="Arial"/>
          <w:bCs/>
        </w:rPr>
        <w:t>;</w:t>
      </w:r>
    </w:p>
    <w:p w14:paraId="26DC11DC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63A5EBE1" w14:textId="48C16FCF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07 - Prática de exercícios e revisão</w:t>
      </w:r>
      <w:r w:rsidR="00F22E78">
        <w:rPr>
          <w:rFonts w:ascii="Arial" w:eastAsia="Comfortaa" w:hAnsi="Arial" w:cs="Arial"/>
          <w:bCs/>
        </w:rPr>
        <w:t>;</w:t>
      </w:r>
    </w:p>
    <w:p w14:paraId="6F56F119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756C4E87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08 - Interface Gráfica com Tkinter - Parte I;</w:t>
      </w:r>
    </w:p>
    <w:p w14:paraId="570D9A63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3FE89FDB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09 - Interface Gráfica com Tkinter - Parte II;</w:t>
      </w:r>
    </w:p>
    <w:p w14:paraId="5A4970DE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4E7BEC75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10 - Introdução à Linguagem SQL - Parte I;</w:t>
      </w:r>
    </w:p>
    <w:p w14:paraId="032B2F5B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2AC46A49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lastRenderedPageBreak/>
        <w:t>Aula 11 - Introdução à Linguagem SQL - Parte II;</w:t>
      </w:r>
    </w:p>
    <w:p w14:paraId="4C2E3D26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24ECC85A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12 - Orientação à Objetos - Parte I;</w:t>
      </w:r>
    </w:p>
    <w:p w14:paraId="2ACEED9A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5F7DFCAB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13 - Orientação à Objetos - Parte II;</w:t>
      </w:r>
    </w:p>
    <w:p w14:paraId="7F531026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309F6E74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14 - Introdução ao SQL Alchemy - Parte I;</w:t>
      </w:r>
    </w:p>
    <w:p w14:paraId="6F5D1A4D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</w:p>
    <w:p w14:paraId="61C6E4B8" w14:textId="77777777" w:rsidR="00750472" w:rsidRPr="00750472" w:rsidRDefault="00750472" w:rsidP="004030C6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15 - Introdução ao SQL Alchemy - Parte II;</w:t>
      </w:r>
    </w:p>
    <w:p w14:paraId="264164A6" w14:textId="77777777" w:rsidR="00750472" w:rsidRPr="00750472" w:rsidRDefault="00750472" w:rsidP="00750472">
      <w:pPr>
        <w:rPr>
          <w:rFonts w:ascii="Arial" w:eastAsia="Comfortaa" w:hAnsi="Arial" w:cs="Arial"/>
          <w:bCs/>
        </w:rPr>
      </w:pPr>
    </w:p>
    <w:p w14:paraId="35BF0D2C" w14:textId="3FEB3F73" w:rsidR="00750472" w:rsidRPr="00750472" w:rsidRDefault="00750472" w:rsidP="00750472">
      <w:pPr>
        <w:rPr>
          <w:rFonts w:ascii="Arial" w:eastAsia="Comfortaa" w:hAnsi="Arial" w:cs="Arial"/>
          <w:bCs/>
        </w:rPr>
      </w:pPr>
      <w:r w:rsidRPr="00750472">
        <w:rPr>
          <w:rFonts w:ascii="Arial" w:eastAsia="Comfortaa" w:hAnsi="Arial" w:cs="Arial"/>
          <w:bCs/>
        </w:rPr>
        <w:t>Aula 16 - Aula flexibilizada para revisão, projeto ou assunto a critério do professor.</w:t>
      </w:r>
    </w:p>
    <w:p w14:paraId="5F002E0C" w14:textId="77777777" w:rsidR="000A24C4" w:rsidRPr="00750472" w:rsidRDefault="000A24C4" w:rsidP="00750472">
      <w:pPr>
        <w:spacing w:before="120"/>
        <w:ind w:left="101"/>
        <w:rPr>
          <w:rFonts w:ascii="Arial" w:hAnsi="Arial" w:cs="Arial"/>
          <w:bCs/>
          <w:sz w:val="24"/>
        </w:rPr>
      </w:pPr>
    </w:p>
    <w:p w14:paraId="3FFB4D8B" w14:textId="77777777" w:rsidR="001409E5" w:rsidRPr="006900E3" w:rsidRDefault="001409E5" w:rsidP="001409E5">
      <w:pPr>
        <w:spacing w:before="118"/>
        <w:ind w:left="110"/>
        <w:rPr>
          <w:rFonts w:ascii="Arial" w:hAnsi="Arial" w:cs="Arial"/>
          <w:b/>
          <w:sz w:val="24"/>
        </w:rPr>
      </w:pPr>
      <w:r w:rsidRPr="006900E3">
        <w:rPr>
          <w:rFonts w:ascii="Arial" w:hAnsi="Arial" w:cs="Arial"/>
          <w:b/>
          <w:sz w:val="24"/>
        </w:rPr>
        <w:t>Referências:</w:t>
      </w:r>
    </w:p>
    <w:p w14:paraId="1D5C0878" w14:textId="77777777" w:rsidR="00E63612" w:rsidRPr="006900E3" w:rsidRDefault="00E63612" w:rsidP="0035189C">
      <w:pPr>
        <w:spacing w:before="118"/>
        <w:ind w:left="110"/>
        <w:rPr>
          <w:rFonts w:ascii="Arial" w:hAnsi="Arial" w:cs="Arial"/>
          <w:bCs/>
          <w:sz w:val="24"/>
        </w:rPr>
      </w:pPr>
    </w:p>
    <w:p w14:paraId="4B15A062" w14:textId="1B270C0F" w:rsidR="00E63612" w:rsidRPr="006900E3" w:rsidRDefault="001B2A2F">
      <w:pPr>
        <w:spacing w:before="81"/>
        <w:ind w:left="582"/>
        <w:rPr>
          <w:rFonts w:ascii="Arial" w:hAnsi="Arial" w:cs="Arial"/>
          <w:b/>
          <w:sz w:val="28"/>
        </w:rPr>
      </w:pPr>
      <w:r w:rsidRPr="006900E3">
        <w:rPr>
          <w:rFonts w:ascii="Arial" w:hAnsi="Arial" w:cs="Arial"/>
          <w:b/>
          <w:sz w:val="28"/>
        </w:rPr>
        <w:t>Plan</w:t>
      </w:r>
      <w:r w:rsidR="007800A8" w:rsidRPr="006900E3">
        <w:rPr>
          <w:rFonts w:ascii="Arial" w:hAnsi="Arial" w:cs="Arial"/>
          <w:b/>
          <w:sz w:val="28"/>
        </w:rPr>
        <w:t>ejamento do Curso</w:t>
      </w:r>
    </w:p>
    <w:p w14:paraId="17B6B415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5727535B" w14:textId="77777777" w:rsidR="00E63612" w:rsidRPr="006900E3" w:rsidRDefault="00E63612">
      <w:pPr>
        <w:pStyle w:val="Corpodetexto"/>
        <w:spacing w:before="6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49964F9A" w14:textId="77777777">
        <w:trPr>
          <w:trHeight w:val="476"/>
        </w:trPr>
        <w:tc>
          <w:tcPr>
            <w:tcW w:w="9074" w:type="dxa"/>
          </w:tcPr>
          <w:p w14:paraId="1AB5C013" w14:textId="399D26C2" w:rsidR="00E63612" w:rsidRPr="006900E3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>01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E63612" w:rsidRPr="006900E3" w14:paraId="7A6CEB54" w14:textId="77777777">
        <w:trPr>
          <w:trHeight w:val="476"/>
        </w:trPr>
        <w:tc>
          <w:tcPr>
            <w:tcW w:w="9074" w:type="dxa"/>
          </w:tcPr>
          <w:p w14:paraId="2678915A" w14:textId="4228B9A2" w:rsidR="00E63612" w:rsidRPr="006900E3" w:rsidRDefault="0000000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</w:p>
        </w:tc>
      </w:tr>
      <w:tr w:rsidR="00E63612" w:rsidRPr="006900E3" w14:paraId="11B603A8" w14:textId="77777777">
        <w:trPr>
          <w:trHeight w:val="1021"/>
        </w:trPr>
        <w:tc>
          <w:tcPr>
            <w:tcW w:w="9074" w:type="dxa"/>
          </w:tcPr>
          <w:p w14:paraId="049BA640" w14:textId="294697B2" w:rsidR="00750472" w:rsidRPr="00750472" w:rsidRDefault="00F22E78" w:rsidP="00750472">
            <w:pPr>
              <w:pStyle w:val="TableParagraph"/>
              <w:spacing w:before="1"/>
              <w:ind w:left="0"/>
              <w:rPr>
                <w:rFonts w:ascii="Arial" w:eastAsia="Comfortaa" w:hAnsi="Arial" w:cs="Arial"/>
                <w:b/>
              </w:rPr>
            </w:pPr>
            <w:r>
              <w:rPr>
                <w:rFonts w:ascii="Arial" w:eastAsia="Comfortaa" w:hAnsi="Arial" w:cs="Arial"/>
                <w:b/>
              </w:rPr>
              <w:t xml:space="preserve">Conteúdos: </w:t>
            </w:r>
            <w:r w:rsidR="00750472" w:rsidRPr="00750472">
              <w:rPr>
                <w:rFonts w:ascii="Arial" w:eastAsia="Comfortaa" w:hAnsi="Arial" w:cs="Arial"/>
                <w:b/>
              </w:rPr>
              <w:t>Variáveis e tipos de dados, estruturas lógicas e condicionais</w:t>
            </w:r>
          </w:p>
          <w:p w14:paraId="22868178" w14:textId="77777777" w:rsidR="00750472" w:rsidRDefault="00750472" w:rsidP="00750472">
            <w:pPr>
              <w:pStyle w:val="TableParagraph"/>
              <w:spacing w:before="1"/>
              <w:ind w:left="0"/>
              <w:rPr>
                <w:rFonts w:ascii="Arial" w:hAnsi="Arial" w:cs="Arial"/>
              </w:rPr>
            </w:pPr>
          </w:p>
          <w:p w14:paraId="68A899FC" w14:textId="4FDDA1F9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Variáveis e tipos de dados</w:t>
            </w:r>
            <w:r>
              <w:rPr>
                <w:rFonts w:ascii="Arial" w:hAnsi="Arial" w:cs="Arial"/>
              </w:rPr>
              <w:t>;</w:t>
            </w:r>
          </w:p>
          <w:p w14:paraId="272851DC" w14:textId="15839718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Fundamentos (Ambientes virtuais e shell)</w:t>
            </w:r>
            <w:r>
              <w:rPr>
                <w:rFonts w:ascii="Arial" w:hAnsi="Arial" w:cs="Arial"/>
              </w:rPr>
              <w:t>;</w:t>
            </w:r>
          </w:p>
          <w:p w14:paraId="50D91B52" w14:textId="74482E16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Números</w:t>
            </w:r>
            <w:r>
              <w:rPr>
                <w:rFonts w:ascii="Arial" w:hAnsi="Arial" w:cs="Arial"/>
              </w:rPr>
              <w:t>;</w:t>
            </w:r>
          </w:p>
          <w:p w14:paraId="33F9EDAF" w14:textId="101CEEF1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Variáveis</w:t>
            </w:r>
            <w:r>
              <w:rPr>
                <w:rFonts w:ascii="Arial" w:hAnsi="Arial" w:cs="Arial"/>
              </w:rPr>
              <w:t>;</w:t>
            </w:r>
          </w:p>
          <w:p w14:paraId="162024B3" w14:textId="1D218D92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Strings</w:t>
            </w:r>
            <w:r>
              <w:rPr>
                <w:rFonts w:ascii="Arial" w:hAnsi="Arial" w:cs="Arial"/>
              </w:rPr>
              <w:t>;</w:t>
            </w:r>
          </w:p>
          <w:p w14:paraId="6A2C9D7F" w14:textId="2B40DDA0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Type</w:t>
            </w:r>
            <w:r>
              <w:rPr>
                <w:rFonts w:ascii="Arial" w:hAnsi="Arial" w:cs="Arial"/>
              </w:rPr>
              <w:t>;</w:t>
            </w:r>
          </w:p>
          <w:p w14:paraId="4CA3135D" w14:textId="728316D1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Casting</w:t>
            </w:r>
            <w:r>
              <w:rPr>
                <w:rFonts w:ascii="Arial" w:hAnsi="Arial" w:cs="Arial"/>
              </w:rPr>
              <w:t>;</w:t>
            </w:r>
          </w:p>
          <w:p w14:paraId="272AA4CA" w14:textId="2A0F4C02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Escopo de Variáveis</w:t>
            </w:r>
            <w:r>
              <w:rPr>
                <w:rFonts w:ascii="Arial" w:hAnsi="Arial" w:cs="Arial"/>
              </w:rPr>
              <w:t>;</w:t>
            </w:r>
          </w:p>
          <w:p w14:paraId="2A00903B" w14:textId="64CCC2A5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Tipos de dados</w:t>
            </w:r>
            <w:r w:rsidR="00F22E78">
              <w:rPr>
                <w:rFonts w:ascii="Arial" w:hAnsi="Arial" w:cs="Arial"/>
              </w:rPr>
              <w:t>;</w:t>
            </w:r>
          </w:p>
          <w:p w14:paraId="72A9FFC5" w14:textId="1E5418B9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Estruturas Lógicas e Condicionais</w:t>
            </w:r>
            <w:r w:rsidR="00F22E78">
              <w:rPr>
                <w:rFonts w:ascii="Arial" w:hAnsi="Arial" w:cs="Arial"/>
              </w:rPr>
              <w:t>;</w:t>
            </w:r>
          </w:p>
          <w:p w14:paraId="7EC62EAF" w14:textId="1B453073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Operadores aritméticos</w:t>
            </w:r>
            <w:r w:rsidR="00F22E78">
              <w:rPr>
                <w:rFonts w:ascii="Arial" w:hAnsi="Arial" w:cs="Arial"/>
              </w:rPr>
              <w:t>;</w:t>
            </w:r>
          </w:p>
          <w:p w14:paraId="13F9F52D" w14:textId="48606AF1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Mais sobre operadores aritméticos</w:t>
            </w:r>
            <w:r w:rsidR="00F22E78">
              <w:rPr>
                <w:rFonts w:ascii="Arial" w:hAnsi="Arial" w:cs="Arial"/>
              </w:rPr>
              <w:t>;</w:t>
            </w:r>
          </w:p>
          <w:p w14:paraId="773F6DBA" w14:textId="35F37E1C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Tipo Boolean</w:t>
            </w:r>
            <w:r w:rsidR="00F22E78">
              <w:rPr>
                <w:rFonts w:ascii="Arial" w:hAnsi="Arial" w:cs="Arial"/>
              </w:rPr>
              <w:t>;</w:t>
            </w:r>
          </w:p>
          <w:p w14:paraId="5761631E" w14:textId="5939DADA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Boolean (OR)</w:t>
            </w:r>
            <w:r w:rsidR="00F22E78">
              <w:rPr>
                <w:rFonts w:ascii="Arial" w:hAnsi="Arial" w:cs="Arial"/>
              </w:rPr>
              <w:t>;</w:t>
            </w:r>
          </w:p>
          <w:p w14:paraId="4E245B20" w14:textId="1B8DBF81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Função Input</w:t>
            </w:r>
            <w:r w:rsidR="00F22E78">
              <w:rPr>
                <w:rFonts w:ascii="Arial" w:hAnsi="Arial" w:cs="Arial"/>
              </w:rPr>
              <w:t>;</w:t>
            </w:r>
          </w:p>
          <w:p w14:paraId="63C8C3AC" w14:textId="27F87754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Operadores de comparação</w:t>
            </w:r>
            <w:r w:rsidR="00F22E78">
              <w:rPr>
                <w:rFonts w:ascii="Arial" w:hAnsi="Arial" w:cs="Arial"/>
              </w:rPr>
              <w:t>;</w:t>
            </w:r>
          </w:p>
          <w:p w14:paraId="280790A7" w14:textId="0206A597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Operadores de associação</w:t>
            </w:r>
            <w:r w:rsidR="00F22E78">
              <w:rPr>
                <w:rFonts w:ascii="Arial" w:hAnsi="Arial" w:cs="Arial"/>
              </w:rPr>
              <w:t>;</w:t>
            </w:r>
          </w:p>
          <w:p w14:paraId="4545111D" w14:textId="540B3DB0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Condicional com if</w:t>
            </w:r>
            <w:r w:rsidR="00F22E78">
              <w:rPr>
                <w:rFonts w:ascii="Arial" w:hAnsi="Arial" w:cs="Arial"/>
              </w:rPr>
              <w:t>;</w:t>
            </w:r>
          </w:p>
          <w:p w14:paraId="05AE5317" w14:textId="4E4A6CBE" w:rsidR="00750472" w:rsidRPr="00750472" w:rsidRDefault="00750472" w:rsidP="00750472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Else e Elif</w:t>
            </w:r>
            <w:r w:rsidR="00F22E78">
              <w:rPr>
                <w:rFonts w:ascii="Arial" w:hAnsi="Arial" w:cs="Arial"/>
              </w:rPr>
              <w:t>;</w:t>
            </w:r>
          </w:p>
          <w:p w14:paraId="1E67DDD5" w14:textId="278691A6" w:rsidR="00CF6CE0" w:rsidRPr="006900E3" w:rsidRDefault="00750472" w:rsidP="004030C6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Arial" w:hAnsi="Arial" w:cs="Arial"/>
              </w:rPr>
            </w:pPr>
            <w:r w:rsidRPr="00750472">
              <w:rPr>
                <w:rFonts w:ascii="Arial" w:hAnsi="Arial" w:cs="Arial"/>
              </w:rPr>
              <w:t>Operador Ternário</w:t>
            </w:r>
            <w:r w:rsidR="004030C6">
              <w:rPr>
                <w:rFonts w:ascii="Arial" w:hAnsi="Arial" w:cs="Arial"/>
              </w:rPr>
              <w:t>.</w:t>
            </w:r>
          </w:p>
        </w:tc>
      </w:tr>
    </w:tbl>
    <w:p w14:paraId="0EB6FE41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1D44BC43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70F7161A" w14:textId="77777777" w:rsidR="00E63612" w:rsidRPr="006900E3" w:rsidRDefault="00E63612">
      <w:pPr>
        <w:pStyle w:val="Corpodetexto"/>
        <w:spacing w:before="11"/>
        <w:rPr>
          <w:rFonts w:ascii="Arial" w:hAnsi="Arial" w:cs="Arial"/>
          <w:b/>
          <w:sz w:val="11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77156530" w14:textId="77777777">
        <w:trPr>
          <w:trHeight w:val="474"/>
        </w:trPr>
        <w:tc>
          <w:tcPr>
            <w:tcW w:w="9074" w:type="dxa"/>
          </w:tcPr>
          <w:p w14:paraId="5217D363" w14:textId="32EB292C" w:rsidR="00E63612" w:rsidRPr="006900E3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>02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E63612" w:rsidRPr="006900E3" w14:paraId="152D35C7" w14:textId="77777777">
        <w:trPr>
          <w:trHeight w:val="476"/>
        </w:trPr>
        <w:tc>
          <w:tcPr>
            <w:tcW w:w="9074" w:type="dxa"/>
          </w:tcPr>
          <w:p w14:paraId="0AD7D5AE" w14:textId="699F82D8" w:rsidR="00E63612" w:rsidRPr="006900E3" w:rsidRDefault="0000000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E63612" w:rsidRPr="006900E3" w14:paraId="692B6828" w14:textId="77777777">
        <w:trPr>
          <w:trHeight w:val="1028"/>
        </w:trPr>
        <w:tc>
          <w:tcPr>
            <w:tcW w:w="9074" w:type="dxa"/>
          </w:tcPr>
          <w:p w14:paraId="49DEFC9E" w14:textId="17DF74F8" w:rsidR="00F22E78" w:rsidRDefault="00000000" w:rsidP="00F22E78">
            <w:pPr>
              <w:pStyle w:val="TableParagraph"/>
              <w:rPr>
                <w:rFonts w:ascii="Arial" w:hAnsi="Arial" w:cs="Arial"/>
                <w:sz w:val="24"/>
              </w:rPr>
            </w:pPr>
            <w:r w:rsidRPr="00F22E78">
              <w:rPr>
                <w:rFonts w:ascii="Arial" w:hAnsi="Arial" w:cs="Arial"/>
                <w:b/>
              </w:rPr>
              <w:t>Conteúdos:</w:t>
            </w:r>
            <w:r w:rsidR="00F22E78" w:rsidRPr="00F22E78">
              <w:rPr>
                <w:rFonts w:ascii="Arial" w:hAnsi="Arial" w:cs="Arial"/>
                <w:b/>
              </w:rPr>
              <w:t xml:space="preserve"> </w:t>
            </w:r>
            <w:r w:rsidR="00F22E78" w:rsidRPr="00F22E78">
              <w:rPr>
                <w:rFonts w:ascii="Arial" w:hAnsi="Arial" w:cs="Arial"/>
                <w:b/>
                <w:bCs/>
              </w:rPr>
              <w:t>Estruturas de Repetição</w:t>
            </w:r>
          </w:p>
          <w:p w14:paraId="7AB89643" w14:textId="77777777" w:rsidR="00F22E78" w:rsidRPr="00F22E78" w:rsidRDefault="00F22E78" w:rsidP="00F22E78">
            <w:pPr>
              <w:pStyle w:val="TableParagraph"/>
              <w:rPr>
                <w:rFonts w:ascii="Arial" w:hAnsi="Arial" w:cs="Arial"/>
                <w:sz w:val="24"/>
              </w:rPr>
            </w:pPr>
          </w:p>
          <w:p w14:paraId="0A8E04B4" w14:textId="156306B5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While</w:t>
            </w:r>
            <w:r w:rsidR="00673E2A">
              <w:rPr>
                <w:rFonts w:ascii="Arial" w:hAnsi="Arial" w:cs="Arial"/>
              </w:rPr>
              <w:t>;</w:t>
            </w:r>
          </w:p>
          <w:p w14:paraId="055735ED" w14:textId="13050042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For</w:t>
            </w:r>
            <w:r w:rsidR="00673E2A">
              <w:rPr>
                <w:rFonts w:ascii="Arial" w:hAnsi="Arial" w:cs="Arial"/>
              </w:rPr>
              <w:t>;</w:t>
            </w:r>
          </w:p>
          <w:p w14:paraId="7DBC71FA" w14:textId="41E7A7C9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lastRenderedPageBreak/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Break e Else</w:t>
            </w:r>
            <w:r w:rsidR="00673E2A">
              <w:rPr>
                <w:rFonts w:ascii="Arial" w:hAnsi="Arial" w:cs="Arial"/>
              </w:rPr>
              <w:t>;</w:t>
            </w:r>
          </w:p>
          <w:p w14:paraId="416D7C75" w14:textId="6F1CB29E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Continue e Pass</w:t>
            </w:r>
            <w:r w:rsidR="00673E2A">
              <w:rPr>
                <w:rFonts w:ascii="Arial" w:hAnsi="Arial" w:cs="Arial"/>
              </w:rPr>
              <w:t>;</w:t>
            </w:r>
          </w:p>
          <w:p w14:paraId="204C5911" w14:textId="219E1D25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</w:t>
            </w:r>
            <w:r w:rsidR="00673E2A">
              <w:rPr>
                <w:rFonts w:ascii="Arial" w:hAnsi="Arial" w:cs="Arial"/>
              </w:rPr>
              <w:t xml:space="preserve"> </w:t>
            </w:r>
            <w:r w:rsidRPr="00F22E78">
              <w:rPr>
                <w:rFonts w:ascii="Arial" w:hAnsi="Arial" w:cs="Arial"/>
              </w:rPr>
              <w:t>Range</w:t>
            </w:r>
            <w:r w:rsidR="00673E2A">
              <w:rPr>
                <w:rFonts w:ascii="Arial" w:hAnsi="Arial" w:cs="Arial"/>
              </w:rPr>
              <w:t>;</w:t>
            </w:r>
          </w:p>
          <w:p w14:paraId="2C019C5F" w14:textId="49D0E6B6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</w:t>
            </w:r>
            <w:r w:rsidRPr="00F22E78">
              <w:rPr>
                <w:rFonts w:ascii="Arial" w:hAnsi="Arial" w:cs="Arial"/>
              </w:rPr>
              <w:t>Trocando variáveis</w:t>
            </w:r>
            <w:r w:rsidR="00673E2A">
              <w:rPr>
                <w:rFonts w:ascii="Arial" w:hAnsi="Arial" w:cs="Arial"/>
              </w:rPr>
              <w:t>;</w:t>
            </w:r>
          </w:p>
          <w:p w14:paraId="54D8AF05" w14:textId="6E2FBEE3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</w:t>
            </w:r>
            <w:r w:rsidRPr="00F22E78">
              <w:rPr>
                <w:rFonts w:ascii="Arial" w:hAnsi="Arial" w:cs="Arial"/>
              </w:rPr>
              <w:t>Conteúdo complementar</w:t>
            </w:r>
            <w:r w:rsidR="00673E2A">
              <w:rPr>
                <w:rFonts w:ascii="Arial" w:hAnsi="Arial" w:cs="Arial"/>
              </w:rPr>
              <w:t>;</w:t>
            </w:r>
          </w:p>
          <w:p w14:paraId="17BF29BC" w14:textId="38BB0473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</w:t>
            </w:r>
            <w:r w:rsidRPr="00F22E78">
              <w:rPr>
                <w:rFonts w:ascii="Arial" w:hAnsi="Arial" w:cs="Arial"/>
              </w:rPr>
              <w:t>Verificando Sinal Numérico</w:t>
            </w:r>
            <w:r w:rsidR="00673E2A">
              <w:rPr>
                <w:rFonts w:ascii="Arial" w:hAnsi="Arial" w:cs="Arial"/>
              </w:rPr>
              <w:t>;</w:t>
            </w:r>
          </w:p>
          <w:p w14:paraId="1BB0DFC0" w14:textId="79A67E86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Número Par</w:t>
            </w:r>
            <w:r w:rsidR="00673E2A">
              <w:rPr>
                <w:rFonts w:ascii="Arial" w:hAnsi="Arial" w:cs="Arial"/>
              </w:rPr>
              <w:t>;</w:t>
            </w:r>
          </w:p>
          <w:p w14:paraId="6B84830B" w14:textId="0350D737" w:rsidR="00F22E78" w:rsidRPr="00F22E78" w:rsidRDefault="00F22E78" w:rsidP="00F22E78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Fatorial</w:t>
            </w:r>
            <w:r w:rsidR="00673E2A">
              <w:rPr>
                <w:rFonts w:ascii="Arial" w:hAnsi="Arial" w:cs="Arial"/>
              </w:rPr>
              <w:t>;</w:t>
            </w:r>
          </w:p>
          <w:p w14:paraId="721EB696" w14:textId="77777777" w:rsidR="00673E2A" w:rsidRDefault="00F22E78" w:rsidP="00673E2A">
            <w:pPr>
              <w:pStyle w:val="TableParagraph"/>
              <w:ind w:left="820"/>
              <w:rPr>
                <w:rFonts w:ascii="Arial" w:hAnsi="Arial" w:cs="Arial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Números Primos</w:t>
            </w:r>
            <w:r w:rsidR="00673E2A">
              <w:rPr>
                <w:rFonts w:ascii="Arial" w:hAnsi="Arial" w:cs="Arial"/>
              </w:rPr>
              <w:t xml:space="preserve">; </w:t>
            </w:r>
          </w:p>
          <w:p w14:paraId="549B6981" w14:textId="729718A5" w:rsidR="00673E2A" w:rsidRPr="006900E3" w:rsidRDefault="00F22E78" w:rsidP="004030C6">
            <w:pPr>
              <w:pStyle w:val="TableParagraph"/>
              <w:ind w:left="820"/>
              <w:rPr>
                <w:rFonts w:ascii="Arial" w:hAnsi="Arial" w:cs="Arial"/>
                <w:sz w:val="24"/>
              </w:rPr>
            </w:pPr>
            <w:r w:rsidRPr="00F22E78">
              <w:rPr>
                <w:rFonts w:ascii="Arial" w:hAnsi="Arial" w:cs="Arial"/>
              </w:rPr>
              <w:t>•</w:t>
            </w:r>
            <w:r>
              <w:rPr>
                <w:rFonts w:ascii="Arial" w:hAnsi="Arial" w:cs="Arial"/>
              </w:rPr>
              <w:t xml:space="preserve">  </w:t>
            </w:r>
            <w:r w:rsidRPr="00F22E78">
              <w:rPr>
                <w:rFonts w:ascii="Arial" w:hAnsi="Arial" w:cs="Arial"/>
              </w:rPr>
              <w:t>Operadores de atribuição</w:t>
            </w:r>
            <w:r w:rsidR="00673E2A">
              <w:rPr>
                <w:rFonts w:ascii="Arial" w:hAnsi="Arial" w:cs="Arial"/>
              </w:rPr>
              <w:t>.</w:t>
            </w:r>
          </w:p>
        </w:tc>
      </w:tr>
    </w:tbl>
    <w:p w14:paraId="4147C5C2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797A8DA6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6D9901E7" w14:textId="77777777" w:rsidR="00E63612" w:rsidRPr="006900E3" w:rsidRDefault="00E63612">
      <w:pPr>
        <w:pStyle w:val="Corpodetexto"/>
        <w:spacing w:after="1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4C384276" w14:textId="77777777">
        <w:trPr>
          <w:trHeight w:val="474"/>
        </w:trPr>
        <w:tc>
          <w:tcPr>
            <w:tcW w:w="9074" w:type="dxa"/>
          </w:tcPr>
          <w:p w14:paraId="21EAEAA3" w14:textId="3B002235" w:rsidR="00E63612" w:rsidRPr="006900E3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>03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E63612" w:rsidRPr="006900E3" w14:paraId="1B32D87D" w14:textId="77777777">
        <w:trPr>
          <w:trHeight w:val="477"/>
        </w:trPr>
        <w:tc>
          <w:tcPr>
            <w:tcW w:w="9074" w:type="dxa"/>
          </w:tcPr>
          <w:p w14:paraId="255A7B24" w14:textId="031B3391" w:rsidR="00E63612" w:rsidRPr="006900E3" w:rsidRDefault="0000000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E63612" w:rsidRPr="006900E3" w14:paraId="157ADF34" w14:textId="77777777">
        <w:trPr>
          <w:trHeight w:val="1021"/>
        </w:trPr>
        <w:tc>
          <w:tcPr>
            <w:tcW w:w="9074" w:type="dxa"/>
          </w:tcPr>
          <w:p w14:paraId="599037DD" w14:textId="6AD081F8" w:rsidR="00673E2A" w:rsidRDefault="00000000" w:rsidP="00673E2A">
            <w:pPr>
              <w:pStyle w:val="TableParagraph"/>
              <w:rPr>
                <w:rFonts w:ascii="Comfortaa" w:eastAsia="Comfortaa" w:hAnsi="Comfortaa" w:cs="Comfortaa"/>
                <w:sz w:val="28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673E2A">
              <w:rPr>
                <w:rFonts w:ascii="Arial" w:hAnsi="Arial" w:cs="Arial"/>
                <w:b/>
                <w:sz w:val="24"/>
              </w:rPr>
              <w:t xml:space="preserve"> </w:t>
            </w:r>
            <w:r w:rsidR="00673E2A" w:rsidRPr="00673E2A">
              <w:rPr>
                <w:rFonts w:ascii="Arial" w:eastAsia="Comfortaa" w:hAnsi="Arial" w:cs="Arial"/>
                <w:b/>
                <w:bCs/>
              </w:rPr>
              <w:t>Coleções – Listas</w:t>
            </w:r>
          </w:p>
          <w:p w14:paraId="4C3F1CE9" w14:textId="77777777" w:rsidR="00673E2A" w:rsidRDefault="00673E2A" w:rsidP="00673E2A">
            <w:pPr>
              <w:pStyle w:val="TableParagraph"/>
              <w:rPr>
                <w:rFonts w:ascii="Comfortaa" w:eastAsia="Comfortaa" w:hAnsi="Comfortaa" w:cs="Comfortaa"/>
                <w:sz w:val="28"/>
                <w:u w:val="single"/>
              </w:rPr>
            </w:pPr>
          </w:p>
          <w:p w14:paraId="61871ADA" w14:textId="77777777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83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>Introdução as coleções;</w:t>
            </w:r>
          </w:p>
          <w:p w14:paraId="22119CCC" w14:textId="6EFFAC6F" w:rsidR="00673E2A" w:rsidRPr="00673E2A" w:rsidRDefault="00673E2A" w:rsidP="00673E2A">
            <w:pPr>
              <w:numPr>
                <w:ilvl w:val="0"/>
                <w:numId w:val="34"/>
              </w:numPr>
              <w:tabs>
                <w:tab w:val="left" w:pos="1935"/>
              </w:tabs>
              <w:spacing w:line="276" w:lineRule="auto"/>
              <w:ind w:left="639" w:hanging="283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>Listas;</w:t>
            </w:r>
          </w:p>
          <w:p w14:paraId="5BABD387" w14:textId="77777777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79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>Slicing;</w:t>
            </w:r>
          </w:p>
          <w:p w14:paraId="1174A633" w14:textId="7D164D99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79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 xml:space="preserve">Funções (coleções); </w:t>
            </w:r>
          </w:p>
          <w:p w14:paraId="6B4C38CA" w14:textId="52DD5E3A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79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>Funções (list);</w:t>
            </w:r>
          </w:p>
          <w:p w14:paraId="6D74DF88" w14:textId="22F9FC2E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79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>Mudando itens;</w:t>
            </w:r>
          </w:p>
          <w:p w14:paraId="7A0CC6E4" w14:textId="3EEEE285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79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 xml:space="preserve">Adicionar elementos; </w:t>
            </w:r>
          </w:p>
          <w:p w14:paraId="41F56586" w14:textId="77777777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79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 xml:space="preserve">Remover e Ordenar;  </w:t>
            </w:r>
          </w:p>
          <w:p w14:paraId="68095A04" w14:textId="7E44A06A" w:rsidR="00673E2A" w:rsidRPr="00673E2A" w:rsidRDefault="00673E2A" w:rsidP="00EB464E">
            <w:pPr>
              <w:numPr>
                <w:ilvl w:val="0"/>
                <w:numId w:val="34"/>
              </w:numPr>
              <w:spacing w:line="276" w:lineRule="auto"/>
              <w:ind w:left="720" w:hanging="360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 xml:space="preserve">Copiando Listas; </w:t>
            </w:r>
          </w:p>
          <w:p w14:paraId="40037603" w14:textId="77777777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83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 xml:space="preserve">Coleções – Tuplas; </w:t>
            </w:r>
          </w:p>
          <w:p w14:paraId="1D6FDD99" w14:textId="3C23AF28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83"/>
              <w:rPr>
                <w:rFonts w:ascii="Arial" w:eastAsia="Comfortaa" w:hAnsi="Arial" w:cs="Arial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>Tuplas;</w:t>
            </w:r>
          </w:p>
          <w:p w14:paraId="61E00E27" w14:textId="77777777" w:rsidR="00673E2A" w:rsidRPr="00673E2A" w:rsidRDefault="00673E2A" w:rsidP="00673E2A">
            <w:pPr>
              <w:numPr>
                <w:ilvl w:val="0"/>
                <w:numId w:val="34"/>
              </w:numPr>
              <w:spacing w:line="276" w:lineRule="auto"/>
              <w:ind w:left="639" w:hanging="283"/>
              <w:rPr>
                <w:rFonts w:ascii="Comfortaa" w:eastAsia="Comfortaa" w:hAnsi="Comfortaa" w:cs="Comfortaa"/>
                <w:u w:val="single"/>
              </w:rPr>
            </w:pPr>
            <w:r w:rsidRPr="00673E2A">
              <w:rPr>
                <w:rFonts w:ascii="Arial" w:eastAsia="Comfortaa" w:hAnsi="Arial" w:cs="Arial"/>
              </w:rPr>
              <w:t xml:space="preserve">Mais sobre tuplas; </w:t>
            </w:r>
          </w:p>
          <w:p w14:paraId="31228CA8" w14:textId="708E4679" w:rsidR="00D74BB8" w:rsidRPr="006900E3" w:rsidRDefault="00673E2A" w:rsidP="004030C6">
            <w:pPr>
              <w:numPr>
                <w:ilvl w:val="0"/>
                <w:numId w:val="34"/>
              </w:numPr>
              <w:spacing w:line="276" w:lineRule="auto"/>
              <w:ind w:left="639" w:hanging="283"/>
              <w:rPr>
                <w:rFonts w:ascii="Arial" w:hAnsi="Arial" w:cs="Arial"/>
              </w:rPr>
            </w:pPr>
            <w:r w:rsidRPr="00EA56F0">
              <w:rPr>
                <w:rFonts w:ascii="Arial" w:eastAsia="Comfortaa" w:hAnsi="Arial" w:cs="Arial"/>
              </w:rPr>
              <w:t>Loops.</w:t>
            </w:r>
          </w:p>
        </w:tc>
      </w:tr>
    </w:tbl>
    <w:p w14:paraId="25D17D06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70B60C52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75BDD2E8" w14:textId="77777777">
        <w:trPr>
          <w:trHeight w:val="476"/>
        </w:trPr>
        <w:tc>
          <w:tcPr>
            <w:tcW w:w="9074" w:type="dxa"/>
          </w:tcPr>
          <w:p w14:paraId="098606C1" w14:textId="6A6D4AE7" w:rsidR="00E63612" w:rsidRPr="006900E3" w:rsidRDefault="00000000">
            <w:pPr>
              <w:pStyle w:val="TableParagraph"/>
              <w:tabs>
                <w:tab w:val="left" w:pos="3153"/>
                <w:tab w:val="left" w:pos="6222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>04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E63612" w:rsidRPr="006900E3" w14:paraId="54D3D1BE" w14:textId="77777777">
        <w:trPr>
          <w:trHeight w:val="476"/>
        </w:trPr>
        <w:tc>
          <w:tcPr>
            <w:tcW w:w="9074" w:type="dxa"/>
          </w:tcPr>
          <w:p w14:paraId="0E510259" w14:textId="578F8562" w:rsidR="00E63612" w:rsidRPr="006900E3" w:rsidRDefault="0000000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E63612" w:rsidRPr="006900E3" w14:paraId="09430D11" w14:textId="77777777">
        <w:trPr>
          <w:trHeight w:val="649"/>
        </w:trPr>
        <w:tc>
          <w:tcPr>
            <w:tcW w:w="9074" w:type="dxa"/>
          </w:tcPr>
          <w:p w14:paraId="6AE28377" w14:textId="0B929968" w:rsidR="00941F1A" w:rsidRDefault="00CF6CE0" w:rsidP="00941F1A">
            <w:pPr>
              <w:pStyle w:val="TableParagraph"/>
              <w:rPr>
                <w:rFonts w:ascii="Arial" w:eastAsia="Comfortaa" w:hAnsi="Arial" w:cs="Arial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941F1A">
              <w:rPr>
                <w:rFonts w:ascii="Arial" w:hAnsi="Arial" w:cs="Arial"/>
                <w:b/>
                <w:sz w:val="24"/>
              </w:rPr>
              <w:t xml:space="preserve"> </w:t>
            </w:r>
            <w:r w:rsidR="00941F1A" w:rsidRPr="00EA56F0">
              <w:rPr>
                <w:rFonts w:ascii="Arial" w:eastAsia="Comfortaa" w:hAnsi="Arial" w:cs="Arial"/>
              </w:rPr>
              <w:t>Coleções – Dicionários e Sets</w:t>
            </w:r>
          </w:p>
          <w:p w14:paraId="1213EBBF" w14:textId="77777777" w:rsidR="00EA56F0" w:rsidRPr="00EA56F0" w:rsidRDefault="00EA56F0" w:rsidP="00941F1A">
            <w:pPr>
              <w:pStyle w:val="TableParagraph"/>
              <w:rPr>
                <w:rFonts w:ascii="Arial" w:eastAsia="Comfortaa" w:hAnsi="Arial" w:cs="Arial"/>
              </w:rPr>
            </w:pPr>
          </w:p>
          <w:p w14:paraId="0EDA51C3" w14:textId="1D7EA931" w:rsidR="00941F1A" w:rsidRPr="00EA56F0" w:rsidRDefault="00941F1A" w:rsidP="00941F1A">
            <w:pPr>
              <w:numPr>
                <w:ilvl w:val="0"/>
                <w:numId w:val="35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A56F0">
              <w:rPr>
                <w:rFonts w:ascii="Arial" w:eastAsia="Comfortaa" w:hAnsi="Arial" w:cs="Arial"/>
              </w:rPr>
              <w:t>Dicionários</w:t>
            </w:r>
            <w:r w:rsidR="00EA56F0">
              <w:rPr>
                <w:rFonts w:ascii="Arial" w:eastAsia="Comfortaa" w:hAnsi="Arial" w:cs="Arial"/>
              </w:rPr>
              <w:t>;</w:t>
            </w:r>
          </w:p>
          <w:p w14:paraId="687F5E1C" w14:textId="1F2D791F" w:rsidR="00941F1A" w:rsidRPr="00EA56F0" w:rsidRDefault="00941F1A" w:rsidP="00941F1A">
            <w:pPr>
              <w:numPr>
                <w:ilvl w:val="0"/>
                <w:numId w:val="35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A56F0">
              <w:rPr>
                <w:rFonts w:ascii="Arial" w:eastAsia="Comfortaa" w:hAnsi="Arial" w:cs="Arial"/>
              </w:rPr>
              <w:t>Mais sobre dicionários</w:t>
            </w:r>
            <w:r w:rsidR="00EA56F0">
              <w:rPr>
                <w:rFonts w:ascii="Arial" w:eastAsia="Comfortaa" w:hAnsi="Arial" w:cs="Arial"/>
              </w:rPr>
              <w:t>;</w:t>
            </w:r>
          </w:p>
          <w:p w14:paraId="794A41D1" w14:textId="2E8C5635" w:rsidR="00941F1A" w:rsidRPr="00EA56F0" w:rsidRDefault="00941F1A" w:rsidP="00941F1A">
            <w:pPr>
              <w:numPr>
                <w:ilvl w:val="0"/>
                <w:numId w:val="35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A56F0">
              <w:rPr>
                <w:rFonts w:ascii="Arial" w:eastAsia="Comfortaa" w:hAnsi="Arial" w:cs="Arial"/>
              </w:rPr>
              <w:t>Conhecendo a Função Fromkeys</w:t>
            </w:r>
            <w:r w:rsidR="00EA56F0">
              <w:rPr>
                <w:rFonts w:ascii="Arial" w:eastAsia="Comfortaa" w:hAnsi="Arial" w:cs="Arial"/>
              </w:rPr>
              <w:t>;</w:t>
            </w:r>
          </w:p>
          <w:p w14:paraId="30CBF37A" w14:textId="3F1CCF34" w:rsidR="00941F1A" w:rsidRPr="00EA56F0" w:rsidRDefault="00941F1A" w:rsidP="00EA56F0">
            <w:pPr>
              <w:numPr>
                <w:ilvl w:val="0"/>
                <w:numId w:val="35"/>
              </w:numPr>
              <w:spacing w:line="276" w:lineRule="auto"/>
              <w:ind w:left="720" w:firstLine="345"/>
              <w:rPr>
                <w:rFonts w:ascii="Arial" w:eastAsia="Comfortaa" w:hAnsi="Arial" w:cs="Arial"/>
                <w:u w:val="single"/>
              </w:rPr>
            </w:pPr>
            <w:r w:rsidRPr="00EA56F0">
              <w:rPr>
                <w:rFonts w:ascii="Arial" w:eastAsia="Comfortaa" w:hAnsi="Arial" w:cs="Arial"/>
              </w:rPr>
              <w:t xml:space="preserve">Coleções </w:t>
            </w:r>
            <w:r w:rsidR="00EA56F0">
              <w:rPr>
                <w:rFonts w:ascii="Arial" w:eastAsia="Comfortaa" w:hAnsi="Arial" w:cs="Arial"/>
              </w:rPr>
              <w:t>–</w:t>
            </w:r>
            <w:r w:rsidRPr="00EA56F0">
              <w:rPr>
                <w:rFonts w:ascii="Arial" w:eastAsia="Comfortaa" w:hAnsi="Arial" w:cs="Arial"/>
              </w:rPr>
              <w:t xml:space="preserve"> Sets</w:t>
            </w:r>
            <w:r w:rsidR="00EA56F0">
              <w:rPr>
                <w:rFonts w:ascii="Arial" w:eastAsia="Comfortaa" w:hAnsi="Arial" w:cs="Arial"/>
              </w:rPr>
              <w:t>;</w:t>
            </w:r>
          </w:p>
          <w:p w14:paraId="1B484F3D" w14:textId="4F45E1B2" w:rsidR="00941F1A" w:rsidRPr="00EA56F0" w:rsidRDefault="00941F1A" w:rsidP="00941F1A">
            <w:pPr>
              <w:numPr>
                <w:ilvl w:val="0"/>
                <w:numId w:val="35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A56F0">
              <w:rPr>
                <w:rFonts w:ascii="Arial" w:eastAsia="Comfortaa" w:hAnsi="Arial" w:cs="Arial"/>
              </w:rPr>
              <w:t>Sets</w:t>
            </w:r>
            <w:r w:rsidR="00EA56F0">
              <w:rPr>
                <w:rFonts w:ascii="Arial" w:eastAsia="Comfortaa" w:hAnsi="Arial" w:cs="Arial"/>
              </w:rPr>
              <w:t>;</w:t>
            </w:r>
          </w:p>
          <w:p w14:paraId="40148850" w14:textId="46F04168" w:rsidR="00941F1A" w:rsidRPr="00EA56F0" w:rsidRDefault="00941F1A" w:rsidP="00941F1A">
            <w:pPr>
              <w:numPr>
                <w:ilvl w:val="0"/>
                <w:numId w:val="35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A56F0">
              <w:rPr>
                <w:rFonts w:ascii="Arial" w:eastAsia="Comfortaa" w:hAnsi="Arial" w:cs="Arial"/>
              </w:rPr>
              <w:t>Adicionar e remover elementos</w:t>
            </w:r>
            <w:r w:rsidR="00EA56F0">
              <w:rPr>
                <w:rFonts w:ascii="Arial" w:eastAsia="Comfortaa" w:hAnsi="Arial" w:cs="Arial"/>
              </w:rPr>
              <w:t>;</w:t>
            </w:r>
          </w:p>
          <w:p w14:paraId="5D2255D1" w14:textId="2A8EDFE8" w:rsidR="00941F1A" w:rsidRPr="006900E3" w:rsidRDefault="00941F1A" w:rsidP="004030C6">
            <w:pPr>
              <w:numPr>
                <w:ilvl w:val="0"/>
                <w:numId w:val="35"/>
              </w:numPr>
              <w:spacing w:line="276" w:lineRule="auto"/>
              <w:ind w:left="820" w:firstLine="245"/>
              <w:rPr>
                <w:rFonts w:ascii="Arial" w:hAnsi="Arial" w:cs="Arial"/>
              </w:rPr>
            </w:pPr>
            <w:r w:rsidRPr="004030C6">
              <w:rPr>
                <w:rFonts w:ascii="Arial" w:eastAsia="Comfortaa" w:hAnsi="Arial" w:cs="Arial"/>
              </w:rPr>
              <w:t>Funções Sets (Overview)</w:t>
            </w:r>
            <w:r w:rsidR="00EA56F0" w:rsidRPr="004030C6">
              <w:rPr>
                <w:rFonts w:ascii="Arial" w:eastAsia="Comfortaa" w:hAnsi="Arial" w:cs="Arial"/>
              </w:rPr>
              <w:t xml:space="preserve">. </w:t>
            </w:r>
          </w:p>
        </w:tc>
      </w:tr>
    </w:tbl>
    <w:p w14:paraId="6C590C5B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2932DC51" w14:textId="77777777" w:rsidR="00E63612" w:rsidRPr="006900E3" w:rsidRDefault="00E63612">
      <w:pPr>
        <w:pStyle w:val="Corpodetexto"/>
        <w:spacing w:before="1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2EE62BFA" w14:textId="77777777">
        <w:trPr>
          <w:trHeight w:val="474"/>
        </w:trPr>
        <w:tc>
          <w:tcPr>
            <w:tcW w:w="9074" w:type="dxa"/>
          </w:tcPr>
          <w:p w14:paraId="1F3AD410" w14:textId="4A4FB1D7" w:rsidR="00E63612" w:rsidRPr="006900E3" w:rsidRDefault="00000000" w:rsidP="00EB7334">
            <w:pPr>
              <w:rPr>
                <w:rFonts w:ascii="Arial" w:hAnsi="Arial" w:cs="Arial"/>
              </w:rPr>
            </w:pPr>
            <w:r w:rsidRPr="006900E3">
              <w:rPr>
                <w:rFonts w:ascii="Arial" w:hAnsi="Arial" w:cs="Arial"/>
                <w:b/>
                <w:bCs/>
              </w:rPr>
              <w:lastRenderedPageBreak/>
              <w:t>Aula</w:t>
            </w:r>
            <w:r w:rsidRPr="006900E3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900E3">
              <w:rPr>
                <w:rFonts w:ascii="Arial" w:hAnsi="Arial" w:cs="Arial"/>
                <w:b/>
                <w:bCs/>
              </w:rPr>
              <w:t>05</w:t>
            </w:r>
            <w:r w:rsidRPr="006900E3">
              <w:rPr>
                <w:rFonts w:ascii="Arial" w:hAnsi="Arial" w:cs="Arial"/>
              </w:rPr>
              <w:tab/>
              <w:t>Data:</w:t>
            </w:r>
            <w:r w:rsidRPr="006900E3">
              <w:rPr>
                <w:rFonts w:ascii="Arial" w:hAnsi="Arial" w:cs="Arial"/>
                <w:spacing w:val="-1"/>
              </w:rPr>
              <w:t xml:space="preserve"> </w:t>
            </w:r>
            <w:r w:rsidRPr="006900E3">
              <w:rPr>
                <w:rFonts w:ascii="Arial" w:hAnsi="Arial" w:cs="Arial"/>
              </w:rPr>
              <w:tab/>
            </w:r>
            <w:r w:rsidR="002B548C" w:rsidRPr="006900E3">
              <w:rPr>
                <w:rFonts w:ascii="Arial" w:hAnsi="Arial" w:cs="Arial"/>
              </w:rPr>
              <w:t xml:space="preserve">                                        </w:t>
            </w:r>
            <w:r w:rsidRPr="006900E3">
              <w:rPr>
                <w:rFonts w:ascii="Arial" w:hAnsi="Arial" w:cs="Arial"/>
              </w:rPr>
              <w:t>Horário:</w:t>
            </w:r>
          </w:p>
        </w:tc>
      </w:tr>
      <w:tr w:rsidR="00E63612" w:rsidRPr="006900E3" w14:paraId="4640408C" w14:textId="77777777">
        <w:trPr>
          <w:trHeight w:val="476"/>
        </w:trPr>
        <w:tc>
          <w:tcPr>
            <w:tcW w:w="9074" w:type="dxa"/>
          </w:tcPr>
          <w:p w14:paraId="4F31D835" w14:textId="0C84D752" w:rsidR="00E63612" w:rsidRPr="006900E3" w:rsidRDefault="00000000" w:rsidP="00EB7334">
            <w:pPr>
              <w:rPr>
                <w:rFonts w:ascii="Arial" w:hAnsi="Arial" w:cs="Arial"/>
              </w:rPr>
            </w:pPr>
            <w:r w:rsidRPr="006900E3">
              <w:rPr>
                <w:rFonts w:ascii="Arial" w:hAnsi="Arial" w:cs="Arial"/>
              </w:rPr>
              <w:t>Docente:</w:t>
            </w:r>
          </w:p>
        </w:tc>
      </w:tr>
      <w:tr w:rsidR="00E63612" w:rsidRPr="006900E3" w14:paraId="667EA42C" w14:textId="77777777">
        <w:trPr>
          <w:trHeight w:val="927"/>
        </w:trPr>
        <w:tc>
          <w:tcPr>
            <w:tcW w:w="9074" w:type="dxa"/>
          </w:tcPr>
          <w:p w14:paraId="2830075A" w14:textId="5BEAEFD1" w:rsidR="00EA56F0" w:rsidRPr="00EA56F0" w:rsidRDefault="00EB7334" w:rsidP="00EA56F0">
            <w:pPr>
              <w:spacing w:line="276" w:lineRule="auto"/>
              <w:rPr>
                <w:rFonts w:ascii="Arial" w:eastAsia="Comfortaa" w:hAnsi="Arial" w:cs="Arial"/>
              </w:rPr>
            </w:pPr>
            <w:r w:rsidRPr="00EA56F0">
              <w:rPr>
                <w:rFonts w:ascii="Arial" w:hAnsi="Arial" w:cs="Arial"/>
                <w:b/>
              </w:rPr>
              <w:t>Conteúdos:</w:t>
            </w:r>
            <w:r w:rsidR="00EA56F0" w:rsidRPr="00EA56F0">
              <w:rPr>
                <w:rFonts w:ascii="Arial" w:hAnsi="Arial" w:cs="Arial"/>
                <w:b/>
              </w:rPr>
              <w:t xml:space="preserve"> </w:t>
            </w:r>
            <w:r w:rsidR="00EA56F0" w:rsidRPr="00EA56F0">
              <w:rPr>
                <w:rFonts w:ascii="Arial" w:eastAsia="Comfortaa" w:hAnsi="Arial" w:cs="Arial"/>
                <w:b/>
                <w:bCs/>
              </w:rPr>
              <w:t>Funções</w:t>
            </w:r>
            <w:r w:rsidR="00EA56F0">
              <w:rPr>
                <w:rFonts w:ascii="Arial" w:eastAsia="Comfortaa" w:hAnsi="Arial" w:cs="Arial"/>
              </w:rPr>
              <w:t>.</w:t>
            </w:r>
          </w:p>
          <w:p w14:paraId="29735EAA" w14:textId="5596CC41" w:rsidR="00EB7334" w:rsidRPr="00EA56F0" w:rsidRDefault="00EB7334" w:rsidP="00EB7334">
            <w:pPr>
              <w:pStyle w:val="TableParagraph"/>
              <w:rPr>
                <w:rFonts w:ascii="Arial" w:hAnsi="Arial" w:cs="Arial"/>
                <w:b/>
              </w:rPr>
            </w:pPr>
          </w:p>
          <w:p w14:paraId="46B0430C" w14:textId="5CFDA9FE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Função</w:t>
            </w:r>
            <w:r>
              <w:rPr>
                <w:rFonts w:ascii="Arial" w:eastAsia="Comfortaa" w:hAnsi="Arial" w:cs="Arial"/>
              </w:rPr>
              <w:t>;</w:t>
            </w:r>
          </w:p>
          <w:p w14:paraId="73090BF5" w14:textId="0A6F654B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Retorno</w:t>
            </w:r>
            <w:r>
              <w:rPr>
                <w:rFonts w:ascii="Arial" w:eastAsia="Comfortaa" w:hAnsi="Arial" w:cs="Arial"/>
              </w:rPr>
              <w:t>;</w:t>
            </w:r>
          </w:p>
          <w:p w14:paraId="3D1CA5B9" w14:textId="6E8DB6ED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Loop infinito</w:t>
            </w:r>
            <w:r>
              <w:rPr>
                <w:rFonts w:ascii="Arial" w:eastAsia="Comfortaa" w:hAnsi="Arial" w:cs="Arial"/>
              </w:rPr>
              <w:t>;</w:t>
            </w:r>
          </w:p>
          <w:p w14:paraId="0F0E7D75" w14:textId="4DAF8347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Parâmetros</w:t>
            </w:r>
            <w:r>
              <w:rPr>
                <w:rFonts w:ascii="Arial" w:eastAsia="Comfortaa" w:hAnsi="Arial" w:cs="Arial"/>
              </w:rPr>
              <w:t>;</w:t>
            </w:r>
          </w:p>
          <w:p w14:paraId="39EF9D6A" w14:textId="614C2B42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Argumentos nomeados</w:t>
            </w:r>
            <w:r>
              <w:rPr>
                <w:rFonts w:ascii="Arial" w:eastAsia="Comfortaa" w:hAnsi="Arial" w:cs="Arial"/>
              </w:rPr>
              <w:t>;</w:t>
            </w:r>
          </w:p>
          <w:p w14:paraId="3876AFEB" w14:textId="42247578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Parâmetro padrão</w:t>
            </w:r>
            <w:r>
              <w:rPr>
                <w:rFonts w:ascii="Arial" w:eastAsia="Comfortaa" w:hAnsi="Arial" w:cs="Arial"/>
              </w:rPr>
              <w:t>;</w:t>
            </w:r>
          </w:p>
          <w:p w14:paraId="3C479DFE" w14:textId="0BBB450E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  <w:u w:val="single"/>
              </w:rPr>
            </w:pPr>
            <w:r w:rsidRPr="00EA56F0">
              <w:rPr>
                <w:rFonts w:ascii="Arial" w:eastAsia="Comfortaa" w:hAnsi="Arial" w:cs="Arial"/>
              </w:rPr>
              <w:t>Conteúdo complementar</w:t>
            </w:r>
            <w:r>
              <w:rPr>
                <w:rFonts w:ascii="Arial" w:eastAsia="Comfortaa" w:hAnsi="Arial" w:cs="Arial"/>
              </w:rPr>
              <w:t>;</w:t>
            </w:r>
          </w:p>
          <w:p w14:paraId="2284E806" w14:textId="2A54D000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Args</w:t>
            </w:r>
            <w:r>
              <w:rPr>
                <w:rFonts w:ascii="Arial" w:eastAsia="Comfortaa" w:hAnsi="Arial" w:cs="Arial"/>
              </w:rPr>
              <w:t>;</w:t>
            </w:r>
          </w:p>
          <w:p w14:paraId="5FC60458" w14:textId="12BC6665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Kwargs</w:t>
            </w:r>
            <w:r>
              <w:rPr>
                <w:rFonts w:ascii="Arial" w:eastAsia="Comfortaa" w:hAnsi="Arial" w:cs="Arial"/>
              </w:rPr>
              <w:t>;</w:t>
            </w:r>
          </w:p>
          <w:p w14:paraId="4AA19FD3" w14:textId="60B0F4BA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Recursão</w:t>
            </w:r>
            <w:r>
              <w:rPr>
                <w:rFonts w:ascii="Arial" w:eastAsia="Comfortaa" w:hAnsi="Arial" w:cs="Arial"/>
              </w:rPr>
              <w:t>;</w:t>
            </w:r>
          </w:p>
          <w:p w14:paraId="357D4528" w14:textId="7FA95AB5" w:rsidR="00EA56F0" w:rsidRPr="00EA56F0" w:rsidRDefault="00EA56F0" w:rsidP="00EA56F0">
            <w:pPr>
              <w:numPr>
                <w:ilvl w:val="0"/>
                <w:numId w:val="36"/>
              </w:numPr>
              <w:spacing w:line="276" w:lineRule="auto"/>
              <w:ind w:left="781" w:hanging="284"/>
              <w:rPr>
                <w:rFonts w:ascii="Arial" w:eastAsia="Comfortaa" w:hAnsi="Arial" w:cs="Arial"/>
              </w:rPr>
            </w:pPr>
            <w:r w:rsidRPr="00EA56F0">
              <w:rPr>
                <w:rFonts w:ascii="Arial" w:eastAsia="Comfortaa" w:hAnsi="Arial" w:cs="Arial"/>
              </w:rPr>
              <w:t>Funções Lambda</w:t>
            </w:r>
            <w:r>
              <w:rPr>
                <w:rFonts w:ascii="Arial" w:eastAsia="Comfortaa" w:hAnsi="Arial" w:cs="Arial"/>
              </w:rPr>
              <w:t>.</w:t>
            </w:r>
          </w:p>
          <w:p w14:paraId="515FE26F" w14:textId="6BA88B36" w:rsidR="00D74BB8" w:rsidRPr="00EA56F0" w:rsidRDefault="00D74BB8" w:rsidP="00EA56F0">
            <w:pPr>
              <w:pStyle w:val="PargrafodaLista"/>
              <w:ind w:left="720" w:firstLine="0"/>
            </w:pPr>
          </w:p>
        </w:tc>
      </w:tr>
    </w:tbl>
    <w:p w14:paraId="236D22BF" w14:textId="77777777" w:rsidR="00E63612" w:rsidRPr="006900E3" w:rsidRDefault="00E63612">
      <w:pPr>
        <w:rPr>
          <w:rFonts w:ascii="Arial" w:hAnsi="Arial" w:cs="Arial"/>
        </w:rPr>
        <w:sectPr w:rsidR="00E63612" w:rsidRPr="006900E3">
          <w:headerReference w:type="default" r:id="rId8"/>
          <w:pgSz w:w="11910" w:h="16840"/>
          <w:pgMar w:top="1600" w:right="1020" w:bottom="280" w:left="1120" w:header="107" w:footer="0" w:gutter="0"/>
          <w:cols w:space="720"/>
        </w:sectPr>
      </w:pPr>
    </w:p>
    <w:p w14:paraId="2CDACF68" w14:textId="77777777" w:rsidR="00E63612" w:rsidRPr="006900E3" w:rsidRDefault="00E63612">
      <w:pPr>
        <w:pStyle w:val="Corpodetexto"/>
        <w:spacing w:before="6"/>
        <w:rPr>
          <w:rFonts w:ascii="Arial" w:hAnsi="Arial" w:cs="Arial"/>
          <w:b/>
          <w:sz w:val="7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5DD51EFD" w14:textId="77777777">
        <w:trPr>
          <w:trHeight w:val="474"/>
        </w:trPr>
        <w:tc>
          <w:tcPr>
            <w:tcW w:w="9074" w:type="dxa"/>
          </w:tcPr>
          <w:p w14:paraId="61539056" w14:textId="7D7FF06B" w:rsidR="00E63612" w:rsidRPr="006900E3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>06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E63612" w:rsidRPr="006900E3" w14:paraId="6C2C2F3A" w14:textId="77777777">
        <w:trPr>
          <w:trHeight w:val="476"/>
        </w:trPr>
        <w:tc>
          <w:tcPr>
            <w:tcW w:w="9074" w:type="dxa"/>
          </w:tcPr>
          <w:p w14:paraId="5412B164" w14:textId="785017C1" w:rsidR="00E63612" w:rsidRPr="006900E3" w:rsidRDefault="0000000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E63612" w:rsidRPr="006900E3" w14:paraId="01F5D409" w14:textId="77777777">
        <w:trPr>
          <w:trHeight w:val="1028"/>
        </w:trPr>
        <w:tc>
          <w:tcPr>
            <w:tcW w:w="9074" w:type="dxa"/>
          </w:tcPr>
          <w:p w14:paraId="02EA33F3" w14:textId="4DE726A4" w:rsidR="00E81911" w:rsidRPr="00E81911" w:rsidRDefault="00000000" w:rsidP="00E81911">
            <w:pPr>
              <w:pStyle w:val="TableParagraph"/>
              <w:rPr>
                <w:rFonts w:ascii="Arial" w:eastAsia="Comfortaa" w:hAnsi="Arial" w:cs="Arial"/>
                <w:b/>
                <w:bCs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E81911">
              <w:rPr>
                <w:rFonts w:ascii="Arial" w:hAnsi="Arial" w:cs="Arial"/>
                <w:b/>
                <w:sz w:val="24"/>
              </w:rPr>
              <w:t xml:space="preserve"> </w:t>
            </w:r>
            <w:r w:rsidR="00E81911" w:rsidRPr="00E81911">
              <w:rPr>
                <w:rFonts w:ascii="Arial" w:eastAsia="Comfortaa" w:hAnsi="Arial" w:cs="Arial"/>
                <w:b/>
                <w:bCs/>
              </w:rPr>
              <w:t>Módulos</w:t>
            </w:r>
            <w:r w:rsidR="00E81911">
              <w:rPr>
                <w:rFonts w:ascii="Arial" w:eastAsia="Comfortaa" w:hAnsi="Arial" w:cs="Arial"/>
                <w:b/>
                <w:bCs/>
              </w:rPr>
              <w:t>.</w:t>
            </w:r>
          </w:p>
          <w:p w14:paraId="271E3BC1" w14:textId="77777777" w:rsidR="00E81911" w:rsidRPr="00E81911" w:rsidRDefault="00E81911" w:rsidP="00E81911">
            <w:pPr>
              <w:pStyle w:val="TableParagraph"/>
              <w:rPr>
                <w:rFonts w:ascii="Arial" w:eastAsia="Comfortaa" w:hAnsi="Arial" w:cs="Arial"/>
                <w:u w:val="single"/>
              </w:rPr>
            </w:pPr>
          </w:p>
          <w:p w14:paraId="6DD7B48F" w14:textId="37C23F04" w:rsidR="00E81911" w:rsidRPr="00E81911" w:rsidRDefault="00E81911" w:rsidP="00E81911">
            <w:pPr>
              <w:numPr>
                <w:ilvl w:val="0"/>
                <w:numId w:val="37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81911">
              <w:rPr>
                <w:rFonts w:ascii="Arial" w:eastAsia="Comfortaa" w:hAnsi="Arial" w:cs="Arial"/>
              </w:rPr>
              <w:t>Módulo</w:t>
            </w:r>
            <w:r>
              <w:rPr>
                <w:rFonts w:ascii="Arial" w:eastAsia="Comfortaa" w:hAnsi="Arial" w:cs="Arial"/>
              </w:rPr>
              <w:t>;</w:t>
            </w:r>
          </w:p>
          <w:p w14:paraId="0736D681" w14:textId="31F84356" w:rsidR="00E81911" w:rsidRPr="00E81911" w:rsidRDefault="00E81911" w:rsidP="00E81911">
            <w:pPr>
              <w:numPr>
                <w:ilvl w:val="0"/>
                <w:numId w:val="37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81911">
              <w:rPr>
                <w:rFonts w:ascii="Arial" w:eastAsia="Comfortaa" w:hAnsi="Arial" w:cs="Arial"/>
              </w:rPr>
              <w:t>Import</w:t>
            </w:r>
            <w:r>
              <w:rPr>
                <w:rFonts w:ascii="Arial" w:eastAsia="Comfortaa" w:hAnsi="Arial" w:cs="Arial"/>
              </w:rPr>
              <w:t>;</w:t>
            </w:r>
          </w:p>
          <w:p w14:paraId="5DCFC357" w14:textId="1C3C0DA4" w:rsidR="00E81911" w:rsidRPr="00E81911" w:rsidRDefault="00E81911" w:rsidP="00E81911">
            <w:pPr>
              <w:numPr>
                <w:ilvl w:val="0"/>
                <w:numId w:val="37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81911">
              <w:rPr>
                <w:rFonts w:ascii="Arial" w:eastAsia="Comfortaa" w:hAnsi="Arial" w:cs="Arial"/>
              </w:rPr>
              <w:t>Pacotes</w:t>
            </w:r>
            <w:r>
              <w:rPr>
                <w:rFonts w:ascii="Arial" w:eastAsia="Comfortaa" w:hAnsi="Arial" w:cs="Arial"/>
              </w:rPr>
              <w:t>;</w:t>
            </w:r>
          </w:p>
          <w:p w14:paraId="0685CE74" w14:textId="46E4066C" w:rsidR="00E81911" w:rsidRPr="00E81911" w:rsidRDefault="00E81911" w:rsidP="00E81911">
            <w:pPr>
              <w:numPr>
                <w:ilvl w:val="0"/>
                <w:numId w:val="37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81911">
              <w:rPr>
                <w:rFonts w:ascii="Arial" w:eastAsia="Comfortaa" w:hAnsi="Arial" w:cs="Arial"/>
              </w:rPr>
              <w:t>Dunder Objects</w:t>
            </w:r>
            <w:r>
              <w:rPr>
                <w:rFonts w:ascii="Arial" w:eastAsia="Comfortaa" w:hAnsi="Arial" w:cs="Arial"/>
              </w:rPr>
              <w:t>;</w:t>
            </w:r>
          </w:p>
          <w:p w14:paraId="564DF68E" w14:textId="34D73FC4" w:rsidR="00E81911" w:rsidRPr="00E81911" w:rsidRDefault="00E81911" w:rsidP="00E81911">
            <w:pPr>
              <w:numPr>
                <w:ilvl w:val="0"/>
                <w:numId w:val="37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81911">
              <w:rPr>
                <w:rFonts w:ascii="Arial" w:eastAsia="Comfortaa" w:hAnsi="Arial" w:cs="Arial"/>
              </w:rPr>
              <w:t>Dunder Main</w:t>
            </w:r>
            <w:r>
              <w:rPr>
                <w:rFonts w:ascii="Arial" w:eastAsia="Comfortaa" w:hAnsi="Arial" w:cs="Arial"/>
              </w:rPr>
              <w:t>;</w:t>
            </w:r>
          </w:p>
          <w:p w14:paraId="07F88B31" w14:textId="40B61693" w:rsidR="00E81911" w:rsidRPr="00E81911" w:rsidRDefault="00E81911" w:rsidP="00E81911">
            <w:pPr>
              <w:numPr>
                <w:ilvl w:val="0"/>
                <w:numId w:val="37"/>
              </w:numPr>
              <w:spacing w:line="276" w:lineRule="auto"/>
              <w:ind w:left="1440" w:hanging="360"/>
              <w:rPr>
                <w:rFonts w:ascii="Arial" w:eastAsia="Comfortaa" w:hAnsi="Arial" w:cs="Arial"/>
                <w:u w:val="single"/>
              </w:rPr>
            </w:pPr>
            <w:r w:rsidRPr="00E81911">
              <w:rPr>
                <w:rFonts w:ascii="Arial" w:eastAsia="Comfortaa" w:hAnsi="Arial" w:cs="Arial"/>
              </w:rPr>
              <w:t>Docstrings</w:t>
            </w:r>
            <w:r>
              <w:rPr>
                <w:rFonts w:ascii="Arial" w:eastAsia="Comfortaa" w:hAnsi="Arial" w:cs="Arial"/>
              </w:rPr>
              <w:t>;</w:t>
            </w:r>
          </w:p>
          <w:p w14:paraId="64C8B590" w14:textId="69B7522A" w:rsidR="00E81911" w:rsidRPr="00E81911" w:rsidRDefault="00E81911" w:rsidP="00FB7B77">
            <w:pPr>
              <w:numPr>
                <w:ilvl w:val="0"/>
                <w:numId w:val="37"/>
              </w:numPr>
              <w:spacing w:line="276" w:lineRule="auto"/>
              <w:ind w:left="1440" w:hanging="360"/>
              <w:rPr>
                <w:rFonts w:ascii="Arial" w:hAnsi="Arial" w:cs="Arial"/>
                <w:b/>
              </w:rPr>
            </w:pPr>
            <w:r w:rsidRPr="00E81911">
              <w:rPr>
                <w:rFonts w:ascii="Arial" w:eastAsia="Comfortaa" w:hAnsi="Arial" w:cs="Arial"/>
              </w:rPr>
              <w:t>PIP - Gerenciador de Pacotes.</w:t>
            </w:r>
          </w:p>
          <w:p w14:paraId="48D0811B" w14:textId="3BF195D9" w:rsidR="00EB7334" w:rsidRPr="006900E3" w:rsidRDefault="00EB7334" w:rsidP="00EB7334">
            <w:pPr>
              <w:pStyle w:val="TableParagraph"/>
              <w:spacing w:before="0"/>
              <w:rPr>
                <w:rFonts w:ascii="Arial" w:hAnsi="Arial" w:cs="Arial"/>
              </w:rPr>
            </w:pPr>
          </w:p>
        </w:tc>
      </w:tr>
    </w:tbl>
    <w:p w14:paraId="4ED40DF9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3828E5D9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14067EE4" w14:textId="77777777" w:rsidR="00E63612" w:rsidRPr="006900E3" w:rsidRDefault="00E63612">
      <w:pPr>
        <w:pStyle w:val="Corpodetexto"/>
        <w:spacing w:before="1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76C4AF69" w14:textId="77777777">
        <w:trPr>
          <w:trHeight w:val="474"/>
        </w:trPr>
        <w:tc>
          <w:tcPr>
            <w:tcW w:w="9074" w:type="dxa"/>
          </w:tcPr>
          <w:p w14:paraId="583EA820" w14:textId="2FDE6477" w:rsidR="00E63612" w:rsidRPr="006900E3" w:rsidRDefault="00000000">
            <w:pPr>
              <w:pStyle w:val="TableParagraph"/>
              <w:tabs>
                <w:tab w:val="left" w:pos="3086"/>
                <w:tab w:val="left" w:pos="6151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>07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E63612" w:rsidRPr="006900E3" w14:paraId="3C415B77" w14:textId="77777777">
        <w:trPr>
          <w:trHeight w:val="477"/>
        </w:trPr>
        <w:tc>
          <w:tcPr>
            <w:tcW w:w="9074" w:type="dxa"/>
          </w:tcPr>
          <w:p w14:paraId="728A3C89" w14:textId="73723D95" w:rsidR="00E63612" w:rsidRPr="006900E3" w:rsidRDefault="0000000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E63612" w:rsidRPr="006900E3" w14:paraId="08337D2A" w14:textId="77777777" w:rsidTr="004030C6">
        <w:trPr>
          <w:trHeight w:val="652"/>
        </w:trPr>
        <w:tc>
          <w:tcPr>
            <w:tcW w:w="9074" w:type="dxa"/>
          </w:tcPr>
          <w:p w14:paraId="275F25A2" w14:textId="1AE3B7D5" w:rsidR="00E63612" w:rsidRPr="006900E3" w:rsidRDefault="00000000" w:rsidP="00E81911">
            <w:pPr>
              <w:pStyle w:val="TableParagraph"/>
              <w:rPr>
                <w:rFonts w:ascii="Arial" w:hAnsi="Arial" w:cs="Arial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E81911">
              <w:rPr>
                <w:rFonts w:ascii="Arial" w:hAnsi="Arial" w:cs="Arial"/>
                <w:b/>
                <w:sz w:val="24"/>
              </w:rPr>
              <w:t xml:space="preserve"> </w:t>
            </w:r>
            <w:r w:rsidR="00E81911" w:rsidRPr="00E81911">
              <w:rPr>
                <w:rFonts w:ascii="Arial" w:hAnsi="Arial" w:cs="Arial"/>
                <w:b/>
                <w:sz w:val="24"/>
              </w:rPr>
              <w:t>Prática de exercícios e revisão</w:t>
            </w:r>
            <w:r w:rsidR="00E81911"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3A556869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p w14:paraId="799347CD" w14:textId="77777777" w:rsidR="00E63612" w:rsidRPr="006900E3" w:rsidRDefault="00E63612">
      <w:pPr>
        <w:pStyle w:val="Corpodetexto"/>
        <w:rPr>
          <w:rFonts w:ascii="Arial" w:hAnsi="Arial" w:cs="Arial"/>
          <w:b/>
          <w:sz w:val="20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:rsidRPr="006900E3" w14:paraId="4DF7F53E" w14:textId="77777777">
        <w:trPr>
          <w:trHeight w:val="474"/>
        </w:trPr>
        <w:tc>
          <w:tcPr>
            <w:tcW w:w="9074" w:type="dxa"/>
          </w:tcPr>
          <w:p w14:paraId="2085F440" w14:textId="77F85FE3" w:rsidR="00E63612" w:rsidRPr="006900E3" w:rsidRDefault="0000000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>08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E63612" w:rsidRPr="006900E3" w14:paraId="51724B66" w14:textId="77777777">
        <w:trPr>
          <w:trHeight w:val="476"/>
        </w:trPr>
        <w:tc>
          <w:tcPr>
            <w:tcW w:w="9074" w:type="dxa"/>
          </w:tcPr>
          <w:p w14:paraId="3C883BFE" w14:textId="34419647" w:rsidR="00E63612" w:rsidRPr="006900E3" w:rsidRDefault="0000000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E63612" w:rsidRPr="006900E3" w14:paraId="36614C10" w14:textId="77777777">
        <w:trPr>
          <w:trHeight w:val="1022"/>
        </w:trPr>
        <w:tc>
          <w:tcPr>
            <w:tcW w:w="9074" w:type="dxa"/>
          </w:tcPr>
          <w:p w14:paraId="60810E42" w14:textId="1AA937F4" w:rsidR="00972840" w:rsidRPr="00E81911" w:rsidRDefault="00000000" w:rsidP="0097284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972840" w:rsidRPr="00E81911">
              <w:rPr>
                <w:rFonts w:ascii="Arial" w:hAnsi="Arial" w:cs="Arial"/>
                <w:b/>
                <w:sz w:val="24"/>
              </w:rPr>
              <w:t xml:space="preserve"> Interface Gráfica com Tkinter - Parte I</w:t>
            </w:r>
          </w:p>
          <w:p w14:paraId="520CE858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/>
              </w:rPr>
              <w:t>•</w:t>
            </w:r>
            <w:r w:rsidRPr="00E81911">
              <w:rPr>
                <w:rFonts w:ascii="Arial" w:hAnsi="Arial" w:cs="Arial"/>
                <w:b/>
              </w:rPr>
              <w:tab/>
            </w:r>
            <w:r w:rsidRPr="00E81911">
              <w:rPr>
                <w:rFonts w:ascii="Arial" w:hAnsi="Arial" w:cs="Arial"/>
                <w:bCs/>
              </w:rPr>
              <w:t>Módulos Tkinter</w:t>
            </w:r>
          </w:p>
          <w:p w14:paraId="543A6729" w14:textId="03AD155D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Preservador de vida Tkinter</w:t>
            </w:r>
          </w:p>
          <w:p w14:paraId="5F947F03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Conceitos importantes do Tk</w:t>
            </w:r>
          </w:p>
          <w:p w14:paraId="5ED97E3D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Entendendo como o Tk empacota Tcl/Tk</w:t>
            </w:r>
          </w:p>
          <w:p w14:paraId="58CCD66E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 Empacotador</w:t>
            </w:r>
          </w:p>
          <w:p w14:paraId="454B25DC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Opções do Empacotador</w:t>
            </w:r>
          </w:p>
          <w:p w14:paraId="6EF831F9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Acoplando variáveis de widgets</w:t>
            </w:r>
          </w:p>
          <w:p w14:paraId="42A2217B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 gerenciador de janelas</w:t>
            </w:r>
          </w:p>
          <w:p w14:paraId="60EB479E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Opções de tipos de dados do Tk</w:t>
            </w:r>
          </w:p>
          <w:p w14:paraId="3D2773BB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Ligações e Eventos</w:t>
            </w:r>
          </w:p>
          <w:p w14:paraId="2D8FA606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 parâmetro index</w:t>
            </w:r>
          </w:p>
          <w:p w14:paraId="7AE10CE4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Usando Ttk</w:t>
            </w:r>
          </w:p>
          <w:p w14:paraId="26B8896E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Ttk Widgets</w:t>
            </w:r>
          </w:p>
          <w:p w14:paraId="107D0B85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Ferramenta</w:t>
            </w:r>
          </w:p>
          <w:p w14:paraId="282F9687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Opções padrão</w:t>
            </w:r>
          </w:p>
          <w:p w14:paraId="44AE8F23" w14:textId="61B388DF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</w:r>
            <w:r w:rsidR="00A80748">
              <w:rPr>
                <w:rFonts w:ascii="Arial" w:hAnsi="Arial" w:cs="Arial"/>
                <w:bCs/>
              </w:rPr>
              <w:t>O</w:t>
            </w:r>
            <w:r w:rsidRPr="00E81911">
              <w:rPr>
                <w:rFonts w:ascii="Arial" w:hAnsi="Arial" w:cs="Arial"/>
                <w:bCs/>
              </w:rPr>
              <w:t>pções de ferramenta rolável</w:t>
            </w:r>
          </w:p>
          <w:p w14:paraId="77B6003D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Opções de rótulo</w:t>
            </w:r>
          </w:p>
          <w:p w14:paraId="1C340BCA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Opções de compatibilidade</w:t>
            </w:r>
          </w:p>
          <w:p w14:paraId="13B4FFF4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lastRenderedPageBreak/>
              <w:t>•</w:t>
            </w:r>
            <w:r w:rsidRPr="00E81911">
              <w:rPr>
                <w:rFonts w:ascii="Arial" w:hAnsi="Arial" w:cs="Arial"/>
                <w:bCs/>
              </w:rPr>
              <w:tab/>
              <w:t>Widget States</w:t>
            </w:r>
          </w:p>
          <w:p w14:paraId="21CBF6A1" w14:textId="77777777" w:rsidR="00972840" w:rsidRPr="00E81911" w:rsidRDefault="00972840" w:rsidP="00972840">
            <w:pPr>
              <w:pStyle w:val="TableParagraph"/>
              <w:ind w:left="498" w:firstLine="708"/>
              <w:rPr>
                <w:rFonts w:ascii="Arial" w:hAnsi="Arial" w:cs="Arial"/>
                <w:bCs/>
              </w:rPr>
            </w:pPr>
            <w:r w:rsidRPr="00E81911">
              <w:rPr>
                <w:rFonts w:ascii="Arial" w:hAnsi="Arial" w:cs="Arial"/>
                <w:bCs/>
              </w:rPr>
              <w:t>•</w:t>
            </w:r>
            <w:r w:rsidRPr="00E81911">
              <w:rPr>
                <w:rFonts w:ascii="Arial" w:hAnsi="Arial" w:cs="Arial"/>
                <w:bCs/>
              </w:rPr>
              <w:tab/>
              <w:t>Ttk Widget</w:t>
            </w:r>
          </w:p>
          <w:p w14:paraId="28C140CD" w14:textId="77777777" w:rsidR="00972840" w:rsidRPr="00E81911" w:rsidRDefault="00972840" w:rsidP="00972840">
            <w:pPr>
              <w:pStyle w:val="TableParagraph"/>
              <w:rPr>
                <w:rFonts w:ascii="Arial" w:hAnsi="Arial" w:cs="Arial"/>
                <w:bCs/>
                <w:sz w:val="24"/>
              </w:rPr>
            </w:pPr>
          </w:p>
          <w:p w14:paraId="18DFC8CC" w14:textId="77777777" w:rsidR="00972840" w:rsidRPr="00E81911" w:rsidRDefault="00972840" w:rsidP="00972840">
            <w:pPr>
              <w:pStyle w:val="Table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81911">
              <w:rPr>
                <w:rFonts w:ascii="Arial" w:hAnsi="Arial" w:cs="Arial"/>
                <w:bCs/>
                <w:sz w:val="20"/>
                <w:szCs w:val="20"/>
              </w:rPr>
              <w:t>Observação sobre a aula: não serão usados todos os widgets e componentes disponíveis nesta biblioteca, porém, poderão ser abordados pelos professores para efeitos didáticos que façam sentido para a passagem de conhecimento.</w:t>
            </w:r>
          </w:p>
          <w:p w14:paraId="5C270928" w14:textId="77777777" w:rsidR="00972840" w:rsidRPr="00E81911" w:rsidRDefault="00972840" w:rsidP="00972840">
            <w:pPr>
              <w:pStyle w:val="Table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C376E0" w14:textId="316C54BC" w:rsidR="00E63612" w:rsidRPr="006900E3" w:rsidRDefault="00972840" w:rsidP="00972840">
            <w:pPr>
              <w:pStyle w:val="TableParagraph"/>
              <w:jc w:val="both"/>
              <w:rPr>
                <w:rFonts w:ascii="Arial" w:hAnsi="Arial" w:cs="Arial"/>
                <w:b/>
                <w:sz w:val="24"/>
              </w:rPr>
            </w:pPr>
            <w:r w:rsidRPr="00E81911">
              <w:rPr>
                <w:rFonts w:ascii="Arial" w:hAnsi="Arial" w:cs="Arial"/>
                <w:bCs/>
                <w:sz w:val="20"/>
                <w:szCs w:val="20"/>
              </w:rPr>
              <w:t>Esta aula, em específico, será no modelo HANDS ON e terá 50% do tempo de aula destinado à prática dos alunos para o início da construção das telas e do projeto de conclusão do módulo.</w:t>
            </w:r>
          </w:p>
          <w:p w14:paraId="6C3A3C70" w14:textId="77777777" w:rsidR="00E63612" w:rsidRPr="006900E3" w:rsidRDefault="00E63612">
            <w:pPr>
              <w:pStyle w:val="TableParagraph"/>
              <w:spacing w:before="1"/>
              <w:rPr>
                <w:rFonts w:ascii="Arial" w:hAnsi="Arial" w:cs="Arial"/>
              </w:rPr>
            </w:pPr>
          </w:p>
          <w:p w14:paraId="6DB43BA6" w14:textId="5A8E97BD" w:rsidR="00EB7334" w:rsidRPr="006900E3" w:rsidRDefault="00EB7334" w:rsidP="00EB7334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4DAFC5EC" w14:textId="07FCEFF0" w:rsidR="0076675C" w:rsidRDefault="0076675C">
      <w:pPr>
        <w:rPr>
          <w:rFonts w:ascii="Arial" w:hAnsi="Arial" w:cs="Arial"/>
        </w:rPr>
      </w:pPr>
    </w:p>
    <w:p w14:paraId="0D8D860F" w14:textId="095CA5F3" w:rsidR="00750472" w:rsidRDefault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7F0585D0" w14:textId="77777777" w:rsidTr="00614810">
        <w:trPr>
          <w:trHeight w:val="474"/>
        </w:trPr>
        <w:tc>
          <w:tcPr>
            <w:tcW w:w="9074" w:type="dxa"/>
          </w:tcPr>
          <w:p w14:paraId="209E96A2" w14:textId="0FDE6372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09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0F247F4D" w14:textId="77777777" w:rsidTr="00614810">
        <w:trPr>
          <w:trHeight w:val="476"/>
        </w:trPr>
        <w:tc>
          <w:tcPr>
            <w:tcW w:w="9074" w:type="dxa"/>
          </w:tcPr>
          <w:p w14:paraId="11EB68E9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109CD2FE" w14:textId="77777777" w:rsidTr="00614810">
        <w:trPr>
          <w:trHeight w:val="1022"/>
        </w:trPr>
        <w:tc>
          <w:tcPr>
            <w:tcW w:w="9074" w:type="dxa"/>
          </w:tcPr>
          <w:p w14:paraId="2159997B" w14:textId="63D96C1F" w:rsidR="00750472" w:rsidRPr="00C0576E" w:rsidRDefault="00750472" w:rsidP="00614810">
            <w:pPr>
              <w:pStyle w:val="TableParagraph"/>
              <w:spacing w:before="1"/>
              <w:rPr>
                <w:rFonts w:ascii="Arial" w:hAnsi="Arial" w:cs="Arial"/>
                <w:b/>
                <w:bCs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A80748">
              <w:rPr>
                <w:rFonts w:ascii="Arial" w:hAnsi="Arial" w:cs="Arial"/>
                <w:b/>
                <w:sz w:val="24"/>
              </w:rPr>
              <w:t xml:space="preserve"> </w:t>
            </w:r>
            <w:r w:rsidR="00C0576E" w:rsidRPr="00C0576E">
              <w:rPr>
                <w:rFonts w:ascii="Arial" w:hAnsi="Arial" w:cs="Arial"/>
                <w:b/>
                <w:bCs/>
              </w:rPr>
              <w:t>Interface Gráfica com Tkinter - Parte II</w:t>
            </w:r>
          </w:p>
          <w:p w14:paraId="47CE08D3" w14:textId="1439EE26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</w:p>
          <w:p w14:paraId="46356330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Montando a tela de login</w:t>
            </w:r>
          </w:p>
          <w:p w14:paraId="092B0ECB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Conectando a interface à um Banco de Dados SQLite3</w:t>
            </w:r>
          </w:p>
          <w:p w14:paraId="53E339DE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Conteúdo complementar</w:t>
            </w:r>
          </w:p>
          <w:p w14:paraId="4F2FD55C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Combobox</w:t>
            </w:r>
          </w:p>
          <w:p w14:paraId="791910D8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</w:t>
            </w:r>
          </w:p>
          <w:p w14:paraId="51A83A49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Eventos virtuais</w:t>
            </w:r>
          </w:p>
          <w:p w14:paraId="3DD0DA43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ttk.Combobox</w:t>
            </w:r>
          </w:p>
          <w:p w14:paraId="10520AB8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Spinbox</w:t>
            </w:r>
          </w:p>
          <w:p w14:paraId="3671E82C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</w:t>
            </w:r>
          </w:p>
          <w:p w14:paraId="4AE4A3B8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Eventos virtuais</w:t>
            </w:r>
          </w:p>
          <w:p w14:paraId="4069AB7A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ttk.spinbox</w:t>
            </w:r>
          </w:p>
          <w:p w14:paraId="30E434CC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Notebook</w:t>
            </w:r>
          </w:p>
          <w:p w14:paraId="3DCA48E8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</w:t>
            </w:r>
          </w:p>
          <w:p w14:paraId="145BBB1C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 de aba</w:t>
            </w:r>
          </w:p>
          <w:p w14:paraId="1E25D7F2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Identificadores de aba</w:t>
            </w:r>
          </w:p>
          <w:p w14:paraId="2CDA304A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Eventos virtuais</w:t>
            </w:r>
          </w:p>
          <w:p w14:paraId="497B4466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ttk.Notebook</w:t>
            </w:r>
          </w:p>
          <w:p w14:paraId="18FBDBC4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Progressbar</w:t>
            </w:r>
          </w:p>
          <w:p w14:paraId="112AB876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</w:t>
            </w:r>
          </w:p>
          <w:p w14:paraId="2EF33A92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ttk.Progressbar</w:t>
            </w:r>
          </w:p>
          <w:p w14:paraId="441AB341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Separator</w:t>
            </w:r>
          </w:p>
          <w:p w14:paraId="4F5B91A4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</w:t>
            </w:r>
          </w:p>
          <w:p w14:paraId="06EF0FEE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Sizegrip</w:t>
            </w:r>
          </w:p>
          <w:p w14:paraId="1C42DEA7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Notas específicas de plataforma</w:t>
            </w:r>
          </w:p>
          <w:p w14:paraId="4C646131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Bugs</w:t>
            </w:r>
          </w:p>
          <w:p w14:paraId="41F17B4E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Treeview</w:t>
            </w:r>
          </w:p>
          <w:p w14:paraId="68142564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</w:t>
            </w:r>
          </w:p>
          <w:p w14:paraId="67EB6729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 de itens</w:t>
            </w:r>
          </w:p>
          <w:p w14:paraId="4CE17712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Opções de abas</w:t>
            </w:r>
          </w:p>
          <w:p w14:paraId="00A1CBF4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Identificadores de coluna</w:t>
            </w:r>
          </w:p>
          <w:p w14:paraId="5A19FE05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Eventos virtuais</w:t>
            </w:r>
          </w:p>
          <w:p w14:paraId="3232F05E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ttk.treeview</w:t>
            </w:r>
          </w:p>
          <w:p w14:paraId="673C1053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Ttk Styling</w:t>
            </w:r>
          </w:p>
          <w:p w14:paraId="064B399D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  <w:r w:rsidRPr="002A2568">
              <w:rPr>
                <w:rFonts w:ascii="Arial" w:hAnsi="Arial" w:cs="Arial"/>
              </w:rPr>
              <w:t>•</w:t>
            </w:r>
            <w:r w:rsidRPr="002A2568">
              <w:rPr>
                <w:rFonts w:ascii="Arial" w:hAnsi="Arial" w:cs="Arial"/>
              </w:rPr>
              <w:tab/>
              <w:t>Layouts</w:t>
            </w:r>
          </w:p>
          <w:p w14:paraId="0EEE0060" w14:textId="77777777" w:rsidR="002A2568" w:rsidRPr="002A2568" w:rsidRDefault="002A2568" w:rsidP="00C0576E">
            <w:pPr>
              <w:pStyle w:val="TableParagraph"/>
              <w:spacing w:before="1"/>
              <w:ind w:left="1632" w:hanging="142"/>
              <w:rPr>
                <w:rFonts w:ascii="Arial" w:hAnsi="Arial" w:cs="Arial"/>
              </w:rPr>
            </w:pPr>
          </w:p>
          <w:p w14:paraId="5B910929" w14:textId="77777777" w:rsidR="002A2568" w:rsidRPr="00C0576E" w:rsidRDefault="002A2568" w:rsidP="00C0576E">
            <w:pPr>
              <w:pStyle w:val="TableParagraph"/>
              <w:spacing w:before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76E">
              <w:rPr>
                <w:rFonts w:ascii="Arial" w:hAnsi="Arial" w:cs="Arial"/>
                <w:sz w:val="20"/>
                <w:szCs w:val="20"/>
              </w:rPr>
              <w:t>Observação sobre a aula: não serão usados todos os widgets e componentes disponíveis nesta biblioteca, porém, poderão ser abordados pelos professores para efeitos didáticos que façam sentido para a passagem de conhecimento.</w:t>
            </w:r>
          </w:p>
          <w:p w14:paraId="66196320" w14:textId="77777777" w:rsidR="002A2568" w:rsidRPr="00C0576E" w:rsidRDefault="002A2568" w:rsidP="00C0576E">
            <w:pPr>
              <w:pStyle w:val="TableParagraph"/>
              <w:spacing w:before="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6FCBEC7" w14:textId="77777777" w:rsidR="002A2568" w:rsidRPr="00C0576E" w:rsidRDefault="002A2568" w:rsidP="00C0576E">
            <w:pPr>
              <w:pStyle w:val="TableParagraph"/>
              <w:spacing w:before="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576E">
              <w:rPr>
                <w:rFonts w:ascii="Arial" w:hAnsi="Arial" w:cs="Arial"/>
                <w:sz w:val="20"/>
                <w:szCs w:val="20"/>
              </w:rPr>
              <w:t>Esta aula, em específico, será no modelo HANDS ON, ou seja, 80% do tempo de aula será para a prática dos alunos na construção das telas e do projeto de conclusão do módulo.</w:t>
            </w:r>
          </w:p>
          <w:p w14:paraId="0561B657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6B571444" w14:textId="77777777" w:rsidR="00750472" w:rsidRPr="006900E3" w:rsidRDefault="00750472" w:rsidP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61ED84CD" w14:textId="77777777" w:rsidTr="00614810">
        <w:trPr>
          <w:trHeight w:val="474"/>
        </w:trPr>
        <w:tc>
          <w:tcPr>
            <w:tcW w:w="9074" w:type="dxa"/>
          </w:tcPr>
          <w:p w14:paraId="6199BCD1" w14:textId="60FEED9C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10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2DCB42BE" w14:textId="77777777" w:rsidTr="00614810">
        <w:trPr>
          <w:trHeight w:val="476"/>
        </w:trPr>
        <w:tc>
          <w:tcPr>
            <w:tcW w:w="9074" w:type="dxa"/>
          </w:tcPr>
          <w:p w14:paraId="700C955F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418DE577" w14:textId="77777777" w:rsidTr="00614810">
        <w:trPr>
          <w:trHeight w:val="1022"/>
        </w:trPr>
        <w:tc>
          <w:tcPr>
            <w:tcW w:w="9074" w:type="dxa"/>
          </w:tcPr>
          <w:p w14:paraId="439C972C" w14:textId="7514A054" w:rsidR="00C0576E" w:rsidRDefault="00750472" w:rsidP="00C0576E">
            <w:pPr>
              <w:numPr>
                <w:ilvl w:val="0"/>
                <w:numId w:val="38"/>
              </w:numPr>
              <w:spacing w:line="276" w:lineRule="auto"/>
              <w:ind w:left="720" w:hanging="360"/>
              <w:rPr>
                <w:rFonts w:ascii="Arial" w:eastAsia="Comfortaa" w:hAnsi="Arial" w:cs="Arial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E81911">
              <w:rPr>
                <w:rFonts w:ascii="Arial" w:hAnsi="Arial" w:cs="Arial"/>
                <w:b/>
                <w:sz w:val="24"/>
              </w:rPr>
              <w:t xml:space="preserve"> </w:t>
            </w:r>
            <w:r w:rsidR="00A80748">
              <w:rPr>
                <w:rFonts w:ascii="Arial" w:hAnsi="Arial" w:cs="Arial"/>
                <w:b/>
                <w:sz w:val="24"/>
              </w:rPr>
              <w:t xml:space="preserve"> </w:t>
            </w:r>
            <w:r w:rsidR="00C0576E" w:rsidRPr="00C0576E">
              <w:rPr>
                <w:rFonts w:ascii="Arial" w:eastAsia="Comfortaa" w:hAnsi="Arial" w:cs="Arial"/>
                <w:b/>
                <w:bCs/>
                <w:sz w:val="24"/>
                <w:szCs w:val="24"/>
              </w:rPr>
              <w:t>Introdução à Linguagem SQL - Parte I</w:t>
            </w:r>
          </w:p>
          <w:p w14:paraId="3357A376" w14:textId="77777777" w:rsidR="00C0576E" w:rsidRPr="00C0576E" w:rsidRDefault="00C0576E" w:rsidP="00C0576E">
            <w:pPr>
              <w:spacing w:line="276" w:lineRule="auto"/>
              <w:ind w:left="720"/>
              <w:rPr>
                <w:rFonts w:ascii="Arial" w:eastAsia="Comfortaa" w:hAnsi="Arial" w:cs="Arial"/>
              </w:rPr>
            </w:pPr>
          </w:p>
          <w:p w14:paraId="69604D58" w14:textId="77777777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O que é SQL e para que serve?</w:t>
            </w:r>
          </w:p>
          <w:p w14:paraId="2E842B6C" w14:textId="04C8C28E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Desvendando os comandos DDL e DML</w:t>
            </w:r>
            <w:r>
              <w:rPr>
                <w:rFonts w:ascii="Arial" w:eastAsia="Comfortaa" w:hAnsi="Arial" w:cs="Arial"/>
              </w:rPr>
              <w:t>;</w:t>
            </w:r>
          </w:p>
          <w:p w14:paraId="1F828AC7" w14:textId="24DC766A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Modelagem de um Banco Relacional</w:t>
            </w:r>
            <w:r>
              <w:rPr>
                <w:rFonts w:ascii="Arial" w:eastAsia="Comfortaa" w:hAnsi="Arial" w:cs="Arial"/>
              </w:rPr>
              <w:t>;</w:t>
            </w:r>
          </w:p>
          <w:p w14:paraId="6E12C523" w14:textId="38B77628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Tabelas e relacionamento entre elas</w:t>
            </w:r>
            <w:r>
              <w:rPr>
                <w:rFonts w:ascii="Arial" w:eastAsia="Comfortaa" w:hAnsi="Arial" w:cs="Arial"/>
              </w:rPr>
              <w:t>;</w:t>
            </w:r>
          </w:p>
          <w:p w14:paraId="6121CF8A" w14:textId="713CB877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Estruturando tabelas com CREATE TABLE E ALTER TABLE</w:t>
            </w:r>
            <w:r>
              <w:rPr>
                <w:rFonts w:ascii="Arial" w:eastAsia="Comfortaa" w:hAnsi="Arial" w:cs="Arial"/>
              </w:rPr>
              <w:t>;</w:t>
            </w:r>
          </w:p>
          <w:p w14:paraId="6923DCD6" w14:textId="417DA890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Usando o comando SELECT e WHERE</w:t>
            </w:r>
            <w:r>
              <w:rPr>
                <w:rFonts w:ascii="Arial" w:eastAsia="Comfortaa" w:hAnsi="Arial" w:cs="Arial"/>
              </w:rPr>
              <w:t>;</w:t>
            </w:r>
          </w:p>
          <w:p w14:paraId="1FDBF9AD" w14:textId="0CB8758E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Usando o Order By</w:t>
            </w:r>
            <w:r>
              <w:rPr>
                <w:rFonts w:ascii="Arial" w:eastAsia="Comfortaa" w:hAnsi="Arial" w:cs="Arial"/>
              </w:rPr>
              <w:t>;</w:t>
            </w:r>
          </w:p>
          <w:p w14:paraId="550625F5" w14:textId="1B8288E1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Adicione dados no banco com INSERT</w:t>
            </w:r>
            <w:r>
              <w:rPr>
                <w:rFonts w:ascii="Arial" w:eastAsia="Comfortaa" w:hAnsi="Arial" w:cs="Arial"/>
              </w:rPr>
              <w:t>;</w:t>
            </w:r>
          </w:p>
          <w:p w14:paraId="67EB061D" w14:textId="79C9CD5E" w:rsidR="00C0576E" w:rsidRPr="00C0576E" w:rsidRDefault="00C0576E" w:rsidP="00C0576E">
            <w:pPr>
              <w:numPr>
                <w:ilvl w:val="0"/>
                <w:numId w:val="38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C0576E">
              <w:rPr>
                <w:rFonts w:ascii="Arial" w:eastAsia="Comfortaa" w:hAnsi="Arial" w:cs="Arial"/>
              </w:rPr>
              <w:t>Atualize e apague dados com UPDATE e DELETE</w:t>
            </w:r>
            <w:r>
              <w:rPr>
                <w:rFonts w:ascii="Arial" w:eastAsia="Comfortaa" w:hAnsi="Arial" w:cs="Arial"/>
              </w:rPr>
              <w:t>;</w:t>
            </w:r>
          </w:p>
          <w:p w14:paraId="3E5665C5" w14:textId="77777777" w:rsidR="00C0576E" w:rsidRPr="00C0576E" w:rsidRDefault="00C0576E" w:rsidP="00C0576E">
            <w:pPr>
              <w:spacing w:line="276" w:lineRule="auto"/>
              <w:ind w:left="1440"/>
              <w:rPr>
                <w:rFonts w:ascii="Arial" w:eastAsia="Comfortaa" w:hAnsi="Arial" w:cs="Arial"/>
              </w:rPr>
            </w:pPr>
          </w:p>
          <w:p w14:paraId="138B0B3D" w14:textId="77777777" w:rsidR="00C0576E" w:rsidRPr="00C0576E" w:rsidRDefault="00C0576E" w:rsidP="00C0576E">
            <w:pPr>
              <w:spacing w:line="276" w:lineRule="auto"/>
              <w:jc w:val="both"/>
              <w:rPr>
                <w:rFonts w:ascii="Arial" w:eastAsia="Comfortaa" w:hAnsi="Arial" w:cs="Arial"/>
                <w:sz w:val="20"/>
                <w:szCs w:val="20"/>
              </w:rPr>
            </w:pPr>
            <w:r w:rsidRPr="00C0576E">
              <w:rPr>
                <w:rFonts w:ascii="Arial" w:eastAsia="Comfortaa" w:hAnsi="Arial" w:cs="Arial"/>
                <w:sz w:val="20"/>
                <w:szCs w:val="20"/>
              </w:rPr>
              <w:t xml:space="preserve">Observação sobre a aula: será abordado o conteúdo do </w:t>
            </w:r>
            <w:r w:rsidRPr="00C0576E">
              <w:rPr>
                <w:rFonts w:ascii="Arial" w:eastAsia="Comfortaa" w:hAnsi="Arial" w:cs="Arial"/>
                <w:b/>
                <w:sz w:val="20"/>
                <w:szCs w:val="20"/>
              </w:rPr>
              <w:t>SQL ANSI</w:t>
            </w:r>
            <w:r w:rsidRPr="00C0576E">
              <w:rPr>
                <w:rFonts w:ascii="Arial" w:eastAsia="Comfortaa" w:hAnsi="Arial" w:cs="Arial"/>
                <w:sz w:val="20"/>
                <w:szCs w:val="20"/>
              </w:rPr>
              <w:t xml:space="preserve">. Nenhum </w:t>
            </w:r>
            <w:r w:rsidRPr="00C0576E">
              <w:rPr>
                <w:rFonts w:ascii="Arial" w:eastAsia="Comfortaa" w:hAnsi="Arial" w:cs="Arial"/>
                <w:b/>
                <w:sz w:val="20"/>
                <w:szCs w:val="20"/>
              </w:rPr>
              <w:t>SGBD</w:t>
            </w:r>
            <w:r w:rsidRPr="00C0576E">
              <w:rPr>
                <w:rFonts w:ascii="Arial" w:eastAsia="Comfortaa" w:hAnsi="Arial" w:cs="Arial"/>
                <w:sz w:val="20"/>
                <w:szCs w:val="20"/>
              </w:rPr>
              <w:t xml:space="preserve"> em específico será abordado, apesar de serem mencionados como exemplos e complemento deste conteúdo.</w:t>
            </w:r>
          </w:p>
          <w:p w14:paraId="583AE060" w14:textId="77777777" w:rsidR="00C0576E" w:rsidRDefault="00C0576E" w:rsidP="00C0576E">
            <w:pPr>
              <w:spacing w:line="276" w:lineRule="auto"/>
              <w:jc w:val="both"/>
              <w:rPr>
                <w:rFonts w:ascii="Comfortaa" w:eastAsia="Comfortaa" w:hAnsi="Comfortaa" w:cs="Comfortaa"/>
                <w:sz w:val="28"/>
              </w:rPr>
            </w:pPr>
          </w:p>
          <w:p w14:paraId="3927A912" w14:textId="65BEAC13" w:rsidR="00750472" w:rsidRPr="006900E3" w:rsidRDefault="00750472" w:rsidP="00C0576E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7BA8DC78" w14:textId="77777777" w:rsidR="00750472" w:rsidRPr="006900E3" w:rsidRDefault="00750472" w:rsidP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0CA4051D" w14:textId="77777777" w:rsidTr="00614810">
        <w:trPr>
          <w:trHeight w:val="474"/>
        </w:trPr>
        <w:tc>
          <w:tcPr>
            <w:tcW w:w="9074" w:type="dxa"/>
          </w:tcPr>
          <w:p w14:paraId="2EEE724F" w14:textId="5C9568CE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11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3690F87F" w14:textId="77777777" w:rsidTr="00614810">
        <w:trPr>
          <w:trHeight w:val="476"/>
        </w:trPr>
        <w:tc>
          <w:tcPr>
            <w:tcW w:w="9074" w:type="dxa"/>
          </w:tcPr>
          <w:p w14:paraId="0B64D6CC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7DEFF36A" w14:textId="77777777" w:rsidTr="00614810">
        <w:trPr>
          <w:trHeight w:val="1022"/>
        </w:trPr>
        <w:tc>
          <w:tcPr>
            <w:tcW w:w="9074" w:type="dxa"/>
          </w:tcPr>
          <w:p w14:paraId="7513A3F8" w14:textId="7142C59F" w:rsidR="00D51E6C" w:rsidRPr="00D51E6C" w:rsidRDefault="00750472" w:rsidP="00D51E6C">
            <w:pPr>
              <w:pStyle w:val="TableParagraph"/>
              <w:rPr>
                <w:rFonts w:ascii="Arial" w:eastAsia="Comfortaa" w:hAnsi="Arial" w:cs="Arial"/>
                <w:b/>
                <w:bCs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D51E6C">
              <w:rPr>
                <w:rFonts w:ascii="Arial" w:hAnsi="Arial" w:cs="Arial"/>
                <w:b/>
                <w:sz w:val="24"/>
              </w:rPr>
              <w:t xml:space="preserve"> </w:t>
            </w:r>
            <w:r w:rsidR="00D51E6C" w:rsidRPr="00D51E6C">
              <w:rPr>
                <w:rFonts w:ascii="Arial" w:eastAsia="Comfortaa" w:hAnsi="Arial" w:cs="Arial"/>
                <w:b/>
                <w:bCs/>
              </w:rPr>
              <w:t>Introdução à Linguagem SQL - Parte II</w:t>
            </w:r>
          </w:p>
          <w:p w14:paraId="29A466C4" w14:textId="77777777" w:rsidR="00D51E6C" w:rsidRPr="00D51E6C" w:rsidRDefault="00D51E6C" w:rsidP="00D51E6C">
            <w:pPr>
              <w:pStyle w:val="TableParagraph"/>
              <w:rPr>
                <w:rFonts w:ascii="Arial" w:eastAsia="Comfortaa" w:hAnsi="Arial" w:cs="Arial"/>
              </w:rPr>
            </w:pPr>
          </w:p>
          <w:p w14:paraId="0D865F20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1440" w:hanging="360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Junção de Tabelas</w:t>
            </w:r>
          </w:p>
          <w:p w14:paraId="76FC162E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1440" w:hanging="360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Manipulação de Banco de Dados</w:t>
            </w:r>
          </w:p>
          <w:p w14:paraId="3FEBCE75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1440" w:hanging="360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Trabalhando com restrições - Primary key</w:t>
            </w:r>
          </w:p>
          <w:p w14:paraId="545C4022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1440" w:hanging="360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Trabalhando com restrições - Foreign Key</w:t>
            </w:r>
          </w:p>
          <w:p w14:paraId="72154C30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1440" w:hanging="360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Saiba lidar com COMMIT e ROLLBACK</w:t>
            </w:r>
          </w:p>
          <w:p w14:paraId="3618C699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720" w:firstLine="345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Conteúdo complementar</w:t>
            </w:r>
          </w:p>
          <w:p w14:paraId="6F87AA7B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1440" w:hanging="360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Trabalhando com Strings</w:t>
            </w:r>
          </w:p>
          <w:p w14:paraId="42A414CA" w14:textId="77777777" w:rsidR="00D51E6C" w:rsidRPr="00D51E6C" w:rsidRDefault="00D51E6C" w:rsidP="00D51E6C">
            <w:pPr>
              <w:numPr>
                <w:ilvl w:val="0"/>
                <w:numId w:val="39"/>
              </w:numPr>
              <w:spacing w:line="276" w:lineRule="auto"/>
              <w:ind w:left="1440" w:hanging="360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</w:rPr>
              <w:t>Trabalhando com Números</w:t>
            </w:r>
          </w:p>
          <w:p w14:paraId="2BBE56A3" w14:textId="77777777" w:rsidR="00D51E6C" w:rsidRPr="00D51E6C" w:rsidRDefault="00D51E6C" w:rsidP="00D51E6C">
            <w:pPr>
              <w:spacing w:line="276" w:lineRule="auto"/>
              <w:rPr>
                <w:rFonts w:ascii="Arial" w:eastAsia="Comfortaa" w:hAnsi="Arial" w:cs="Arial"/>
                <w:sz w:val="20"/>
                <w:szCs w:val="20"/>
              </w:rPr>
            </w:pPr>
          </w:p>
          <w:p w14:paraId="400E691B" w14:textId="77777777" w:rsidR="00D51E6C" w:rsidRPr="00D51E6C" w:rsidRDefault="00D51E6C" w:rsidP="00D51E6C">
            <w:pPr>
              <w:spacing w:line="276" w:lineRule="auto"/>
              <w:rPr>
                <w:rFonts w:ascii="Arial" w:eastAsia="Comfortaa" w:hAnsi="Arial" w:cs="Arial"/>
                <w:sz w:val="20"/>
                <w:szCs w:val="20"/>
              </w:rPr>
            </w:pPr>
            <w:r w:rsidRPr="00D51E6C">
              <w:rPr>
                <w:rFonts w:ascii="Arial" w:eastAsia="Comfortaa" w:hAnsi="Arial" w:cs="Arial"/>
                <w:sz w:val="20"/>
                <w:szCs w:val="20"/>
                <w:u w:val="single"/>
              </w:rPr>
              <w:t>Observação sobre a aula</w:t>
            </w:r>
            <w:r w:rsidRPr="00D51E6C">
              <w:rPr>
                <w:rFonts w:ascii="Arial" w:eastAsia="Comfortaa" w:hAnsi="Arial" w:cs="Arial"/>
                <w:sz w:val="20"/>
                <w:szCs w:val="20"/>
              </w:rPr>
              <w:t xml:space="preserve">: será abordado o conteúdo do </w:t>
            </w:r>
            <w:r w:rsidRPr="00D51E6C">
              <w:rPr>
                <w:rFonts w:ascii="Arial" w:eastAsia="Comfortaa" w:hAnsi="Arial" w:cs="Arial"/>
                <w:b/>
                <w:sz w:val="20"/>
                <w:szCs w:val="20"/>
              </w:rPr>
              <w:t>SQL ANSI</w:t>
            </w:r>
            <w:r w:rsidRPr="00D51E6C">
              <w:rPr>
                <w:rFonts w:ascii="Arial" w:eastAsia="Comfortaa" w:hAnsi="Arial" w:cs="Arial"/>
                <w:sz w:val="20"/>
                <w:szCs w:val="20"/>
              </w:rPr>
              <w:t xml:space="preserve">. Nenhum </w:t>
            </w:r>
            <w:r w:rsidRPr="00D51E6C">
              <w:rPr>
                <w:rFonts w:ascii="Arial" w:eastAsia="Comfortaa" w:hAnsi="Arial" w:cs="Arial"/>
                <w:b/>
                <w:sz w:val="20"/>
                <w:szCs w:val="20"/>
              </w:rPr>
              <w:t>SGBD</w:t>
            </w:r>
            <w:r w:rsidRPr="00D51E6C">
              <w:rPr>
                <w:rFonts w:ascii="Arial" w:eastAsia="Comfortaa" w:hAnsi="Arial" w:cs="Arial"/>
                <w:sz w:val="20"/>
                <w:szCs w:val="20"/>
              </w:rPr>
              <w:t xml:space="preserve"> em específico será abordado, apesar de serem mencionados como exemplos e complemento deste conteúdo.</w:t>
            </w:r>
          </w:p>
          <w:p w14:paraId="2FFC1739" w14:textId="77777777" w:rsidR="00D51E6C" w:rsidRPr="00D51E6C" w:rsidRDefault="00D51E6C" w:rsidP="00614810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</w:p>
          <w:p w14:paraId="46531F98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795A2A9B" w14:textId="77777777" w:rsidR="00750472" w:rsidRPr="006900E3" w:rsidRDefault="00750472" w:rsidP="00750472">
      <w:pPr>
        <w:rPr>
          <w:rFonts w:ascii="Arial" w:hAnsi="Arial" w:cs="Arial"/>
        </w:rPr>
      </w:pPr>
    </w:p>
    <w:p w14:paraId="42570D1B" w14:textId="6AE284F2" w:rsidR="00750472" w:rsidRDefault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47B8A268" w14:textId="77777777" w:rsidTr="00614810">
        <w:trPr>
          <w:trHeight w:val="474"/>
        </w:trPr>
        <w:tc>
          <w:tcPr>
            <w:tcW w:w="9074" w:type="dxa"/>
          </w:tcPr>
          <w:p w14:paraId="6A6BE18C" w14:textId="0C5490FA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12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2C335709" w14:textId="77777777" w:rsidTr="00614810">
        <w:trPr>
          <w:trHeight w:val="476"/>
        </w:trPr>
        <w:tc>
          <w:tcPr>
            <w:tcW w:w="9074" w:type="dxa"/>
          </w:tcPr>
          <w:p w14:paraId="113B54DD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304D152C" w14:textId="77777777" w:rsidTr="00614810">
        <w:trPr>
          <w:trHeight w:val="1022"/>
        </w:trPr>
        <w:tc>
          <w:tcPr>
            <w:tcW w:w="9074" w:type="dxa"/>
          </w:tcPr>
          <w:p w14:paraId="489EC950" w14:textId="0EE34BE1" w:rsidR="00750472" w:rsidRPr="004944EA" w:rsidRDefault="00750472" w:rsidP="00614810">
            <w:pPr>
              <w:pStyle w:val="TableParagraph"/>
              <w:rPr>
                <w:rFonts w:ascii="Arial" w:hAnsi="Arial" w:cs="Arial"/>
                <w:b/>
              </w:rPr>
            </w:pPr>
            <w:r w:rsidRPr="006900E3">
              <w:rPr>
                <w:rFonts w:ascii="Arial" w:hAnsi="Arial" w:cs="Arial"/>
                <w:b/>
                <w:sz w:val="24"/>
              </w:rPr>
              <w:lastRenderedPageBreak/>
              <w:t>Conteúdos:</w:t>
            </w:r>
            <w:r w:rsidR="004944EA">
              <w:rPr>
                <w:rFonts w:ascii="Arial" w:hAnsi="Arial" w:cs="Arial"/>
                <w:b/>
                <w:sz w:val="24"/>
              </w:rPr>
              <w:t xml:space="preserve">  </w:t>
            </w:r>
            <w:r w:rsidR="004944EA" w:rsidRPr="004944EA">
              <w:rPr>
                <w:rFonts w:ascii="Arial" w:hAnsi="Arial" w:cs="Arial"/>
                <w:b/>
              </w:rPr>
              <w:t>Orientação à Objetos - Parte I</w:t>
            </w:r>
          </w:p>
          <w:p w14:paraId="71FFCB7E" w14:textId="7D2E8F37" w:rsidR="004944EA" w:rsidRPr="004944EA" w:rsidRDefault="004944EA" w:rsidP="00614810">
            <w:pPr>
              <w:pStyle w:val="TableParagraph"/>
              <w:rPr>
                <w:rFonts w:ascii="Arial" w:hAnsi="Arial" w:cs="Arial"/>
                <w:b/>
              </w:rPr>
            </w:pPr>
          </w:p>
          <w:p w14:paraId="6AD12427" w14:textId="21C42B31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Paradigma procedural</w:t>
            </w:r>
            <w:r>
              <w:rPr>
                <w:rFonts w:ascii="Arial" w:eastAsia="Comfortaa" w:hAnsi="Arial" w:cs="Arial"/>
              </w:rPr>
              <w:t>;</w:t>
            </w:r>
          </w:p>
          <w:p w14:paraId="7464D896" w14:textId="7DB9AB19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Conceitos iniciais - Classe e Objeto</w:t>
            </w:r>
            <w:r>
              <w:rPr>
                <w:rFonts w:ascii="Arial" w:eastAsia="Comfortaa" w:hAnsi="Arial" w:cs="Arial"/>
              </w:rPr>
              <w:t>;</w:t>
            </w:r>
          </w:p>
          <w:p w14:paraId="5BD5EC66" w14:textId="56E5D60B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Construtor</w:t>
            </w:r>
            <w:r>
              <w:rPr>
                <w:rFonts w:ascii="Arial" w:eastAsia="Comfortaa" w:hAnsi="Arial" w:cs="Arial"/>
              </w:rPr>
              <w:t>;</w:t>
            </w:r>
          </w:p>
          <w:p w14:paraId="38DAF346" w14:textId="4A51367E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Abstração</w:t>
            </w:r>
            <w:r>
              <w:rPr>
                <w:rFonts w:ascii="Arial" w:eastAsia="Comfortaa" w:hAnsi="Arial" w:cs="Arial"/>
              </w:rPr>
              <w:t>;</w:t>
            </w:r>
          </w:p>
          <w:p w14:paraId="42B3A5B0" w14:textId="28A45917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Objetos</w:t>
            </w:r>
            <w:r>
              <w:rPr>
                <w:rFonts w:ascii="Arial" w:eastAsia="Comfortaa" w:hAnsi="Arial" w:cs="Arial"/>
              </w:rPr>
              <w:t>;</w:t>
            </w:r>
          </w:p>
          <w:p w14:paraId="00E821F0" w14:textId="43FA8E9D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Atributos</w:t>
            </w:r>
            <w:r>
              <w:rPr>
                <w:rFonts w:ascii="Arial" w:eastAsia="Comfortaa" w:hAnsi="Arial" w:cs="Arial"/>
              </w:rPr>
              <w:t>;</w:t>
            </w:r>
          </w:p>
          <w:p w14:paraId="646AB539" w14:textId="7E3DECE8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Métodos</w:t>
            </w:r>
            <w:r>
              <w:rPr>
                <w:rFonts w:ascii="Arial" w:eastAsia="Comfortaa" w:hAnsi="Arial" w:cs="Arial"/>
              </w:rPr>
              <w:t>;</w:t>
            </w:r>
          </w:p>
          <w:p w14:paraId="6CB73F05" w14:textId="28B67240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Acoplamento</w:t>
            </w:r>
            <w:r>
              <w:rPr>
                <w:rFonts w:ascii="Arial" w:eastAsia="Comfortaa" w:hAnsi="Arial" w:cs="Arial"/>
              </w:rPr>
              <w:t>;</w:t>
            </w:r>
          </w:p>
          <w:p w14:paraId="4CF99D06" w14:textId="7A49BF5D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Visibilidade</w:t>
            </w:r>
            <w:r>
              <w:rPr>
                <w:rFonts w:ascii="Arial" w:eastAsia="Comfortaa" w:hAnsi="Arial" w:cs="Arial"/>
              </w:rPr>
              <w:t>;</w:t>
            </w:r>
          </w:p>
          <w:p w14:paraId="1F09D2E9" w14:textId="7A3F42E0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Encapsulamento</w:t>
            </w:r>
            <w:r>
              <w:rPr>
                <w:rFonts w:ascii="Arial" w:eastAsia="Comfortaa" w:hAnsi="Arial" w:cs="Arial"/>
              </w:rPr>
              <w:t>;</w:t>
            </w:r>
          </w:p>
          <w:p w14:paraId="56ED056B" w14:textId="67F58163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Getters e Setters</w:t>
            </w:r>
            <w:r>
              <w:rPr>
                <w:rFonts w:ascii="Arial" w:eastAsia="Comfortaa" w:hAnsi="Arial" w:cs="Arial"/>
              </w:rPr>
              <w:t>;</w:t>
            </w:r>
          </w:p>
          <w:p w14:paraId="5DF5AC5E" w14:textId="5071901A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720" w:firstLine="345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Conteúdo complementar</w:t>
            </w:r>
            <w:r>
              <w:rPr>
                <w:rFonts w:ascii="Arial" w:eastAsia="Comfortaa" w:hAnsi="Arial" w:cs="Arial"/>
              </w:rPr>
              <w:t>;</w:t>
            </w:r>
          </w:p>
          <w:p w14:paraId="34E26B77" w14:textId="2FB206D2" w:rsidR="004944EA" w:rsidRPr="004944EA" w:rsidRDefault="004944EA" w:rsidP="004944EA">
            <w:pPr>
              <w:numPr>
                <w:ilvl w:val="0"/>
                <w:numId w:val="40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4944EA">
              <w:rPr>
                <w:rFonts w:ascii="Arial" w:eastAsia="Comfortaa" w:hAnsi="Arial" w:cs="Arial"/>
              </w:rPr>
              <w:t>Name Mangling</w:t>
            </w:r>
            <w:r>
              <w:rPr>
                <w:rFonts w:ascii="Arial" w:eastAsia="Comfortaa" w:hAnsi="Arial" w:cs="Arial"/>
              </w:rPr>
              <w:t>.</w:t>
            </w:r>
          </w:p>
          <w:p w14:paraId="7E39274A" w14:textId="77777777" w:rsidR="004944EA" w:rsidRPr="004944EA" w:rsidRDefault="004944EA" w:rsidP="00614810">
            <w:pPr>
              <w:pStyle w:val="TableParagraph"/>
              <w:rPr>
                <w:rFonts w:ascii="Arial" w:hAnsi="Arial" w:cs="Arial"/>
                <w:b/>
              </w:rPr>
            </w:pPr>
          </w:p>
          <w:p w14:paraId="0E9DE220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  <w:p w14:paraId="59F893DB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1831FFF2" w14:textId="77777777" w:rsidR="00750472" w:rsidRPr="006900E3" w:rsidRDefault="00750472" w:rsidP="00750472">
      <w:pPr>
        <w:rPr>
          <w:rFonts w:ascii="Arial" w:hAnsi="Arial" w:cs="Arial"/>
        </w:rPr>
      </w:pPr>
    </w:p>
    <w:p w14:paraId="0F131727" w14:textId="234A79EC" w:rsidR="00750472" w:rsidRDefault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02536E13" w14:textId="77777777" w:rsidTr="00614810">
        <w:trPr>
          <w:trHeight w:val="474"/>
        </w:trPr>
        <w:tc>
          <w:tcPr>
            <w:tcW w:w="9074" w:type="dxa"/>
          </w:tcPr>
          <w:p w14:paraId="1AEC9D18" w14:textId="1F09C2D9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13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3CC7AED6" w14:textId="77777777" w:rsidTr="00614810">
        <w:trPr>
          <w:trHeight w:val="476"/>
        </w:trPr>
        <w:tc>
          <w:tcPr>
            <w:tcW w:w="9074" w:type="dxa"/>
          </w:tcPr>
          <w:p w14:paraId="55B285E6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49965BA8" w14:textId="77777777" w:rsidTr="00614810">
        <w:trPr>
          <w:trHeight w:val="1022"/>
        </w:trPr>
        <w:tc>
          <w:tcPr>
            <w:tcW w:w="9074" w:type="dxa"/>
          </w:tcPr>
          <w:p w14:paraId="183E9546" w14:textId="7E3250EE" w:rsidR="00345494" w:rsidRDefault="00750472" w:rsidP="00345494">
            <w:pPr>
              <w:spacing w:line="276" w:lineRule="auto"/>
              <w:rPr>
                <w:rFonts w:ascii="Arial" w:eastAsia="Comfortaa" w:hAnsi="Arial" w:cs="Arial"/>
                <w:b/>
                <w:bCs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345494">
              <w:rPr>
                <w:rFonts w:ascii="Comfortaa" w:eastAsia="Comfortaa" w:hAnsi="Comfortaa" w:cs="Comfortaa"/>
                <w:sz w:val="28"/>
              </w:rPr>
              <w:t xml:space="preserve"> </w:t>
            </w:r>
            <w:r w:rsidR="00345494" w:rsidRPr="00345494">
              <w:rPr>
                <w:rFonts w:ascii="Arial" w:eastAsia="Comfortaa" w:hAnsi="Arial" w:cs="Arial"/>
                <w:b/>
                <w:bCs/>
              </w:rPr>
              <w:t>Orientação à Objetos - Parte II</w:t>
            </w:r>
          </w:p>
          <w:p w14:paraId="6B57BAF6" w14:textId="77777777" w:rsidR="00345494" w:rsidRPr="00345494" w:rsidRDefault="00345494" w:rsidP="00345494">
            <w:pPr>
              <w:spacing w:line="276" w:lineRule="auto"/>
              <w:rPr>
                <w:rFonts w:ascii="Arial" w:eastAsia="Comfortaa" w:hAnsi="Arial" w:cs="Arial"/>
                <w:b/>
                <w:bCs/>
              </w:rPr>
            </w:pPr>
          </w:p>
          <w:p w14:paraId="33F15355" w14:textId="2D86B272" w:rsidR="00345494" w:rsidRPr="00345494" w:rsidRDefault="00345494" w:rsidP="00345494">
            <w:pPr>
              <w:numPr>
                <w:ilvl w:val="0"/>
                <w:numId w:val="41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Herança simples</w:t>
            </w:r>
            <w:r>
              <w:rPr>
                <w:rFonts w:ascii="Arial" w:eastAsia="Comfortaa" w:hAnsi="Arial" w:cs="Arial"/>
              </w:rPr>
              <w:t>;</w:t>
            </w:r>
          </w:p>
          <w:p w14:paraId="4C16A07F" w14:textId="23789595" w:rsidR="00345494" w:rsidRPr="00345494" w:rsidRDefault="00345494" w:rsidP="00345494">
            <w:pPr>
              <w:numPr>
                <w:ilvl w:val="0"/>
                <w:numId w:val="41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Polimorfismo</w:t>
            </w:r>
            <w:r>
              <w:rPr>
                <w:rFonts w:ascii="Arial" w:eastAsia="Comfortaa" w:hAnsi="Arial" w:cs="Arial"/>
              </w:rPr>
              <w:t>;</w:t>
            </w:r>
          </w:p>
          <w:p w14:paraId="1B17FFF5" w14:textId="640F4A9F" w:rsidR="00345494" w:rsidRPr="00345494" w:rsidRDefault="00345494" w:rsidP="00345494">
            <w:pPr>
              <w:numPr>
                <w:ilvl w:val="0"/>
                <w:numId w:val="41"/>
              </w:numPr>
              <w:spacing w:line="276" w:lineRule="auto"/>
              <w:ind w:left="720" w:firstLine="345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Conteúdo complementar</w:t>
            </w:r>
            <w:r>
              <w:rPr>
                <w:rFonts w:ascii="Arial" w:eastAsia="Comfortaa" w:hAnsi="Arial" w:cs="Arial"/>
              </w:rPr>
              <w:t>;</w:t>
            </w:r>
          </w:p>
          <w:p w14:paraId="02C308FD" w14:textId="37495AAF" w:rsidR="00345494" w:rsidRPr="00345494" w:rsidRDefault="00345494" w:rsidP="00345494">
            <w:pPr>
              <w:numPr>
                <w:ilvl w:val="0"/>
                <w:numId w:val="41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Classes abstratas</w:t>
            </w:r>
            <w:r>
              <w:rPr>
                <w:rFonts w:ascii="Arial" w:eastAsia="Comfortaa" w:hAnsi="Arial" w:cs="Arial"/>
              </w:rPr>
              <w:t>;</w:t>
            </w:r>
          </w:p>
          <w:p w14:paraId="18EDC153" w14:textId="611DAE67" w:rsidR="00750472" w:rsidRPr="00345494" w:rsidRDefault="00345494" w:rsidP="009C003F">
            <w:pPr>
              <w:numPr>
                <w:ilvl w:val="0"/>
                <w:numId w:val="41"/>
              </w:numPr>
              <w:spacing w:before="1" w:line="276" w:lineRule="auto"/>
              <w:ind w:left="1440" w:hanging="360"/>
              <w:rPr>
                <w:rFonts w:ascii="Arial" w:hAnsi="Arial" w:cs="Arial"/>
              </w:rPr>
            </w:pPr>
            <w:r w:rsidRPr="00345494">
              <w:rPr>
                <w:rFonts w:ascii="Arial" w:eastAsia="Comfortaa" w:hAnsi="Arial" w:cs="Arial"/>
              </w:rPr>
              <w:t>Herança Múltipla</w:t>
            </w:r>
            <w:r>
              <w:rPr>
                <w:rFonts w:ascii="Arial" w:eastAsia="Comfortaa" w:hAnsi="Arial" w:cs="Arial"/>
              </w:rPr>
              <w:t>.</w:t>
            </w:r>
          </w:p>
          <w:p w14:paraId="741E4DAA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28472143" w14:textId="77777777" w:rsidR="00750472" w:rsidRPr="006900E3" w:rsidRDefault="00750472" w:rsidP="00750472">
      <w:pPr>
        <w:rPr>
          <w:rFonts w:ascii="Arial" w:hAnsi="Arial" w:cs="Arial"/>
        </w:rPr>
      </w:pPr>
    </w:p>
    <w:p w14:paraId="7B3427ED" w14:textId="5484B23B" w:rsidR="00750472" w:rsidRDefault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4FE31EF1" w14:textId="77777777" w:rsidTr="00614810">
        <w:trPr>
          <w:trHeight w:val="474"/>
        </w:trPr>
        <w:tc>
          <w:tcPr>
            <w:tcW w:w="9074" w:type="dxa"/>
          </w:tcPr>
          <w:p w14:paraId="4F537603" w14:textId="5A65BBDF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14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0AE54189" w14:textId="77777777" w:rsidTr="00614810">
        <w:trPr>
          <w:trHeight w:val="476"/>
        </w:trPr>
        <w:tc>
          <w:tcPr>
            <w:tcW w:w="9074" w:type="dxa"/>
          </w:tcPr>
          <w:p w14:paraId="5726E9D4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6733BD0D" w14:textId="77777777" w:rsidTr="00614810">
        <w:trPr>
          <w:trHeight w:val="1022"/>
        </w:trPr>
        <w:tc>
          <w:tcPr>
            <w:tcW w:w="9074" w:type="dxa"/>
          </w:tcPr>
          <w:p w14:paraId="334EFAAF" w14:textId="6EED06DB" w:rsidR="00345494" w:rsidRPr="00345494" w:rsidRDefault="00750472" w:rsidP="00345494">
            <w:pPr>
              <w:pStyle w:val="TableParagraph"/>
              <w:rPr>
                <w:rFonts w:ascii="Arial" w:eastAsia="Comfortaa" w:hAnsi="Arial" w:cs="Arial"/>
                <w:b/>
                <w:bCs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345494">
              <w:rPr>
                <w:rFonts w:ascii="Arial" w:hAnsi="Arial" w:cs="Arial"/>
                <w:b/>
                <w:sz w:val="24"/>
              </w:rPr>
              <w:t xml:space="preserve"> </w:t>
            </w:r>
            <w:r w:rsidR="00345494" w:rsidRPr="00345494">
              <w:rPr>
                <w:rFonts w:ascii="Arial" w:eastAsia="Comfortaa" w:hAnsi="Arial" w:cs="Arial"/>
                <w:b/>
                <w:bCs/>
              </w:rPr>
              <w:t>Introdução ao SQL Alchemy - Parte I</w:t>
            </w:r>
          </w:p>
          <w:p w14:paraId="162CED08" w14:textId="77777777" w:rsidR="00345494" w:rsidRPr="00345494" w:rsidRDefault="00345494" w:rsidP="00345494">
            <w:pPr>
              <w:pStyle w:val="TableParagraph"/>
              <w:rPr>
                <w:rFonts w:ascii="Arial" w:eastAsia="Comfortaa" w:hAnsi="Arial" w:cs="Arial"/>
              </w:rPr>
            </w:pPr>
          </w:p>
          <w:p w14:paraId="77F3D9DF" w14:textId="4418E196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Entendendo a arquitetura do SQL Alchemy</w:t>
            </w:r>
            <w:r w:rsidR="00FB5A07">
              <w:rPr>
                <w:rFonts w:ascii="Arial" w:eastAsia="Comfortaa" w:hAnsi="Arial" w:cs="Arial"/>
              </w:rPr>
              <w:t>;</w:t>
            </w:r>
          </w:p>
          <w:p w14:paraId="60FA3918" w14:textId="09931ADA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Criando os Models</w:t>
            </w:r>
            <w:r w:rsidR="00FB5A07">
              <w:rPr>
                <w:rFonts w:ascii="Arial" w:eastAsia="Comfortaa" w:hAnsi="Arial" w:cs="Arial"/>
              </w:rPr>
              <w:t>;</w:t>
            </w:r>
          </w:p>
          <w:p w14:paraId="7A6D3BEF" w14:textId="6B79CB20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Inserindo dados</w:t>
            </w:r>
            <w:r w:rsidR="00FB5A07">
              <w:rPr>
                <w:rFonts w:ascii="Arial" w:eastAsia="Comfortaa" w:hAnsi="Arial" w:cs="Arial"/>
              </w:rPr>
              <w:t>;</w:t>
            </w:r>
          </w:p>
          <w:p w14:paraId="4BA14772" w14:textId="3A7271BA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Zerando e populando o BD</w:t>
            </w:r>
            <w:r w:rsidR="00FB5A07">
              <w:rPr>
                <w:rFonts w:ascii="Arial" w:eastAsia="Comfortaa" w:hAnsi="Arial" w:cs="Arial"/>
              </w:rPr>
              <w:t>;</w:t>
            </w:r>
          </w:p>
          <w:p w14:paraId="053EB191" w14:textId="5381C403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Buscando dados</w:t>
            </w:r>
            <w:r w:rsidR="00FB5A07">
              <w:rPr>
                <w:rFonts w:ascii="Arial" w:eastAsia="Comfortaa" w:hAnsi="Arial" w:cs="Arial"/>
              </w:rPr>
              <w:t>;</w:t>
            </w:r>
          </w:p>
          <w:p w14:paraId="512EB049" w14:textId="34497FF5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Entendendo relacionamentos</w:t>
            </w:r>
            <w:r w:rsidR="00FB5A07">
              <w:rPr>
                <w:rFonts w:ascii="Arial" w:eastAsia="Comfortaa" w:hAnsi="Arial" w:cs="Arial"/>
              </w:rPr>
              <w:t>;</w:t>
            </w:r>
          </w:p>
          <w:p w14:paraId="072DCB99" w14:textId="02BE9DD1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Atualizando dados</w:t>
            </w:r>
            <w:r w:rsidR="00FB5A07">
              <w:rPr>
                <w:rFonts w:ascii="Arial" w:eastAsia="Comfortaa" w:hAnsi="Arial" w:cs="Arial"/>
              </w:rPr>
              <w:t>;</w:t>
            </w:r>
          </w:p>
          <w:p w14:paraId="02E84F5A" w14:textId="65B91D29" w:rsidR="00345494" w:rsidRPr="00345494" w:rsidRDefault="00345494" w:rsidP="00345494">
            <w:pPr>
              <w:numPr>
                <w:ilvl w:val="0"/>
                <w:numId w:val="42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345494">
              <w:rPr>
                <w:rFonts w:ascii="Arial" w:eastAsia="Comfortaa" w:hAnsi="Arial" w:cs="Arial"/>
              </w:rPr>
              <w:t>Apagando dados</w:t>
            </w:r>
            <w:r w:rsidR="00FB5A07">
              <w:rPr>
                <w:rFonts w:ascii="Arial" w:eastAsia="Comfortaa" w:hAnsi="Arial" w:cs="Arial"/>
              </w:rPr>
              <w:t>.</w:t>
            </w:r>
          </w:p>
          <w:p w14:paraId="2538EDF6" w14:textId="77777777" w:rsidR="00345494" w:rsidRPr="00345494" w:rsidRDefault="00345494" w:rsidP="00345494">
            <w:pPr>
              <w:spacing w:line="276" w:lineRule="auto"/>
              <w:rPr>
                <w:rFonts w:ascii="Arial" w:eastAsia="Comfortaa" w:hAnsi="Arial" w:cs="Arial"/>
              </w:rPr>
            </w:pPr>
          </w:p>
          <w:p w14:paraId="26667114" w14:textId="140DCE0A" w:rsidR="00345494" w:rsidRPr="00345494" w:rsidRDefault="00345494" w:rsidP="00345494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345494">
              <w:rPr>
                <w:rFonts w:ascii="Arial" w:eastAsia="Comfortaa" w:hAnsi="Arial" w:cs="Arial"/>
                <w:sz w:val="20"/>
                <w:szCs w:val="20"/>
                <w:u w:val="single"/>
              </w:rPr>
              <w:t>Observação sobre a aula</w:t>
            </w:r>
            <w:r w:rsidRPr="00345494">
              <w:rPr>
                <w:rFonts w:ascii="Arial" w:eastAsia="Comfortaa" w:hAnsi="Arial" w:cs="Arial"/>
                <w:sz w:val="20"/>
                <w:szCs w:val="20"/>
              </w:rPr>
              <w:t>: nesta aula é passado o essencial para se trabalhar com o pacote SQL Alchemy e assim permitir ao aluno expandir e solidificar seus conhecimentos em SQL</w:t>
            </w:r>
          </w:p>
          <w:p w14:paraId="74EDF097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46E880A7" w14:textId="77777777" w:rsidR="00750472" w:rsidRPr="006900E3" w:rsidRDefault="00750472" w:rsidP="00750472">
      <w:pPr>
        <w:rPr>
          <w:rFonts w:ascii="Arial" w:hAnsi="Arial" w:cs="Arial"/>
        </w:rPr>
      </w:pPr>
    </w:p>
    <w:p w14:paraId="01B67281" w14:textId="0BE53979" w:rsidR="00750472" w:rsidRDefault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0E330E12" w14:textId="77777777" w:rsidTr="00614810">
        <w:trPr>
          <w:trHeight w:val="474"/>
        </w:trPr>
        <w:tc>
          <w:tcPr>
            <w:tcW w:w="9074" w:type="dxa"/>
          </w:tcPr>
          <w:p w14:paraId="24593AD7" w14:textId="333ED243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15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00C2A7D0" w14:textId="77777777" w:rsidTr="00614810">
        <w:trPr>
          <w:trHeight w:val="476"/>
        </w:trPr>
        <w:tc>
          <w:tcPr>
            <w:tcW w:w="9074" w:type="dxa"/>
          </w:tcPr>
          <w:p w14:paraId="57AF7259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3ECCC9FE" w14:textId="77777777" w:rsidTr="00614810">
        <w:trPr>
          <w:trHeight w:val="1022"/>
        </w:trPr>
        <w:tc>
          <w:tcPr>
            <w:tcW w:w="9074" w:type="dxa"/>
          </w:tcPr>
          <w:p w14:paraId="5BED746E" w14:textId="0450ECCD" w:rsidR="00FB5A07" w:rsidRPr="00FB5A07" w:rsidRDefault="00750472" w:rsidP="00FB5A07">
            <w:pPr>
              <w:pStyle w:val="TableParagraph"/>
              <w:rPr>
                <w:rFonts w:ascii="Arial" w:eastAsia="Comfortaa" w:hAnsi="Arial" w:cs="Arial"/>
                <w:b/>
                <w:bCs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  <w:r w:rsidR="00FB5A07">
              <w:rPr>
                <w:rFonts w:ascii="Arial" w:hAnsi="Arial" w:cs="Arial"/>
                <w:b/>
                <w:sz w:val="24"/>
              </w:rPr>
              <w:t xml:space="preserve"> </w:t>
            </w:r>
            <w:r w:rsidR="00FB5A07" w:rsidRPr="00FB5A07">
              <w:rPr>
                <w:rFonts w:ascii="Arial" w:eastAsia="Comfortaa" w:hAnsi="Arial" w:cs="Arial"/>
                <w:b/>
                <w:bCs/>
              </w:rPr>
              <w:t>Introdução ao SQL Alchemy - Parte II</w:t>
            </w:r>
          </w:p>
          <w:p w14:paraId="3F98893C" w14:textId="77777777" w:rsidR="00FB5A07" w:rsidRPr="00FB5A07" w:rsidRDefault="00FB5A07" w:rsidP="00FB5A07">
            <w:pPr>
              <w:numPr>
                <w:ilvl w:val="0"/>
                <w:numId w:val="43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FB5A07">
              <w:rPr>
                <w:rFonts w:ascii="Arial" w:eastAsia="Comfortaa" w:hAnsi="Arial" w:cs="Arial"/>
              </w:rPr>
              <w:t>Compreendendo melhor relacionamentos</w:t>
            </w:r>
          </w:p>
          <w:p w14:paraId="59D5A481" w14:textId="77777777" w:rsidR="00FB5A07" w:rsidRPr="00FB5A07" w:rsidRDefault="00FB5A07" w:rsidP="00FB5A07">
            <w:pPr>
              <w:numPr>
                <w:ilvl w:val="0"/>
                <w:numId w:val="43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FB5A07">
              <w:rPr>
                <w:rFonts w:ascii="Arial" w:eastAsia="Comfortaa" w:hAnsi="Arial" w:cs="Arial"/>
              </w:rPr>
              <w:t>SQL Alchemy assíncrono</w:t>
            </w:r>
          </w:p>
          <w:p w14:paraId="7414BD4E" w14:textId="77777777" w:rsidR="00FB5A07" w:rsidRPr="00FB5A07" w:rsidRDefault="00FB5A07" w:rsidP="00FB5A07">
            <w:pPr>
              <w:numPr>
                <w:ilvl w:val="0"/>
                <w:numId w:val="43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FB5A07">
              <w:rPr>
                <w:rFonts w:ascii="Arial" w:eastAsia="Comfortaa" w:hAnsi="Arial" w:cs="Arial"/>
              </w:rPr>
              <w:t>Refatorando o código</w:t>
            </w:r>
          </w:p>
          <w:p w14:paraId="5AAF4E5F" w14:textId="77777777" w:rsidR="00FB5A07" w:rsidRPr="00FB5A07" w:rsidRDefault="00FB5A07" w:rsidP="00FB5A07">
            <w:pPr>
              <w:numPr>
                <w:ilvl w:val="0"/>
                <w:numId w:val="43"/>
              </w:numPr>
              <w:spacing w:line="276" w:lineRule="auto"/>
              <w:ind w:left="1440" w:hanging="360"/>
              <w:rPr>
                <w:rFonts w:ascii="Arial" w:eastAsia="Comfortaa" w:hAnsi="Arial" w:cs="Arial"/>
              </w:rPr>
            </w:pPr>
            <w:r w:rsidRPr="00FB5A07">
              <w:rPr>
                <w:rFonts w:ascii="Arial" w:eastAsia="Comfortaa" w:hAnsi="Arial" w:cs="Arial"/>
              </w:rPr>
              <w:t>Validando os códigos assíncronos</w:t>
            </w:r>
          </w:p>
          <w:p w14:paraId="125E883A" w14:textId="77777777" w:rsidR="00FB5A07" w:rsidRPr="00FB5A07" w:rsidRDefault="00FB5A07" w:rsidP="00FB5A07">
            <w:pPr>
              <w:spacing w:line="276" w:lineRule="auto"/>
              <w:rPr>
                <w:rFonts w:ascii="Arial" w:eastAsia="Comfortaa" w:hAnsi="Arial" w:cs="Arial"/>
                <w:b/>
              </w:rPr>
            </w:pPr>
          </w:p>
          <w:p w14:paraId="4F9CDA42" w14:textId="77777777" w:rsidR="00FB5A07" w:rsidRPr="00FB5A07" w:rsidRDefault="00FB5A07" w:rsidP="00FB5A07">
            <w:pPr>
              <w:spacing w:line="276" w:lineRule="auto"/>
              <w:rPr>
                <w:rFonts w:ascii="Arial" w:eastAsia="Comfortaa" w:hAnsi="Arial" w:cs="Arial"/>
              </w:rPr>
            </w:pPr>
            <w:r w:rsidRPr="00FB5A07">
              <w:rPr>
                <w:rFonts w:ascii="Arial" w:eastAsia="Comfortaa" w:hAnsi="Arial" w:cs="Arial"/>
                <w:u w:val="single"/>
              </w:rPr>
              <w:t>Observação sobre a aula</w:t>
            </w:r>
            <w:r w:rsidRPr="00FB5A07">
              <w:rPr>
                <w:rFonts w:ascii="Arial" w:eastAsia="Comfortaa" w:hAnsi="Arial" w:cs="Arial"/>
              </w:rPr>
              <w:t>: esta aula tem 70% do seu tempo destinado à prática, para que o aluno possa refatorar seu código</w:t>
            </w:r>
          </w:p>
          <w:p w14:paraId="63555D85" w14:textId="77777777" w:rsidR="00750472" w:rsidRPr="00FB5A07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  <w:p w14:paraId="5CF1AED3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516DD9FB" w14:textId="77777777" w:rsidR="00750472" w:rsidRPr="006900E3" w:rsidRDefault="00750472" w:rsidP="00750472">
      <w:pPr>
        <w:rPr>
          <w:rFonts w:ascii="Arial" w:hAnsi="Arial" w:cs="Arial"/>
        </w:rPr>
      </w:pPr>
    </w:p>
    <w:p w14:paraId="73DA9A2A" w14:textId="0C153500" w:rsidR="00750472" w:rsidRDefault="00750472">
      <w:pPr>
        <w:rPr>
          <w:rFonts w:ascii="Arial" w:hAnsi="Arial" w:cs="Arial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750472" w:rsidRPr="006900E3" w14:paraId="02B594F4" w14:textId="77777777" w:rsidTr="00614810">
        <w:trPr>
          <w:trHeight w:val="474"/>
        </w:trPr>
        <w:tc>
          <w:tcPr>
            <w:tcW w:w="9074" w:type="dxa"/>
          </w:tcPr>
          <w:p w14:paraId="02E7690C" w14:textId="5E2BCD59" w:rsidR="00750472" w:rsidRPr="006900E3" w:rsidRDefault="00750472" w:rsidP="0061481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Aula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16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Data:</w:t>
            </w:r>
            <w:r w:rsidRPr="006900E3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6900E3">
              <w:rPr>
                <w:rFonts w:ascii="Arial" w:hAnsi="Arial" w:cs="Arial"/>
                <w:b/>
                <w:sz w:val="24"/>
              </w:rPr>
              <w:tab/>
              <w:t>Horário:</w:t>
            </w:r>
          </w:p>
        </w:tc>
      </w:tr>
      <w:tr w:rsidR="00750472" w:rsidRPr="006900E3" w14:paraId="687F5D13" w14:textId="77777777" w:rsidTr="00614810">
        <w:trPr>
          <w:trHeight w:val="476"/>
        </w:trPr>
        <w:tc>
          <w:tcPr>
            <w:tcW w:w="9074" w:type="dxa"/>
          </w:tcPr>
          <w:p w14:paraId="0B2012D6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Docente:</w:t>
            </w:r>
            <w:r w:rsidRPr="006900E3"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</w:tc>
      </w:tr>
      <w:tr w:rsidR="00750472" w:rsidRPr="006900E3" w14:paraId="529B23A1" w14:textId="77777777" w:rsidTr="00614810">
        <w:trPr>
          <w:trHeight w:val="1022"/>
        </w:trPr>
        <w:tc>
          <w:tcPr>
            <w:tcW w:w="9074" w:type="dxa"/>
          </w:tcPr>
          <w:p w14:paraId="7922831A" w14:textId="77777777" w:rsidR="00750472" w:rsidRPr="006900E3" w:rsidRDefault="00750472" w:rsidP="00614810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900E3">
              <w:rPr>
                <w:rFonts w:ascii="Arial" w:hAnsi="Arial" w:cs="Arial"/>
                <w:b/>
                <w:sz w:val="24"/>
              </w:rPr>
              <w:t>Conteúdos:</w:t>
            </w:r>
          </w:p>
          <w:p w14:paraId="3C0C64F9" w14:textId="0B8E53C7" w:rsidR="00750472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  <w:p w14:paraId="6E30AF77" w14:textId="69C5BE65" w:rsidR="00CA57CC" w:rsidRPr="006900E3" w:rsidRDefault="00334B0D" w:rsidP="00334B0D">
            <w:pPr>
              <w:pStyle w:val="TableParagraph"/>
              <w:numPr>
                <w:ilvl w:val="0"/>
                <w:numId w:val="44"/>
              </w:numPr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livre destinada à revisão, projeto ou qualquer outra demanda do professor</w:t>
            </w:r>
          </w:p>
          <w:p w14:paraId="428A66EB" w14:textId="77777777" w:rsidR="00750472" w:rsidRPr="006900E3" w:rsidRDefault="00750472" w:rsidP="00614810">
            <w:pPr>
              <w:pStyle w:val="TableParagraph"/>
              <w:spacing w:before="1"/>
              <w:rPr>
                <w:rFonts w:ascii="Arial" w:hAnsi="Arial" w:cs="Arial"/>
              </w:rPr>
            </w:pPr>
          </w:p>
        </w:tc>
      </w:tr>
    </w:tbl>
    <w:p w14:paraId="24B2C4A9" w14:textId="77777777" w:rsidR="00750472" w:rsidRPr="006900E3" w:rsidRDefault="00750472" w:rsidP="00750472">
      <w:pPr>
        <w:rPr>
          <w:rFonts w:ascii="Arial" w:hAnsi="Arial" w:cs="Arial"/>
        </w:rPr>
      </w:pPr>
    </w:p>
    <w:p w14:paraId="249F009E" w14:textId="5171A786" w:rsidR="00750472" w:rsidRDefault="00750472">
      <w:pPr>
        <w:rPr>
          <w:rFonts w:ascii="Arial" w:hAnsi="Arial" w:cs="Arial"/>
        </w:rPr>
      </w:pPr>
    </w:p>
    <w:p w14:paraId="10349181" w14:textId="77777777" w:rsidR="00750472" w:rsidRPr="006900E3" w:rsidRDefault="00750472">
      <w:pPr>
        <w:rPr>
          <w:rFonts w:ascii="Arial" w:hAnsi="Arial" w:cs="Arial"/>
        </w:rPr>
      </w:pPr>
    </w:p>
    <w:sectPr w:rsidR="00750472" w:rsidRPr="006900E3">
      <w:pgSz w:w="11910" w:h="16840"/>
      <w:pgMar w:top="1600" w:right="1020" w:bottom="280" w:left="1120" w:header="1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540D" w14:textId="77777777" w:rsidR="00DB581B" w:rsidRDefault="00DB581B">
      <w:r>
        <w:separator/>
      </w:r>
    </w:p>
  </w:endnote>
  <w:endnote w:type="continuationSeparator" w:id="0">
    <w:p w14:paraId="48CE2D56" w14:textId="77777777" w:rsidR="00DB581B" w:rsidRDefault="00DB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EB88" w14:textId="77777777" w:rsidR="00DB581B" w:rsidRDefault="00DB581B">
      <w:r>
        <w:separator/>
      </w:r>
    </w:p>
  </w:footnote>
  <w:footnote w:type="continuationSeparator" w:id="0">
    <w:p w14:paraId="3D1F37B8" w14:textId="77777777" w:rsidR="00DB581B" w:rsidRDefault="00DB5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0CCF" w14:textId="77777777" w:rsidR="00E63612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FABE8D3" wp14:editId="410FB3E7">
          <wp:simplePos x="0" y="0"/>
          <wp:positionH relativeFrom="page">
            <wp:posOffset>2166620</wp:posOffset>
          </wp:positionH>
          <wp:positionV relativeFrom="page">
            <wp:posOffset>67982</wp:posOffset>
          </wp:positionV>
          <wp:extent cx="3703192" cy="67483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3192" cy="674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1275892D" wp14:editId="421C382C">
          <wp:simplePos x="0" y="0"/>
          <wp:positionH relativeFrom="page">
            <wp:posOffset>187960</wp:posOffset>
          </wp:positionH>
          <wp:positionV relativeFrom="page">
            <wp:posOffset>73685</wp:posOffset>
          </wp:positionV>
          <wp:extent cx="805688" cy="82852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05688" cy="828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8ED"/>
    <w:multiLevelType w:val="hybridMultilevel"/>
    <w:tmpl w:val="84460690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AE517EA"/>
    <w:multiLevelType w:val="multilevel"/>
    <w:tmpl w:val="2956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92816"/>
    <w:multiLevelType w:val="multilevel"/>
    <w:tmpl w:val="11BCD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5B2E25"/>
    <w:multiLevelType w:val="hybridMultilevel"/>
    <w:tmpl w:val="F2C4ED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20621"/>
    <w:multiLevelType w:val="multilevel"/>
    <w:tmpl w:val="A4F4A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316BAB"/>
    <w:multiLevelType w:val="multilevel"/>
    <w:tmpl w:val="8A78C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A2172C"/>
    <w:multiLevelType w:val="hybridMultilevel"/>
    <w:tmpl w:val="5F0009AA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2DF19F9"/>
    <w:multiLevelType w:val="hybridMultilevel"/>
    <w:tmpl w:val="1A885B1C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3EB5EF6"/>
    <w:multiLevelType w:val="multilevel"/>
    <w:tmpl w:val="BD04E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3862DE"/>
    <w:multiLevelType w:val="multilevel"/>
    <w:tmpl w:val="5328A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7257DD"/>
    <w:multiLevelType w:val="multilevel"/>
    <w:tmpl w:val="150CB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A462EDA"/>
    <w:multiLevelType w:val="hybridMultilevel"/>
    <w:tmpl w:val="18B6529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1E1833AD"/>
    <w:multiLevelType w:val="multilevel"/>
    <w:tmpl w:val="54D0450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D21B5D"/>
    <w:multiLevelType w:val="multilevel"/>
    <w:tmpl w:val="04AED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521263B"/>
    <w:multiLevelType w:val="multilevel"/>
    <w:tmpl w:val="CDF0E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7070230"/>
    <w:multiLevelType w:val="multilevel"/>
    <w:tmpl w:val="3B022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A0371AE"/>
    <w:multiLevelType w:val="hybridMultilevel"/>
    <w:tmpl w:val="FA8A1F8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AEA0552"/>
    <w:multiLevelType w:val="multilevel"/>
    <w:tmpl w:val="8CF29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AEF45FA"/>
    <w:multiLevelType w:val="multilevel"/>
    <w:tmpl w:val="794E4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3C49B3"/>
    <w:multiLevelType w:val="hybridMultilevel"/>
    <w:tmpl w:val="557C0676"/>
    <w:lvl w:ilvl="0" w:tplc="0416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0" w15:restartNumberingAfterBreak="0">
    <w:nsid w:val="34F144D1"/>
    <w:multiLevelType w:val="multilevel"/>
    <w:tmpl w:val="B2BA0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5FD6CEE"/>
    <w:multiLevelType w:val="multilevel"/>
    <w:tmpl w:val="70C6F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7752F41"/>
    <w:multiLevelType w:val="multilevel"/>
    <w:tmpl w:val="21982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E493AF6"/>
    <w:multiLevelType w:val="hybridMultilevel"/>
    <w:tmpl w:val="834EB58A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421F5F7F"/>
    <w:multiLevelType w:val="multilevel"/>
    <w:tmpl w:val="B06A4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3926A36"/>
    <w:multiLevelType w:val="multilevel"/>
    <w:tmpl w:val="E3AC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5614AD4"/>
    <w:multiLevelType w:val="multilevel"/>
    <w:tmpl w:val="E4F67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7538C2"/>
    <w:multiLevelType w:val="multilevel"/>
    <w:tmpl w:val="3D0E8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816319B"/>
    <w:multiLevelType w:val="multilevel"/>
    <w:tmpl w:val="A02C4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9D650EC"/>
    <w:multiLevelType w:val="hybridMultilevel"/>
    <w:tmpl w:val="5D420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F63E9"/>
    <w:multiLevelType w:val="multilevel"/>
    <w:tmpl w:val="6DBC5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FA66366"/>
    <w:multiLevelType w:val="multilevel"/>
    <w:tmpl w:val="1F0C7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0D4224B"/>
    <w:multiLevelType w:val="multilevel"/>
    <w:tmpl w:val="85D4B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7B33977"/>
    <w:multiLevelType w:val="hybridMultilevel"/>
    <w:tmpl w:val="A28C42EE"/>
    <w:lvl w:ilvl="0" w:tplc="196E0D80">
      <w:numFmt w:val="bullet"/>
      <w:lvlText w:val="●"/>
      <w:lvlJc w:val="left"/>
      <w:pPr>
        <w:ind w:left="1302" w:hanging="360"/>
      </w:pPr>
      <w:rPr>
        <w:rFonts w:hint="default"/>
        <w:w w:val="100"/>
        <w:lang w:val="pt-PT" w:eastAsia="en-US" w:bidi="ar-SA"/>
      </w:rPr>
    </w:lvl>
    <w:lvl w:ilvl="1" w:tplc="3612D27A">
      <w:numFmt w:val="bullet"/>
      <w:lvlText w:val="•"/>
      <w:lvlJc w:val="left"/>
      <w:pPr>
        <w:ind w:left="2146" w:hanging="360"/>
      </w:pPr>
      <w:rPr>
        <w:rFonts w:hint="default"/>
        <w:lang w:val="pt-PT" w:eastAsia="en-US" w:bidi="ar-SA"/>
      </w:rPr>
    </w:lvl>
    <w:lvl w:ilvl="2" w:tplc="25989700">
      <w:numFmt w:val="bullet"/>
      <w:lvlText w:val="•"/>
      <w:lvlJc w:val="left"/>
      <w:pPr>
        <w:ind w:left="2993" w:hanging="360"/>
      </w:pPr>
      <w:rPr>
        <w:rFonts w:hint="default"/>
        <w:lang w:val="pt-PT" w:eastAsia="en-US" w:bidi="ar-SA"/>
      </w:rPr>
    </w:lvl>
    <w:lvl w:ilvl="3" w:tplc="78DC145C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4" w:tplc="6C52002C">
      <w:numFmt w:val="bullet"/>
      <w:lvlText w:val="•"/>
      <w:lvlJc w:val="left"/>
      <w:pPr>
        <w:ind w:left="4686" w:hanging="360"/>
      </w:pPr>
      <w:rPr>
        <w:rFonts w:hint="default"/>
        <w:lang w:val="pt-PT" w:eastAsia="en-US" w:bidi="ar-SA"/>
      </w:rPr>
    </w:lvl>
    <w:lvl w:ilvl="5" w:tplc="E56C00E0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6" w:tplc="04544C14">
      <w:numFmt w:val="bullet"/>
      <w:lvlText w:val="•"/>
      <w:lvlJc w:val="left"/>
      <w:pPr>
        <w:ind w:left="6379" w:hanging="360"/>
      </w:pPr>
      <w:rPr>
        <w:rFonts w:hint="default"/>
        <w:lang w:val="pt-PT" w:eastAsia="en-US" w:bidi="ar-SA"/>
      </w:rPr>
    </w:lvl>
    <w:lvl w:ilvl="7" w:tplc="FDAAF8D6">
      <w:numFmt w:val="bullet"/>
      <w:lvlText w:val="•"/>
      <w:lvlJc w:val="left"/>
      <w:pPr>
        <w:ind w:left="7226" w:hanging="360"/>
      </w:pPr>
      <w:rPr>
        <w:rFonts w:hint="default"/>
        <w:lang w:val="pt-PT" w:eastAsia="en-US" w:bidi="ar-SA"/>
      </w:rPr>
    </w:lvl>
    <w:lvl w:ilvl="8" w:tplc="AF1651C0">
      <w:numFmt w:val="bullet"/>
      <w:lvlText w:val="•"/>
      <w:lvlJc w:val="left"/>
      <w:pPr>
        <w:ind w:left="8073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5A7C0D27"/>
    <w:multiLevelType w:val="multilevel"/>
    <w:tmpl w:val="7B304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EFB15D0"/>
    <w:multiLevelType w:val="hybridMultilevel"/>
    <w:tmpl w:val="E5C20156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 w15:restartNumberingAfterBreak="0">
    <w:nsid w:val="6504120D"/>
    <w:multiLevelType w:val="multilevel"/>
    <w:tmpl w:val="64F43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9B2C76"/>
    <w:multiLevelType w:val="hybridMultilevel"/>
    <w:tmpl w:val="CA7A5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21814"/>
    <w:multiLevelType w:val="hybridMultilevel"/>
    <w:tmpl w:val="B89A91C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69DC6F3E"/>
    <w:multiLevelType w:val="multilevel"/>
    <w:tmpl w:val="E146D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4D56C66"/>
    <w:multiLevelType w:val="multilevel"/>
    <w:tmpl w:val="C8003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6933CE5"/>
    <w:multiLevelType w:val="multilevel"/>
    <w:tmpl w:val="AC56D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2E723D"/>
    <w:multiLevelType w:val="hybridMultilevel"/>
    <w:tmpl w:val="B1BCF32C"/>
    <w:lvl w:ilvl="0" w:tplc="83FCE5B2">
      <w:numFmt w:val="bullet"/>
      <w:lvlText w:val=""/>
      <w:lvlJc w:val="left"/>
      <w:pPr>
        <w:ind w:left="823" w:hanging="360"/>
      </w:pPr>
      <w:rPr>
        <w:rFonts w:hint="default"/>
        <w:w w:val="100"/>
        <w:lang w:val="pt-PT" w:eastAsia="en-US" w:bidi="ar-SA"/>
      </w:rPr>
    </w:lvl>
    <w:lvl w:ilvl="1" w:tplc="9F84FD32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25EAF78A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0CBE21A2">
      <w:numFmt w:val="bullet"/>
      <w:lvlText w:val="•"/>
      <w:lvlJc w:val="left"/>
      <w:pPr>
        <w:ind w:left="3389" w:hanging="360"/>
      </w:pPr>
      <w:rPr>
        <w:rFonts w:hint="default"/>
        <w:lang w:val="pt-PT" w:eastAsia="en-US" w:bidi="ar-SA"/>
      </w:rPr>
    </w:lvl>
    <w:lvl w:ilvl="4" w:tplc="C344A6FC">
      <w:numFmt w:val="bullet"/>
      <w:lvlText w:val="•"/>
      <w:lvlJc w:val="left"/>
      <w:pPr>
        <w:ind w:left="4246" w:hanging="360"/>
      </w:pPr>
      <w:rPr>
        <w:rFonts w:hint="default"/>
        <w:lang w:val="pt-PT" w:eastAsia="en-US" w:bidi="ar-SA"/>
      </w:rPr>
    </w:lvl>
    <w:lvl w:ilvl="5" w:tplc="9E76B160">
      <w:numFmt w:val="bullet"/>
      <w:lvlText w:val="•"/>
      <w:lvlJc w:val="left"/>
      <w:pPr>
        <w:ind w:left="5102" w:hanging="360"/>
      </w:pPr>
      <w:rPr>
        <w:rFonts w:hint="default"/>
        <w:lang w:val="pt-PT" w:eastAsia="en-US" w:bidi="ar-SA"/>
      </w:rPr>
    </w:lvl>
    <w:lvl w:ilvl="6" w:tplc="533A728E">
      <w:numFmt w:val="bullet"/>
      <w:lvlText w:val="•"/>
      <w:lvlJc w:val="left"/>
      <w:pPr>
        <w:ind w:left="5959" w:hanging="360"/>
      </w:pPr>
      <w:rPr>
        <w:rFonts w:hint="default"/>
        <w:lang w:val="pt-PT" w:eastAsia="en-US" w:bidi="ar-SA"/>
      </w:rPr>
    </w:lvl>
    <w:lvl w:ilvl="7" w:tplc="40C4FF1E">
      <w:numFmt w:val="bullet"/>
      <w:lvlText w:val="•"/>
      <w:lvlJc w:val="left"/>
      <w:pPr>
        <w:ind w:left="6815" w:hanging="360"/>
      </w:pPr>
      <w:rPr>
        <w:rFonts w:hint="default"/>
        <w:lang w:val="pt-PT" w:eastAsia="en-US" w:bidi="ar-SA"/>
      </w:rPr>
    </w:lvl>
    <w:lvl w:ilvl="8" w:tplc="DE249322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7E316A31"/>
    <w:multiLevelType w:val="hybridMultilevel"/>
    <w:tmpl w:val="644E7872"/>
    <w:lvl w:ilvl="0" w:tplc="172E90B8">
      <w:start w:val="1"/>
      <w:numFmt w:val="decimal"/>
      <w:lvlText w:val="%1."/>
      <w:lvlJc w:val="left"/>
      <w:pPr>
        <w:ind w:left="902" w:hanging="26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78E0AC56">
      <w:numFmt w:val="bullet"/>
      <w:lvlText w:val="•"/>
      <w:lvlJc w:val="left"/>
      <w:pPr>
        <w:ind w:left="1758" w:hanging="269"/>
      </w:pPr>
      <w:rPr>
        <w:rFonts w:hint="default"/>
        <w:lang w:val="pt-PT" w:eastAsia="en-US" w:bidi="ar-SA"/>
      </w:rPr>
    </w:lvl>
    <w:lvl w:ilvl="2" w:tplc="FFC4AB84">
      <w:numFmt w:val="bullet"/>
      <w:lvlText w:val="•"/>
      <w:lvlJc w:val="left"/>
      <w:pPr>
        <w:ind w:left="2617" w:hanging="269"/>
      </w:pPr>
      <w:rPr>
        <w:rFonts w:hint="default"/>
        <w:lang w:val="pt-PT" w:eastAsia="en-US" w:bidi="ar-SA"/>
      </w:rPr>
    </w:lvl>
    <w:lvl w:ilvl="3" w:tplc="7DF0C0E6">
      <w:numFmt w:val="bullet"/>
      <w:lvlText w:val="•"/>
      <w:lvlJc w:val="left"/>
      <w:pPr>
        <w:ind w:left="3476" w:hanging="269"/>
      </w:pPr>
      <w:rPr>
        <w:rFonts w:hint="default"/>
        <w:lang w:val="pt-PT" w:eastAsia="en-US" w:bidi="ar-SA"/>
      </w:rPr>
    </w:lvl>
    <w:lvl w:ilvl="4" w:tplc="C0FE68EE">
      <w:numFmt w:val="bullet"/>
      <w:lvlText w:val="•"/>
      <w:lvlJc w:val="left"/>
      <w:pPr>
        <w:ind w:left="4335" w:hanging="269"/>
      </w:pPr>
      <w:rPr>
        <w:rFonts w:hint="default"/>
        <w:lang w:val="pt-PT" w:eastAsia="en-US" w:bidi="ar-SA"/>
      </w:rPr>
    </w:lvl>
    <w:lvl w:ilvl="5" w:tplc="CB5E6CFA">
      <w:numFmt w:val="bullet"/>
      <w:lvlText w:val="•"/>
      <w:lvlJc w:val="left"/>
      <w:pPr>
        <w:ind w:left="5194" w:hanging="269"/>
      </w:pPr>
      <w:rPr>
        <w:rFonts w:hint="default"/>
        <w:lang w:val="pt-PT" w:eastAsia="en-US" w:bidi="ar-SA"/>
      </w:rPr>
    </w:lvl>
    <w:lvl w:ilvl="6" w:tplc="3DB6E6CE">
      <w:numFmt w:val="bullet"/>
      <w:lvlText w:val="•"/>
      <w:lvlJc w:val="left"/>
      <w:pPr>
        <w:ind w:left="6053" w:hanging="269"/>
      </w:pPr>
      <w:rPr>
        <w:rFonts w:hint="default"/>
        <w:lang w:val="pt-PT" w:eastAsia="en-US" w:bidi="ar-SA"/>
      </w:rPr>
    </w:lvl>
    <w:lvl w:ilvl="7" w:tplc="224E5E82">
      <w:numFmt w:val="bullet"/>
      <w:lvlText w:val="•"/>
      <w:lvlJc w:val="left"/>
      <w:pPr>
        <w:ind w:left="6912" w:hanging="269"/>
      </w:pPr>
      <w:rPr>
        <w:rFonts w:hint="default"/>
        <w:lang w:val="pt-PT" w:eastAsia="en-US" w:bidi="ar-SA"/>
      </w:rPr>
    </w:lvl>
    <w:lvl w:ilvl="8" w:tplc="0060B28E">
      <w:numFmt w:val="bullet"/>
      <w:lvlText w:val="•"/>
      <w:lvlJc w:val="left"/>
      <w:pPr>
        <w:ind w:left="7771" w:hanging="269"/>
      </w:pPr>
      <w:rPr>
        <w:rFonts w:hint="default"/>
        <w:lang w:val="pt-PT" w:eastAsia="en-US" w:bidi="ar-SA"/>
      </w:rPr>
    </w:lvl>
  </w:abstractNum>
  <w:num w:numId="1" w16cid:durableId="42759519">
    <w:abstractNumId w:val="42"/>
  </w:num>
  <w:num w:numId="2" w16cid:durableId="1616209842">
    <w:abstractNumId w:val="43"/>
  </w:num>
  <w:num w:numId="3" w16cid:durableId="245965365">
    <w:abstractNumId w:val="33"/>
  </w:num>
  <w:num w:numId="4" w16cid:durableId="1497842996">
    <w:abstractNumId w:val="19"/>
  </w:num>
  <w:num w:numId="5" w16cid:durableId="1346790203">
    <w:abstractNumId w:val="11"/>
  </w:num>
  <w:num w:numId="6" w16cid:durableId="1223713643">
    <w:abstractNumId w:val="23"/>
  </w:num>
  <w:num w:numId="7" w16cid:durableId="852457630">
    <w:abstractNumId w:val="0"/>
  </w:num>
  <w:num w:numId="8" w16cid:durableId="1928801303">
    <w:abstractNumId w:val="16"/>
  </w:num>
  <w:num w:numId="9" w16cid:durableId="1517386932">
    <w:abstractNumId w:val="38"/>
  </w:num>
  <w:num w:numId="10" w16cid:durableId="472988475">
    <w:abstractNumId w:val="6"/>
  </w:num>
  <w:num w:numId="11" w16cid:durableId="958878480">
    <w:abstractNumId w:val="37"/>
  </w:num>
  <w:num w:numId="12" w16cid:durableId="224033022">
    <w:abstractNumId w:val="3"/>
  </w:num>
  <w:num w:numId="13" w16cid:durableId="1218778935">
    <w:abstractNumId w:val="35"/>
  </w:num>
  <w:num w:numId="14" w16cid:durableId="1119644577">
    <w:abstractNumId w:val="29"/>
  </w:num>
  <w:num w:numId="15" w16cid:durableId="647593601">
    <w:abstractNumId w:val="36"/>
  </w:num>
  <w:num w:numId="16" w16cid:durableId="1873684674">
    <w:abstractNumId w:val="24"/>
  </w:num>
  <w:num w:numId="17" w16cid:durableId="1098522905">
    <w:abstractNumId w:val="15"/>
  </w:num>
  <w:num w:numId="18" w16cid:durableId="1830631211">
    <w:abstractNumId w:val="17"/>
  </w:num>
  <w:num w:numId="19" w16cid:durableId="464272038">
    <w:abstractNumId w:val="20"/>
  </w:num>
  <w:num w:numId="20" w16cid:durableId="585580470">
    <w:abstractNumId w:val="40"/>
  </w:num>
  <w:num w:numId="21" w16cid:durableId="1954247011">
    <w:abstractNumId w:val="26"/>
  </w:num>
  <w:num w:numId="22" w16cid:durableId="905576755">
    <w:abstractNumId w:val="22"/>
  </w:num>
  <w:num w:numId="23" w16cid:durableId="749692676">
    <w:abstractNumId w:val="21"/>
  </w:num>
  <w:num w:numId="24" w16cid:durableId="1141002227">
    <w:abstractNumId w:val="14"/>
  </w:num>
  <w:num w:numId="25" w16cid:durableId="1927423165">
    <w:abstractNumId w:val="4"/>
  </w:num>
  <w:num w:numId="26" w16cid:durableId="828134228">
    <w:abstractNumId w:val="41"/>
  </w:num>
  <w:num w:numId="27" w16cid:durableId="238562630">
    <w:abstractNumId w:val="13"/>
  </w:num>
  <w:num w:numId="28" w16cid:durableId="234438458">
    <w:abstractNumId w:val="1"/>
  </w:num>
  <w:num w:numId="29" w16cid:durableId="1112898252">
    <w:abstractNumId w:val="31"/>
  </w:num>
  <w:num w:numId="30" w16cid:durableId="1002128812">
    <w:abstractNumId w:val="39"/>
  </w:num>
  <w:num w:numId="31" w16cid:durableId="362481619">
    <w:abstractNumId w:val="34"/>
  </w:num>
  <w:num w:numId="32" w16cid:durableId="1774322500">
    <w:abstractNumId w:val="8"/>
  </w:num>
  <w:num w:numId="33" w16cid:durableId="1802074555">
    <w:abstractNumId w:val="2"/>
  </w:num>
  <w:num w:numId="34" w16cid:durableId="803041515">
    <w:abstractNumId w:val="12"/>
  </w:num>
  <w:num w:numId="35" w16cid:durableId="158546802">
    <w:abstractNumId w:val="5"/>
  </w:num>
  <w:num w:numId="36" w16cid:durableId="1653214107">
    <w:abstractNumId w:val="30"/>
  </w:num>
  <w:num w:numId="37" w16cid:durableId="1446853381">
    <w:abstractNumId w:val="28"/>
  </w:num>
  <w:num w:numId="38" w16cid:durableId="474949509">
    <w:abstractNumId w:val="18"/>
  </w:num>
  <w:num w:numId="39" w16cid:durableId="1157956222">
    <w:abstractNumId w:val="25"/>
  </w:num>
  <w:num w:numId="40" w16cid:durableId="1645156723">
    <w:abstractNumId w:val="27"/>
  </w:num>
  <w:num w:numId="41" w16cid:durableId="1339501530">
    <w:abstractNumId w:val="10"/>
  </w:num>
  <w:num w:numId="42" w16cid:durableId="313533954">
    <w:abstractNumId w:val="32"/>
  </w:num>
  <w:num w:numId="43" w16cid:durableId="502824239">
    <w:abstractNumId w:val="9"/>
  </w:num>
  <w:num w:numId="44" w16cid:durableId="754136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12"/>
    <w:rsid w:val="000A24C4"/>
    <w:rsid w:val="001409E5"/>
    <w:rsid w:val="00151A72"/>
    <w:rsid w:val="00152529"/>
    <w:rsid w:val="001B2A2F"/>
    <w:rsid w:val="001D05B0"/>
    <w:rsid w:val="002A2568"/>
    <w:rsid w:val="002B548C"/>
    <w:rsid w:val="002B76FC"/>
    <w:rsid w:val="00334B0D"/>
    <w:rsid w:val="00345494"/>
    <w:rsid w:val="0035189C"/>
    <w:rsid w:val="003B329C"/>
    <w:rsid w:val="004030C6"/>
    <w:rsid w:val="004944EA"/>
    <w:rsid w:val="004B0356"/>
    <w:rsid w:val="004D732D"/>
    <w:rsid w:val="00584870"/>
    <w:rsid w:val="00603A1B"/>
    <w:rsid w:val="006704D5"/>
    <w:rsid w:val="00673E2A"/>
    <w:rsid w:val="00676BB1"/>
    <w:rsid w:val="006900E3"/>
    <w:rsid w:val="00750472"/>
    <w:rsid w:val="0076675C"/>
    <w:rsid w:val="007800A8"/>
    <w:rsid w:val="008B341A"/>
    <w:rsid w:val="008C1A7C"/>
    <w:rsid w:val="008E4887"/>
    <w:rsid w:val="00941F1A"/>
    <w:rsid w:val="00972840"/>
    <w:rsid w:val="009E6C08"/>
    <w:rsid w:val="00A80748"/>
    <w:rsid w:val="00B653AA"/>
    <w:rsid w:val="00B74308"/>
    <w:rsid w:val="00C0576E"/>
    <w:rsid w:val="00C90D0D"/>
    <w:rsid w:val="00C9179A"/>
    <w:rsid w:val="00CA57CC"/>
    <w:rsid w:val="00CE414F"/>
    <w:rsid w:val="00CF6CE0"/>
    <w:rsid w:val="00D51E6C"/>
    <w:rsid w:val="00D74BB8"/>
    <w:rsid w:val="00DB581B"/>
    <w:rsid w:val="00E63612"/>
    <w:rsid w:val="00E81911"/>
    <w:rsid w:val="00E92D14"/>
    <w:rsid w:val="00EA56F0"/>
    <w:rsid w:val="00EB7334"/>
    <w:rsid w:val="00F22E78"/>
    <w:rsid w:val="00FB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6CF7"/>
  <w15:docId w15:val="{2FD0D7DC-890C-4030-9084-52C5951D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58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58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0"/>
      <w:ind w:left="130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6"/>
      <w:ind w:left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03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0356"/>
    <w:rPr>
      <w:rFonts w:ascii="Arial MT" w:eastAsia="Arial MT" w:hAnsi="Arial MT" w:cs="Arial MT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4B03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7533-6AE6-48CC-9894-375CB440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Lobo</dc:creator>
  <cp:lastModifiedBy>denise lefrancois</cp:lastModifiedBy>
  <cp:revision>12</cp:revision>
  <dcterms:created xsi:type="dcterms:W3CDTF">2022-11-02T22:35:00Z</dcterms:created>
  <dcterms:modified xsi:type="dcterms:W3CDTF">2022-11-03T17:17:00Z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2022-10-27T00:00:00Z</vt:filetime>
  </property>
</Properties>
</file>