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31B1E" w14:textId="77777777" w:rsidR="00D4351A" w:rsidRPr="00D4351A" w:rsidRDefault="00D4351A" w:rsidP="00D4351A">
      <w:pPr>
        <w:shd w:val="clear" w:color="auto" w:fill="F9F9F9"/>
        <w:spacing w:after="150" w:line="240" w:lineRule="auto"/>
        <w:outlineLvl w:val="2"/>
        <w:rPr>
          <w:rFonts w:ascii="Roboto" w:eastAsia="Times New Roman" w:hAnsi="Roboto" w:cs="Times New Roman"/>
          <w:color w:val="333333"/>
          <w:sz w:val="36"/>
          <w:szCs w:val="36"/>
          <w:lang w:eastAsia="pt-BR"/>
        </w:rPr>
      </w:pPr>
      <w:r w:rsidRPr="00D4351A">
        <w:rPr>
          <w:rFonts w:ascii="Roboto" w:eastAsia="Times New Roman" w:hAnsi="Roboto" w:cs="Times New Roman"/>
          <w:b/>
          <w:bCs/>
          <w:color w:val="333333"/>
          <w:sz w:val="36"/>
          <w:szCs w:val="36"/>
          <w:lang w:eastAsia="pt-BR"/>
        </w:rPr>
        <w:t>CURSO DE TOPOGRAFIA COM DRONES E GNSS</w:t>
      </w:r>
    </w:p>
    <w:p w14:paraId="7234281C" w14:textId="77777777" w:rsidR="00D4351A" w:rsidRPr="00D4351A" w:rsidRDefault="00D4351A" w:rsidP="00D4351A">
      <w:pPr>
        <w:shd w:val="clear" w:color="auto" w:fill="F9F9F9"/>
        <w:spacing w:after="225" w:line="375" w:lineRule="atLeast"/>
        <w:rPr>
          <w:rFonts w:ascii="Roboto" w:eastAsia="Times New Roman" w:hAnsi="Roboto" w:cs="Times New Roman"/>
          <w:color w:val="333333"/>
          <w:sz w:val="29"/>
          <w:szCs w:val="29"/>
          <w:lang w:eastAsia="pt-BR"/>
        </w:rPr>
      </w:pPr>
      <w:r w:rsidRPr="00D4351A">
        <w:rPr>
          <w:rFonts w:ascii="Roboto" w:eastAsia="Times New Roman" w:hAnsi="Roboto" w:cs="Times New Roman"/>
          <w:b/>
          <w:bCs/>
          <w:color w:val="333333"/>
          <w:sz w:val="29"/>
          <w:szCs w:val="29"/>
          <w:lang w:eastAsia="pt-BR"/>
        </w:rPr>
        <w:t>Módulo 1 - Conceitos básicos</w:t>
      </w:r>
    </w:p>
    <w:p w14:paraId="55F3AEAF" w14:textId="77777777" w:rsidR="00D4351A" w:rsidRPr="00D4351A" w:rsidRDefault="00D4351A" w:rsidP="00D4351A">
      <w:pPr>
        <w:numPr>
          <w:ilvl w:val="0"/>
          <w:numId w:val="1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Topografia e Fotogrametria</w:t>
      </w:r>
    </w:p>
    <w:p w14:paraId="00815ACD" w14:textId="77777777" w:rsidR="00D4351A" w:rsidRPr="00D4351A" w:rsidRDefault="00D4351A" w:rsidP="00D4351A">
      <w:pPr>
        <w:numPr>
          <w:ilvl w:val="0"/>
          <w:numId w:val="1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Geodésia e Sistemas de Referência de Coordenadas</w:t>
      </w:r>
    </w:p>
    <w:p w14:paraId="7D851B2C" w14:textId="77777777" w:rsidR="00D4351A" w:rsidRPr="00D4351A" w:rsidRDefault="00D4351A" w:rsidP="00D4351A">
      <w:pPr>
        <w:shd w:val="clear" w:color="auto" w:fill="F9F9F9"/>
        <w:spacing w:after="225" w:line="375" w:lineRule="atLeast"/>
        <w:rPr>
          <w:rFonts w:ascii="Roboto" w:eastAsia="Times New Roman" w:hAnsi="Roboto" w:cs="Times New Roman"/>
          <w:color w:val="333333"/>
          <w:sz w:val="29"/>
          <w:szCs w:val="29"/>
          <w:lang w:eastAsia="pt-BR"/>
        </w:rPr>
      </w:pPr>
      <w:r w:rsidRPr="00D4351A">
        <w:rPr>
          <w:rFonts w:ascii="Roboto" w:eastAsia="Times New Roman" w:hAnsi="Roboto" w:cs="Times New Roman"/>
          <w:b/>
          <w:bCs/>
          <w:color w:val="333333"/>
          <w:sz w:val="29"/>
          <w:szCs w:val="29"/>
          <w:lang w:eastAsia="pt-BR"/>
        </w:rPr>
        <w:t>Módulo 2 - Levantamento topográfico com GNSS</w:t>
      </w:r>
    </w:p>
    <w:p w14:paraId="767069BC" w14:textId="77777777" w:rsidR="00D4351A" w:rsidRPr="00D4351A" w:rsidRDefault="00D4351A" w:rsidP="00D4351A">
      <w:pPr>
        <w:numPr>
          <w:ilvl w:val="0"/>
          <w:numId w:val="2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Métodos de Levantamento</w:t>
      </w:r>
    </w:p>
    <w:p w14:paraId="51953553" w14:textId="77777777" w:rsidR="00D4351A" w:rsidRPr="00D4351A" w:rsidRDefault="00D4351A" w:rsidP="00D4351A">
      <w:pPr>
        <w:numPr>
          <w:ilvl w:val="0"/>
          <w:numId w:val="2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Técnica RTK</w:t>
      </w:r>
    </w:p>
    <w:p w14:paraId="642B9DDF" w14:textId="77777777" w:rsidR="00D4351A" w:rsidRPr="00D4351A" w:rsidRDefault="00D4351A" w:rsidP="00D4351A">
      <w:pPr>
        <w:numPr>
          <w:ilvl w:val="0"/>
          <w:numId w:val="2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Configuração dos equipamentos</w:t>
      </w:r>
    </w:p>
    <w:p w14:paraId="7854635A" w14:textId="77777777" w:rsidR="00D4351A" w:rsidRPr="00D4351A" w:rsidRDefault="00D4351A" w:rsidP="00D4351A">
      <w:pPr>
        <w:numPr>
          <w:ilvl w:val="0"/>
          <w:numId w:val="2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Coleta de dados</w:t>
      </w:r>
    </w:p>
    <w:p w14:paraId="587470C0" w14:textId="77777777" w:rsidR="00D4351A" w:rsidRPr="00D4351A" w:rsidRDefault="00D4351A" w:rsidP="00D4351A">
      <w:pPr>
        <w:numPr>
          <w:ilvl w:val="0"/>
          <w:numId w:val="2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Extração de dados dos instrumentos</w:t>
      </w:r>
    </w:p>
    <w:p w14:paraId="061655BD" w14:textId="77777777" w:rsidR="00D4351A" w:rsidRPr="00D4351A" w:rsidRDefault="00D4351A" w:rsidP="00D4351A">
      <w:pPr>
        <w:numPr>
          <w:ilvl w:val="0"/>
          <w:numId w:val="2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Pós-Processamento de dados</w:t>
      </w:r>
    </w:p>
    <w:p w14:paraId="21E3DAED" w14:textId="77777777" w:rsidR="00D4351A" w:rsidRPr="00D4351A" w:rsidRDefault="00D4351A" w:rsidP="00D4351A">
      <w:pPr>
        <w:shd w:val="clear" w:color="auto" w:fill="F9F9F9"/>
        <w:spacing w:after="225" w:line="375" w:lineRule="atLeast"/>
        <w:rPr>
          <w:rFonts w:ascii="Roboto" w:eastAsia="Times New Roman" w:hAnsi="Roboto" w:cs="Times New Roman"/>
          <w:color w:val="333333"/>
          <w:sz w:val="29"/>
          <w:szCs w:val="29"/>
          <w:lang w:eastAsia="pt-BR"/>
        </w:rPr>
      </w:pPr>
      <w:r w:rsidRPr="00D4351A">
        <w:rPr>
          <w:rFonts w:ascii="Roboto" w:eastAsia="Times New Roman" w:hAnsi="Roboto" w:cs="Times New Roman"/>
          <w:b/>
          <w:bCs/>
          <w:color w:val="333333"/>
          <w:sz w:val="29"/>
          <w:szCs w:val="29"/>
          <w:lang w:eastAsia="pt-BR"/>
        </w:rPr>
        <w:t>Módulo 3 - Levantamento topográfico com Drones</w:t>
      </w:r>
    </w:p>
    <w:p w14:paraId="3D527078" w14:textId="77777777" w:rsidR="00D4351A" w:rsidRPr="00D4351A" w:rsidRDefault="00D4351A" w:rsidP="00D4351A">
      <w:pPr>
        <w:numPr>
          <w:ilvl w:val="0"/>
          <w:numId w:val="3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Drones: conceitos básicos</w:t>
      </w:r>
    </w:p>
    <w:p w14:paraId="1EB1722E" w14:textId="77777777" w:rsidR="00D4351A" w:rsidRPr="00D4351A" w:rsidRDefault="00D4351A" w:rsidP="00D4351A">
      <w:pPr>
        <w:numPr>
          <w:ilvl w:val="0"/>
          <w:numId w:val="3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Normas</w:t>
      </w:r>
    </w:p>
    <w:p w14:paraId="1876063C" w14:textId="77777777" w:rsidR="00D4351A" w:rsidRPr="00D4351A" w:rsidRDefault="00D4351A" w:rsidP="00D4351A">
      <w:pPr>
        <w:numPr>
          <w:ilvl w:val="0"/>
          <w:numId w:val="3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Definição dos objetivos e características do levantamento</w:t>
      </w:r>
    </w:p>
    <w:p w14:paraId="02D9F621" w14:textId="77777777" w:rsidR="00D4351A" w:rsidRPr="00D4351A" w:rsidRDefault="00D4351A" w:rsidP="00D4351A">
      <w:pPr>
        <w:numPr>
          <w:ilvl w:val="0"/>
          <w:numId w:val="3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Planejamento de voo</w:t>
      </w:r>
    </w:p>
    <w:p w14:paraId="7EC40AA7" w14:textId="77777777" w:rsidR="00D4351A" w:rsidRPr="00D4351A" w:rsidRDefault="00D4351A" w:rsidP="00D4351A">
      <w:pPr>
        <w:numPr>
          <w:ilvl w:val="0"/>
          <w:numId w:val="3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Aplicativos de voo automatizado</w:t>
      </w:r>
    </w:p>
    <w:p w14:paraId="41D9B17D" w14:textId="77777777" w:rsidR="00D4351A" w:rsidRPr="00D4351A" w:rsidRDefault="00D4351A" w:rsidP="00D4351A">
      <w:pPr>
        <w:numPr>
          <w:ilvl w:val="0"/>
          <w:numId w:val="3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Planejamento e coleta de Pontos de Apoio</w:t>
      </w:r>
    </w:p>
    <w:p w14:paraId="577AECE3" w14:textId="77777777" w:rsidR="00D4351A" w:rsidRPr="00D4351A" w:rsidRDefault="00D4351A" w:rsidP="00D4351A">
      <w:pPr>
        <w:numPr>
          <w:ilvl w:val="0"/>
          <w:numId w:val="3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Realização do voo</w:t>
      </w:r>
    </w:p>
    <w:p w14:paraId="21DEB08F" w14:textId="77777777" w:rsidR="00D4351A" w:rsidRPr="00D4351A" w:rsidRDefault="00D4351A" w:rsidP="00D4351A">
      <w:pPr>
        <w:shd w:val="clear" w:color="auto" w:fill="F9F9F9"/>
        <w:spacing w:after="225" w:line="375" w:lineRule="atLeast"/>
        <w:rPr>
          <w:rFonts w:ascii="Roboto" w:eastAsia="Times New Roman" w:hAnsi="Roboto" w:cs="Times New Roman"/>
          <w:color w:val="333333"/>
          <w:sz w:val="29"/>
          <w:szCs w:val="29"/>
          <w:lang w:eastAsia="pt-BR"/>
        </w:rPr>
      </w:pPr>
      <w:r w:rsidRPr="00D4351A">
        <w:rPr>
          <w:rFonts w:ascii="Roboto" w:eastAsia="Times New Roman" w:hAnsi="Roboto" w:cs="Times New Roman"/>
          <w:b/>
          <w:bCs/>
          <w:color w:val="333333"/>
          <w:sz w:val="29"/>
          <w:szCs w:val="29"/>
          <w:lang w:eastAsia="pt-BR"/>
        </w:rPr>
        <w:t>Módulo 4 - Processamento de imagens de drones</w:t>
      </w:r>
    </w:p>
    <w:p w14:paraId="77282D98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Softwares mais utilizados</w:t>
      </w:r>
    </w:p>
    <w:p w14:paraId="5B6A23A4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Criação e configuração do Projeto</w:t>
      </w:r>
    </w:p>
    <w:p w14:paraId="11E63B80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Importação de dados (imagens e coordenadas de pontos de apoio)</w:t>
      </w:r>
    </w:p>
    <w:p w14:paraId="488546B6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Alinhamento de fotos e pontaria dos pontos de apoio</w:t>
      </w:r>
    </w:p>
    <w:p w14:paraId="3BF68A36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Análise da qualidade do projeto</w:t>
      </w:r>
    </w:p>
    <w:p w14:paraId="7C210824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Nuvem de pontos</w:t>
      </w:r>
    </w:p>
    <w:p w14:paraId="1A4234B5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Classificação da nuvem de pontos</w:t>
      </w:r>
    </w:p>
    <w:p w14:paraId="78ECBF52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Geração de modelo 3D</w:t>
      </w:r>
    </w:p>
    <w:p w14:paraId="2D749624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Geração de DEM (MDS e MDT) e curvas de nível</w:t>
      </w:r>
    </w:p>
    <w:p w14:paraId="6CB0A58A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 xml:space="preserve">Geração de </w:t>
      </w:r>
      <w:proofErr w:type="spellStart"/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ortomosaico</w:t>
      </w:r>
      <w:proofErr w:type="spellEnd"/>
    </w:p>
    <w:p w14:paraId="4FCB7D64" w14:textId="77777777" w:rsidR="00D4351A" w:rsidRPr="00D4351A" w:rsidRDefault="00D4351A" w:rsidP="00D4351A">
      <w:pPr>
        <w:numPr>
          <w:ilvl w:val="0"/>
          <w:numId w:val="4"/>
        </w:numPr>
        <w:shd w:val="clear" w:color="auto" w:fill="F9F9F9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</w:pPr>
      <w:r w:rsidRPr="00D4351A">
        <w:rPr>
          <w:rFonts w:ascii="Roboto" w:eastAsia="Times New Roman" w:hAnsi="Roboto" w:cs="Times New Roman"/>
          <w:color w:val="333333"/>
          <w:sz w:val="21"/>
          <w:szCs w:val="21"/>
          <w:lang w:eastAsia="pt-BR"/>
        </w:rPr>
        <w:t>Geração de plantas topográficas</w:t>
      </w:r>
    </w:p>
    <w:p w14:paraId="57E05486" w14:textId="0283FC82" w:rsidR="0004170B" w:rsidRDefault="0004170B" w:rsidP="00D4351A"/>
    <w:p w14:paraId="1C7AAE7E" w14:textId="2984D226" w:rsidR="00110882" w:rsidRDefault="00110882" w:rsidP="00D4351A"/>
    <w:p w14:paraId="677EB306" w14:textId="02A6E85E" w:rsidR="00110882" w:rsidRDefault="00110882" w:rsidP="00D4351A"/>
    <w:p w14:paraId="582D02F0" w14:textId="51D69225" w:rsidR="00110882" w:rsidRDefault="00110882" w:rsidP="00D4351A"/>
    <w:p w14:paraId="2FB187EF" w14:textId="48B8A448" w:rsidR="00110882" w:rsidRDefault="00110882" w:rsidP="00D4351A"/>
    <w:p w14:paraId="257DBDD0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b/>
          <w:bCs/>
          <w:color w:val="000000"/>
          <w:sz w:val="24"/>
          <w:szCs w:val="24"/>
          <w:bdr w:val="single" w:sz="2" w:space="0" w:color="333333" w:frame="1"/>
          <w:lang w:eastAsia="pt-BR"/>
        </w:rPr>
        <w:lastRenderedPageBreak/>
        <w:t>PROGRAMA</w:t>
      </w:r>
    </w:p>
    <w:p w14:paraId="63E79FB7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 – Introdução à Topografia</w:t>
      </w:r>
    </w:p>
    <w:p w14:paraId="47E71070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1.1 – Conceito</w:t>
      </w:r>
    </w:p>
    <w:p w14:paraId="066E742E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2- Diferença entre Levantamento topográfico e georreferenciamento.</w:t>
      </w:r>
    </w:p>
    <w:p w14:paraId="566BB3DE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3 – Erros em Topografia</w:t>
      </w:r>
    </w:p>
    <w:p w14:paraId="7CE03D76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4 – Desenho Topográfico e Escala</w:t>
      </w:r>
    </w:p>
    <w:p w14:paraId="41A2D4B3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5 – Superfícies de referência</w:t>
      </w:r>
    </w:p>
    <w:p w14:paraId="1EC6A22F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 xml:space="preserve">6 – Conversão entre </w:t>
      </w:r>
      <w:proofErr w:type="spellStart"/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Datum</w:t>
      </w:r>
      <w:proofErr w:type="spellEnd"/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 xml:space="preserve"> – </w:t>
      </w:r>
      <w:proofErr w:type="gramStart"/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( Coordenadas</w:t>
      </w:r>
      <w:proofErr w:type="gramEnd"/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 xml:space="preserve"> UTM )</w:t>
      </w:r>
    </w:p>
    <w:p w14:paraId="45489FAB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7 – Azimute e Rumo</w:t>
      </w:r>
    </w:p>
    <w:p w14:paraId="0E223E9D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8 – Características das Curvas de Nível</w:t>
      </w:r>
    </w:p>
    <w:p w14:paraId="52C8B831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9 – Nivelamento Geométrico (ou Nivelamento Direto)</w:t>
      </w:r>
    </w:p>
    <w:p w14:paraId="794F219D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10 – Precisão e Cuidados na Medida Direta de Distâncias</w:t>
      </w:r>
    </w:p>
    <w:p w14:paraId="6BC980DD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 xml:space="preserve">11 – Métodos de Medida com </w:t>
      </w:r>
      <w:proofErr w:type="spellStart"/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Diastímetros</w:t>
      </w:r>
      <w:proofErr w:type="spellEnd"/>
    </w:p>
    <w:p w14:paraId="2C618FCE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12 – Erros na Medida Direta de Distâncias</w:t>
      </w:r>
    </w:p>
    <w:p w14:paraId="35D68C81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13 – Precisões e tolerâncias nos nivelamentos</w:t>
      </w:r>
    </w:p>
    <w:p w14:paraId="02D91353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14 – Orientação (Norte Magnético e Geográfico)</w:t>
      </w:r>
    </w:p>
    <w:p w14:paraId="5CC6FE30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15 – Declinação Magnética</w:t>
      </w:r>
    </w:p>
    <w:p w14:paraId="591269A1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16 – Memorial Descritivo</w:t>
      </w:r>
    </w:p>
    <w:p w14:paraId="326B2F70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17 – Cuidados na hora de fornecer o orçamento</w:t>
      </w:r>
    </w:p>
    <w:p w14:paraId="5507AF62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18 – Introdução ao levantamento topográfico (CAMPO)</w:t>
      </w:r>
    </w:p>
    <w:p w14:paraId="22E01852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18.1- Grandezas medidas em um levantamento topográfico</w:t>
      </w:r>
    </w:p>
    <w:p w14:paraId="0A11D3D7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18.2- Grandezas lineares e angulares</w:t>
      </w:r>
    </w:p>
    <w:p w14:paraId="68F88E9C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19 – Apresentação dos aparelhos e equipamentos (CAMPO)</w:t>
      </w:r>
    </w:p>
    <w:p w14:paraId="2283D6A8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20 – Instruções sobre o uso dos aparelhos (CAMPO)</w:t>
      </w:r>
    </w:p>
    <w:p w14:paraId="36CEB8A8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21 – Roteiro para estacionar e nivelar a estação total (CAMPO)</w:t>
      </w:r>
    </w:p>
    <w:p w14:paraId="338EE5C4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22 – Técnicas de levantamento Planialtimétrico (CAMPO)</w:t>
      </w:r>
    </w:p>
    <w:p w14:paraId="0C1156CA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23 – Irradiações (CAMPO)</w:t>
      </w:r>
    </w:p>
    <w:p w14:paraId="103B3AE8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24 – Levantamento de poligonais fechadas (CAMPO)</w:t>
      </w:r>
    </w:p>
    <w:p w14:paraId="4B4FA09C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25 – Medida de ângulo (CAMPO)</w:t>
      </w:r>
    </w:p>
    <w:p w14:paraId="48D161B4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26 – Medidas de Distâncias (CAMPO)</w:t>
      </w:r>
    </w:p>
    <w:p w14:paraId="239E18D9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27 – Roteiro para o Cálculo da Poligonal (CAMPO)</w:t>
      </w:r>
    </w:p>
    <w:p w14:paraId="032C0A3D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 xml:space="preserve">28 – Conceitos básicos do software </w:t>
      </w:r>
      <w:proofErr w:type="spellStart"/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métricaTopo</w:t>
      </w:r>
      <w:proofErr w:type="spellEnd"/>
    </w:p>
    <w:p w14:paraId="4B916BA0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28.1 – Transferência dos dados da estação total para o computador</w:t>
      </w:r>
    </w:p>
    <w:p w14:paraId="24DAAC13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29 – Coleta de dados (CAMPO)</w:t>
      </w:r>
    </w:p>
    <w:p w14:paraId="7408224D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30 – Locação de pontos levantados (CAMPO)</w:t>
      </w:r>
    </w:p>
    <w:p w14:paraId="7718D629" w14:textId="77777777" w:rsidR="00110882" w:rsidRPr="00110882" w:rsidRDefault="00110882" w:rsidP="00110882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</w:pPr>
      <w:r w:rsidRPr="00110882">
        <w:rPr>
          <w:rFonts w:ascii="Roboto" w:eastAsia="Times New Roman" w:hAnsi="Roboto" w:cs="Times New Roman"/>
          <w:color w:val="333333"/>
          <w:sz w:val="24"/>
          <w:szCs w:val="24"/>
          <w:lang w:eastAsia="pt-BR"/>
        </w:rPr>
        <w:t>31 – Marcação no terreno (CAMPO)</w:t>
      </w:r>
    </w:p>
    <w:p w14:paraId="6E832A6E" w14:textId="77777777" w:rsidR="00110882" w:rsidRPr="00D4351A" w:rsidRDefault="00110882" w:rsidP="00D4351A"/>
    <w:sectPr w:rsidR="00110882" w:rsidRPr="00D43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5D0"/>
    <w:multiLevelType w:val="multilevel"/>
    <w:tmpl w:val="6DE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82564"/>
    <w:multiLevelType w:val="multilevel"/>
    <w:tmpl w:val="5EE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A71BB"/>
    <w:multiLevelType w:val="multilevel"/>
    <w:tmpl w:val="B2D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2578E"/>
    <w:multiLevelType w:val="multilevel"/>
    <w:tmpl w:val="44C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1A"/>
    <w:rsid w:val="0004170B"/>
    <w:rsid w:val="00110882"/>
    <w:rsid w:val="002161A6"/>
    <w:rsid w:val="00D4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0821A"/>
  <w15:chartTrackingRefBased/>
  <w15:docId w15:val="{6ABF78B1-EA72-492D-90BB-634B1633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435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4351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435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3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81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726032530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97625442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74318850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96091380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89739939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70490885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494297335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1798941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22691544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355613910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38467110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69838527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7316571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94911747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281569730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65545318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61043504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74924421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47175158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51978441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98215533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214449706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9007182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43065857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038122121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114783777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526215971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59124457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207481539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597522676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23169465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203083901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32436008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201047553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537425780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1820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Felzemburgh</dc:creator>
  <cp:keywords/>
  <dc:description/>
  <cp:lastModifiedBy>Maurício Felzemburgh</cp:lastModifiedBy>
  <cp:revision>2</cp:revision>
  <dcterms:created xsi:type="dcterms:W3CDTF">2021-07-28T00:27:00Z</dcterms:created>
  <dcterms:modified xsi:type="dcterms:W3CDTF">2021-07-28T00:34:00Z</dcterms:modified>
</cp:coreProperties>
</file>