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745" w:type="dxa"/>
        <w:tblLook w:val="04A0" w:firstRow="1" w:lastRow="0" w:firstColumn="1" w:lastColumn="0" w:noHBand="0" w:noVBand="1"/>
      </w:tblPr>
      <w:tblGrid>
        <w:gridCol w:w="1620"/>
        <w:gridCol w:w="850"/>
        <w:gridCol w:w="2487"/>
        <w:gridCol w:w="1141"/>
        <w:gridCol w:w="1977"/>
        <w:gridCol w:w="1670"/>
      </w:tblGrid>
      <w:tr w:rsidR="00757870" w:rsidRPr="00757870" w14:paraId="75448819" w14:textId="77777777" w:rsidTr="48000993">
        <w:trPr>
          <w:trHeight w:val="567"/>
        </w:trPr>
        <w:tc>
          <w:tcPr>
            <w:tcW w:w="9745" w:type="dxa"/>
            <w:gridSpan w:val="6"/>
            <w:shd w:val="clear" w:color="auto" w:fill="DEEAF6" w:themeFill="accent5" w:themeFillTint="33"/>
            <w:vAlign w:val="center"/>
          </w:tcPr>
          <w:p w14:paraId="28FC61E6" w14:textId="2B78A9F8" w:rsidR="00757870" w:rsidRPr="00757870" w:rsidRDefault="00846237" w:rsidP="00757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DIRETRIZES DO COMPONENTE CURRICULAR</w:t>
            </w:r>
          </w:p>
        </w:tc>
      </w:tr>
      <w:tr w:rsidR="00757870" w14:paraId="6FA8CF09" w14:textId="77777777" w:rsidTr="48000993">
        <w:tc>
          <w:tcPr>
            <w:tcW w:w="1620" w:type="dxa"/>
            <w:vAlign w:val="center"/>
          </w:tcPr>
          <w:p w14:paraId="6126153A" w14:textId="6EDE5C3F" w:rsidR="00757870" w:rsidRPr="00757870" w:rsidRDefault="00757870" w:rsidP="00757870">
            <w:pPr>
              <w:rPr>
                <w:b/>
                <w:bCs/>
              </w:rPr>
            </w:pPr>
            <w:r w:rsidRPr="00757870">
              <w:rPr>
                <w:b/>
                <w:bCs/>
              </w:rPr>
              <w:t>COMPONENTE CURRICULAR:</w:t>
            </w:r>
          </w:p>
        </w:tc>
        <w:tc>
          <w:tcPr>
            <w:tcW w:w="4478" w:type="dxa"/>
            <w:gridSpan w:val="3"/>
            <w:vAlign w:val="center"/>
          </w:tcPr>
          <w:p w14:paraId="70E3A194" w14:textId="743CB6DC" w:rsidR="00757870" w:rsidRPr="00692227" w:rsidRDefault="008F542D" w:rsidP="48000993">
            <w:r>
              <w:t>Fundamentos da Topografia</w:t>
            </w:r>
          </w:p>
        </w:tc>
        <w:tc>
          <w:tcPr>
            <w:tcW w:w="1977" w:type="dxa"/>
            <w:vAlign w:val="center"/>
          </w:tcPr>
          <w:p w14:paraId="7916A0C5" w14:textId="26FDC7B8" w:rsidR="00757870" w:rsidRPr="00692227" w:rsidRDefault="00757870" w:rsidP="48000993">
            <w:pPr>
              <w:rPr>
                <w:b/>
                <w:bCs/>
              </w:rPr>
            </w:pPr>
            <w:r w:rsidRPr="48000993">
              <w:rPr>
                <w:b/>
                <w:bCs/>
              </w:rPr>
              <w:t>CÓDIGO:</w:t>
            </w:r>
          </w:p>
        </w:tc>
        <w:tc>
          <w:tcPr>
            <w:tcW w:w="1670" w:type="dxa"/>
            <w:vAlign w:val="center"/>
          </w:tcPr>
          <w:p w14:paraId="7422A1DF" w14:textId="3E0786D6" w:rsidR="00757870" w:rsidRPr="00692227" w:rsidRDefault="3D2AD6BB" w:rsidP="48000993">
            <w:pPr>
              <w:spacing w:line="259" w:lineRule="auto"/>
              <w:jc w:val="center"/>
            </w:pPr>
            <w:r w:rsidRPr="48000993">
              <w:t>deixar em branco</w:t>
            </w:r>
          </w:p>
        </w:tc>
      </w:tr>
      <w:tr w:rsidR="00757870" w14:paraId="6B49FF44" w14:textId="77777777" w:rsidTr="48000993">
        <w:tc>
          <w:tcPr>
            <w:tcW w:w="1620" w:type="dxa"/>
            <w:vMerge w:val="restart"/>
            <w:vAlign w:val="center"/>
          </w:tcPr>
          <w:p w14:paraId="5B890805" w14:textId="7E1034AD" w:rsidR="00757870" w:rsidRPr="00757870" w:rsidRDefault="00757870" w:rsidP="00757870">
            <w:pPr>
              <w:rPr>
                <w:b/>
                <w:bCs/>
              </w:rPr>
            </w:pPr>
            <w:r w:rsidRPr="00757870">
              <w:rPr>
                <w:b/>
                <w:bCs/>
              </w:rPr>
              <w:t>CH TOTAL:</w:t>
            </w:r>
          </w:p>
        </w:tc>
        <w:tc>
          <w:tcPr>
            <w:tcW w:w="850" w:type="dxa"/>
            <w:vMerge w:val="restart"/>
            <w:vAlign w:val="center"/>
          </w:tcPr>
          <w:p w14:paraId="33059284" w14:textId="461DDEB1" w:rsidR="00757870" w:rsidRPr="00692227" w:rsidRDefault="008F542D" w:rsidP="48000993">
            <w:pPr>
              <w:jc w:val="center"/>
            </w:pPr>
            <w:r>
              <w:t>60</w:t>
            </w:r>
            <w:r w:rsidR="00757870" w:rsidRPr="48000993">
              <w:t>h</w:t>
            </w:r>
          </w:p>
        </w:tc>
        <w:tc>
          <w:tcPr>
            <w:tcW w:w="2487" w:type="dxa"/>
            <w:vAlign w:val="center"/>
          </w:tcPr>
          <w:p w14:paraId="77D29E9A" w14:textId="4CC8E2AA" w:rsidR="00757870" w:rsidRPr="00692227" w:rsidRDefault="00757870" w:rsidP="48000993">
            <w:pPr>
              <w:rPr>
                <w:b/>
                <w:bCs/>
                <w:sz w:val="20"/>
                <w:szCs w:val="20"/>
              </w:rPr>
            </w:pPr>
            <w:r w:rsidRPr="48000993">
              <w:rPr>
                <w:b/>
                <w:bCs/>
                <w:sz w:val="20"/>
                <w:szCs w:val="20"/>
              </w:rPr>
              <w:t>CH TEÓRICA PRESENCIAL:</w:t>
            </w:r>
          </w:p>
        </w:tc>
        <w:tc>
          <w:tcPr>
            <w:tcW w:w="1141" w:type="dxa"/>
            <w:vAlign w:val="center"/>
          </w:tcPr>
          <w:p w14:paraId="661B732D" w14:textId="368A82C0" w:rsidR="00757870" w:rsidRPr="00692227" w:rsidRDefault="008F542D" w:rsidP="48000993">
            <w:pPr>
              <w:jc w:val="center"/>
            </w:pPr>
            <w:r>
              <w:t>45</w:t>
            </w:r>
            <w:r w:rsidR="00757870" w:rsidRPr="48000993">
              <w:t>h</w:t>
            </w:r>
          </w:p>
        </w:tc>
        <w:tc>
          <w:tcPr>
            <w:tcW w:w="1977" w:type="dxa"/>
            <w:vAlign w:val="center"/>
          </w:tcPr>
          <w:p w14:paraId="461E81A7" w14:textId="3E2F9334" w:rsidR="00757870" w:rsidRPr="00692227" w:rsidRDefault="00757870" w:rsidP="48000993">
            <w:pPr>
              <w:rPr>
                <w:b/>
                <w:bCs/>
                <w:sz w:val="20"/>
                <w:szCs w:val="20"/>
              </w:rPr>
            </w:pPr>
            <w:r w:rsidRPr="48000993">
              <w:rPr>
                <w:b/>
                <w:bCs/>
                <w:sz w:val="20"/>
                <w:szCs w:val="20"/>
              </w:rPr>
              <w:t>CH TEÓRICA ONLINE:</w:t>
            </w:r>
          </w:p>
        </w:tc>
        <w:tc>
          <w:tcPr>
            <w:tcW w:w="1670" w:type="dxa"/>
            <w:vAlign w:val="center"/>
          </w:tcPr>
          <w:p w14:paraId="1B60CA9F" w14:textId="40985317" w:rsidR="00757870" w:rsidRPr="00692227" w:rsidRDefault="008632B1" w:rsidP="48000993">
            <w:pPr>
              <w:jc w:val="center"/>
            </w:pPr>
            <w:r w:rsidRPr="48000993">
              <w:t>0h</w:t>
            </w:r>
          </w:p>
        </w:tc>
      </w:tr>
      <w:tr w:rsidR="00757870" w14:paraId="14135A36" w14:textId="77777777" w:rsidTr="48000993">
        <w:tc>
          <w:tcPr>
            <w:tcW w:w="1620" w:type="dxa"/>
            <w:vMerge/>
            <w:vAlign w:val="center"/>
          </w:tcPr>
          <w:p w14:paraId="10D2B4D0" w14:textId="77777777" w:rsidR="00757870" w:rsidRPr="00757870" w:rsidRDefault="00757870" w:rsidP="00757870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7E6F529F" w14:textId="77777777" w:rsidR="00757870" w:rsidRPr="00692227" w:rsidRDefault="00757870" w:rsidP="00757870">
            <w:pPr>
              <w:jc w:val="center"/>
            </w:pPr>
          </w:p>
        </w:tc>
        <w:tc>
          <w:tcPr>
            <w:tcW w:w="2487" w:type="dxa"/>
            <w:vAlign w:val="center"/>
          </w:tcPr>
          <w:p w14:paraId="0FC18D68" w14:textId="448BF50F" w:rsidR="00757870" w:rsidRPr="00692227" w:rsidRDefault="00757870" w:rsidP="48000993">
            <w:pPr>
              <w:rPr>
                <w:b/>
                <w:bCs/>
                <w:sz w:val="20"/>
                <w:szCs w:val="20"/>
              </w:rPr>
            </w:pPr>
            <w:r w:rsidRPr="48000993">
              <w:rPr>
                <w:b/>
                <w:bCs/>
                <w:sz w:val="20"/>
                <w:szCs w:val="20"/>
              </w:rPr>
              <w:t>CH PRÁTICA PRESENCIAL:</w:t>
            </w:r>
          </w:p>
        </w:tc>
        <w:tc>
          <w:tcPr>
            <w:tcW w:w="1141" w:type="dxa"/>
            <w:vAlign w:val="center"/>
          </w:tcPr>
          <w:p w14:paraId="0F5A9B23" w14:textId="09053234" w:rsidR="00757870" w:rsidRPr="00692227" w:rsidRDefault="008F542D" w:rsidP="48000993">
            <w:pPr>
              <w:jc w:val="center"/>
            </w:pPr>
            <w:r>
              <w:t>15</w:t>
            </w:r>
            <w:r w:rsidR="008632B1" w:rsidRPr="48000993">
              <w:t>h</w:t>
            </w:r>
          </w:p>
        </w:tc>
        <w:tc>
          <w:tcPr>
            <w:tcW w:w="1977" w:type="dxa"/>
            <w:vAlign w:val="center"/>
          </w:tcPr>
          <w:p w14:paraId="21FE44B7" w14:textId="65A568F5" w:rsidR="00757870" w:rsidRPr="00692227" w:rsidRDefault="00757870" w:rsidP="48000993">
            <w:pPr>
              <w:rPr>
                <w:b/>
                <w:bCs/>
                <w:sz w:val="20"/>
                <w:szCs w:val="20"/>
              </w:rPr>
            </w:pPr>
            <w:r w:rsidRPr="48000993">
              <w:rPr>
                <w:b/>
                <w:bCs/>
                <w:sz w:val="20"/>
                <w:szCs w:val="20"/>
              </w:rPr>
              <w:t>CH PRÁTICA ONLINE:</w:t>
            </w:r>
          </w:p>
        </w:tc>
        <w:tc>
          <w:tcPr>
            <w:tcW w:w="1670" w:type="dxa"/>
            <w:vAlign w:val="center"/>
          </w:tcPr>
          <w:p w14:paraId="329EE065" w14:textId="76DF11E4" w:rsidR="00757870" w:rsidRPr="00692227" w:rsidRDefault="008632B1" w:rsidP="48000993">
            <w:pPr>
              <w:jc w:val="center"/>
            </w:pPr>
            <w:r w:rsidRPr="48000993">
              <w:t>0h</w:t>
            </w:r>
          </w:p>
        </w:tc>
      </w:tr>
    </w:tbl>
    <w:p w14:paraId="4A09DF00" w14:textId="798939FC" w:rsidR="00A60ED4" w:rsidRDefault="007D06F7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4888"/>
        <w:gridCol w:w="4888"/>
      </w:tblGrid>
      <w:tr w:rsidR="00152966" w:rsidRPr="00957D67" w14:paraId="7C040900" w14:textId="77777777" w:rsidTr="00CA025E">
        <w:tc>
          <w:tcPr>
            <w:tcW w:w="9776" w:type="dxa"/>
            <w:gridSpan w:val="2"/>
            <w:shd w:val="clear" w:color="auto" w:fill="DEEAF6" w:themeFill="accent5" w:themeFillTint="33"/>
          </w:tcPr>
          <w:p w14:paraId="5E65A1FB" w14:textId="5546DF6A" w:rsidR="00152966" w:rsidRPr="00957D67" w:rsidRDefault="00152966" w:rsidP="00CA0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Pré-requisitos</w:t>
            </w:r>
          </w:p>
        </w:tc>
      </w:tr>
      <w:tr w:rsidR="00152966" w:rsidRPr="00152966" w14:paraId="6B95651E" w14:textId="77777777" w:rsidTr="00B737CB">
        <w:tc>
          <w:tcPr>
            <w:tcW w:w="4888" w:type="dxa"/>
            <w:vAlign w:val="center"/>
          </w:tcPr>
          <w:p w14:paraId="40345877" w14:textId="0CFADBCF" w:rsidR="00152966" w:rsidRPr="00152966" w:rsidRDefault="00152966" w:rsidP="00152966">
            <w:pPr>
              <w:jc w:val="center"/>
              <w:rPr>
                <w:b/>
                <w:bCs/>
              </w:rPr>
            </w:pPr>
            <w:r w:rsidRPr="00152966">
              <w:rPr>
                <w:b/>
                <w:bCs/>
              </w:rPr>
              <w:t>Componente Curricular</w:t>
            </w:r>
          </w:p>
        </w:tc>
        <w:tc>
          <w:tcPr>
            <w:tcW w:w="4888" w:type="dxa"/>
            <w:vAlign w:val="center"/>
          </w:tcPr>
          <w:p w14:paraId="41DA37A4" w14:textId="10B71E02" w:rsidR="00152966" w:rsidRPr="00152966" w:rsidRDefault="00152966" w:rsidP="00152966">
            <w:pPr>
              <w:jc w:val="center"/>
              <w:rPr>
                <w:b/>
                <w:bCs/>
              </w:rPr>
            </w:pPr>
            <w:r w:rsidRPr="00152966">
              <w:rPr>
                <w:b/>
                <w:bCs/>
              </w:rPr>
              <w:t>Código</w:t>
            </w:r>
          </w:p>
        </w:tc>
      </w:tr>
      <w:tr w:rsidR="00152966" w14:paraId="61AC79A8" w14:textId="77777777" w:rsidTr="00B737CB">
        <w:tc>
          <w:tcPr>
            <w:tcW w:w="4888" w:type="dxa"/>
            <w:vAlign w:val="center"/>
          </w:tcPr>
          <w:p w14:paraId="77510366" w14:textId="6B75BC02" w:rsidR="00152966" w:rsidRDefault="00EB380F" w:rsidP="008632B1">
            <w:pPr>
              <w:jc w:val="center"/>
            </w:pPr>
            <w:r w:rsidRPr="00EB380F">
              <w:t>Consulte a matriz curricular do curso.</w:t>
            </w:r>
          </w:p>
        </w:tc>
        <w:tc>
          <w:tcPr>
            <w:tcW w:w="4888" w:type="dxa"/>
            <w:vAlign w:val="center"/>
          </w:tcPr>
          <w:p w14:paraId="79FC5DEE" w14:textId="702E2114" w:rsidR="00152966" w:rsidRDefault="00EB380F" w:rsidP="008632B1">
            <w:pPr>
              <w:jc w:val="center"/>
            </w:pPr>
            <w:r w:rsidRPr="00EB380F">
              <w:t>Consulte a matriz curricular do curso.</w:t>
            </w:r>
          </w:p>
        </w:tc>
      </w:tr>
    </w:tbl>
    <w:p w14:paraId="78E2A46F" w14:textId="77777777" w:rsidR="00152966" w:rsidRPr="00CC4F0C" w:rsidRDefault="00152966">
      <w:pPr>
        <w:rPr>
          <w:sz w:val="18"/>
          <w:szCs w:val="18"/>
        </w:rPr>
      </w:pP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52966" w:rsidRPr="00957D67" w14:paraId="105E6CC9" w14:textId="77777777" w:rsidTr="00CA025E">
        <w:tc>
          <w:tcPr>
            <w:tcW w:w="9776" w:type="dxa"/>
            <w:shd w:val="clear" w:color="auto" w:fill="DEEAF6" w:themeFill="accent5" w:themeFillTint="33"/>
          </w:tcPr>
          <w:p w14:paraId="4A1B321D" w14:textId="5B018A85" w:rsidR="00152966" w:rsidRPr="00957D67" w:rsidRDefault="00152966" w:rsidP="00CA0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Ementa</w:t>
            </w:r>
          </w:p>
        </w:tc>
      </w:tr>
      <w:tr w:rsidR="00152966" w14:paraId="694C1642" w14:textId="77777777" w:rsidTr="00CA025E">
        <w:tc>
          <w:tcPr>
            <w:tcW w:w="9776" w:type="dxa"/>
            <w:vAlign w:val="center"/>
          </w:tcPr>
          <w:p w14:paraId="5C2096F5" w14:textId="3390CF44" w:rsidR="00152966" w:rsidRDefault="008F542D" w:rsidP="008F542D">
            <w:pPr>
              <w:jc w:val="both"/>
            </w:pPr>
            <w:r>
              <w:t>Introdução à topografia. Planimetria e Altimetria. Representação gráfica. Projetos de terraplanagem. Introdução à topografia aplicada ao geoprocessamento</w:t>
            </w:r>
          </w:p>
        </w:tc>
      </w:tr>
    </w:tbl>
    <w:p w14:paraId="33A90905" w14:textId="554D7D9E" w:rsidR="00846237" w:rsidRPr="00CC4F0C" w:rsidRDefault="00846237">
      <w:pPr>
        <w:rPr>
          <w:sz w:val="18"/>
          <w:szCs w:val="18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669"/>
        <w:gridCol w:w="718"/>
        <w:gridCol w:w="662"/>
        <w:gridCol w:w="662"/>
        <w:gridCol w:w="662"/>
        <w:gridCol w:w="669"/>
        <w:gridCol w:w="669"/>
        <w:gridCol w:w="662"/>
        <w:gridCol w:w="1948"/>
      </w:tblGrid>
      <w:tr w:rsidR="00E202AC" w:rsidRPr="00CC3D04" w14:paraId="62391C42" w14:textId="77777777" w:rsidTr="00E202AC">
        <w:trPr>
          <w:trHeight w:val="272"/>
          <w:jc w:val="center"/>
        </w:trPr>
        <w:tc>
          <w:tcPr>
            <w:tcW w:w="9268" w:type="dxa"/>
            <w:gridSpan w:val="10"/>
            <w:shd w:val="clear" w:color="auto" w:fill="DEEAF6" w:themeFill="accent5" w:themeFillTint="33"/>
          </w:tcPr>
          <w:p w14:paraId="6928EDD6" w14:textId="4B2D6BEA" w:rsidR="00E202AC" w:rsidRPr="00CC3D04" w:rsidRDefault="00E202AC" w:rsidP="00CC3D04">
            <w:pPr>
              <w:jc w:val="center"/>
              <w:rPr>
                <w:b/>
                <w:bCs/>
              </w:rPr>
            </w:pPr>
            <w:r w:rsidRPr="00CC3D04">
              <w:rPr>
                <w:b/>
                <w:bCs/>
              </w:rPr>
              <w:t>Matriz de Competências</w:t>
            </w:r>
          </w:p>
        </w:tc>
      </w:tr>
      <w:tr w:rsidR="0068452F" w14:paraId="696629F2" w14:textId="77777777" w:rsidTr="00E202AC">
        <w:trPr>
          <w:trHeight w:val="510"/>
          <w:jc w:val="center"/>
        </w:trPr>
        <w:tc>
          <w:tcPr>
            <w:tcW w:w="1947" w:type="dxa"/>
            <w:vMerge w:val="restart"/>
            <w:shd w:val="clear" w:color="auto" w:fill="auto"/>
            <w:vAlign w:val="center"/>
          </w:tcPr>
          <w:p w14:paraId="2B124570" w14:textId="77777777" w:rsidR="0068452F" w:rsidRPr="003412FB" w:rsidRDefault="0068452F" w:rsidP="003412FB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</w:p>
          <w:p w14:paraId="6F21DFC3" w14:textId="3DEC3DF9" w:rsidR="0068452F" w:rsidRPr="003412FB" w:rsidRDefault="0068452F" w:rsidP="003412FB">
            <w:pPr>
              <w:jc w:val="center"/>
              <w:rPr>
                <w:b/>
                <w:bCs/>
              </w:rPr>
            </w:pPr>
            <w:r w:rsidRPr="003412FB">
              <w:rPr>
                <w:b/>
                <w:bCs/>
              </w:rPr>
              <w:t>Fundamentos Técnicos e Raciocínio Lógico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019220D9" w14:textId="4054CB7B" w:rsidR="0068452F" w:rsidRDefault="0068452F" w:rsidP="003412FB">
            <w:pPr>
              <w:jc w:val="center"/>
            </w:pPr>
            <w:r>
              <w:t>1.1.1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E02D29D" w14:textId="122E1396" w:rsidR="0068452F" w:rsidRDefault="0068452F" w:rsidP="003412FB">
            <w:pPr>
              <w:jc w:val="center"/>
            </w:pPr>
            <w:r>
              <w:t>1.1.2.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10C9CDA1" w14:textId="02162B41" w:rsidR="0068452F" w:rsidRDefault="0068452F" w:rsidP="003412FB">
            <w:pPr>
              <w:jc w:val="center"/>
            </w:pPr>
            <w:r>
              <w:t>1.1.3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613E4AD1" w14:textId="4A827A4F" w:rsidR="0068452F" w:rsidRDefault="0068452F" w:rsidP="003412FB">
            <w:pPr>
              <w:jc w:val="center"/>
            </w:pPr>
            <w:r>
              <w:t>1.1.4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7AA70B2D" w14:textId="5E0AADFB" w:rsidR="0068452F" w:rsidRDefault="0068452F" w:rsidP="003412FB">
            <w:pPr>
              <w:jc w:val="center"/>
            </w:pPr>
            <w:r>
              <w:t>2.1.1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6078B9FE" w14:textId="5EF3E972" w:rsidR="0068452F" w:rsidRPr="00E202AC" w:rsidRDefault="0068452F" w:rsidP="003412FB">
            <w:pPr>
              <w:jc w:val="center"/>
              <w:rPr>
                <w:b/>
                <w:bCs/>
              </w:rPr>
            </w:pPr>
            <w:r w:rsidRPr="00E202AC">
              <w:rPr>
                <w:b/>
                <w:bCs/>
              </w:rPr>
              <w:t>2.2.1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29870BD" w14:textId="31823AF3" w:rsidR="0068452F" w:rsidRDefault="0068452F" w:rsidP="003412FB">
            <w:pPr>
              <w:jc w:val="center"/>
            </w:pPr>
            <w:r>
              <w:t>2.2.2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2D56AA34" w14:textId="009B2A27" w:rsidR="0068452F" w:rsidRDefault="0068452F" w:rsidP="003412FB">
            <w:pPr>
              <w:jc w:val="center"/>
            </w:pPr>
            <w:r>
              <w:t>2.3.1</w:t>
            </w:r>
          </w:p>
        </w:tc>
        <w:tc>
          <w:tcPr>
            <w:tcW w:w="1948" w:type="dxa"/>
            <w:vMerge w:val="restart"/>
            <w:vAlign w:val="center"/>
          </w:tcPr>
          <w:p w14:paraId="01F7DA9C" w14:textId="77777777" w:rsidR="0068452F" w:rsidRPr="003412FB" w:rsidRDefault="0068452F" w:rsidP="003412FB">
            <w:pPr>
              <w:pStyle w:val="Pargrafoda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</w:p>
          <w:p w14:paraId="70CC51AC" w14:textId="3A6D78BB" w:rsidR="0068452F" w:rsidRPr="003412FB" w:rsidRDefault="0068452F" w:rsidP="003412FB">
            <w:pPr>
              <w:jc w:val="center"/>
              <w:rPr>
                <w:b/>
                <w:bCs/>
              </w:rPr>
            </w:pPr>
            <w:r w:rsidRPr="003412FB">
              <w:rPr>
                <w:b/>
                <w:bCs/>
              </w:rPr>
              <w:t>Habilidades Pessoais e Profissionais</w:t>
            </w:r>
          </w:p>
        </w:tc>
      </w:tr>
      <w:tr w:rsidR="00E202AC" w14:paraId="242EE412" w14:textId="77777777" w:rsidTr="00E202AC">
        <w:trPr>
          <w:trHeight w:val="510"/>
          <w:jc w:val="center"/>
        </w:trPr>
        <w:tc>
          <w:tcPr>
            <w:tcW w:w="1947" w:type="dxa"/>
            <w:vMerge/>
            <w:shd w:val="clear" w:color="auto" w:fill="auto"/>
          </w:tcPr>
          <w:p w14:paraId="43FDF0EF" w14:textId="77777777" w:rsidR="00E202AC" w:rsidRPr="003412FB" w:rsidRDefault="00E202AC" w:rsidP="003412FB">
            <w:pPr>
              <w:jc w:val="center"/>
              <w:rPr>
                <w:b/>
                <w:bCs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010DC51" w14:textId="2D1060CD" w:rsidR="00E202AC" w:rsidRPr="00E202AC" w:rsidRDefault="00E202AC" w:rsidP="003412FB">
            <w:pPr>
              <w:jc w:val="center"/>
              <w:rPr>
                <w:b/>
                <w:bCs/>
              </w:rPr>
            </w:pPr>
            <w:r w:rsidRPr="00E202AC">
              <w:rPr>
                <w:b/>
                <w:bCs/>
              </w:rPr>
              <w:t>1.2.1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1E0BA96" w14:textId="1813126C" w:rsidR="00E202AC" w:rsidRPr="00003213" w:rsidRDefault="00E202AC" w:rsidP="003412FB">
            <w:pPr>
              <w:jc w:val="center"/>
            </w:pPr>
            <w:r>
              <w:t>1.2.2</w:t>
            </w:r>
          </w:p>
        </w:tc>
        <w:tc>
          <w:tcPr>
            <w:tcW w:w="1324" w:type="dxa"/>
            <w:gridSpan w:val="2"/>
            <w:shd w:val="clear" w:color="auto" w:fill="auto"/>
            <w:vAlign w:val="center"/>
          </w:tcPr>
          <w:p w14:paraId="1666BB44" w14:textId="094B09CA" w:rsidR="00E202AC" w:rsidRPr="00003213" w:rsidRDefault="00E202AC" w:rsidP="003412FB">
            <w:pPr>
              <w:jc w:val="center"/>
            </w:pPr>
            <w:r>
              <w:t>1.2.3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358C132D" w14:textId="6BA7CD6B" w:rsidR="00E202AC" w:rsidRPr="00003213" w:rsidRDefault="00E202AC" w:rsidP="003412FB">
            <w:pPr>
              <w:jc w:val="center"/>
            </w:pPr>
            <w:r>
              <w:t>2.4.1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7672F61C" w14:textId="26E8D099" w:rsidR="00E202AC" w:rsidRPr="00003213" w:rsidRDefault="00E202AC" w:rsidP="003412FB">
            <w:pPr>
              <w:jc w:val="center"/>
            </w:pPr>
            <w:r>
              <w:t>2.4.2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7C21F378" w14:textId="48C02413" w:rsidR="00E202AC" w:rsidRPr="00003213" w:rsidRDefault="00E202AC" w:rsidP="003412FB">
            <w:pPr>
              <w:jc w:val="center"/>
            </w:pPr>
            <w:r>
              <w:t>2.5.1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4562D7F2" w14:textId="3772C051" w:rsidR="00E202AC" w:rsidRPr="00003213" w:rsidRDefault="00E202AC" w:rsidP="003412FB">
            <w:pPr>
              <w:jc w:val="center"/>
            </w:pPr>
            <w:r w:rsidRPr="00003213">
              <w:t>2.</w:t>
            </w:r>
            <w:r>
              <w:t>6.1</w:t>
            </w:r>
          </w:p>
        </w:tc>
        <w:tc>
          <w:tcPr>
            <w:tcW w:w="1948" w:type="dxa"/>
            <w:vMerge/>
          </w:tcPr>
          <w:p w14:paraId="7C034304" w14:textId="77777777" w:rsidR="00E202AC" w:rsidRPr="003412FB" w:rsidRDefault="00E202AC" w:rsidP="003412FB">
            <w:pPr>
              <w:jc w:val="center"/>
              <w:rPr>
                <w:b/>
                <w:bCs/>
              </w:rPr>
            </w:pPr>
          </w:p>
        </w:tc>
      </w:tr>
      <w:tr w:rsidR="00E202AC" w14:paraId="4201319C" w14:textId="77777777" w:rsidTr="00E202AC">
        <w:trPr>
          <w:trHeight w:val="510"/>
          <w:jc w:val="center"/>
        </w:trPr>
        <w:tc>
          <w:tcPr>
            <w:tcW w:w="1947" w:type="dxa"/>
            <w:vMerge/>
            <w:shd w:val="clear" w:color="auto" w:fill="auto"/>
          </w:tcPr>
          <w:p w14:paraId="35F04481" w14:textId="77777777" w:rsidR="00E202AC" w:rsidRPr="003412FB" w:rsidRDefault="00E202AC" w:rsidP="003412FB">
            <w:pPr>
              <w:jc w:val="center"/>
              <w:rPr>
                <w:b/>
                <w:bCs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D80EB05" w14:textId="05F32B2D" w:rsidR="00E202AC" w:rsidRPr="00E202AC" w:rsidRDefault="00E202AC" w:rsidP="003412FB">
            <w:pPr>
              <w:jc w:val="center"/>
              <w:rPr>
                <w:b/>
                <w:bCs/>
              </w:rPr>
            </w:pPr>
            <w:r w:rsidRPr="00E202AC">
              <w:rPr>
                <w:b/>
                <w:bCs/>
              </w:rPr>
              <w:t>1.3.1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5C4F6B5" w14:textId="2D542F9F" w:rsidR="00E202AC" w:rsidRDefault="00E202AC" w:rsidP="003412FB">
            <w:pPr>
              <w:jc w:val="center"/>
            </w:pPr>
            <w:r>
              <w:t>1.3.2</w:t>
            </w:r>
          </w:p>
        </w:tc>
        <w:tc>
          <w:tcPr>
            <w:tcW w:w="1324" w:type="dxa"/>
            <w:gridSpan w:val="2"/>
            <w:shd w:val="clear" w:color="auto" w:fill="auto"/>
            <w:vAlign w:val="center"/>
          </w:tcPr>
          <w:p w14:paraId="4B170757" w14:textId="13ACE8C8" w:rsidR="00E202AC" w:rsidRDefault="00E202AC" w:rsidP="003412FB">
            <w:pPr>
              <w:jc w:val="center"/>
            </w:pPr>
            <w:r>
              <w:t>1.3.3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7B00AEE6" w14:textId="34D4B3F9" w:rsidR="00E202AC" w:rsidRDefault="00E202AC" w:rsidP="003412FB">
            <w:pPr>
              <w:jc w:val="center"/>
            </w:pPr>
            <w:r>
              <w:t>2.6.2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68F4F59E" w14:textId="61F49FC9" w:rsidR="00E202AC" w:rsidRDefault="00E202AC" w:rsidP="003412FB">
            <w:pPr>
              <w:jc w:val="center"/>
            </w:pPr>
            <w:r>
              <w:t>2.7.1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5FB540C6" w14:textId="04DE0EB1" w:rsidR="00E202AC" w:rsidRPr="00E202AC" w:rsidRDefault="00E202AC" w:rsidP="003412FB">
            <w:pPr>
              <w:jc w:val="center"/>
              <w:rPr>
                <w:b/>
                <w:bCs/>
              </w:rPr>
            </w:pPr>
            <w:r w:rsidRPr="00E202AC">
              <w:rPr>
                <w:b/>
                <w:bCs/>
              </w:rPr>
              <w:t>2.8.1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60395A10" w14:textId="1C3ACC43" w:rsidR="00E202AC" w:rsidRDefault="00E202AC" w:rsidP="003412FB">
            <w:pPr>
              <w:jc w:val="center"/>
            </w:pPr>
            <w:r>
              <w:t>2.9.1</w:t>
            </w:r>
          </w:p>
        </w:tc>
        <w:tc>
          <w:tcPr>
            <w:tcW w:w="1948" w:type="dxa"/>
            <w:vMerge/>
          </w:tcPr>
          <w:p w14:paraId="13410FA0" w14:textId="77777777" w:rsidR="00E202AC" w:rsidRPr="003412FB" w:rsidRDefault="00E202AC" w:rsidP="003412FB">
            <w:pPr>
              <w:jc w:val="center"/>
              <w:rPr>
                <w:b/>
                <w:bCs/>
              </w:rPr>
            </w:pPr>
          </w:p>
        </w:tc>
      </w:tr>
      <w:tr w:rsidR="00E202AC" w14:paraId="2DF38959" w14:textId="77777777" w:rsidTr="00DE226C">
        <w:trPr>
          <w:trHeight w:val="510"/>
          <w:jc w:val="center"/>
        </w:trPr>
        <w:tc>
          <w:tcPr>
            <w:tcW w:w="1947" w:type="dxa"/>
            <w:vMerge w:val="restart"/>
            <w:shd w:val="clear" w:color="auto" w:fill="auto"/>
          </w:tcPr>
          <w:p w14:paraId="6345FC82" w14:textId="77777777" w:rsidR="00E202AC" w:rsidRPr="003412FB" w:rsidRDefault="00E202AC" w:rsidP="003412FB">
            <w:pPr>
              <w:pStyle w:val="PargrafodaLista"/>
              <w:numPr>
                <w:ilvl w:val="0"/>
                <w:numId w:val="6"/>
              </w:numPr>
              <w:jc w:val="center"/>
              <w:rPr>
                <w:b/>
                <w:bCs/>
              </w:rPr>
            </w:pPr>
          </w:p>
          <w:p w14:paraId="22FDB596" w14:textId="2279093D" w:rsidR="00E202AC" w:rsidRPr="003412FB" w:rsidRDefault="00E202AC" w:rsidP="003412FB">
            <w:pPr>
              <w:jc w:val="center"/>
              <w:rPr>
                <w:b/>
                <w:bCs/>
              </w:rPr>
            </w:pPr>
            <w:r w:rsidRPr="003412FB">
              <w:rPr>
                <w:b/>
                <w:bCs/>
              </w:rPr>
              <w:t>Habilidades Interpessoais</w:t>
            </w:r>
          </w:p>
        </w:tc>
        <w:tc>
          <w:tcPr>
            <w:tcW w:w="1387" w:type="dxa"/>
            <w:gridSpan w:val="2"/>
            <w:shd w:val="clear" w:color="auto" w:fill="auto"/>
            <w:vAlign w:val="center"/>
          </w:tcPr>
          <w:p w14:paraId="040AFFCB" w14:textId="2D2E1FD5" w:rsidR="00E202AC" w:rsidRDefault="00E202AC" w:rsidP="003412FB">
            <w:pPr>
              <w:jc w:val="center"/>
            </w:pPr>
            <w:r>
              <w:t>3.1.1</w:t>
            </w:r>
          </w:p>
        </w:tc>
        <w:tc>
          <w:tcPr>
            <w:tcW w:w="1324" w:type="dxa"/>
            <w:gridSpan w:val="2"/>
            <w:shd w:val="clear" w:color="auto" w:fill="auto"/>
            <w:vAlign w:val="center"/>
          </w:tcPr>
          <w:p w14:paraId="7AF80BC1" w14:textId="1328D8C7" w:rsidR="00E202AC" w:rsidRDefault="00E202AC" w:rsidP="003412FB">
            <w:pPr>
              <w:jc w:val="center"/>
            </w:pPr>
            <w:r>
              <w:t>3.1.2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6EBFE9D2" w14:textId="1302CD90" w:rsidR="00E202AC" w:rsidRDefault="00E202AC" w:rsidP="003412FB">
            <w:pPr>
              <w:jc w:val="center"/>
            </w:pPr>
            <w:r>
              <w:t>4.1.1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73ADCEE2" w14:textId="220107A8" w:rsidR="00E202AC" w:rsidRDefault="00B15039" w:rsidP="003412FB">
            <w:pPr>
              <w:jc w:val="center"/>
            </w:pPr>
            <w:r>
              <w:t>4.2.1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7FE9BCBA" w14:textId="68B9C7C7" w:rsidR="00E202AC" w:rsidRDefault="00B15039" w:rsidP="003412FB">
            <w:pPr>
              <w:jc w:val="center"/>
            </w:pPr>
            <w:r>
              <w:t>4.3.1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3503C478" w14:textId="1026D130" w:rsidR="00E202AC" w:rsidRDefault="00B15039" w:rsidP="003412FB">
            <w:pPr>
              <w:jc w:val="center"/>
            </w:pPr>
            <w:r>
              <w:t>4.4.1</w:t>
            </w:r>
          </w:p>
        </w:tc>
        <w:tc>
          <w:tcPr>
            <w:tcW w:w="1948" w:type="dxa"/>
            <w:vMerge w:val="restart"/>
          </w:tcPr>
          <w:p w14:paraId="006FA8F3" w14:textId="77777777" w:rsidR="00E202AC" w:rsidRPr="003412FB" w:rsidRDefault="00E202AC" w:rsidP="003412FB">
            <w:pPr>
              <w:pStyle w:val="PargrafodaLista"/>
              <w:numPr>
                <w:ilvl w:val="0"/>
                <w:numId w:val="6"/>
              </w:numPr>
              <w:jc w:val="center"/>
              <w:rPr>
                <w:b/>
                <w:bCs/>
              </w:rPr>
            </w:pPr>
          </w:p>
          <w:p w14:paraId="6C95127F" w14:textId="7C881E51" w:rsidR="00E202AC" w:rsidRPr="003412FB" w:rsidRDefault="00E202AC" w:rsidP="003412FB">
            <w:pPr>
              <w:jc w:val="center"/>
              <w:rPr>
                <w:b/>
                <w:bCs/>
              </w:rPr>
            </w:pPr>
            <w:r w:rsidRPr="003412FB">
              <w:rPr>
                <w:b/>
                <w:bCs/>
              </w:rPr>
              <w:t>Processo de Inovação: CDIO</w:t>
            </w:r>
          </w:p>
        </w:tc>
      </w:tr>
      <w:tr w:rsidR="00E202AC" w14:paraId="560F8C4A" w14:textId="77777777" w:rsidTr="00FD1831">
        <w:trPr>
          <w:trHeight w:val="510"/>
          <w:jc w:val="center"/>
        </w:trPr>
        <w:tc>
          <w:tcPr>
            <w:tcW w:w="1947" w:type="dxa"/>
            <w:vMerge/>
            <w:shd w:val="clear" w:color="auto" w:fill="auto"/>
          </w:tcPr>
          <w:p w14:paraId="3F8FDA12" w14:textId="77777777" w:rsidR="00E202AC" w:rsidRDefault="00E202AC" w:rsidP="003412FB"/>
        </w:tc>
        <w:tc>
          <w:tcPr>
            <w:tcW w:w="1387" w:type="dxa"/>
            <w:gridSpan w:val="2"/>
            <w:shd w:val="clear" w:color="auto" w:fill="auto"/>
            <w:vAlign w:val="center"/>
          </w:tcPr>
          <w:p w14:paraId="7DA480FB" w14:textId="6B461D02" w:rsidR="00E202AC" w:rsidRDefault="00E202AC" w:rsidP="003412FB">
            <w:pPr>
              <w:jc w:val="center"/>
            </w:pPr>
            <w:r>
              <w:t>3.2.1</w:t>
            </w:r>
          </w:p>
        </w:tc>
        <w:tc>
          <w:tcPr>
            <w:tcW w:w="1324" w:type="dxa"/>
            <w:gridSpan w:val="2"/>
            <w:shd w:val="clear" w:color="auto" w:fill="auto"/>
            <w:vAlign w:val="center"/>
          </w:tcPr>
          <w:p w14:paraId="16530949" w14:textId="7C9E7937" w:rsidR="00E202AC" w:rsidRDefault="00E202AC" w:rsidP="003412FB">
            <w:pPr>
              <w:jc w:val="center"/>
            </w:pPr>
            <w:r>
              <w:t>3.3.1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0A97FF41" w14:textId="1415E62D" w:rsidR="00E202AC" w:rsidRDefault="00B15039" w:rsidP="003412FB">
            <w:pPr>
              <w:jc w:val="center"/>
            </w:pPr>
            <w:r>
              <w:t>4.5.1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042809E7" w14:textId="4AD2B8F6" w:rsidR="00E202AC" w:rsidRDefault="00B15039" w:rsidP="003412FB">
            <w:pPr>
              <w:jc w:val="center"/>
            </w:pPr>
            <w:r>
              <w:t>4.6.1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AE20CCE" w14:textId="2887B266" w:rsidR="00E202AC" w:rsidRDefault="00B15039" w:rsidP="003412FB">
            <w:pPr>
              <w:jc w:val="center"/>
            </w:pPr>
            <w:r>
              <w:t>4.7.1</w:t>
            </w:r>
          </w:p>
        </w:tc>
        <w:tc>
          <w:tcPr>
            <w:tcW w:w="1948" w:type="dxa"/>
            <w:vMerge/>
          </w:tcPr>
          <w:p w14:paraId="1D11FC7A" w14:textId="77777777" w:rsidR="00E202AC" w:rsidRDefault="00E202AC" w:rsidP="003412FB"/>
        </w:tc>
      </w:tr>
      <w:tr w:rsidR="00E202AC" w14:paraId="76413D68" w14:textId="77777777" w:rsidTr="00E903E6">
        <w:trPr>
          <w:trHeight w:val="510"/>
          <w:jc w:val="center"/>
        </w:trPr>
        <w:tc>
          <w:tcPr>
            <w:tcW w:w="1947" w:type="dxa"/>
            <w:vMerge/>
            <w:shd w:val="clear" w:color="auto" w:fill="auto"/>
          </w:tcPr>
          <w:p w14:paraId="72E8F4DE" w14:textId="77777777" w:rsidR="00E202AC" w:rsidRDefault="00E202AC" w:rsidP="003412FB"/>
        </w:tc>
        <w:tc>
          <w:tcPr>
            <w:tcW w:w="1387" w:type="dxa"/>
            <w:gridSpan w:val="2"/>
            <w:shd w:val="clear" w:color="auto" w:fill="auto"/>
            <w:vAlign w:val="center"/>
          </w:tcPr>
          <w:p w14:paraId="1A78E103" w14:textId="0CC994F1" w:rsidR="00E202AC" w:rsidRDefault="00E202AC" w:rsidP="003412FB">
            <w:pPr>
              <w:jc w:val="center"/>
            </w:pPr>
            <w:r>
              <w:t>3.4.1</w:t>
            </w:r>
          </w:p>
        </w:tc>
        <w:tc>
          <w:tcPr>
            <w:tcW w:w="1324" w:type="dxa"/>
            <w:gridSpan w:val="2"/>
            <w:shd w:val="clear" w:color="auto" w:fill="auto"/>
            <w:vAlign w:val="center"/>
          </w:tcPr>
          <w:p w14:paraId="11E56F13" w14:textId="283AD078" w:rsidR="00E202AC" w:rsidRDefault="00E202AC" w:rsidP="003412FB">
            <w:pPr>
              <w:jc w:val="center"/>
            </w:pPr>
            <w:r>
              <w:t>3.5.1</w:t>
            </w:r>
          </w:p>
        </w:tc>
        <w:tc>
          <w:tcPr>
            <w:tcW w:w="662" w:type="dxa"/>
            <w:shd w:val="clear" w:color="auto" w:fill="auto"/>
            <w:vAlign w:val="center"/>
          </w:tcPr>
          <w:p w14:paraId="0F1D98B3" w14:textId="0C8355FD" w:rsidR="00E202AC" w:rsidRDefault="00B15039" w:rsidP="003412FB">
            <w:pPr>
              <w:jc w:val="center"/>
            </w:pPr>
            <w:r>
              <w:t>4.8.1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46974665" w14:textId="55B88B53" w:rsidR="00E202AC" w:rsidRDefault="00B15039" w:rsidP="003412FB">
            <w:pPr>
              <w:jc w:val="center"/>
            </w:pPr>
            <w:r>
              <w:t>4.9.1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2A5CE477" w14:textId="4A9D94AD" w:rsidR="00E202AC" w:rsidRDefault="00E202AC" w:rsidP="003412FB">
            <w:pPr>
              <w:jc w:val="center"/>
            </w:pPr>
            <w:r>
              <w:t>4.</w:t>
            </w:r>
            <w:r w:rsidR="00B15039">
              <w:t>10.1</w:t>
            </w:r>
          </w:p>
        </w:tc>
        <w:tc>
          <w:tcPr>
            <w:tcW w:w="1948" w:type="dxa"/>
            <w:vMerge/>
          </w:tcPr>
          <w:p w14:paraId="48B581CC" w14:textId="77777777" w:rsidR="00E202AC" w:rsidRDefault="00E202AC" w:rsidP="003412FB"/>
        </w:tc>
      </w:tr>
    </w:tbl>
    <w:p w14:paraId="18D8F0CD" w14:textId="39DA6390" w:rsidR="009604BC" w:rsidRPr="00CC4F0C" w:rsidRDefault="009604BC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69"/>
        <w:gridCol w:w="9067"/>
      </w:tblGrid>
      <w:tr w:rsidR="00757870" w:rsidRPr="00757870" w14:paraId="63D0AB59" w14:textId="77777777" w:rsidTr="00757870">
        <w:tc>
          <w:tcPr>
            <w:tcW w:w="9736" w:type="dxa"/>
            <w:gridSpan w:val="2"/>
            <w:shd w:val="clear" w:color="auto" w:fill="DEEAF6" w:themeFill="accent5" w:themeFillTint="33"/>
          </w:tcPr>
          <w:p w14:paraId="44008A91" w14:textId="3897E7F7" w:rsidR="00757870" w:rsidRPr="00757870" w:rsidRDefault="00757870" w:rsidP="00757870">
            <w:pPr>
              <w:jc w:val="center"/>
              <w:rPr>
                <w:b/>
                <w:bCs/>
              </w:rPr>
            </w:pPr>
            <w:r w:rsidRPr="00757870">
              <w:rPr>
                <w:b/>
                <w:bCs/>
              </w:rPr>
              <w:t>Competências Gerais</w:t>
            </w:r>
          </w:p>
        </w:tc>
      </w:tr>
      <w:tr w:rsidR="00B15039" w14:paraId="5C98B68B" w14:textId="77777777" w:rsidTr="00D8588A">
        <w:tc>
          <w:tcPr>
            <w:tcW w:w="662" w:type="dxa"/>
            <w:vAlign w:val="center"/>
          </w:tcPr>
          <w:p w14:paraId="3F7074E5" w14:textId="0E58A93C" w:rsidR="00B15039" w:rsidRPr="00977475" w:rsidRDefault="00B15039" w:rsidP="0097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1.2.1</w:t>
            </w:r>
          </w:p>
        </w:tc>
        <w:tc>
          <w:tcPr>
            <w:tcW w:w="9074" w:type="dxa"/>
            <w:vAlign w:val="center"/>
          </w:tcPr>
          <w:p w14:paraId="3A7BB3FC" w14:textId="77777777" w:rsidR="00B15039" w:rsidRDefault="00B15039" w:rsidP="00B15039">
            <w:r>
              <w:t>Aplicar fundamentos da arquitetura e urbanismo e Engenharia Civil para a solução de</w:t>
            </w:r>
          </w:p>
          <w:p w14:paraId="58414FA1" w14:textId="36B4ACEE" w:rsidR="00B15039" w:rsidRDefault="00B15039" w:rsidP="00B15039">
            <w:r>
              <w:t>problemas.</w:t>
            </w:r>
          </w:p>
        </w:tc>
      </w:tr>
      <w:tr w:rsidR="00B15039" w14:paraId="48E033AB" w14:textId="77777777" w:rsidTr="008E2467">
        <w:tc>
          <w:tcPr>
            <w:tcW w:w="662" w:type="dxa"/>
            <w:vAlign w:val="center"/>
          </w:tcPr>
          <w:p w14:paraId="2A043A35" w14:textId="2DCA49A4" w:rsidR="00B15039" w:rsidRPr="00977475" w:rsidRDefault="00B15039" w:rsidP="0097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1.3.1</w:t>
            </w:r>
          </w:p>
        </w:tc>
        <w:tc>
          <w:tcPr>
            <w:tcW w:w="9074" w:type="dxa"/>
            <w:vAlign w:val="center"/>
          </w:tcPr>
          <w:p w14:paraId="754A926C" w14:textId="71724096" w:rsidR="00B15039" w:rsidRPr="007E6324" w:rsidRDefault="00B15039" w:rsidP="00977475">
            <w:r w:rsidRPr="00B15039">
              <w:t>Aplicar métodos, técnicas e ferramentas avançados nos processos e sistemas de engenharia.</w:t>
            </w:r>
          </w:p>
        </w:tc>
      </w:tr>
      <w:tr w:rsidR="00B15039" w14:paraId="3D882890" w14:textId="77777777" w:rsidTr="00677285">
        <w:tc>
          <w:tcPr>
            <w:tcW w:w="662" w:type="dxa"/>
            <w:vAlign w:val="center"/>
          </w:tcPr>
          <w:p w14:paraId="6E4AC87F" w14:textId="4C27D6E1" w:rsidR="00B15039" w:rsidRDefault="00B15039" w:rsidP="0097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2.2.1</w:t>
            </w:r>
          </w:p>
        </w:tc>
        <w:tc>
          <w:tcPr>
            <w:tcW w:w="9074" w:type="dxa"/>
            <w:vAlign w:val="center"/>
          </w:tcPr>
          <w:p w14:paraId="45FAB1EA" w14:textId="0EF737C4" w:rsidR="00B15039" w:rsidRPr="00847CED" w:rsidRDefault="00B15039" w:rsidP="00977475">
            <w:r w:rsidRPr="00B15039">
              <w:t>Formular, testar e defender hipóteses, visando a investigação e descoberta do conhecimento.</w:t>
            </w:r>
          </w:p>
        </w:tc>
      </w:tr>
      <w:tr w:rsidR="00B15039" w14:paraId="3C3F8B01" w14:textId="77777777" w:rsidTr="00677285">
        <w:tc>
          <w:tcPr>
            <w:tcW w:w="662" w:type="dxa"/>
            <w:vAlign w:val="center"/>
          </w:tcPr>
          <w:p w14:paraId="4B24C361" w14:textId="4F019C01" w:rsidR="00B15039" w:rsidRDefault="00B15039" w:rsidP="0097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2.8.1</w:t>
            </w:r>
          </w:p>
        </w:tc>
        <w:tc>
          <w:tcPr>
            <w:tcW w:w="9074" w:type="dxa"/>
            <w:vAlign w:val="center"/>
          </w:tcPr>
          <w:p w14:paraId="0902D750" w14:textId="77777777" w:rsidR="00B15039" w:rsidRDefault="00B15039" w:rsidP="00B15039">
            <w:r>
              <w:t>Gerir tempo e recursos com vistas ao alcance das metas, cumprimento de prazos e melhoria dos</w:t>
            </w:r>
          </w:p>
          <w:p w14:paraId="3086BE4E" w14:textId="4D0AD9ED" w:rsidR="00B15039" w:rsidRPr="008F42EB" w:rsidRDefault="00B15039" w:rsidP="00B15039">
            <w:r>
              <w:t>resultados com eficácia, eficiência e qualidade.</w:t>
            </w:r>
          </w:p>
        </w:tc>
      </w:tr>
    </w:tbl>
    <w:p w14:paraId="74F1C00A" w14:textId="0E600210" w:rsidR="00127656" w:rsidRPr="00CC4F0C" w:rsidRDefault="00127656">
      <w:pPr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9032"/>
      </w:tblGrid>
      <w:tr w:rsidR="00977475" w:rsidRPr="00977475" w14:paraId="48E8C076" w14:textId="77777777" w:rsidTr="00977475">
        <w:tc>
          <w:tcPr>
            <w:tcW w:w="9736" w:type="dxa"/>
            <w:gridSpan w:val="2"/>
            <w:shd w:val="clear" w:color="auto" w:fill="DEEAF6" w:themeFill="accent5" w:themeFillTint="33"/>
          </w:tcPr>
          <w:p w14:paraId="46BFD8B0" w14:textId="6DCC850E" w:rsidR="00977475" w:rsidRPr="00977475" w:rsidRDefault="00977475" w:rsidP="00977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Competências Específicas</w:t>
            </w:r>
          </w:p>
        </w:tc>
      </w:tr>
      <w:tr w:rsidR="00DE304B" w14:paraId="542A1FB0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7CA15C30" w14:textId="35EDBCC5" w:rsidR="00DE304B" w:rsidRPr="00CC4F0C" w:rsidRDefault="00DE304B" w:rsidP="00DE304B">
            <w:pPr>
              <w:jc w:val="center"/>
              <w:rPr>
                <w:b/>
                <w:bCs/>
              </w:rPr>
            </w:pPr>
            <w:r w:rsidRPr="00CC4F0C">
              <w:rPr>
                <w:b/>
                <w:bCs/>
              </w:rPr>
              <w:t>A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242C579E" w14:textId="4984E93F" w:rsidR="00DE304B" w:rsidRPr="00CC4F0C" w:rsidRDefault="00C93D25" w:rsidP="00A01D97">
            <w:r w:rsidRPr="00C93D25">
              <w:t>Entender conceitos da topografia na construção civil</w:t>
            </w:r>
          </w:p>
        </w:tc>
      </w:tr>
      <w:tr w:rsidR="00DE304B" w14:paraId="622153BB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6DBDEE5C" w14:textId="300740FE" w:rsidR="00DE304B" w:rsidRPr="003B799E" w:rsidRDefault="00DE304B" w:rsidP="00DE304B">
            <w:pPr>
              <w:jc w:val="center"/>
              <w:rPr>
                <w:b/>
                <w:bCs/>
              </w:rPr>
            </w:pPr>
            <w:r w:rsidRPr="003B799E">
              <w:rPr>
                <w:b/>
                <w:bCs/>
              </w:rPr>
              <w:t>B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2A6E3CDA" w14:textId="6C92AD5E" w:rsidR="00DE304B" w:rsidRPr="00E45EBB" w:rsidRDefault="00C93D25" w:rsidP="00A01D97">
            <w:r w:rsidRPr="00C93D25">
              <w:t>Desenvolver levantamentos planialtimétricos para projetos de construção civil</w:t>
            </w:r>
          </w:p>
        </w:tc>
      </w:tr>
      <w:tr w:rsidR="00C93D25" w14:paraId="1B1FBCB6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39182FE0" w14:textId="2C19026C" w:rsidR="0068452F" w:rsidRPr="003B799E" w:rsidRDefault="0068452F" w:rsidP="0068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6FF16795" w14:textId="3A0F843C" w:rsidR="00C93D25" w:rsidRPr="00C93D25" w:rsidRDefault="00C93D25" w:rsidP="00A01D97">
            <w:r w:rsidRPr="00C93D25">
              <w:t>Representar graficamente o relevo de terrenos para construção</w:t>
            </w:r>
          </w:p>
        </w:tc>
      </w:tr>
      <w:tr w:rsidR="00C93D25" w14:paraId="0EFFB261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414B6608" w14:textId="2C7EE860" w:rsidR="00C93D25" w:rsidRPr="003B799E" w:rsidRDefault="0068452F" w:rsidP="00DE30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0496246A" w14:textId="14586F98" w:rsidR="00C93D25" w:rsidRPr="00C93D25" w:rsidRDefault="00C93D25" w:rsidP="00A01D97">
            <w:r w:rsidRPr="00C93D25">
              <w:t>Representar digitalmente o relevo de terrenos para construção</w:t>
            </w:r>
          </w:p>
        </w:tc>
      </w:tr>
      <w:tr w:rsidR="00C93D25" w14:paraId="050D5CF9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66E66929" w14:textId="3850A916" w:rsidR="00C93D25" w:rsidRPr="003B799E" w:rsidRDefault="0068452F" w:rsidP="00DE30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305D442E" w14:textId="02DEF3AB" w:rsidR="00C93D25" w:rsidRPr="00C93D25" w:rsidRDefault="00C93D25" w:rsidP="00A01D97">
            <w:r w:rsidRPr="00C93D25">
              <w:t>Avaliar áreas de poligonais através de métodos topográficos</w:t>
            </w:r>
          </w:p>
        </w:tc>
      </w:tr>
      <w:tr w:rsidR="00C93D25" w14:paraId="6001D28B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6C511140" w14:textId="09738032" w:rsidR="00C93D25" w:rsidRPr="003B799E" w:rsidRDefault="0068452F" w:rsidP="00DE30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7D0FBE3B" w14:textId="500631E4" w:rsidR="00C93D25" w:rsidRPr="00C93D25" w:rsidRDefault="0068452F" w:rsidP="00A01D97">
            <w:r w:rsidRPr="0068452F">
              <w:t>Reproduzir no terreno a partir de pontos representados graficamente</w:t>
            </w:r>
          </w:p>
        </w:tc>
      </w:tr>
      <w:tr w:rsidR="0068452F" w14:paraId="3338A34D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65FE7905" w14:textId="2F09B16B" w:rsidR="0068452F" w:rsidRPr="003B799E" w:rsidRDefault="0068452F" w:rsidP="00DE30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6E75AB47" w14:textId="67B4BCCF" w:rsidR="0068452F" w:rsidRPr="0068452F" w:rsidRDefault="0068452F" w:rsidP="00A01D97">
            <w:r w:rsidRPr="0068452F">
              <w:t>Identificar a captura de imagens da superfície terrestre como forma de levantamento</w:t>
            </w:r>
          </w:p>
        </w:tc>
      </w:tr>
      <w:tr w:rsidR="0068452F" w14:paraId="736BDA63" w14:textId="77777777" w:rsidTr="00E45EBB">
        <w:trPr>
          <w:trHeight w:val="612"/>
        </w:trPr>
        <w:tc>
          <w:tcPr>
            <w:tcW w:w="704" w:type="dxa"/>
            <w:vAlign w:val="center"/>
          </w:tcPr>
          <w:p w14:paraId="6DFEC1CF" w14:textId="21E812A4" w:rsidR="0068452F" w:rsidRPr="003B799E" w:rsidRDefault="0068452F" w:rsidP="00DE30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9032" w:type="dxa"/>
            <w:shd w:val="clear" w:color="auto" w:fill="auto"/>
            <w:vAlign w:val="center"/>
          </w:tcPr>
          <w:p w14:paraId="64CDDB51" w14:textId="5F1FDCF7" w:rsidR="0068452F" w:rsidRDefault="0068452F" w:rsidP="0068452F">
            <w:r>
              <w:t>Entender a relação entre topografia e geoprocessamento da arquitetura, urbanismo e</w:t>
            </w:r>
          </w:p>
          <w:p w14:paraId="615E22D9" w14:textId="486397E1" w:rsidR="0068452F" w:rsidRPr="0068452F" w:rsidRDefault="0068452F" w:rsidP="0068452F">
            <w:r>
              <w:t>engenharia civil</w:t>
            </w:r>
          </w:p>
        </w:tc>
      </w:tr>
    </w:tbl>
    <w:p w14:paraId="257DB6F6" w14:textId="3D5C28CD" w:rsidR="00977475" w:rsidRDefault="00977475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8527E" w:rsidRPr="00957D67" w14:paraId="0ED56278" w14:textId="77777777" w:rsidTr="00CA025E">
        <w:tc>
          <w:tcPr>
            <w:tcW w:w="9776" w:type="dxa"/>
            <w:shd w:val="clear" w:color="auto" w:fill="DEEAF6" w:themeFill="accent5" w:themeFillTint="33"/>
          </w:tcPr>
          <w:p w14:paraId="7EAEB151" w14:textId="2E58A00C" w:rsidR="00F8527E" w:rsidRPr="00957D67" w:rsidRDefault="00F8527E" w:rsidP="00CA0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Conteúdos Formativos</w:t>
            </w:r>
          </w:p>
        </w:tc>
      </w:tr>
      <w:tr w:rsidR="00F8527E" w14:paraId="52B96AB0" w14:textId="77777777" w:rsidTr="004D63C9">
        <w:trPr>
          <w:trHeight w:val="274"/>
        </w:trPr>
        <w:tc>
          <w:tcPr>
            <w:tcW w:w="9776" w:type="dxa"/>
            <w:vAlign w:val="center"/>
          </w:tcPr>
          <w:p w14:paraId="0FF40602" w14:textId="4228736A" w:rsidR="008F542D" w:rsidRDefault="008F542D" w:rsidP="00A03D83">
            <w:pPr>
              <w:pStyle w:val="PargrafodaLista"/>
              <w:numPr>
                <w:ilvl w:val="0"/>
                <w:numId w:val="28"/>
              </w:numPr>
            </w:pPr>
            <w:r>
              <w:t>Introdução à Topografia</w:t>
            </w:r>
          </w:p>
          <w:p w14:paraId="1F972B0F" w14:textId="6B8617C2" w:rsidR="008F542D" w:rsidRP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 Definição e objetivos da topografia</w:t>
            </w:r>
          </w:p>
          <w:p w14:paraId="055B9800" w14:textId="03C466CC" w:rsidR="008F542D" w:rsidRP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 Plano topográfico</w:t>
            </w:r>
          </w:p>
          <w:p w14:paraId="25E2D84C" w14:textId="20A85F20" w:rsidR="008F542D" w:rsidRP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 Sistemas de coordenadas</w:t>
            </w:r>
          </w:p>
          <w:p w14:paraId="0A909A1A" w14:textId="01F1847E" w:rsid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 Sistemas de unidades de medidas</w:t>
            </w:r>
          </w:p>
          <w:p w14:paraId="2AD84C12" w14:textId="65B0923A" w:rsidR="00CA4F3A" w:rsidRDefault="00CA4F3A" w:rsidP="00CA4F3A">
            <w:pPr>
              <w:pStyle w:val="PargrafodaLista"/>
              <w:numPr>
                <w:ilvl w:val="0"/>
                <w:numId w:val="28"/>
              </w:numPr>
            </w:pPr>
            <w:r>
              <w:rPr>
                <w:lang w:val="pt-PT"/>
              </w:rPr>
              <w:t>O Relevo e sua Representação</w:t>
            </w:r>
          </w:p>
          <w:p w14:paraId="491BDB96" w14:textId="56AB127D" w:rsidR="00CA4F3A" w:rsidRDefault="00CA4F3A" w:rsidP="00CA4F3A">
            <w:pPr>
              <w:pStyle w:val="PargrafodaLista"/>
              <w:ind w:left="589"/>
            </w:pPr>
            <w:r>
              <w:t>o Representação horizontal</w:t>
            </w:r>
          </w:p>
          <w:p w14:paraId="7BF118F4" w14:textId="29E62B58" w:rsidR="00CA4F3A" w:rsidRDefault="00CA4F3A" w:rsidP="00CA4F3A">
            <w:pPr>
              <w:pStyle w:val="PargrafodaLista"/>
              <w:ind w:left="589"/>
            </w:pPr>
            <w:r>
              <w:t>o Representação vertical</w:t>
            </w:r>
          </w:p>
          <w:p w14:paraId="46EB1798" w14:textId="7E198537" w:rsidR="00CA4F3A" w:rsidRDefault="00CA4F3A" w:rsidP="00CA4F3A">
            <w:pPr>
              <w:pStyle w:val="PargrafodaLista"/>
              <w:ind w:left="589"/>
            </w:pPr>
            <w:r>
              <w:t xml:space="preserve">o Modelagem </w:t>
            </w:r>
            <w:r w:rsidRPr="00CA4F3A">
              <w:rPr>
                <w:lang w:val="pt-PT"/>
              </w:rPr>
              <w:t>tridimensional</w:t>
            </w:r>
          </w:p>
          <w:p w14:paraId="43F4FFE1" w14:textId="77777777" w:rsidR="00CA4F3A" w:rsidRPr="00C93D25" w:rsidRDefault="00CA4F3A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 w:rsidRPr="00C93D25">
              <w:rPr>
                <w:lang w:val="pt-PT"/>
              </w:rPr>
              <w:t>Maquetes físicas</w:t>
            </w:r>
          </w:p>
          <w:p w14:paraId="29093687" w14:textId="77777777" w:rsidR="00CA4F3A" w:rsidRPr="00C93D25" w:rsidRDefault="00CA4F3A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 w:rsidRPr="00C93D25">
              <w:rPr>
                <w:lang w:val="pt-PT"/>
              </w:rPr>
              <w:t>Maquetes digitais</w:t>
            </w:r>
          </w:p>
          <w:p w14:paraId="617DA013" w14:textId="77777777" w:rsidR="00CA4F3A" w:rsidRDefault="00CA4F3A" w:rsidP="00CA4F3A">
            <w:pPr>
              <w:pStyle w:val="PargrafodaLista"/>
              <w:ind w:left="589"/>
            </w:pPr>
            <w:r>
              <w:t>o Fotogrametria e sensoriamento remoto</w:t>
            </w:r>
          </w:p>
          <w:p w14:paraId="2B72DA3C" w14:textId="025BDA2D" w:rsidR="00CA4F3A" w:rsidRDefault="00CA4F3A" w:rsidP="00CA4F3A">
            <w:pPr>
              <w:pStyle w:val="PargrafodaLista"/>
              <w:ind w:left="589"/>
            </w:pPr>
            <w:r>
              <w:t>o Softwares CAD/BIM de apoio a modelagem topográfica</w:t>
            </w:r>
          </w:p>
          <w:p w14:paraId="68749DA7" w14:textId="438E5F17" w:rsidR="008F542D" w:rsidRPr="008F542D" w:rsidRDefault="008F542D" w:rsidP="00CA4F3A">
            <w:pPr>
              <w:pStyle w:val="PargrafodaLista"/>
              <w:numPr>
                <w:ilvl w:val="0"/>
                <w:numId w:val="28"/>
              </w:numPr>
              <w:rPr>
                <w:lang w:val="pt-PT"/>
              </w:rPr>
            </w:pPr>
            <w:r w:rsidRPr="008F542D">
              <w:rPr>
                <w:lang w:val="pt-PT"/>
              </w:rPr>
              <w:t>Planimetria e Altimetria</w:t>
            </w:r>
          </w:p>
          <w:p w14:paraId="5CD0F113" w14:textId="60F99ECF" w:rsidR="008F542D" w:rsidRP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 Fundamentos dos levantamentos</w:t>
            </w:r>
          </w:p>
          <w:p w14:paraId="36979050" w14:textId="4906251F" w:rsidR="00300D19" w:rsidRPr="008F542D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 xml:space="preserve">o </w:t>
            </w:r>
            <w:r w:rsidR="00CA4F3A">
              <w:rPr>
                <w:lang w:val="pt-PT"/>
              </w:rPr>
              <w:t>Orientação</w:t>
            </w:r>
          </w:p>
          <w:p w14:paraId="0F99E89F" w14:textId="187F659E" w:rsidR="008F542D" w:rsidRPr="00A03D83" w:rsidRDefault="008F542D" w:rsidP="00A03D83">
            <w:pPr>
              <w:pStyle w:val="PargrafodaLista"/>
              <w:ind w:left="589"/>
              <w:rPr>
                <w:lang w:val="pt-PT"/>
              </w:rPr>
            </w:pPr>
            <w:r w:rsidRPr="008F542D">
              <w:rPr>
                <w:lang w:val="pt-PT"/>
              </w:rPr>
              <w:t>o</w:t>
            </w:r>
            <w:r w:rsidRPr="00A03D83">
              <w:rPr>
                <w:lang w:val="pt-PT"/>
              </w:rPr>
              <w:t xml:space="preserve"> </w:t>
            </w:r>
            <w:r w:rsidRPr="008F542D">
              <w:rPr>
                <w:lang w:val="pt-PT"/>
              </w:rPr>
              <w:t>Métodos</w:t>
            </w:r>
            <w:r w:rsidRPr="00A03D83">
              <w:rPr>
                <w:lang w:val="pt-PT"/>
              </w:rPr>
              <w:t xml:space="preserve"> de levantamento</w:t>
            </w:r>
          </w:p>
          <w:p w14:paraId="1E7DD0BD" w14:textId="13AF5C7D" w:rsidR="008F542D" w:rsidRPr="008F542D" w:rsidRDefault="00C93D25" w:rsidP="00A03D83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8F542D">
              <w:rPr>
                <w:lang w:val="pt-PT"/>
              </w:rPr>
              <w:t>Irradiação</w:t>
            </w:r>
          </w:p>
          <w:p w14:paraId="5BBDA63E" w14:textId="603CB317" w:rsidR="008F542D" w:rsidRPr="008F542D" w:rsidRDefault="00C93D25" w:rsidP="00A03D83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8F542D">
              <w:rPr>
                <w:lang w:val="pt-PT"/>
              </w:rPr>
              <w:t>Estação livre</w:t>
            </w:r>
          </w:p>
          <w:p w14:paraId="159F9296" w14:textId="37C373C2" w:rsidR="008F542D" w:rsidRPr="008F542D" w:rsidRDefault="00C93D25" w:rsidP="00A03D83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8F542D">
              <w:rPr>
                <w:lang w:val="pt-PT"/>
              </w:rPr>
              <w:t>Interseção</w:t>
            </w:r>
          </w:p>
          <w:p w14:paraId="25C733D9" w14:textId="2589EFDB" w:rsidR="008F542D" w:rsidRPr="008F542D" w:rsidRDefault="00C93D25" w:rsidP="00A03D83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8F542D">
              <w:rPr>
                <w:lang w:val="pt-PT"/>
              </w:rPr>
              <w:t>Bilateração</w:t>
            </w:r>
          </w:p>
          <w:p w14:paraId="338B381A" w14:textId="7FA98616" w:rsidR="008F542D" w:rsidRPr="008F542D" w:rsidRDefault="00C93D25" w:rsidP="00A03D83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8F542D">
              <w:rPr>
                <w:lang w:val="pt-PT"/>
              </w:rPr>
              <w:t>Poligonação</w:t>
            </w:r>
          </w:p>
          <w:p w14:paraId="173B14A0" w14:textId="79447DA8" w:rsidR="008F542D" w:rsidRDefault="00C93D25" w:rsidP="00CA4F3A">
            <w:pPr>
              <w:pStyle w:val="PargrafodaLista"/>
              <w:ind w:left="589"/>
            </w:pPr>
            <w:r w:rsidRPr="008F542D">
              <w:rPr>
                <w:lang w:val="pt-PT"/>
              </w:rPr>
              <w:t>o</w:t>
            </w:r>
            <w:r>
              <w:t xml:space="preserve"> </w:t>
            </w:r>
            <w:r w:rsidR="008F542D">
              <w:t>Planimetria</w:t>
            </w:r>
          </w:p>
          <w:p w14:paraId="5092F0B3" w14:textId="3323CE2E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Medição de distâncias e ângulos</w:t>
            </w:r>
          </w:p>
          <w:p w14:paraId="3028F42C" w14:textId="4A9AE3D9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Norte verdadeiro e magnético</w:t>
            </w:r>
          </w:p>
          <w:p w14:paraId="2E2BFA1A" w14:textId="4FCEC651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Deflexões</w:t>
            </w:r>
          </w:p>
          <w:p w14:paraId="6826812C" w14:textId="77777777" w:rsidR="008F542D" w:rsidRDefault="008F542D" w:rsidP="00CA4F3A">
            <w:pPr>
              <w:pStyle w:val="PargrafodaLista"/>
              <w:ind w:left="589"/>
            </w:pPr>
            <w:r>
              <w:t>o Altimetria</w:t>
            </w:r>
          </w:p>
          <w:p w14:paraId="28366B00" w14:textId="2B9A0C18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Técnicas e erros de nivelamento</w:t>
            </w:r>
          </w:p>
          <w:p w14:paraId="4AB395B3" w14:textId="567A4446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Perfil topográfico</w:t>
            </w:r>
          </w:p>
          <w:p w14:paraId="6682BE6E" w14:textId="58D09F40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Curva de nível</w:t>
            </w:r>
          </w:p>
          <w:p w14:paraId="40D069F6" w14:textId="77777777" w:rsidR="008F542D" w:rsidRDefault="008F542D" w:rsidP="00CA4F3A">
            <w:pPr>
              <w:pStyle w:val="PargrafodaLista"/>
              <w:ind w:left="589"/>
            </w:pPr>
            <w:r>
              <w:t>o Equipamentos de levantamento</w:t>
            </w:r>
          </w:p>
          <w:p w14:paraId="167DE0B4" w14:textId="4E4F71E1" w:rsidR="008F542D" w:rsidRPr="00C93D25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Teodolito</w:t>
            </w:r>
          </w:p>
          <w:p w14:paraId="31521393" w14:textId="77777777" w:rsidR="00CD2AF2" w:rsidRPr="00CA4F3A" w:rsidRDefault="00C93D25" w:rsidP="00CA4F3A">
            <w:pPr>
              <w:pStyle w:val="PargrafodaLista"/>
              <w:numPr>
                <w:ilvl w:val="0"/>
                <w:numId w:val="23"/>
              </w:numPr>
              <w:tabs>
                <w:tab w:val="num" w:pos="1014"/>
              </w:tabs>
              <w:ind w:left="873" w:firstLine="0"/>
              <w:rPr>
                <w:lang w:val="pt-PT"/>
              </w:rPr>
            </w:pPr>
            <w:r>
              <w:rPr>
                <w:lang w:val="pt-PT"/>
              </w:rPr>
              <w:t xml:space="preserve"> </w:t>
            </w:r>
            <w:r w:rsidR="008F542D" w:rsidRPr="00C93D25">
              <w:rPr>
                <w:lang w:val="pt-PT"/>
              </w:rPr>
              <w:t>Estação Total</w:t>
            </w:r>
          </w:p>
          <w:p w14:paraId="76ED08AD" w14:textId="5F4F5B2A" w:rsidR="00C93D25" w:rsidRDefault="000A1917" w:rsidP="00CA4F3A">
            <w:pPr>
              <w:pStyle w:val="PargrafodaLista"/>
              <w:numPr>
                <w:ilvl w:val="0"/>
                <w:numId w:val="28"/>
              </w:numPr>
            </w:pPr>
            <w:r>
              <w:rPr>
                <w:lang w:val="pt-PT"/>
              </w:rPr>
              <w:t>Aplicação em Projetos</w:t>
            </w:r>
          </w:p>
          <w:p w14:paraId="7E72C862" w14:textId="6587C4CE" w:rsidR="00C93D25" w:rsidRDefault="00C93D25" w:rsidP="00CA4F3A">
            <w:pPr>
              <w:pStyle w:val="PargrafodaLista"/>
              <w:ind w:left="589"/>
            </w:pPr>
            <w:r>
              <w:t>o Taludes</w:t>
            </w:r>
          </w:p>
          <w:p w14:paraId="2495F645" w14:textId="34392C49" w:rsidR="000A1917" w:rsidRDefault="000A1917" w:rsidP="00CA4F3A">
            <w:pPr>
              <w:pStyle w:val="PargrafodaLista"/>
              <w:ind w:left="589"/>
            </w:pPr>
            <w:r>
              <w:t>o Contenções</w:t>
            </w:r>
          </w:p>
          <w:p w14:paraId="147E5B67" w14:textId="65523D2D" w:rsidR="00C93D25" w:rsidRDefault="00C93D25" w:rsidP="00CA4F3A">
            <w:pPr>
              <w:pStyle w:val="PargrafodaLista"/>
              <w:ind w:left="589"/>
            </w:pPr>
            <w:r>
              <w:t xml:space="preserve">o </w:t>
            </w:r>
            <w:r w:rsidR="000A1917">
              <w:t>Terraplenagem</w:t>
            </w:r>
          </w:p>
          <w:p w14:paraId="1F01C8FB" w14:textId="01EABF40" w:rsidR="000A1917" w:rsidRDefault="000A1917" w:rsidP="00CA4F3A">
            <w:pPr>
              <w:pStyle w:val="PargrafodaLista"/>
              <w:ind w:left="589"/>
            </w:pPr>
            <w:r>
              <w:t>o Parcelamentos</w:t>
            </w:r>
          </w:p>
          <w:p w14:paraId="786B1FC4" w14:textId="2123793B" w:rsidR="00C93D25" w:rsidRDefault="00C93D25" w:rsidP="000A1917">
            <w:pPr>
              <w:pStyle w:val="PargrafodaLista"/>
              <w:numPr>
                <w:ilvl w:val="0"/>
                <w:numId w:val="28"/>
              </w:numPr>
            </w:pPr>
            <w:r w:rsidRPr="000A1917">
              <w:rPr>
                <w:lang w:val="pt-PT"/>
              </w:rPr>
              <w:t>Introdução</w:t>
            </w:r>
            <w:r>
              <w:t xml:space="preserve"> </w:t>
            </w:r>
            <w:proofErr w:type="spellStart"/>
            <w:r>
              <w:t>à</w:t>
            </w:r>
            <w:proofErr w:type="spellEnd"/>
            <w:r>
              <w:t xml:space="preserve"> topografia aplicada ao geoprocessamento</w:t>
            </w:r>
          </w:p>
          <w:p w14:paraId="40AE9046" w14:textId="77777777" w:rsidR="00C93D25" w:rsidRDefault="00C93D25" w:rsidP="000A1917">
            <w:pPr>
              <w:pStyle w:val="PargrafodaLista"/>
              <w:ind w:left="589"/>
            </w:pPr>
            <w:r>
              <w:lastRenderedPageBreak/>
              <w:t>o Conceitos fundamentais</w:t>
            </w:r>
          </w:p>
          <w:p w14:paraId="03E1A0D4" w14:textId="77777777" w:rsidR="00C93D25" w:rsidRDefault="00C93D25" w:rsidP="000A1917">
            <w:pPr>
              <w:pStyle w:val="PargrafodaLista"/>
              <w:ind w:left="589"/>
            </w:pPr>
            <w:r>
              <w:t>o Estações de Monitoramento</w:t>
            </w:r>
          </w:p>
          <w:p w14:paraId="01E39EDD" w14:textId="77777777" w:rsidR="00C93D25" w:rsidRDefault="00C93D25" w:rsidP="000A1917">
            <w:pPr>
              <w:pStyle w:val="PargrafodaLista"/>
              <w:ind w:left="589"/>
            </w:pPr>
            <w:r>
              <w:t>o Usos do GPS - aplicações de campo</w:t>
            </w:r>
          </w:p>
          <w:p w14:paraId="2B2F5AC1" w14:textId="25B7A03E" w:rsidR="00C93D25" w:rsidRDefault="00C93D25" w:rsidP="000A1917">
            <w:pPr>
              <w:pStyle w:val="PargrafodaLista"/>
              <w:ind w:left="589"/>
            </w:pPr>
            <w:r>
              <w:t>o Posicionamento por ponto e posicionamento relativo</w:t>
            </w:r>
          </w:p>
        </w:tc>
      </w:tr>
    </w:tbl>
    <w:p w14:paraId="13960376" w14:textId="6A1EE03F" w:rsidR="00F8527E" w:rsidRDefault="00F8527E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50BA1" w:rsidRPr="00C93D25" w14:paraId="2DD07DA5" w14:textId="77777777" w:rsidTr="00CA025E">
        <w:tc>
          <w:tcPr>
            <w:tcW w:w="9776" w:type="dxa"/>
            <w:shd w:val="clear" w:color="auto" w:fill="DEEAF6" w:themeFill="accent5" w:themeFillTint="33"/>
          </w:tcPr>
          <w:p w14:paraId="2DF5126C" w14:textId="5BA1E74B" w:rsidR="00F50BA1" w:rsidRPr="00C93D25" w:rsidRDefault="00F50BA1" w:rsidP="00CA025E">
            <w:pPr>
              <w:jc w:val="center"/>
              <w:rPr>
                <w:rFonts w:cstheme="minorHAnsi"/>
                <w:b/>
                <w:bCs/>
              </w:rPr>
            </w:pPr>
            <w:r w:rsidRPr="00C93D25">
              <w:rPr>
                <w:rFonts w:cstheme="minorHAnsi"/>
                <w:b/>
                <w:bCs/>
              </w:rPr>
              <w:t>Referências Básicas</w:t>
            </w:r>
          </w:p>
        </w:tc>
      </w:tr>
      <w:tr w:rsidR="00F50BA1" w:rsidRPr="00C93D25" w14:paraId="71219131" w14:textId="77777777" w:rsidTr="00CA025E">
        <w:tc>
          <w:tcPr>
            <w:tcW w:w="9776" w:type="dxa"/>
            <w:vAlign w:val="center"/>
          </w:tcPr>
          <w:p w14:paraId="050FC739" w14:textId="77777777" w:rsidR="00C93D25" w:rsidRPr="00C93D25" w:rsidRDefault="00C93D25" w:rsidP="00C93D25">
            <w:pPr>
              <w:ind w:left="3" w:hanging="3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C93D25">
              <w:rPr>
                <w:rFonts w:eastAsia="Times New Roman" w:cstheme="minorHAnsi"/>
                <w:color w:val="000000"/>
                <w:lang w:eastAsia="pt-BR"/>
              </w:rPr>
              <w:t xml:space="preserve">BORGES, Alberto de Campos. </w:t>
            </w:r>
            <w:r w:rsidRPr="00C93D25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Topografia</w:t>
            </w:r>
            <w:r w:rsidRPr="00C93D25">
              <w:rPr>
                <w:rFonts w:eastAsia="Times New Roman" w:cstheme="minorHAnsi"/>
                <w:color w:val="000000"/>
                <w:lang w:eastAsia="pt-BR"/>
              </w:rPr>
              <w:t xml:space="preserve">: aplicada à Engenharia Civil. 3 ed. São Paulo: </w:t>
            </w:r>
            <w:proofErr w:type="spellStart"/>
            <w:proofErr w:type="gramStart"/>
            <w:r w:rsidRPr="00C93D25">
              <w:rPr>
                <w:rFonts w:eastAsia="Times New Roman" w:cstheme="minorHAnsi"/>
                <w:color w:val="000000"/>
                <w:lang w:eastAsia="pt-BR"/>
              </w:rPr>
              <w:t>Blucher</w:t>
            </w:r>
            <w:proofErr w:type="spellEnd"/>
            <w:r w:rsidRPr="00C93D25">
              <w:rPr>
                <w:rFonts w:eastAsia="Times New Roman" w:cstheme="minorHAnsi"/>
                <w:color w:val="000000"/>
                <w:lang w:eastAsia="pt-BR"/>
              </w:rPr>
              <w:t>,  2013</w:t>
            </w:r>
            <w:proofErr w:type="gramEnd"/>
            <w:r w:rsidRPr="00C93D25">
              <w:rPr>
                <w:rFonts w:eastAsia="Times New Roman" w:cstheme="minorHAnsi"/>
                <w:color w:val="000000"/>
                <w:lang w:eastAsia="pt-BR"/>
              </w:rPr>
              <w:t>  </w:t>
            </w:r>
          </w:p>
          <w:p w14:paraId="495A8117" w14:textId="77777777" w:rsidR="00C93D25" w:rsidRPr="00C93D25" w:rsidRDefault="00C93D25" w:rsidP="00C93D25">
            <w:pPr>
              <w:spacing w:before="3"/>
              <w:ind w:left="1" w:firstLine="4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C93D25">
              <w:rPr>
                <w:rFonts w:eastAsia="Times New Roman" w:cstheme="minorHAnsi"/>
                <w:color w:val="000000"/>
                <w:lang w:eastAsia="pt-BR"/>
              </w:rPr>
              <w:t xml:space="preserve">CASACA, Joao Martins; MATOS, Joao </w:t>
            </w:r>
            <w:proofErr w:type="spellStart"/>
            <w:r w:rsidRPr="00C93D25">
              <w:rPr>
                <w:rFonts w:eastAsia="Times New Roman" w:cstheme="minorHAnsi"/>
                <w:color w:val="000000"/>
                <w:lang w:eastAsia="pt-BR"/>
              </w:rPr>
              <w:t>Luis</w:t>
            </w:r>
            <w:proofErr w:type="spellEnd"/>
            <w:r w:rsidRPr="00C93D25">
              <w:rPr>
                <w:rFonts w:eastAsia="Times New Roman" w:cstheme="minorHAnsi"/>
                <w:color w:val="000000"/>
                <w:lang w:eastAsia="pt-BR"/>
              </w:rPr>
              <w:t xml:space="preserve"> de; DIAS, Joao Miguel Baio. </w:t>
            </w:r>
            <w:r w:rsidRPr="00C93D25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Topografia geral</w:t>
            </w:r>
            <w:r w:rsidRPr="00C93D25">
              <w:rPr>
                <w:rFonts w:eastAsia="Times New Roman" w:cstheme="minorHAnsi"/>
                <w:color w:val="000000"/>
                <w:lang w:eastAsia="pt-BR"/>
              </w:rPr>
              <w:t xml:space="preserve">. Rio </w:t>
            </w:r>
            <w:proofErr w:type="gramStart"/>
            <w:r w:rsidRPr="00C93D25">
              <w:rPr>
                <w:rFonts w:eastAsia="Times New Roman" w:cstheme="minorHAnsi"/>
                <w:color w:val="000000"/>
                <w:lang w:eastAsia="pt-BR"/>
              </w:rPr>
              <w:t>de  Janeiro</w:t>
            </w:r>
            <w:proofErr w:type="gramEnd"/>
            <w:r w:rsidRPr="00C93D25">
              <w:rPr>
                <w:rFonts w:eastAsia="Times New Roman" w:cstheme="minorHAnsi"/>
                <w:color w:val="000000"/>
                <w:lang w:eastAsia="pt-BR"/>
              </w:rPr>
              <w:t>: LTC, 2010. 208 p.  </w:t>
            </w:r>
          </w:p>
          <w:p w14:paraId="326BEAF5" w14:textId="30172FB7" w:rsidR="00F90853" w:rsidRPr="00C93D25" w:rsidRDefault="00C93D25" w:rsidP="00C93D25">
            <w:pPr>
              <w:rPr>
                <w:rFonts w:cstheme="minorHAnsi"/>
              </w:rPr>
            </w:pPr>
            <w:r w:rsidRPr="004D63C9">
              <w:rPr>
                <w:rFonts w:eastAsia="Times New Roman" w:cstheme="minorHAnsi"/>
                <w:color w:val="000000"/>
                <w:lang w:eastAsia="pt-BR"/>
              </w:rPr>
              <w:t xml:space="preserve">MCCORMAC, Jack C.; SARASUA, Wayne; DAVIS, William. </w:t>
            </w:r>
            <w:r w:rsidRPr="00C93D25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Topografia</w:t>
            </w:r>
            <w:r w:rsidRPr="00C93D25">
              <w:rPr>
                <w:rFonts w:eastAsia="Times New Roman" w:cstheme="minorHAnsi"/>
                <w:color w:val="000000"/>
                <w:lang w:eastAsia="pt-BR"/>
              </w:rPr>
              <w:t>. 6. ed. Rio de Janeiro:  LTC, 2016. 414 p </w:t>
            </w:r>
          </w:p>
        </w:tc>
      </w:tr>
    </w:tbl>
    <w:p w14:paraId="4B0C325E" w14:textId="7BF1769A" w:rsidR="00F50BA1" w:rsidRDefault="00F50BA1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74EC4" w:rsidRPr="00C93D25" w14:paraId="67E82AE9" w14:textId="77777777" w:rsidTr="00CA025E">
        <w:tc>
          <w:tcPr>
            <w:tcW w:w="9776" w:type="dxa"/>
            <w:shd w:val="clear" w:color="auto" w:fill="DEEAF6" w:themeFill="accent5" w:themeFillTint="33"/>
          </w:tcPr>
          <w:p w14:paraId="72775AED" w14:textId="55794452" w:rsidR="00E74EC4" w:rsidRPr="00C93D25" w:rsidRDefault="00E74EC4" w:rsidP="00CA025E">
            <w:pPr>
              <w:jc w:val="center"/>
              <w:rPr>
                <w:rFonts w:cstheme="minorHAnsi"/>
                <w:b/>
                <w:bCs/>
              </w:rPr>
            </w:pPr>
            <w:r w:rsidRPr="00C93D25">
              <w:rPr>
                <w:rFonts w:cstheme="minorHAnsi"/>
                <w:b/>
                <w:bCs/>
              </w:rPr>
              <w:t>Referências Complementares</w:t>
            </w:r>
          </w:p>
        </w:tc>
      </w:tr>
      <w:tr w:rsidR="00E74EC4" w:rsidRPr="00C93D25" w14:paraId="3C921E81" w14:textId="77777777" w:rsidTr="00CA025E">
        <w:tc>
          <w:tcPr>
            <w:tcW w:w="9776" w:type="dxa"/>
            <w:vAlign w:val="center"/>
          </w:tcPr>
          <w:p w14:paraId="50C30D60" w14:textId="77777777" w:rsidR="00E74EC4" w:rsidRPr="00C93D25" w:rsidRDefault="00E74EC4" w:rsidP="00CA025E">
            <w:pPr>
              <w:rPr>
                <w:rFonts w:cstheme="minorHAnsi"/>
              </w:rPr>
            </w:pPr>
          </w:p>
          <w:p w14:paraId="7809DE15" w14:textId="77777777" w:rsidR="00C93D25" w:rsidRPr="004D63C9" w:rsidRDefault="00C93D25" w:rsidP="00C93D25">
            <w:pPr>
              <w:pStyle w:val="NormalWeb"/>
              <w:spacing w:before="0" w:beforeAutospacing="0" w:after="0" w:afterAutospacing="0"/>
              <w:ind w:firstLine="3"/>
              <w:rPr>
                <w:rFonts w:asciiTheme="minorHAnsi" w:hAnsiTheme="minorHAnsi" w:cstheme="minorHAnsi"/>
              </w:rPr>
            </w:pP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BORGES, Alberto de Campos. </w:t>
            </w:r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Exercícios de topografia</w:t>
            </w: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r w:rsidRPr="004D63C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 ed. Sao Paulo: Edgard Blucher, 1975. 192  p  </w:t>
            </w:r>
          </w:p>
          <w:p w14:paraId="2D99D56C" w14:textId="77777777" w:rsidR="00C93D25" w:rsidRPr="00C93D25" w:rsidRDefault="00C93D25" w:rsidP="00C93D25">
            <w:pPr>
              <w:pStyle w:val="NormalWeb"/>
              <w:spacing w:before="8" w:beforeAutospacing="0" w:after="0" w:afterAutospacing="0"/>
              <w:ind w:left="2" w:hanging="1"/>
              <w:rPr>
                <w:rFonts w:asciiTheme="minorHAnsi" w:hAnsiTheme="minorHAnsi" w:cstheme="minorHAnsi"/>
              </w:rPr>
            </w:pP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FLORENZANO, Teresa </w:t>
            </w:r>
            <w:proofErr w:type="spell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Gallotti</w:t>
            </w:r>
            <w:proofErr w:type="spell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Iniciação em sensoriamento remoto</w:t>
            </w: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3. ed. São Paulo: Oficina </w:t>
            </w:r>
            <w:proofErr w:type="gram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  Textos</w:t>
            </w:r>
            <w:proofErr w:type="gram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2011. 128 p  </w:t>
            </w:r>
          </w:p>
          <w:p w14:paraId="019D6B93" w14:textId="77777777" w:rsidR="00C93D25" w:rsidRPr="00C93D25" w:rsidRDefault="00C93D25" w:rsidP="00C93D25">
            <w:pPr>
              <w:pStyle w:val="NormalWeb"/>
              <w:spacing w:before="8" w:beforeAutospacing="0" w:after="0" w:afterAutospacing="0"/>
              <w:ind w:left="3" w:hanging="2"/>
              <w:rPr>
                <w:rFonts w:asciiTheme="minorHAnsi" w:hAnsiTheme="minorHAnsi" w:cstheme="minorHAnsi"/>
              </w:rPr>
            </w:pP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RICARDO, Hélio de Souza; CATALINI, Guilherme. </w:t>
            </w:r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Manual Prático de escavação</w:t>
            </w: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: terraplanagem </w:t>
            </w:r>
            <w:proofErr w:type="gram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  escavação</w:t>
            </w:r>
            <w:proofErr w:type="gram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3. </w:t>
            </w:r>
            <w:proofErr w:type="spell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ed</w:t>
            </w:r>
            <w:proofErr w:type="spell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rev. </w:t>
            </w:r>
            <w:proofErr w:type="spell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ampl</w:t>
            </w:r>
            <w:proofErr w:type="spell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São Paulo: PINI, 2007. 653 p  </w:t>
            </w:r>
          </w:p>
          <w:p w14:paraId="0F34A9FE" w14:textId="77777777" w:rsidR="00C93D25" w:rsidRPr="00C93D25" w:rsidRDefault="00C93D25" w:rsidP="00C93D25">
            <w:pPr>
              <w:pStyle w:val="NormalWeb"/>
              <w:spacing w:before="8" w:beforeAutospacing="0" w:after="0" w:afterAutospacing="0"/>
              <w:ind w:left="2" w:firstLine="6"/>
              <w:rPr>
                <w:rFonts w:asciiTheme="minorHAnsi" w:hAnsiTheme="minorHAnsi" w:cstheme="minorHAnsi"/>
              </w:rPr>
            </w:pP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SILVA, A. B. </w:t>
            </w:r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Sistema de Informações </w:t>
            </w:r>
            <w:proofErr w:type="spellStart"/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Geo-referenciadas</w:t>
            </w:r>
            <w:proofErr w:type="spellEnd"/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Conceitos e fundamentos. São Paulo:  Unicamp, 2003. </w:t>
            </w:r>
          </w:p>
          <w:p w14:paraId="726A229A" w14:textId="77777777" w:rsidR="00C93D25" w:rsidRPr="00C93D25" w:rsidRDefault="00C93D25" w:rsidP="00C93D25">
            <w:pPr>
              <w:pStyle w:val="NormalWeb"/>
              <w:spacing w:before="5" w:beforeAutospacing="0" w:after="0" w:afterAutospacing="0"/>
              <w:ind w:left="5" w:firstLine="3"/>
              <w:rPr>
                <w:rFonts w:asciiTheme="minorHAnsi" w:hAnsiTheme="minorHAnsi" w:cstheme="minorHAnsi"/>
              </w:rPr>
            </w:pP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SOUZA, </w:t>
            </w:r>
            <w:proofErr w:type="spell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Ubiraci</w:t>
            </w:r>
            <w:proofErr w:type="spell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E.lemes</w:t>
            </w:r>
            <w:proofErr w:type="spellEnd"/>
            <w:proofErr w:type="gram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de. </w:t>
            </w:r>
            <w:r w:rsidRPr="00C93D2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Projeto e implantação do canteiro</w:t>
            </w:r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3. ed. São Paulo: O Nome da </w:t>
            </w:r>
            <w:proofErr w:type="gramStart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Rosa,  2000</w:t>
            </w:r>
            <w:proofErr w:type="gramEnd"/>
            <w:r w:rsidRPr="00C93D2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96 p </w:t>
            </w:r>
          </w:p>
          <w:p w14:paraId="6E047890" w14:textId="7DD88F99" w:rsidR="00E74EC4" w:rsidRPr="00C93D25" w:rsidRDefault="00E74EC4" w:rsidP="00C93D25">
            <w:pPr>
              <w:rPr>
                <w:rFonts w:cstheme="minorHAnsi"/>
              </w:rPr>
            </w:pPr>
          </w:p>
        </w:tc>
      </w:tr>
    </w:tbl>
    <w:p w14:paraId="795FFCEF" w14:textId="522E7E3A" w:rsidR="00E74EC4" w:rsidRDefault="00E74EC4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4B3595" w:rsidRPr="00957D67" w14:paraId="6435F512" w14:textId="77777777" w:rsidTr="00FD775B">
        <w:tc>
          <w:tcPr>
            <w:tcW w:w="9776" w:type="dxa"/>
            <w:shd w:val="clear" w:color="auto" w:fill="DEEAF6" w:themeFill="accent5" w:themeFillTint="33"/>
          </w:tcPr>
          <w:p w14:paraId="7154FB34" w14:textId="1EFC4EF2" w:rsidR="004B3595" w:rsidRPr="00957D67" w:rsidRDefault="004B3595" w:rsidP="00FD77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Critérios de Avaliação</w:t>
            </w:r>
          </w:p>
        </w:tc>
      </w:tr>
      <w:tr w:rsidR="004B3595" w14:paraId="1153EB0C" w14:textId="77777777" w:rsidTr="00FD775B">
        <w:tc>
          <w:tcPr>
            <w:tcW w:w="9776" w:type="dxa"/>
            <w:vAlign w:val="center"/>
          </w:tcPr>
          <w:p w14:paraId="49D8069E" w14:textId="77777777" w:rsidR="004B3595" w:rsidRDefault="004B3595" w:rsidP="00195EE5">
            <w:pPr>
              <w:jc w:val="both"/>
            </w:pPr>
          </w:p>
          <w:p w14:paraId="540DFB3A" w14:textId="7FA802EB" w:rsidR="00C5710C" w:rsidRDefault="00B77B57" w:rsidP="00195EE5">
            <w:pPr>
              <w:jc w:val="both"/>
            </w:pPr>
            <w:r>
              <w:t xml:space="preserve">O processo avaliativo se dá por meio de 3 unidades avaliativas, AV1, AV2 e AV3, conforme </w:t>
            </w:r>
            <w:r w:rsidR="00786263">
              <w:t xml:space="preserve">tabela a seguir. Dentro de cada uma dessas unidades, são aplicadas </w:t>
            </w:r>
            <w:r w:rsidR="00A13ABA">
              <w:t>avaliações com foco na verificação das competências previstas nesse documento.</w:t>
            </w:r>
          </w:p>
          <w:p w14:paraId="6B84E6A2" w14:textId="6490B907" w:rsidR="00A13ABA" w:rsidRDefault="00A13ABA" w:rsidP="00195EE5">
            <w:pPr>
              <w:jc w:val="both"/>
            </w:pPr>
          </w:p>
          <w:p w14:paraId="78CEF7C6" w14:textId="56259EAE" w:rsidR="00C5710C" w:rsidRDefault="00A13ABA" w:rsidP="00195EE5">
            <w:pPr>
              <w:jc w:val="both"/>
            </w:pPr>
            <w:r>
              <w:t xml:space="preserve">Adicionalmente, o estudante é </w:t>
            </w:r>
            <w:r w:rsidR="008A7AB1">
              <w:t>avaliado atravé</w:t>
            </w:r>
            <w:r w:rsidR="00F70AC7">
              <w:t xml:space="preserve">s do Exame de Desempenho dos Alunos de Graduação </w:t>
            </w:r>
            <w:r w:rsidR="00990C48">
              <w:t>–</w:t>
            </w:r>
            <w:r w:rsidR="00F70AC7">
              <w:t xml:space="preserve"> EDAG</w:t>
            </w:r>
            <w:r w:rsidR="00195EE5">
              <w:t xml:space="preserve">. Esse exame tem o objetivo </w:t>
            </w:r>
            <w:r w:rsidR="00195EE5" w:rsidRPr="008E4F43">
              <w:t>de avaliar a aprendizagem dos estudantes no que diz respeito à integração dos conteúdos estudados ao longo da formação</w:t>
            </w:r>
            <w:r w:rsidR="00924ADE">
              <w:t xml:space="preserve"> do discente</w:t>
            </w:r>
            <w:r w:rsidR="00B17C36">
              <w:t>.</w:t>
            </w:r>
          </w:p>
          <w:p w14:paraId="1E3479E1" w14:textId="77777777" w:rsidR="00B17C36" w:rsidRDefault="00B17C36" w:rsidP="00195EE5">
            <w:pPr>
              <w:jc w:val="both"/>
            </w:pPr>
          </w:p>
          <w:tbl>
            <w:tblPr>
              <w:tblStyle w:val="Tabelacomgrade"/>
              <w:tblW w:w="0" w:type="auto"/>
              <w:tblInd w:w="2547" w:type="dxa"/>
              <w:tblLook w:val="04A0" w:firstRow="1" w:lastRow="0" w:firstColumn="1" w:lastColumn="0" w:noHBand="0" w:noVBand="1"/>
            </w:tblPr>
            <w:tblGrid>
              <w:gridCol w:w="2410"/>
              <w:gridCol w:w="2268"/>
            </w:tblGrid>
            <w:tr w:rsidR="00B17C36" w14:paraId="3387A7D7" w14:textId="77777777" w:rsidTr="00F034DC">
              <w:trPr>
                <w:trHeight w:val="340"/>
              </w:trPr>
              <w:tc>
                <w:tcPr>
                  <w:tcW w:w="2410" w:type="dxa"/>
                  <w:shd w:val="clear" w:color="auto" w:fill="DEEAF6" w:themeFill="accent5" w:themeFillTint="33"/>
                  <w:vAlign w:val="center"/>
                </w:tcPr>
                <w:p w14:paraId="688AE3EF" w14:textId="77777777" w:rsidR="00B17C36" w:rsidRDefault="00B17C36" w:rsidP="00B17C36">
                  <w:pPr>
                    <w:jc w:val="center"/>
                  </w:pPr>
                  <w:r w:rsidRPr="00C85293">
                    <w:rPr>
                      <w:b/>
                      <w:bCs/>
                    </w:rPr>
                    <w:t>Unidade Avaliativa</w:t>
                  </w:r>
                </w:p>
              </w:tc>
              <w:tc>
                <w:tcPr>
                  <w:tcW w:w="2268" w:type="dxa"/>
                  <w:shd w:val="clear" w:color="auto" w:fill="DEEAF6" w:themeFill="accent5" w:themeFillTint="33"/>
                  <w:vAlign w:val="center"/>
                </w:tcPr>
                <w:p w14:paraId="3357348C" w14:textId="77777777" w:rsidR="00B17C36" w:rsidRDefault="00B17C36" w:rsidP="00B17C36">
                  <w:pPr>
                    <w:jc w:val="center"/>
                  </w:pPr>
                  <w:r w:rsidRPr="00C85293">
                    <w:rPr>
                      <w:b/>
                      <w:bCs/>
                    </w:rPr>
                    <w:t>Peso da Unidade</w:t>
                  </w:r>
                </w:p>
              </w:tc>
            </w:tr>
            <w:tr w:rsidR="00B17C36" w14:paraId="1996317A" w14:textId="77777777" w:rsidTr="00F034DC">
              <w:tc>
                <w:tcPr>
                  <w:tcW w:w="2410" w:type="dxa"/>
                </w:tcPr>
                <w:p w14:paraId="763EB9CB" w14:textId="77777777" w:rsidR="00B17C36" w:rsidRDefault="00B17C36" w:rsidP="00B17C36">
                  <w:pPr>
                    <w:jc w:val="center"/>
                  </w:pPr>
                  <w:r>
                    <w:t>AV1</w:t>
                  </w:r>
                </w:p>
              </w:tc>
              <w:tc>
                <w:tcPr>
                  <w:tcW w:w="2268" w:type="dxa"/>
                </w:tcPr>
                <w:p w14:paraId="5F6AA704" w14:textId="77777777" w:rsidR="00B17C36" w:rsidRDefault="00B17C36" w:rsidP="00B17C36">
                  <w:pPr>
                    <w:jc w:val="center"/>
                  </w:pPr>
                  <w:r>
                    <w:t>25%</w:t>
                  </w:r>
                </w:p>
              </w:tc>
            </w:tr>
            <w:tr w:rsidR="00B17C36" w14:paraId="65E79EF9" w14:textId="77777777" w:rsidTr="00F034DC">
              <w:tc>
                <w:tcPr>
                  <w:tcW w:w="2410" w:type="dxa"/>
                </w:tcPr>
                <w:p w14:paraId="31F4D3D0" w14:textId="77777777" w:rsidR="00B17C36" w:rsidRDefault="00B17C36" w:rsidP="00B17C36">
                  <w:pPr>
                    <w:jc w:val="center"/>
                  </w:pPr>
                  <w:r>
                    <w:t>AV2</w:t>
                  </w:r>
                </w:p>
              </w:tc>
              <w:tc>
                <w:tcPr>
                  <w:tcW w:w="2268" w:type="dxa"/>
                </w:tcPr>
                <w:p w14:paraId="186E98C6" w14:textId="77777777" w:rsidR="00B17C36" w:rsidRDefault="00B17C36" w:rsidP="00B17C36">
                  <w:pPr>
                    <w:jc w:val="center"/>
                  </w:pPr>
                  <w:r>
                    <w:t>25%</w:t>
                  </w:r>
                </w:p>
              </w:tc>
            </w:tr>
            <w:tr w:rsidR="00B17C36" w14:paraId="39D0151D" w14:textId="77777777" w:rsidTr="00F034DC">
              <w:tc>
                <w:tcPr>
                  <w:tcW w:w="2410" w:type="dxa"/>
                </w:tcPr>
                <w:p w14:paraId="01CA9565" w14:textId="77777777" w:rsidR="00B17C36" w:rsidRDefault="00B17C36" w:rsidP="00B17C36">
                  <w:pPr>
                    <w:jc w:val="center"/>
                  </w:pPr>
                  <w:r>
                    <w:t>AV3</w:t>
                  </w:r>
                </w:p>
              </w:tc>
              <w:tc>
                <w:tcPr>
                  <w:tcW w:w="2268" w:type="dxa"/>
                </w:tcPr>
                <w:p w14:paraId="53D1FC7C" w14:textId="77777777" w:rsidR="00B17C36" w:rsidRDefault="00B17C36" w:rsidP="00B17C36">
                  <w:pPr>
                    <w:jc w:val="center"/>
                  </w:pPr>
                  <w:r>
                    <w:t>30%</w:t>
                  </w:r>
                </w:p>
              </w:tc>
            </w:tr>
            <w:tr w:rsidR="00B17C36" w14:paraId="211E1D96" w14:textId="77777777" w:rsidTr="00F034DC">
              <w:tc>
                <w:tcPr>
                  <w:tcW w:w="2410" w:type="dxa"/>
                </w:tcPr>
                <w:p w14:paraId="7EC6D1DF" w14:textId="77777777" w:rsidR="00B17C36" w:rsidRDefault="00B17C36" w:rsidP="00B17C36">
                  <w:pPr>
                    <w:jc w:val="center"/>
                  </w:pPr>
                  <w:r>
                    <w:t>EDAG</w:t>
                  </w:r>
                </w:p>
              </w:tc>
              <w:tc>
                <w:tcPr>
                  <w:tcW w:w="2268" w:type="dxa"/>
                </w:tcPr>
                <w:p w14:paraId="2C6E5E23" w14:textId="77777777" w:rsidR="00B17C36" w:rsidRDefault="00B17C36" w:rsidP="00B17C36">
                  <w:pPr>
                    <w:jc w:val="center"/>
                  </w:pPr>
                  <w:r>
                    <w:t>20%</w:t>
                  </w:r>
                </w:p>
              </w:tc>
            </w:tr>
            <w:tr w:rsidR="00B17C36" w14:paraId="28838B28" w14:textId="77777777" w:rsidTr="00F034DC">
              <w:tc>
                <w:tcPr>
                  <w:tcW w:w="2410" w:type="dxa"/>
                </w:tcPr>
                <w:p w14:paraId="1B61D82A" w14:textId="77777777" w:rsidR="00B17C36" w:rsidRPr="00B17C36" w:rsidRDefault="00B17C36" w:rsidP="00B17C36">
                  <w:pPr>
                    <w:jc w:val="center"/>
                    <w:rPr>
                      <w:b/>
                      <w:bCs/>
                    </w:rPr>
                  </w:pPr>
                  <w:r w:rsidRPr="00B17C36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2268" w:type="dxa"/>
                </w:tcPr>
                <w:p w14:paraId="13AE807A" w14:textId="77777777" w:rsidR="00B17C36" w:rsidRPr="00B17C36" w:rsidRDefault="00B17C36" w:rsidP="00B17C36">
                  <w:pPr>
                    <w:jc w:val="center"/>
                    <w:rPr>
                      <w:b/>
                      <w:bCs/>
                    </w:rPr>
                  </w:pPr>
                  <w:r w:rsidRPr="00B17C36">
                    <w:rPr>
                      <w:b/>
                      <w:bCs/>
                    </w:rPr>
                    <w:t>100%</w:t>
                  </w:r>
                </w:p>
              </w:tc>
            </w:tr>
          </w:tbl>
          <w:p w14:paraId="597E5845" w14:textId="77777777" w:rsidR="00B17C36" w:rsidRDefault="00B17C36" w:rsidP="00B17C36"/>
          <w:p w14:paraId="0507A50F" w14:textId="37046D21" w:rsidR="00B17C36" w:rsidRDefault="00B17C36" w:rsidP="00195EE5">
            <w:pPr>
              <w:jc w:val="both"/>
            </w:pPr>
          </w:p>
        </w:tc>
      </w:tr>
    </w:tbl>
    <w:p w14:paraId="76B76BD1" w14:textId="3965367C" w:rsidR="00685BA7" w:rsidRDefault="00685BA7" w:rsidP="00B17C36"/>
    <w:sectPr w:rsidR="00685BA7" w:rsidSect="00540283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C7C27" w14:textId="77777777" w:rsidR="007D06F7" w:rsidRDefault="007D06F7" w:rsidP="003B799E">
      <w:pPr>
        <w:spacing w:after="0" w:line="240" w:lineRule="auto"/>
      </w:pPr>
      <w:r>
        <w:separator/>
      </w:r>
    </w:p>
  </w:endnote>
  <w:endnote w:type="continuationSeparator" w:id="0">
    <w:p w14:paraId="44000EAC" w14:textId="77777777" w:rsidR="007D06F7" w:rsidRDefault="007D06F7" w:rsidP="003B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30AE" w14:textId="77777777" w:rsidR="007D06F7" w:rsidRDefault="007D06F7" w:rsidP="003B799E">
      <w:pPr>
        <w:spacing w:after="0" w:line="240" w:lineRule="auto"/>
      </w:pPr>
      <w:r>
        <w:separator/>
      </w:r>
    </w:p>
  </w:footnote>
  <w:footnote w:type="continuationSeparator" w:id="0">
    <w:p w14:paraId="165708BE" w14:textId="77777777" w:rsidR="007D06F7" w:rsidRDefault="007D06F7" w:rsidP="003B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6AD97" w14:textId="068AF975" w:rsidR="003B799E" w:rsidRDefault="003B799E" w:rsidP="003B799E">
    <w:pPr>
      <w:pStyle w:val="Cabealho"/>
      <w:jc w:val="center"/>
    </w:pPr>
    <w:r>
      <w:rPr>
        <w:noProof/>
      </w:rPr>
      <w:drawing>
        <wp:inline distT="0" distB="0" distL="0" distR="0" wp14:anchorId="1C90C031" wp14:editId="7C82BB50">
          <wp:extent cx="1599276" cy="350560"/>
          <wp:effectExtent l="0" t="0" r="127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337" cy="359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0A57"/>
    <w:multiLevelType w:val="hybridMultilevel"/>
    <w:tmpl w:val="96AE08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1F00"/>
    <w:multiLevelType w:val="multilevel"/>
    <w:tmpl w:val="0B2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67F08"/>
    <w:multiLevelType w:val="multilevel"/>
    <w:tmpl w:val="44EA36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98E39C5"/>
    <w:multiLevelType w:val="multilevel"/>
    <w:tmpl w:val="148CBB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B5E4546"/>
    <w:multiLevelType w:val="hybridMultilevel"/>
    <w:tmpl w:val="EF0AD5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F4134"/>
    <w:multiLevelType w:val="hybridMultilevel"/>
    <w:tmpl w:val="4D563EE4"/>
    <w:lvl w:ilvl="0" w:tplc="F9FE15F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D4538"/>
    <w:multiLevelType w:val="multilevel"/>
    <w:tmpl w:val="8F6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7734BC"/>
    <w:multiLevelType w:val="hybridMultilevel"/>
    <w:tmpl w:val="A7F27E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2385E"/>
    <w:multiLevelType w:val="hybridMultilevel"/>
    <w:tmpl w:val="4B4E5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8341C"/>
    <w:multiLevelType w:val="multilevel"/>
    <w:tmpl w:val="A73E8D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E0569E"/>
    <w:multiLevelType w:val="hybridMultilevel"/>
    <w:tmpl w:val="99A835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0321E"/>
    <w:multiLevelType w:val="multilevel"/>
    <w:tmpl w:val="D9F8B9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1A83A0D"/>
    <w:multiLevelType w:val="multilevel"/>
    <w:tmpl w:val="6A5EF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65172B1"/>
    <w:multiLevelType w:val="multilevel"/>
    <w:tmpl w:val="9C4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CC6B3E"/>
    <w:multiLevelType w:val="multilevel"/>
    <w:tmpl w:val="B5946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A300B3C"/>
    <w:multiLevelType w:val="hybridMultilevel"/>
    <w:tmpl w:val="825ED1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43FBB"/>
    <w:multiLevelType w:val="multilevel"/>
    <w:tmpl w:val="35F07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27C61F8"/>
    <w:multiLevelType w:val="multilevel"/>
    <w:tmpl w:val="6D6098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6DE7273"/>
    <w:multiLevelType w:val="multilevel"/>
    <w:tmpl w:val="D6FE8C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8DE33CB"/>
    <w:multiLevelType w:val="multilevel"/>
    <w:tmpl w:val="6E7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E415A9"/>
    <w:multiLevelType w:val="multilevel"/>
    <w:tmpl w:val="515826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682066E"/>
    <w:multiLevelType w:val="multilevel"/>
    <w:tmpl w:val="B5946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F6E4084"/>
    <w:multiLevelType w:val="multilevel"/>
    <w:tmpl w:val="B5946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24F3DD4"/>
    <w:multiLevelType w:val="multilevel"/>
    <w:tmpl w:val="508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2620C"/>
    <w:multiLevelType w:val="hybridMultilevel"/>
    <w:tmpl w:val="772406C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FC133A"/>
    <w:multiLevelType w:val="hybridMultilevel"/>
    <w:tmpl w:val="B08ED2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92F3C"/>
    <w:multiLevelType w:val="hybridMultilevel"/>
    <w:tmpl w:val="85A45E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CC643A"/>
    <w:multiLevelType w:val="hybridMultilevel"/>
    <w:tmpl w:val="B0C2B76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6"/>
  </w:num>
  <w:num w:numId="4">
    <w:abstractNumId w:val="0"/>
  </w:num>
  <w:num w:numId="5">
    <w:abstractNumId w:val="4"/>
  </w:num>
  <w:num w:numId="6">
    <w:abstractNumId w:val="5"/>
  </w:num>
  <w:num w:numId="7">
    <w:abstractNumId w:val="25"/>
  </w:num>
  <w:num w:numId="8">
    <w:abstractNumId w:val="8"/>
  </w:num>
  <w:num w:numId="9">
    <w:abstractNumId w:val="15"/>
  </w:num>
  <w:num w:numId="10">
    <w:abstractNumId w:val="7"/>
  </w:num>
  <w:num w:numId="11">
    <w:abstractNumId w:val="13"/>
  </w:num>
  <w:num w:numId="12">
    <w:abstractNumId w:val="20"/>
  </w:num>
  <w:num w:numId="13">
    <w:abstractNumId w:val="23"/>
  </w:num>
  <w:num w:numId="14">
    <w:abstractNumId w:val="18"/>
  </w:num>
  <w:num w:numId="15">
    <w:abstractNumId w:val="6"/>
  </w:num>
  <w:num w:numId="16">
    <w:abstractNumId w:val="12"/>
  </w:num>
  <w:num w:numId="17">
    <w:abstractNumId w:val="19"/>
  </w:num>
  <w:num w:numId="18">
    <w:abstractNumId w:val="16"/>
  </w:num>
  <w:num w:numId="19">
    <w:abstractNumId w:val="2"/>
  </w:num>
  <w:num w:numId="20">
    <w:abstractNumId w:val="11"/>
  </w:num>
  <w:num w:numId="21">
    <w:abstractNumId w:val="1"/>
  </w:num>
  <w:num w:numId="22">
    <w:abstractNumId w:val="17"/>
  </w:num>
  <w:num w:numId="23">
    <w:abstractNumId w:val="27"/>
  </w:num>
  <w:num w:numId="24">
    <w:abstractNumId w:val="24"/>
  </w:num>
  <w:num w:numId="25">
    <w:abstractNumId w:val="21"/>
  </w:num>
  <w:num w:numId="26">
    <w:abstractNumId w:val="22"/>
  </w:num>
  <w:num w:numId="27">
    <w:abstractNumId w:val="14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83"/>
    <w:rsid w:val="00002240"/>
    <w:rsid w:val="00003213"/>
    <w:rsid w:val="00025586"/>
    <w:rsid w:val="000732A1"/>
    <w:rsid w:val="000A1917"/>
    <w:rsid w:val="000C65AC"/>
    <w:rsid w:val="000D6B0F"/>
    <w:rsid w:val="001002BC"/>
    <w:rsid w:val="00110EB1"/>
    <w:rsid w:val="001137D5"/>
    <w:rsid w:val="00127656"/>
    <w:rsid w:val="00152966"/>
    <w:rsid w:val="0016633C"/>
    <w:rsid w:val="00184527"/>
    <w:rsid w:val="001915A9"/>
    <w:rsid w:val="00195EE5"/>
    <w:rsid w:val="00197F0D"/>
    <w:rsid w:val="001A6A56"/>
    <w:rsid w:val="001D7FDB"/>
    <w:rsid w:val="001E0551"/>
    <w:rsid w:val="001E0800"/>
    <w:rsid w:val="001E50E3"/>
    <w:rsid w:val="00270479"/>
    <w:rsid w:val="0028360D"/>
    <w:rsid w:val="002952B2"/>
    <w:rsid w:val="002A355E"/>
    <w:rsid w:val="002B02D4"/>
    <w:rsid w:val="002C21BC"/>
    <w:rsid w:val="002F5FE5"/>
    <w:rsid w:val="00300D19"/>
    <w:rsid w:val="003412FB"/>
    <w:rsid w:val="0035618E"/>
    <w:rsid w:val="00360208"/>
    <w:rsid w:val="00385272"/>
    <w:rsid w:val="003B36B5"/>
    <w:rsid w:val="003B799E"/>
    <w:rsid w:val="003F00C4"/>
    <w:rsid w:val="004415E2"/>
    <w:rsid w:val="004A2830"/>
    <w:rsid w:val="004A353B"/>
    <w:rsid w:val="004B3595"/>
    <w:rsid w:val="004D63C9"/>
    <w:rsid w:val="00530164"/>
    <w:rsid w:val="00540283"/>
    <w:rsid w:val="00560D1E"/>
    <w:rsid w:val="00580A17"/>
    <w:rsid w:val="005C1C86"/>
    <w:rsid w:val="005C3110"/>
    <w:rsid w:val="005C4DB0"/>
    <w:rsid w:val="005C74F9"/>
    <w:rsid w:val="00602358"/>
    <w:rsid w:val="0060509A"/>
    <w:rsid w:val="0068452F"/>
    <w:rsid w:val="00685BA7"/>
    <w:rsid w:val="00692227"/>
    <w:rsid w:val="006A6825"/>
    <w:rsid w:val="006D50DD"/>
    <w:rsid w:val="00702918"/>
    <w:rsid w:val="00731073"/>
    <w:rsid w:val="00732A0D"/>
    <w:rsid w:val="00744C23"/>
    <w:rsid w:val="0074517D"/>
    <w:rsid w:val="007552A3"/>
    <w:rsid w:val="00757870"/>
    <w:rsid w:val="00786263"/>
    <w:rsid w:val="007A63AB"/>
    <w:rsid w:val="007B111C"/>
    <w:rsid w:val="007C5F0B"/>
    <w:rsid w:val="007D06F7"/>
    <w:rsid w:val="007D129D"/>
    <w:rsid w:val="007D47D1"/>
    <w:rsid w:val="007D5067"/>
    <w:rsid w:val="007E4ADB"/>
    <w:rsid w:val="007E6324"/>
    <w:rsid w:val="007F3302"/>
    <w:rsid w:val="0080573C"/>
    <w:rsid w:val="008064D5"/>
    <w:rsid w:val="0081151C"/>
    <w:rsid w:val="008254F5"/>
    <w:rsid w:val="00846237"/>
    <w:rsid w:val="00847CED"/>
    <w:rsid w:val="00854216"/>
    <w:rsid w:val="008632B1"/>
    <w:rsid w:val="008A7AB1"/>
    <w:rsid w:val="008B035A"/>
    <w:rsid w:val="008C4136"/>
    <w:rsid w:val="008C4145"/>
    <w:rsid w:val="008E206E"/>
    <w:rsid w:val="008F42EB"/>
    <w:rsid w:val="008F542D"/>
    <w:rsid w:val="00904B41"/>
    <w:rsid w:val="0092161F"/>
    <w:rsid w:val="0092193F"/>
    <w:rsid w:val="00922352"/>
    <w:rsid w:val="00922AB9"/>
    <w:rsid w:val="009243A4"/>
    <w:rsid w:val="00924ADE"/>
    <w:rsid w:val="00937476"/>
    <w:rsid w:val="009535CC"/>
    <w:rsid w:val="00957D67"/>
    <w:rsid w:val="009604BC"/>
    <w:rsid w:val="009730F1"/>
    <w:rsid w:val="00977475"/>
    <w:rsid w:val="00990C48"/>
    <w:rsid w:val="009A2220"/>
    <w:rsid w:val="009E356E"/>
    <w:rsid w:val="009E6E4C"/>
    <w:rsid w:val="009F40CC"/>
    <w:rsid w:val="00A01D97"/>
    <w:rsid w:val="00A03D83"/>
    <w:rsid w:val="00A03FFD"/>
    <w:rsid w:val="00A13ABA"/>
    <w:rsid w:val="00A25DD6"/>
    <w:rsid w:val="00A46C88"/>
    <w:rsid w:val="00A5301D"/>
    <w:rsid w:val="00A81288"/>
    <w:rsid w:val="00A8142F"/>
    <w:rsid w:val="00A949B4"/>
    <w:rsid w:val="00A959BB"/>
    <w:rsid w:val="00AE15FE"/>
    <w:rsid w:val="00AE25AE"/>
    <w:rsid w:val="00B06714"/>
    <w:rsid w:val="00B15039"/>
    <w:rsid w:val="00B17C36"/>
    <w:rsid w:val="00B25543"/>
    <w:rsid w:val="00B26315"/>
    <w:rsid w:val="00B33F95"/>
    <w:rsid w:val="00B406C8"/>
    <w:rsid w:val="00B54871"/>
    <w:rsid w:val="00B661F1"/>
    <w:rsid w:val="00B667C0"/>
    <w:rsid w:val="00B706B3"/>
    <w:rsid w:val="00B77B57"/>
    <w:rsid w:val="00B932EB"/>
    <w:rsid w:val="00BA4ADA"/>
    <w:rsid w:val="00BD6112"/>
    <w:rsid w:val="00BE7519"/>
    <w:rsid w:val="00BF5CF9"/>
    <w:rsid w:val="00C1331D"/>
    <w:rsid w:val="00C25457"/>
    <w:rsid w:val="00C51584"/>
    <w:rsid w:val="00C5710C"/>
    <w:rsid w:val="00C6759E"/>
    <w:rsid w:val="00C85293"/>
    <w:rsid w:val="00C8551C"/>
    <w:rsid w:val="00C93D25"/>
    <w:rsid w:val="00C93FD3"/>
    <w:rsid w:val="00C97C6D"/>
    <w:rsid w:val="00CA4F3A"/>
    <w:rsid w:val="00CA5064"/>
    <w:rsid w:val="00CB118E"/>
    <w:rsid w:val="00CC3D04"/>
    <w:rsid w:val="00CC4F0C"/>
    <w:rsid w:val="00CD0161"/>
    <w:rsid w:val="00CD2AF2"/>
    <w:rsid w:val="00CD73EF"/>
    <w:rsid w:val="00CE53F5"/>
    <w:rsid w:val="00CE7BED"/>
    <w:rsid w:val="00D22618"/>
    <w:rsid w:val="00D32A27"/>
    <w:rsid w:val="00D674A5"/>
    <w:rsid w:val="00D82906"/>
    <w:rsid w:val="00D84F22"/>
    <w:rsid w:val="00D92262"/>
    <w:rsid w:val="00DA2AF9"/>
    <w:rsid w:val="00DD74A5"/>
    <w:rsid w:val="00DE304B"/>
    <w:rsid w:val="00E17E50"/>
    <w:rsid w:val="00E202AC"/>
    <w:rsid w:val="00E43E7F"/>
    <w:rsid w:val="00E45EBB"/>
    <w:rsid w:val="00E470CC"/>
    <w:rsid w:val="00E54810"/>
    <w:rsid w:val="00E74EC4"/>
    <w:rsid w:val="00E87D64"/>
    <w:rsid w:val="00E90D95"/>
    <w:rsid w:val="00EB380F"/>
    <w:rsid w:val="00EB6AAF"/>
    <w:rsid w:val="00EE4240"/>
    <w:rsid w:val="00F24A18"/>
    <w:rsid w:val="00F45234"/>
    <w:rsid w:val="00F50BA1"/>
    <w:rsid w:val="00F6248F"/>
    <w:rsid w:val="00F70AC7"/>
    <w:rsid w:val="00F72C43"/>
    <w:rsid w:val="00F8527E"/>
    <w:rsid w:val="00F90853"/>
    <w:rsid w:val="00FD2222"/>
    <w:rsid w:val="00FD511A"/>
    <w:rsid w:val="00FF594F"/>
    <w:rsid w:val="3D2AD6BB"/>
    <w:rsid w:val="48000993"/>
    <w:rsid w:val="4D83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C410"/>
  <w15:chartTrackingRefBased/>
  <w15:docId w15:val="{697A4F42-111C-4D1E-A009-26968D8C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57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578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B7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799E"/>
  </w:style>
  <w:style w:type="paragraph" w:styleId="Rodap">
    <w:name w:val="footer"/>
    <w:basedOn w:val="Normal"/>
    <w:link w:val="RodapChar"/>
    <w:uiPriority w:val="99"/>
    <w:unhideWhenUsed/>
    <w:rsid w:val="003B7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799E"/>
  </w:style>
  <w:style w:type="paragraph" w:styleId="NormalWeb">
    <w:name w:val="Normal (Web)"/>
    <w:basedOn w:val="Normal"/>
    <w:uiPriority w:val="99"/>
    <w:semiHidden/>
    <w:unhideWhenUsed/>
    <w:rsid w:val="00300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E487A90BEF1541AF1554844F6DDC10" ma:contentTypeVersion="13" ma:contentTypeDescription="Crie um novo documento." ma:contentTypeScope="" ma:versionID="08d675264747f4bb14f50dfd833716a3">
  <xsd:schema xmlns:xsd="http://www.w3.org/2001/XMLSchema" xmlns:xs="http://www.w3.org/2001/XMLSchema" xmlns:p="http://schemas.microsoft.com/office/2006/metadata/properties" xmlns:ns2="add4e874-3d99-4018-9011-61067797c1c3" xmlns:ns3="8176dd42-bd37-4416-8625-6295c8581150" targetNamespace="http://schemas.microsoft.com/office/2006/metadata/properties" ma:root="true" ma:fieldsID="107cc632061ee68aebf7083ca323db80" ns2:_="" ns3:_="">
    <xsd:import namespace="add4e874-3d99-4018-9011-61067797c1c3"/>
    <xsd:import namespace="8176dd42-bd37-4416-8625-6295c8581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4e874-3d99-4018-9011-61067797c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6dd42-bd37-4416-8625-6295c858115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dd4e874-3d99-4018-9011-61067797c1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E7B25-2CE8-4C36-996E-C0DE115C81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4e874-3d99-4018-9011-61067797c1c3"/>
    <ds:schemaRef ds:uri="8176dd42-bd37-4416-8625-6295c85811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50C383-3BDA-401E-8F08-20E94973B5FE}">
  <ds:schemaRefs>
    <ds:schemaRef ds:uri="http://schemas.microsoft.com/office/2006/metadata/properties"/>
    <ds:schemaRef ds:uri="http://schemas.microsoft.com/office/infopath/2007/PartnerControls"/>
    <ds:schemaRef ds:uri="add4e874-3d99-4018-9011-61067797c1c3"/>
  </ds:schemaRefs>
</ds:datastoreItem>
</file>

<file path=customXml/itemProps3.xml><?xml version="1.0" encoding="utf-8"?>
<ds:datastoreItem xmlns:ds="http://schemas.openxmlformats.org/officeDocument/2006/customXml" ds:itemID="{426F97A7-DEAB-4C86-92B0-E4C939FA1E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726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J. Junior</dc:creator>
  <cp:keywords/>
  <dc:description/>
  <cp:lastModifiedBy>Maurício Felzemburgh</cp:lastModifiedBy>
  <cp:revision>3</cp:revision>
  <dcterms:created xsi:type="dcterms:W3CDTF">2021-11-22T03:09:00Z</dcterms:created>
  <dcterms:modified xsi:type="dcterms:W3CDTF">2022-02-10T01:24:00Z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0x010100BDE487A90BEF1541AF1554844F6DDC10</vt:lpwstr>
  </property>
</Properties>
</file>