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中岛面包公司案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中岛面包公司的产品被加入钢针，公司报警。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公司社长，销售部长，和警察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开车去调查。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val="en-US" w:eastAsia="zh-CN"/>
        </w:rPr>
        <w:t>返回途中警察开车出了车祸，社长和部长不希望负面新闻更多，警察也不希望丢了工作，三方决定隐瞒。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不久后，部长忍受不了精神痛苦，要自首。社长和警察决定除掉部长。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社长伪造了第二封恐吓信，并索要巨额钱。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警方以为有真的勒索案，让警察和社长陪同社长去交赎金，暗中跟踪缉拿勒索犯。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但社长和警察约定好，由警察一人分饰两角，去交假装交赎金。社长去杀部长，这样社长就要不在场证明了。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在警察开车期间，社长还伪装勒索犯给警察打电话，指示赎金地点，增加真实性。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社长到部长家杀人，但被部长反杀。弥留之际，社长给警察打了电话。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警察骑虎难下，只能伪装为社长，进入别墅交赎金。进入别墅后，换回警察的服装，躲在暗处。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外面的警方发现进去的社长很久不出来，就决定破门。进入后，发现赎金在地上，社长不见了，本应赔社长在车里的警察也来到了现场。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警察将自己出现在现场的原因解释为担心社长长时间没有出来，过来调查。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警方发现社长不见了，并发现了别墅的秘密通道。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第二天社长尸体被发现在水沟里。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部长因为杀死了社长抛尸，顶不住压力，自杀。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rFonts w:hint="eastAsia"/>
          <w:lang w:eastAsia="zh-CN"/>
        </w:rPr>
        <w:t>外部视角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  <w:lang w:eastAsia="zh-CN"/>
        </w:rPr>
        <w:t>中岛公司产品被加入钢针，并受到勒索威胁。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  <w:lang w:eastAsia="zh-CN"/>
        </w:rPr>
        <w:t>公司报警，但也决定支付赎金，警方派人暗中跟踪，期待捉住勒索犯。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  <w:lang w:eastAsia="zh-CN"/>
        </w:rPr>
        <w:t>公司社长带着赎金来到交易别墅，进入后很久没出来。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  <w:lang w:eastAsia="zh-CN"/>
        </w:rPr>
        <w:t>警方破门，发现社长消失了，赎金放在地上。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  <w:lang w:eastAsia="zh-CN"/>
        </w:rPr>
        <w:t>警方发现别墅有密道。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  <w:lang w:eastAsia="zh-CN"/>
        </w:rPr>
        <w:t>第二天社长尸体被发现在水沟里。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  <w:lang w:eastAsia="zh-CN"/>
        </w:rPr>
        <w:t>同时，最大嫌疑人公司销售部长自杀。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Words>628</Words>
  <Characters>628</Characters>
  <Application>WPS Office</Application>
  <Paragraphs>28</Paragraphs>
  <CharactersWithSpaces>628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2021-09-11T09:43:35Z</dcterms:created>
  <dc:creator>Redmi K30 5G</dc:creator>
  <lastModifiedBy>Redmi K30 5G</lastModifiedBy>
  <dcterms:modified xsi:type="dcterms:W3CDTF">2021-09-11T13:07:58Z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1544d8a9b9914137bcc316534bbd6da3</vt:lpwstr>
  </property>
</Properties>
</file>