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包装机模块</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包装机模块基本上要实现以下几种功能：</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包装机生产信息功能</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实现实时更新数据</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支持用户对数据进行填写 填写字段 牙刷型号 预计产量</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新建需求模块——历史信息纪录模块</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实现历史纪录模块的查询功能</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实现历史纪录模块的分野功能</w:t>
      </w:r>
    </w:p>
    <w:p>
      <w:pPr>
        <w:numPr>
          <w:ilvl w:val="0"/>
          <w:numId w:val="1"/>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实现历史纪录模块的excel表格导出功能</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历史纪录模块</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方案一</w:t>
      </w:r>
    </w:p>
    <w:p>
      <w:pPr>
        <w:numPr>
          <w:ilvl w:val="0"/>
          <w:numId w:val="2"/>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用户点击历史纪录信息按钮可以查看历史记录信息，并可以以excel的格式导出table中的数据</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具体实现细节：</w:t>
      </w:r>
    </w:p>
    <w:p>
      <w:p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方案一</w:t>
      </w:r>
    </w:p>
    <w:p>
      <w:p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使用自动切单模式：</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户一次导入多个型号的订单，当已完成数量达到预计生产数量时进行自动切单，并将数据存入历史纪录表中，用户点击历史纪录信息按钮查看历史纪录，页面显示历史纪录数据，如果要实现时间筛选功能，则显示一个时间选择文本框和excel导出按钮</w:t>
      </w:r>
    </w:p>
    <w:p>
      <w:pPr>
        <w:ind w:left="1260" w:leftChars="0" w:firstLine="420" w:firstLineChars="0"/>
        <w:rPr>
          <w:rFonts w:hint="eastAsia" w:ascii="等线" w:hAnsi="等线" w:eastAsia="等线" w:cs="等线"/>
          <w:lang w:val="en-US" w:eastAsia="zh-CN"/>
        </w:rPr>
      </w:pPr>
    </w:p>
    <w:p>
      <w:p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问题：</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是否要实现一个时间筛选功能？</w:t>
      </w:r>
    </w:p>
    <w:p>
      <w:p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方案二</w:t>
      </w:r>
    </w:p>
    <w:p>
      <w:p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手动输入模式：</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户对型号，预计生产数量进行手动输入，如果完成该数量，将其状态改变为已完成，并将数据存入历史纪录中，用户点击历史纪录按钮，显示历史纪录表页面，页面显示历史纪录数据，如果要实现时间筛选功能，则显示一个时间选择文本框和excel导出按钮</w:t>
      </w:r>
    </w:p>
    <w:p>
      <w:p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问题：</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是否要实现一个时间筛选功能？</w:t>
      </w:r>
    </w:p>
    <w:p>
      <w:pPr>
        <w:ind w:left="1260" w:leftChars="0" w:firstLine="420" w:firstLineChars="0"/>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实时监控模块</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方案一</w:t>
      </w:r>
    </w:p>
    <w:p>
      <w:pPr>
        <w:numPr>
          <w:ilvl w:val="0"/>
          <w:numId w:val="3"/>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当用户导入excel后读取数据</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用户导入的数据有：</w:t>
      </w:r>
    </w:p>
    <w:p>
      <w:pPr>
        <w:numPr>
          <w:ilvl w:val="0"/>
          <w:numId w:val="4"/>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型号</w:t>
      </w:r>
    </w:p>
    <w:p>
      <w:pPr>
        <w:numPr>
          <w:ilvl w:val="0"/>
          <w:numId w:val="4"/>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计划产量</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用户可以对一条生产线一次性导入多条数据，导入成功后导入的第一条为生产状态，其他为等待状态。</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具体实现细节：</w:t>
      </w:r>
    </w:p>
    <w:p>
      <w:pPr>
        <w:numPr>
          <w:ilvl w:val="0"/>
          <w:numId w:val="0"/>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例如5号机导入了三个预备生产的型号，型号1 预计生产1000  型号2 预计生产 2000 型号3 预计生产3000</w:t>
      </w:r>
    </w:p>
    <w:p>
      <w:pPr>
        <w:numPr>
          <w:ilvl w:val="0"/>
          <w:numId w:val="0"/>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当生产数量达到1000就自动进行切单并将数据保存至历史纪录表中并且标记生产数据为已完成。</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但是这不是我们该负责的功能</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要实现的功能有：</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excel格式数据的导出功能</w:t>
      </w:r>
    </w:p>
    <w:p>
      <w:pPr>
        <w:numPr>
          <w:ilvl w:val="0"/>
          <w:numId w:val="5"/>
        </w:numPr>
        <w:ind w:left="840" w:leftChars="0" w:firstLine="420" w:firstLineChars="0"/>
        <w:rPr>
          <w:rFonts w:hint="eastAsia" w:ascii="等线" w:hAnsi="等线" w:eastAsia="等线" w:cs="等线"/>
          <w:lang w:val="en-US" w:eastAsia="zh-CN"/>
        </w:rPr>
      </w:pPr>
      <w:bookmarkStart w:id="0" w:name="_GoBack"/>
      <w:r>
        <w:rPr>
          <w:rFonts w:hint="eastAsia" w:ascii="等线" w:hAnsi="等线" w:eastAsia="等线" w:cs="等线"/>
          <w:lang w:val="en-US" w:eastAsia="zh-CN"/>
        </w:rPr>
        <w:t>Excel 格式数据的导入功能</w:t>
      </w:r>
    </w:p>
    <w:bookmarkEnd w:id="0"/>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后端要对数据表格的数据进行分析，并获取指定数据，并保存到数据库，到达一定条件自动切单</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方案二</w:t>
      </w:r>
    </w:p>
    <w:p>
      <w:pPr>
        <w:numPr>
          <w:ilvl w:val="0"/>
          <w:numId w:val="6"/>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用户手动填写数据</w:t>
      </w:r>
    </w:p>
    <w:p>
      <w:pPr>
        <w:numPr>
          <w:ilvl w:val="0"/>
          <w:numId w:val="0"/>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要填写的数据有：</w:t>
      </w:r>
    </w:p>
    <w:p>
      <w:pPr>
        <w:numPr>
          <w:ilvl w:val="0"/>
          <w:numId w:val="7"/>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型号</w:t>
      </w:r>
    </w:p>
    <w:p>
      <w:pPr>
        <w:numPr>
          <w:ilvl w:val="0"/>
          <w:numId w:val="7"/>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计划产量</w:t>
      </w:r>
    </w:p>
    <w:p>
      <w:pPr>
        <w:numPr>
          <w:ilvl w:val="0"/>
          <w:numId w:val="0"/>
        </w:numPr>
        <w:ind w:left="840" w:leftChars="0"/>
        <w:rPr>
          <w:rFonts w:hint="eastAsia" w:ascii="等线" w:hAnsi="等线" w:eastAsia="等线" w:cs="等线"/>
          <w:lang w:val="en-US" w:eastAsia="zh-CN"/>
        </w:rPr>
      </w:pPr>
      <w:r>
        <w:rPr>
          <w:rFonts w:hint="eastAsia" w:ascii="等线" w:hAnsi="等线" w:eastAsia="等线" w:cs="等线"/>
          <w:lang w:val="en-US" w:eastAsia="zh-CN"/>
        </w:rPr>
        <w:t>具体实现细节：</w:t>
      </w:r>
    </w:p>
    <w:p>
      <w:pPr>
        <w:numPr>
          <w:ilvl w:val="0"/>
          <w:numId w:val="0"/>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同样以五号机为例，型号1 预计生产1000 生产完成后手动切单，并将数据保存至历史纪录表中，如果未完成</w:t>
      </w:r>
    </w:p>
    <w:p>
      <w:pPr>
        <w:numPr>
          <w:ilvl w:val="0"/>
          <w:numId w:val="0"/>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问题：</w:t>
      </w:r>
    </w:p>
    <w:p>
      <w:pPr>
        <w:numPr>
          <w:ilvl w:val="0"/>
          <w:numId w:val="0"/>
        </w:num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这样会出现一个问题，同样是5号机， 有两个型号 型号1 预计生产 1000 型号2 预计生产 2000 当型号1 生产完成后用户没有手动切单而机器还在运作会导致型号2的数量累计在型号1上出导致型号1的数量多出，型号2的数量短缺</w:t>
      </w:r>
    </w:p>
    <w:p>
      <w:pPr>
        <w:numPr>
          <w:ilvl w:val="0"/>
          <w:numId w:val="0"/>
        </w:num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功能实现思路：</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方案一</w:t>
      </w:r>
    </w:p>
    <w:p>
      <w:pPr>
        <w:widowControl w:val="0"/>
        <w:numPr>
          <w:ilvl w:val="0"/>
          <w:numId w:val="0"/>
        </w:numPr>
        <w:ind w:left="420" w:leftChars="0" w:firstLine="420" w:firstLineChars="0"/>
        <w:jc w:val="both"/>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前端页面</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用户手动添加 型号 预计生产数据</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用户点击保存，将数据发送至后台</w:t>
      </w:r>
    </w:p>
    <w:p>
      <w:pPr>
        <w:widowControl w:val="0"/>
        <w:numPr>
          <w:numId w:val="0"/>
        </w:numPr>
        <w:ind w:left="840" w:leftChars="0"/>
        <w:jc w:val="both"/>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保存模块</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后台获取数据，保存至数据库 保存的字段有 型号 预计生产数据</w:t>
      </w:r>
    </w:p>
    <w:p>
      <w:pPr>
        <w:widowControl w:val="0"/>
        <w:numPr>
          <w:numId w:val="0"/>
        </w:numPr>
        <w:ind w:left="840" w:leftChars="0"/>
        <w:jc w:val="both"/>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定时器模块</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为了防止计算后的数据异常 这里将做一个判断，如果不存在型号，预计生产数量其中一个为空则不打开socket进行计算，否则会抛出异常</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后端创建定时器</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查询所有的socket 的IP地址，端口号，id，并生成连接信息集合 已完成</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遍历获取的连接信息集合 已完成</w:t>
      </w:r>
    </w:p>
    <w:p>
      <w:pPr>
        <w:widowControl w:val="0"/>
        <w:numPr>
          <w:ilvl w:val="0"/>
          <w:numId w:val="8"/>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通过连接信息的id关联生产信息表，并实现以下步骤：</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通过查询数据获取当天时间是否有与该id相关的未完成的数据,注意这里有三个条件</w:t>
      </w:r>
      <w:r>
        <w:rPr>
          <w:rFonts w:hint="eastAsia" w:ascii="等线" w:hAnsi="等线" w:eastAsia="等线" w:cs="等线"/>
          <w:lang w:val="en-US" w:eastAsia="zh-CN"/>
        </w:rPr>
        <w:tab/>
        <w:t>已完成</w:t>
      </w:r>
    </w:p>
    <w:p>
      <w:pPr>
        <w:widowControl w:val="0"/>
        <w:numPr>
          <w:ilvl w:val="4"/>
          <w:numId w:val="8"/>
        </w:numPr>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连接信息表中的id</w:t>
      </w:r>
    </w:p>
    <w:p>
      <w:pPr>
        <w:widowControl w:val="0"/>
        <w:numPr>
          <w:ilvl w:val="4"/>
          <w:numId w:val="8"/>
        </w:numPr>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当天的时间</w:t>
      </w:r>
    </w:p>
    <w:p>
      <w:pPr>
        <w:widowControl w:val="0"/>
        <w:numPr>
          <w:ilvl w:val="4"/>
          <w:numId w:val="8"/>
        </w:numPr>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该订单完成的状态</w:t>
      </w:r>
    </w:p>
    <w:p>
      <w:pPr>
        <w:widowControl w:val="0"/>
        <w:numPr>
          <w:ilvl w:val="4"/>
          <w:numId w:val="8"/>
        </w:numPr>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相关数据库语句如下：</w:t>
      </w:r>
    </w:p>
    <w:p>
      <w:pPr>
        <w:widowControl w:val="0"/>
        <w:numPr>
          <w:ilvl w:val="5"/>
          <w:numId w:val="8"/>
        </w:numPr>
        <w:tabs>
          <w:tab w:val="left" w:pos="2100"/>
          <w:tab w:val="clear" w:pos="2520"/>
        </w:tabs>
        <w:ind w:left="2520" w:leftChars="0" w:hanging="420" w:firstLineChars="0"/>
        <w:jc w:val="both"/>
        <w:rPr>
          <w:rFonts w:hint="eastAsia" w:ascii="等线" w:hAnsi="等线" w:eastAsia="等线" w:cs="等线"/>
          <w:lang w:val="en-US" w:eastAsia="zh-CN"/>
        </w:rPr>
      </w:pPr>
      <w:r>
        <w:rPr>
          <w:rFonts w:hint="eastAsia" w:ascii="Consolas" w:hAnsi="Consolas" w:eastAsia="Consolas"/>
          <w:color w:val="2A00FF"/>
          <w:sz w:val="20"/>
          <w:shd w:val="clear" w:color="auto" w:fill="E8F2FE"/>
        </w:rPr>
        <w:t>select id from ss_production_data where connect_info_id = 1 and DATE_FORMAT(start_time,\"%Y-%m-%d\") =?2  and order_status = 0</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如果有获取该数据id,并且判断该数据的型号，预计生产信息字段是否为空</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如果为空，则不打开socket进行连接监控</w:t>
      </w:r>
    </w:p>
    <w:p>
      <w:pPr>
        <w:widowControl w:val="0"/>
        <w:numPr>
          <w:ilvl w:val="3"/>
          <w:numId w:val="8"/>
        </w:numPr>
        <w:tabs>
          <w:tab w:val="left" w:pos="840"/>
          <w:tab w:val="clear" w:pos="1680"/>
        </w:tabs>
        <w:ind w:left="168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问题：</w:t>
      </w:r>
    </w:p>
    <w:p>
      <w:pPr>
        <w:widowControl w:val="0"/>
        <w:numPr>
          <w:ilvl w:val="4"/>
          <w:numId w:val="8"/>
        </w:numPr>
        <w:tabs>
          <w:tab w:val="left" w:pos="840"/>
          <w:tab w:val="clear" w:pos="2100"/>
        </w:tabs>
        <w:ind w:left="2100" w:leftChars="0" w:hanging="420" w:firstLineChars="0"/>
        <w:jc w:val="both"/>
        <w:rPr>
          <w:rFonts w:hint="eastAsia" w:ascii="等线" w:hAnsi="等线" w:eastAsia="等线" w:cs="等线"/>
          <w:b/>
          <w:bCs/>
          <w:sz w:val="22"/>
          <w:szCs w:val="28"/>
          <w:lang w:val="en-US" w:eastAsia="zh-CN"/>
        </w:rPr>
      </w:pPr>
      <w:r>
        <w:rPr>
          <w:rFonts w:hint="eastAsia" w:ascii="等线" w:hAnsi="等线" w:eastAsia="等线" w:cs="等线"/>
          <w:b/>
          <w:bCs/>
          <w:color w:val="FF0000"/>
          <w:sz w:val="22"/>
          <w:szCs w:val="28"/>
          <w:lang w:val="en-US" w:eastAsia="zh-CN"/>
        </w:rPr>
        <w:t>是否需要提示用户的型号，数量为空呢？</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如果不为空打开socket获取，检测次数，也就是已完成数量，</w:t>
      </w:r>
    </w:p>
    <w:p>
      <w:pPr>
        <w:widowControl w:val="0"/>
        <w:numPr>
          <w:ilvl w:val="3"/>
          <w:numId w:val="8"/>
        </w:numPr>
        <w:tabs>
          <w:tab w:val="left" w:pos="840"/>
          <w:tab w:val="clear" w:pos="1680"/>
        </w:tabs>
        <w:ind w:left="168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问题：</w:t>
      </w:r>
    </w:p>
    <w:p>
      <w:pPr>
        <w:widowControl w:val="0"/>
        <w:numPr>
          <w:ilvl w:val="4"/>
          <w:numId w:val="8"/>
        </w:numPr>
        <w:tabs>
          <w:tab w:val="left" w:pos="840"/>
          <w:tab w:val="clear" w:pos="2100"/>
        </w:tabs>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已完成数量是否包括不良数量</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从数据库中查询当天该机器未完成的计划产量</w:t>
      </w:r>
    </w:p>
    <w:p>
      <w:pPr>
        <w:widowControl w:val="0"/>
        <w:numPr>
          <w:ilvl w:val="3"/>
          <w:numId w:val="8"/>
        </w:numPr>
        <w:tabs>
          <w:tab w:val="left" w:pos="840"/>
          <w:tab w:val="clear" w:pos="1680"/>
        </w:tabs>
        <w:ind w:left="168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这里同样有几个条件</w:t>
      </w:r>
    </w:p>
    <w:p>
      <w:pPr>
        <w:widowControl w:val="0"/>
        <w:numPr>
          <w:ilvl w:val="4"/>
          <w:numId w:val="8"/>
        </w:numPr>
        <w:tabs>
          <w:tab w:val="left" w:pos="840"/>
          <w:tab w:val="clear" w:pos="2100"/>
        </w:tabs>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当前机器的id</w:t>
      </w:r>
    </w:p>
    <w:p>
      <w:pPr>
        <w:widowControl w:val="0"/>
        <w:numPr>
          <w:ilvl w:val="4"/>
          <w:numId w:val="8"/>
        </w:numPr>
        <w:tabs>
          <w:tab w:val="left" w:pos="840"/>
          <w:tab w:val="clear" w:pos="2100"/>
        </w:tabs>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当前机器的订单的完成状态</w:t>
      </w:r>
    </w:p>
    <w:p>
      <w:pPr>
        <w:widowControl w:val="0"/>
        <w:numPr>
          <w:ilvl w:val="4"/>
          <w:numId w:val="8"/>
        </w:numPr>
        <w:tabs>
          <w:tab w:val="left" w:pos="840"/>
          <w:tab w:val="clear" w:pos="2100"/>
        </w:tabs>
        <w:ind w:left="2100" w:leftChars="0" w:hanging="420" w:firstLineChars="0"/>
        <w:jc w:val="both"/>
        <w:rPr>
          <w:rFonts w:hint="eastAsia" w:ascii="等线" w:hAnsi="等线" w:eastAsia="等线" w:cs="等线"/>
          <w:lang w:val="en-US" w:eastAsia="zh-CN"/>
        </w:rPr>
      </w:pPr>
      <w:r>
        <w:rPr>
          <w:rFonts w:hint="eastAsia" w:ascii="等线" w:hAnsi="等线" w:eastAsia="等线" w:cs="等线"/>
          <w:lang w:val="en-US" w:eastAsia="zh-CN"/>
        </w:rPr>
        <w:t>当天的时间</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监控判断已完成数是否已大于或等于预计生产数量</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如果已完成数大于或等于预计生产数量则将该数据的状态改为已完成，并存入历史纪录</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如果未完成对数据进行累计，直到达到计划产量的值</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计算未完成量 = 计划产量 - 已完成量</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如果不为空则获取该数据id对该数据进行修改</w:t>
      </w:r>
    </w:p>
    <w:p>
      <w:pPr>
        <w:widowControl w:val="0"/>
        <w:numPr>
          <w:ilvl w:val="1"/>
          <w:numId w:val="8"/>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如果不存在，则保存该数据至数据库</w:t>
      </w:r>
    </w:p>
    <w:p>
      <w:pPr>
        <w:numPr>
          <w:ilvl w:val="0"/>
          <w:numId w:val="0"/>
        </w:numPr>
        <w:ind w:left="840" w:leftChars="0" w:firstLine="420" w:firstLineChars="0"/>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p>
    <w:p>
      <w:pPr>
        <w:numPr>
          <w:ilvl w:val="0"/>
          <w:numId w:val="0"/>
        </w:numPr>
        <w:ind w:left="1260" w:leftChars="0" w:firstLine="420" w:firstLineChars="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EBF16"/>
    <w:multiLevelType w:val="singleLevel"/>
    <w:tmpl w:val="8E0EBF16"/>
    <w:lvl w:ilvl="0" w:tentative="0">
      <w:start w:val="1"/>
      <w:numFmt w:val="decimal"/>
      <w:lvlText w:val="%1."/>
      <w:lvlJc w:val="left"/>
      <w:pPr>
        <w:tabs>
          <w:tab w:val="left" w:pos="312"/>
        </w:tabs>
      </w:pPr>
    </w:lvl>
  </w:abstractNum>
  <w:abstractNum w:abstractNumId="1">
    <w:nsid w:val="971D3B90"/>
    <w:multiLevelType w:val="singleLevel"/>
    <w:tmpl w:val="971D3B90"/>
    <w:lvl w:ilvl="0" w:tentative="0">
      <w:start w:val="1"/>
      <w:numFmt w:val="decimal"/>
      <w:suff w:val="space"/>
      <w:lvlText w:val="%1."/>
      <w:lvlJc w:val="left"/>
    </w:lvl>
  </w:abstractNum>
  <w:abstractNum w:abstractNumId="2">
    <w:nsid w:val="B38A483C"/>
    <w:multiLevelType w:val="singleLevel"/>
    <w:tmpl w:val="B38A483C"/>
    <w:lvl w:ilvl="0" w:tentative="0">
      <w:start w:val="1"/>
      <w:numFmt w:val="decimal"/>
      <w:lvlText w:val="%1."/>
      <w:lvlJc w:val="left"/>
      <w:pPr>
        <w:tabs>
          <w:tab w:val="left" w:pos="312"/>
        </w:tabs>
      </w:pPr>
    </w:lvl>
  </w:abstractNum>
  <w:abstractNum w:abstractNumId="3">
    <w:nsid w:val="BFE77C80"/>
    <w:multiLevelType w:val="multilevel"/>
    <w:tmpl w:val="BFE77C8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CCA2CDA"/>
    <w:multiLevelType w:val="singleLevel"/>
    <w:tmpl w:val="CCCA2CDA"/>
    <w:lvl w:ilvl="0" w:tentative="0">
      <w:start w:val="1"/>
      <w:numFmt w:val="decimal"/>
      <w:lvlText w:val="%1."/>
      <w:lvlJc w:val="left"/>
    </w:lvl>
  </w:abstractNum>
  <w:abstractNum w:abstractNumId="5">
    <w:nsid w:val="DA2510F4"/>
    <w:multiLevelType w:val="singleLevel"/>
    <w:tmpl w:val="DA2510F4"/>
    <w:lvl w:ilvl="0" w:tentative="0">
      <w:start w:val="1"/>
      <w:numFmt w:val="decimal"/>
      <w:lvlText w:val="%1."/>
      <w:lvlJc w:val="left"/>
      <w:pPr>
        <w:tabs>
          <w:tab w:val="left" w:pos="312"/>
        </w:tabs>
      </w:pPr>
    </w:lvl>
  </w:abstractNum>
  <w:abstractNum w:abstractNumId="6">
    <w:nsid w:val="2E8017C9"/>
    <w:multiLevelType w:val="multilevel"/>
    <w:tmpl w:val="2E8017C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203DCD9"/>
    <w:multiLevelType w:val="singleLevel"/>
    <w:tmpl w:val="5203DCD9"/>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9D081E"/>
    <w:rsid w:val="134C7AB4"/>
    <w:rsid w:val="14635ABD"/>
    <w:rsid w:val="16BD32CF"/>
    <w:rsid w:val="17ED5C50"/>
    <w:rsid w:val="1BA71DDB"/>
    <w:rsid w:val="2B270DFF"/>
    <w:rsid w:val="31053338"/>
    <w:rsid w:val="32F5607E"/>
    <w:rsid w:val="3A171F58"/>
    <w:rsid w:val="413763E0"/>
    <w:rsid w:val="4852353B"/>
    <w:rsid w:val="4BCB66F2"/>
    <w:rsid w:val="56E33101"/>
    <w:rsid w:val="57315C07"/>
    <w:rsid w:val="591D517C"/>
    <w:rsid w:val="63AB5A88"/>
    <w:rsid w:val="64875B9F"/>
    <w:rsid w:val="6613405B"/>
    <w:rsid w:val="679577ED"/>
    <w:rsid w:val="6991126B"/>
    <w:rsid w:val="6F343C35"/>
    <w:rsid w:val="717E7F80"/>
    <w:rsid w:val="75745653"/>
    <w:rsid w:val="762F7164"/>
    <w:rsid w:val="790B7E53"/>
    <w:rsid w:val="7A9B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JR</dc:creator>
  <cp:lastModifiedBy>JR</cp:lastModifiedBy>
  <dcterms:modified xsi:type="dcterms:W3CDTF">2019-04-16T02:05:48Z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