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3A8F4" w14:textId="37C78B64" w:rsidR="00381C10" w:rsidRDefault="00B85FBD">
      <w:r>
        <w:t xml:space="preserve">Heroes of </w:t>
      </w:r>
      <w:proofErr w:type="spellStart"/>
      <w:r>
        <w:t>Pymoli</w:t>
      </w:r>
      <w:proofErr w:type="spellEnd"/>
      <w:r>
        <w:t xml:space="preserve"> Observations</w:t>
      </w:r>
    </w:p>
    <w:p w14:paraId="7D3B47FA" w14:textId="66453B0D" w:rsidR="00B85FBD" w:rsidRDefault="00B85FBD"/>
    <w:p w14:paraId="08F75E08" w14:textId="112457A9" w:rsidR="00B85FBD" w:rsidRDefault="00B85FBD" w:rsidP="00B85FBD">
      <w:pPr>
        <w:pStyle w:val="ListParagraph"/>
        <w:numPr>
          <w:ilvl w:val="0"/>
          <w:numId w:val="2"/>
        </w:numPr>
      </w:pPr>
      <w:r>
        <w:t xml:space="preserve">Men are the biggest purchasers and 20-24-year </w:t>
      </w:r>
      <w:proofErr w:type="gramStart"/>
      <w:r>
        <w:t>old’s</w:t>
      </w:r>
      <w:proofErr w:type="gramEnd"/>
      <w:r>
        <w:t xml:space="preserve"> are the largest ages demographic for </w:t>
      </w:r>
      <w:proofErr w:type="spellStart"/>
      <w:r>
        <w:t>Pymoli</w:t>
      </w:r>
      <w:proofErr w:type="spellEnd"/>
      <w:r>
        <w:t xml:space="preserve">. </w:t>
      </w:r>
    </w:p>
    <w:p w14:paraId="025450E0" w14:textId="51D31230" w:rsidR="00B85FBD" w:rsidRDefault="00B85FBD" w:rsidP="00B85FBD">
      <w:pPr>
        <w:pStyle w:val="ListParagraph"/>
        <w:numPr>
          <w:ilvl w:val="0"/>
          <w:numId w:val="2"/>
        </w:numPr>
      </w:pPr>
      <w:r>
        <w:t xml:space="preserve">The top senders are interesting, possibly dig into that to see what specifically they buy and general more information on them, to see how to better market to them. </w:t>
      </w:r>
    </w:p>
    <w:p w14:paraId="00EAE08D" w14:textId="6A09F0CB" w:rsidR="00B85FBD" w:rsidRDefault="00B85FBD" w:rsidP="00B85FBD">
      <w:pPr>
        <w:pStyle w:val="ListParagraph"/>
        <w:numPr>
          <w:ilvl w:val="0"/>
          <w:numId w:val="2"/>
        </w:numPr>
      </w:pPr>
      <w:r>
        <w:t xml:space="preserve">The most popular game is the </w:t>
      </w:r>
      <w:proofErr w:type="spellStart"/>
      <w:r>
        <w:t>Oathbreak</w:t>
      </w:r>
      <w:bookmarkStart w:id="0" w:name="_GoBack"/>
      <w:bookmarkEnd w:id="0"/>
      <w:r>
        <w:t>er</w:t>
      </w:r>
      <w:proofErr w:type="spellEnd"/>
      <w:r>
        <w:t xml:space="preserve">, possibly reconsider increasing the price of the game and see if people will continue to purchase it. </w:t>
      </w:r>
    </w:p>
    <w:p w14:paraId="543EFD43" w14:textId="77777777" w:rsidR="00B85FBD" w:rsidRDefault="00B85FBD"/>
    <w:sectPr w:rsidR="00B85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800EA"/>
    <w:multiLevelType w:val="hybridMultilevel"/>
    <w:tmpl w:val="79541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B4534"/>
    <w:multiLevelType w:val="hybridMultilevel"/>
    <w:tmpl w:val="AC304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BD"/>
    <w:rsid w:val="00381C10"/>
    <w:rsid w:val="00B8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B647"/>
  <w15:chartTrackingRefBased/>
  <w15:docId w15:val="{9221E6CE-0A4B-4E39-80A5-6EA4BA70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</dc:creator>
  <cp:keywords/>
  <dc:description/>
  <cp:lastModifiedBy>Bianca</cp:lastModifiedBy>
  <cp:revision>1</cp:revision>
  <dcterms:created xsi:type="dcterms:W3CDTF">2020-03-29T02:25:00Z</dcterms:created>
  <dcterms:modified xsi:type="dcterms:W3CDTF">2020-03-29T02:36:00Z</dcterms:modified>
</cp:coreProperties>
</file>