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b/>
          <w:bCs/>
          <w:sz w:val="52"/>
          <w:szCs w:val="52"/>
        </w:rPr>
      </w:pPr>
      <w:r>
        <w:rPr>
          <w:rFonts w:hint="eastAsia" w:ascii="宋体" w:hAnsi="宋体" w:cs="宋体"/>
          <w:b/>
          <w:bCs/>
          <w:sz w:val="52"/>
          <w:szCs w:val="52"/>
        </w:rPr>
        <w:t>“佳缘”线上婚恋交友平台</w:t>
      </w:r>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b/>
          <w:bCs/>
          <w:sz w:val="52"/>
          <w:szCs w:val="52"/>
        </w:rPr>
      </w:pPr>
      <w:r>
        <w:rPr>
          <w:rFonts w:hint="eastAsia" w:ascii="宋体" w:hAnsi="宋体" w:cs="宋体"/>
          <w:b/>
          <w:bCs/>
          <w:sz w:val="52"/>
          <w:szCs w:val="52"/>
        </w:rPr>
        <w:t>需求分析规格说明</w:t>
      </w:r>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b/>
          <w:bCs/>
          <w:sz w:val="52"/>
          <w:szCs w:val="52"/>
        </w:rPr>
      </w:pPr>
      <w:r>
        <w:rPr>
          <w:rFonts w:hint="eastAsia" w:ascii="宋体" w:hAnsi="宋体" w:cs="宋体"/>
          <w:b/>
          <w:bCs/>
          <w:sz w:val="52"/>
          <w:szCs w:val="52"/>
        </w:rPr>
        <w:t>版本：V</w:t>
      </w:r>
      <w:r>
        <w:rPr>
          <w:rFonts w:hint="eastAsia" w:ascii="宋体" w:hAnsi="宋体" w:cs="宋体"/>
          <w:b/>
          <w:bCs/>
          <w:sz w:val="52"/>
          <w:szCs w:val="52"/>
          <w:lang w:val="en-US" w:eastAsia="zh-CN"/>
        </w:rPr>
        <w:t>3</w:t>
      </w:r>
      <w:r>
        <w:rPr>
          <w:rFonts w:hint="eastAsia" w:ascii="宋体" w:hAnsi="宋体" w:cs="宋体"/>
          <w:b/>
          <w:bCs/>
          <w:sz w:val="52"/>
          <w:szCs w:val="52"/>
        </w:rPr>
        <w:t>.0</w:t>
      </w:r>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eastAsia="宋体" w:cs="宋体"/>
          <w:b/>
          <w:bCs/>
          <w:sz w:val="52"/>
          <w:szCs w:val="52"/>
          <w:lang w:eastAsia="zh-CN"/>
        </w:rPr>
      </w:pPr>
      <w:r>
        <w:drawing>
          <wp:inline distT="0" distB="0" distL="114300" distR="114300">
            <wp:extent cx="1339850" cy="1596390"/>
            <wp:effectExtent l="0" t="0" r="1270" b="381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7"/>
                    <a:stretch>
                      <a:fillRect/>
                    </a:stretch>
                  </pic:blipFill>
                  <pic:spPr>
                    <a:xfrm>
                      <a:off x="0" y="0"/>
                      <a:ext cx="1339850" cy="1596390"/>
                    </a:xfrm>
                    <a:prstGeom prst="rect">
                      <a:avLst/>
                    </a:prstGeom>
                    <a:noFill/>
                    <a:ln>
                      <a:noFill/>
                    </a:ln>
                  </pic:spPr>
                </pic:pic>
              </a:graphicData>
            </a:graphic>
          </wp:inline>
        </w:drawing>
      </w:r>
      <w:r>
        <w:rPr>
          <w:rFonts w:hint="eastAsia" w:eastAsia="宋体"/>
          <w:lang w:eastAsia="zh-CN"/>
        </w:rPr>
        <w:drawing>
          <wp:inline distT="0" distB="0" distL="114300" distR="114300">
            <wp:extent cx="1333500" cy="1633855"/>
            <wp:effectExtent l="0" t="0" r="7620" b="12065"/>
            <wp:docPr id="6" name="图片 10" descr="aa028526bb835591e8cdaa6e1f908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aa028526bb835591e8cdaa6e1f9082b"/>
                    <pic:cNvPicPr>
                      <a:picLocks noChangeAspect="1"/>
                    </pic:cNvPicPr>
                  </pic:nvPicPr>
                  <pic:blipFill>
                    <a:blip r:embed="rId8"/>
                    <a:stretch>
                      <a:fillRect/>
                    </a:stretch>
                  </pic:blipFill>
                  <pic:spPr>
                    <a:xfrm>
                      <a:off x="0" y="0"/>
                      <a:ext cx="1333500" cy="1633855"/>
                    </a:xfrm>
                    <a:prstGeom prst="rect">
                      <a:avLst/>
                    </a:prstGeom>
                    <a:noFill/>
                    <a:ln>
                      <a:noFill/>
                    </a:ln>
                  </pic:spPr>
                </pic:pic>
              </a:graphicData>
            </a:graphic>
          </wp:inline>
        </w:drawing>
      </w:r>
    </w:p>
    <w:p>
      <w:pPr>
        <w:pageBreakBefore w:val="0"/>
        <w:kinsoku/>
        <w:wordWrap/>
        <w:overflowPunct/>
        <w:topLinePunct w:val="0"/>
        <w:autoSpaceDN/>
        <w:bidi w:val="0"/>
        <w:adjustRightInd/>
        <w:snapToGrid/>
        <w:spacing w:before="156" w:beforeLines="50" w:after="156" w:afterLines="50" w:line="360" w:lineRule="auto"/>
        <w:ind w:firstLine="2711" w:firstLineChars="900"/>
        <w:jc w:val="left"/>
        <w:textAlignment w:val="auto"/>
        <w:rPr>
          <w:rFonts w:hint="eastAsia" w:ascii="宋体" w:hAnsi="宋体" w:cs="宋体"/>
          <w:sz w:val="30"/>
          <w:szCs w:val="30"/>
        </w:rPr>
      </w:pPr>
      <w:r>
        <w:rPr>
          <w:rFonts w:hint="eastAsia" w:ascii="宋体" w:hAnsi="宋体" w:cs="宋体"/>
          <w:b/>
          <w:bCs/>
          <w:sz w:val="30"/>
          <w:szCs w:val="30"/>
        </w:rPr>
        <w:t>课程名称：</w:t>
      </w:r>
      <w:r>
        <w:rPr>
          <w:rFonts w:hint="eastAsia" w:ascii="宋体" w:hAnsi="宋体" w:cs="宋体"/>
          <w:sz w:val="30"/>
          <w:szCs w:val="30"/>
        </w:rPr>
        <w:t>软件工程实验</w:t>
      </w:r>
    </w:p>
    <w:p>
      <w:pPr>
        <w:pageBreakBefore w:val="0"/>
        <w:kinsoku/>
        <w:wordWrap/>
        <w:overflowPunct/>
        <w:topLinePunct w:val="0"/>
        <w:autoSpaceDN/>
        <w:bidi w:val="0"/>
        <w:adjustRightInd/>
        <w:snapToGrid/>
        <w:spacing w:before="156" w:beforeLines="50" w:after="156" w:afterLines="50" w:line="360" w:lineRule="auto"/>
        <w:ind w:firstLine="2711" w:firstLineChars="900"/>
        <w:jc w:val="left"/>
        <w:textAlignment w:val="auto"/>
        <w:rPr>
          <w:rFonts w:ascii="宋体" w:hAnsi="宋体" w:cs="宋体"/>
          <w:sz w:val="30"/>
          <w:szCs w:val="30"/>
        </w:rPr>
      </w:pPr>
      <w:r>
        <w:rPr>
          <w:rFonts w:hint="eastAsia" w:ascii="宋体" w:hAnsi="宋体" w:cs="宋体"/>
          <w:b/>
          <w:bCs/>
          <w:sz w:val="30"/>
          <w:szCs w:val="30"/>
        </w:rPr>
        <w:t>项目名称：</w:t>
      </w:r>
      <w:r>
        <w:rPr>
          <w:rFonts w:hint="eastAsia" w:ascii="宋体" w:hAnsi="宋体" w:cs="宋体"/>
          <w:sz w:val="30"/>
          <w:szCs w:val="30"/>
        </w:rPr>
        <w:t>“佳缘”线上婚恋交友平台</w:t>
      </w:r>
    </w:p>
    <w:p>
      <w:pPr>
        <w:pageBreakBefore w:val="0"/>
        <w:kinsoku/>
        <w:wordWrap/>
        <w:overflowPunct/>
        <w:topLinePunct w:val="0"/>
        <w:autoSpaceDN/>
        <w:bidi w:val="0"/>
        <w:adjustRightInd/>
        <w:snapToGrid/>
        <w:spacing w:before="156" w:beforeLines="50" w:after="156" w:afterLines="50" w:line="360" w:lineRule="auto"/>
        <w:ind w:firstLine="2711" w:firstLineChars="900"/>
        <w:jc w:val="left"/>
        <w:textAlignment w:val="auto"/>
        <w:rPr>
          <w:rFonts w:hint="eastAsia" w:ascii="宋体" w:hAnsi="宋体" w:cs="宋体"/>
          <w:sz w:val="30"/>
          <w:szCs w:val="30"/>
        </w:rPr>
      </w:pPr>
      <w:r>
        <w:rPr>
          <w:rFonts w:hint="eastAsia" w:ascii="宋体" w:hAnsi="宋体" w:cs="宋体"/>
          <w:b/>
          <w:bCs/>
          <w:sz w:val="30"/>
          <w:szCs w:val="30"/>
        </w:rPr>
        <w:t>所在学校：</w:t>
      </w:r>
      <w:r>
        <w:rPr>
          <w:rFonts w:hint="eastAsia" w:ascii="宋体" w:hAnsi="宋体" w:cs="宋体"/>
          <w:sz w:val="30"/>
          <w:szCs w:val="30"/>
        </w:rPr>
        <w:t xml:space="preserve">广州大学  </w:t>
      </w:r>
    </w:p>
    <w:p>
      <w:pPr>
        <w:pageBreakBefore w:val="0"/>
        <w:kinsoku/>
        <w:wordWrap/>
        <w:overflowPunct/>
        <w:topLinePunct w:val="0"/>
        <w:autoSpaceDN/>
        <w:bidi w:val="0"/>
        <w:adjustRightInd/>
        <w:snapToGrid/>
        <w:spacing w:before="156" w:beforeLines="50" w:after="156" w:afterLines="50" w:line="360" w:lineRule="auto"/>
        <w:ind w:firstLine="2711" w:firstLineChars="900"/>
        <w:jc w:val="left"/>
        <w:textAlignment w:val="auto"/>
        <w:rPr>
          <w:rFonts w:hint="eastAsia" w:ascii="宋体" w:hAnsi="宋体" w:cs="宋体"/>
          <w:sz w:val="30"/>
          <w:szCs w:val="30"/>
        </w:rPr>
      </w:pPr>
      <w:r>
        <w:rPr>
          <w:rFonts w:hint="eastAsia" w:ascii="宋体" w:hAnsi="宋体" w:cs="宋体"/>
          <w:b/>
          <w:bCs/>
          <w:sz w:val="30"/>
          <w:szCs w:val="30"/>
        </w:rPr>
        <w:t>所在学院：</w:t>
      </w:r>
      <w:r>
        <w:rPr>
          <w:rFonts w:hint="eastAsia" w:ascii="宋体" w:hAnsi="宋体" w:cs="宋体"/>
          <w:sz w:val="30"/>
          <w:szCs w:val="30"/>
        </w:rPr>
        <w:t xml:space="preserve">经济与统计学院  </w:t>
      </w:r>
    </w:p>
    <w:p>
      <w:pPr>
        <w:pageBreakBefore w:val="0"/>
        <w:kinsoku/>
        <w:wordWrap/>
        <w:overflowPunct/>
        <w:topLinePunct w:val="0"/>
        <w:autoSpaceDN/>
        <w:bidi w:val="0"/>
        <w:adjustRightInd/>
        <w:snapToGrid/>
        <w:spacing w:before="156" w:beforeLines="50" w:after="156" w:afterLines="50" w:line="360" w:lineRule="auto"/>
        <w:ind w:firstLine="2711" w:firstLineChars="900"/>
        <w:jc w:val="left"/>
        <w:textAlignment w:val="auto"/>
        <w:rPr>
          <w:rFonts w:hint="eastAsia" w:ascii="宋体" w:hAnsi="宋体" w:cs="宋体"/>
          <w:sz w:val="30"/>
          <w:szCs w:val="30"/>
        </w:rPr>
      </w:pPr>
      <w:r>
        <w:rPr>
          <w:rFonts w:hint="eastAsia" w:ascii="宋体" w:hAnsi="宋体" w:cs="宋体"/>
          <w:b/>
          <w:bCs/>
          <w:sz w:val="30"/>
          <w:szCs w:val="30"/>
        </w:rPr>
        <w:t>所在班级：</w:t>
      </w:r>
      <w:r>
        <w:rPr>
          <w:rFonts w:hint="eastAsia" w:ascii="宋体" w:hAnsi="宋体" w:cs="宋体"/>
          <w:sz w:val="30"/>
          <w:szCs w:val="30"/>
        </w:rPr>
        <w:t>数据201班</w:t>
      </w:r>
    </w:p>
    <w:p>
      <w:pPr>
        <w:pageBreakBefore w:val="0"/>
        <w:kinsoku/>
        <w:wordWrap/>
        <w:overflowPunct/>
        <w:topLinePunct w:val="0"/>
        <w:autoSpaceDN/>
        <w:bidi w:val="0"/>
        <w:adjustRightInd/>
        <w:snapToGrid/>
        <w:spacing w:before="156" w:beforeLines="50" w:after="156" w:afterLines="50" w:line="360" w:lineRule="auto"/>
        <w:ind w:firstLine="2711" w:firstLineChars="900"/>
        <w:jc w:val="left"/>
        <w:textAlignment w:val="auto"/>
        <w:rPr>
          <w:rFonts w:hint="eastAsia" w:ascii="宋体" w:hAnsi="宋体" w:cs="宋体"/>
          <w:sz w:val="30"/>
          <w:szCs w:val="30"/>
        </w:rPr>
      </w:pPr>
      <w:r>
        <w:rPr>
          <w:rFonts w:hint="eastAsia" w:ascii="宋体" w:hAnsi="宋体" w:cs="宋体"/>
          <w:b/>
          <w:bCs/>
          <w:sz w:val="30"/>
          <w:szCs w:val="30"/>
        </w:rPr>
        <w:t>项目成员：</w:t>
      </w:r>
      <w:r>
        <w:rPr>
          <w:rFonts w:hint="eastAsia" w:ascii="宋体" w:hAnsi="宋体" w:cs="宋体"/>
          <w:sz w:val="30"/>
          <w:szCs w:val="30"/>
        </w:rPr>
        <w:t>2</w:t>
      </w:r>
      <w:r>
        <w:rPr>
          <w:rFonts w:hint="eastAsia" w:ascii="宋体" w:hAnsi="宋体" w:cs="宋体"/>
          <w:sz w:val="30"/>
          <w:szCs w:val="30"/>
          <w:lang w:val="en-US" w:eastAsia="zh-CN"/>
        </w:rPr>
        <w:t>009700003</w:t>
      </w:r>
      <w:r>
        <w:rPr>
          <w:rFonts w:hint="eastAsia" w:ascii="宋体" w:hAnsi="宋体" w:cs="宋体"/>
          <w:sz w:val="30"/>
          <w:szCs w:val="30"/>
        </w:rPr>
        <w:t xml:space="preserve"> 易鸿</w:t>
      </w:r>
    </w:p>
    <w:p>
      <w:pPr>
        <w:pageBreakBefore w:val="0"/>
        <w:kinsoku/>
        <w:wordWrap/>
        <w:overflowPunct/>
        <w:topLinePunct w:val="0"/>
        <w:autoSpaceDN/>
        <w:bidi w:val="0"/>
        <w:adjustRightInd/>
        <w:snapToGrid/>
        <w:spacing w:before="156" w:beforeLines="50" w:after="156" w:afterLines="50" w:line="360" w:lineRule="auto"/>
        <w:ind w:firstLine="4200" w:firstLineChars="1400"/>
        <w:jc w:val="left"/>
        <w:textAlignment w:val="auto"/>
        <w:rPr>
          <w:rFonts w:hint="eastAsia" w:ascii="宋体" w:hAnsi="宋体" w:cs="宋体"/>
          <w:sz w:val="30"/>
          <w:szCs w:val="30"/>
        </w:rPr>
      </w:pPr>
      <w:r>
        <w:rPr>
          <w:rFonts w:hint="eastAsia" w:ascii="宋体" w:hAnsi="宋体" w:cs="宋体"/>
          <w:sz w:val="30"/>
          <w:szCs w:val="30"/>
        </w:rPr>
        <w:t>2064700031 罗玮</w:t>
      </w:r>
    </w:p>
    <w:p>
      <w:pPr>
        <w:pageBreakBefore w:val="0"/>
        <w:kinsoku/>
        <w:wordWrap/>
        <w:overflowPunct/>
        <w:topLinePunct w:val="0"/>
        <w:autoSpaceDN/>
        <w:bidi w:val="0"/>
        <w:adjustRightInd/>
        <w:snapToGrid/>
        <w:spacing w:before="156" w:beforeLines="50" w:after="156" w:afterLines="50" w:line="360" w:lineRule="auto"/>
        <w:ind w:firstLine="4200" w:firstLineChars="1400"/>
        <w:jc w:val="left"/>
        <w:textAlignment w:val="auto"/>
        <w:rPr>
          <w:rFonts w:hint="eastAsia" w:ascii="宋体" w:hAnsi="宋体" w:cs="宋体"/>
          <w:b/>
          <w:bCs/>
          <w:sz w:val="30"/>
          <w:szCs w:val="30"/>
        </w:rPr>
      </w:pPr>
      <w:r>
        <w:rPr>
          <w:rFonts w:hint="eastAsia" w:ascii="宋体" w:hAnsi="宋体" w:cs="宋体"/>
          <w:sz w:val="30"/>
          <w:szCs w:val="30"/>
        </w:rPr>
        <w:t>2064700020 黄颖</w:t>
      </w:r>
    </w:p>
    <w:p>
      <w:pPr>
        <w:pageBreakBefore w:val="0"/>
        <w:kinsoku/>
        <w:wordWrap/>
        <w:overflowPunct/>
        <w:topLinePunct w:val="0"/>
        <w:autoSpaceDN/>
        <w:bidi w:val="0"/>
        <w:adjustRightInd/>
        <w:snapToGrid/>
        <w:spacing w:before="156" w:beforeLines="50" w:after="156" w:afterLines="50" w:line="360" w:lineRule="auto"/>
        <w:ind w:firstLine="2711" w:firstLineChars="900"/>
        <w:textAlignment w:val="auto"/>
        <w:rPr>
          <w:rFonts w:hint="eastAsia" w:ascii="宋体" w:hAnsi="宋体" w:cs="宋体"/>
          <w:sz w:val="30"/>
          <w:szCs w:val="30"/>
        </w:rPr>
      </w:pPr>
      <w:r>
        <w:rPr>
          <w:rFonts w:hint="eastAsia" w:ascii="宋体" w:hAnsi="宋体" w:cs="宋体"/>
          <w:b/>
          <w:bCs/>
          <w:sz w:val="30"/>
          <w:szCs w:val="30"/>
        </w:rPr>
        <w:t>指导老师：</w:t>
      </w:r>
      <w:r>
        <w:rPr>
          <w:rFonts w:hint="eastAsia" w:ascii="宋体" w:hAnsi="宋体" w:cs="宋体"/>
          <w:sz w:val="30"/>
          <w:szCs w:val="30"/>
        </w:rPr>
        <w:t>麦红老师</w:t>
      </w:r>
    </w:p>
    <w:p>
      <w:pPr>
        <w:pageBreakBefore w:val="0"/>
        <w:kinsoku/>
        <w:wordWrap/>
        <w:overflowPunct/>
        <w:topLinePunct w:val="0"/>
        <w:autoSpaceDN/>
        <w:bidi w:val="0"/>
        <w:adjustRightInd/>
        <w:snapToGrid/>
        <w:spacing w:before="156" w:beforeLines="50" w:after="156" w:afterLines="50" w:line="360" w:lineRule="auto"/>
        <w:ind w:firstLine="2711" w:firstLineChars="900"/>
        <w:textAlignment w:val="auto"/>
        <w:rPr>
          <w:rFonts w:hint="eastAsia" w:ascii="宋体" w:hAnsi="宋体" w:cs="宋体"/>
          <w:b/>
          <w:bCs/>
          <w:sz w:val="30"/>
          <w:szCs w:val="30"/>
        </w:rPr>
      </w:pPr>
      <w:r>
        <w:rPr>
          <w:rFonts w:hint="eastAsia" w:ascii="宋体" w:hAnsi="宋体" w:cs="宋体"/>
          <w:b/>
          <w:bCs/>
          <w:sz w:val="30"/>
          <w:szCs w:val="30"/>
        </w:rPr>
        <w:t>编写日期：</w:t>
      </w:r>
      <w:r>
        <w:rPr>
          <w:rFonts w:hint="eastAsia" w:ascii="宋体" w:hAnsi="宋体" w:cs="宋体"/>
          <w:sz w:val="30"/>
          <w:szCs w:val="30"/>
        </w:rPr>
        <w:t>2022年</w:t>
      </w:r>
      <w:r>
        <w:rPr>
          <w:rFonts w:hint="eastAsia" w:ascii="宋体" w:hAnsi="宋体" w:cs="宋体"/>
          <w:sz w:val="30"/>
          <w:szCs w:val="30"/>
          <w:lang w:val="en-US" w:eastAsia="zh-CN"/>
        </w:rPr>
        <w:t>6</w:t>
      </w:r>
      <w:r>
        <w:rPr>
          <w:rFonts w:hint="eastAsia" w:ascii="宋体" w:hAnsi="宋体" w:cs="宋体"/>
          <w:sz w:val="30"/>
          <w:szCs w:val="30"/>
        </w:rPr>
        <w:t>月</w:t>
      </w:r>
      <w:r>
        <w:rPr>
          <w:rFonts w:hint="eastAsia" w:ascii="宋体" w:hAnsi="宋体" w:cs="宋体"/>
          <w:sz w:val="30"/>
          <w:szCs w:val="30"/>
          <w:lang w:val="en-US" w:eastAsia="zh-CN"/>
        </w:rPr>
        <w:t>5</w:t>
      </w:r>
      <w:r>
        <w:rPr>
          <w:rFonts w:hint="eastAsia" w:ascii="宋体" w:hAnsi="宋体" w:cs="宋体"/>
          <w:sz w:val="30"/>
          <w:szCs w:val="30"/>
        </w:rPr>
        <w:t>日</w:t>
      </w:r>
    </w:p>
    <w:sdt>
      <w:sdtPr>
        <w:rPr>
          <w:rFonts w:ascii="宋体" w:hAnsi="宋体" w:eastAsia="宋体" w:cs="Times New Roman"/>
          <w:kern w:val="2"/>
          <w:sz w:val="21"/>
          <w:szCs w:val="24"/>
          <w:lang w:val="en-US" w:eastAsia="zh-CN" w:bidi="ar-SA"/>
        </w:rPr>
        <w:id w:val="147464635"/>
        <w15:color w:val="DBDBDB"/>
        <w:docPartObj>
          <w:docPartGallery w:val="Table of Contents"/>
          <w:docPartUnique/>
        </w:docPartObj>
      </w:sdtPr>
      <w:sdtEndPr>
        <w:rPr>
          <w:rFonts w:ascii="Calibri" w:hAnsi="Calibri" w:eastAsia="宋体" w:cs="Times New Roman"/>
          <w:b/>
          <w:kern w:val="2"/>
          <w:sz w:val="21"/>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目录</w:t>
          </w:r>
          <w:bookmarkStart w:id="338" w:name="_GoBack"/>
          <w:bookmarkEnd w:id="338"/>
        </w:p>
        <w:p>
          <w:pPr>
            <w:pStyle w:val="18"/>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_Toc1671 </w:instrText>
          </w:r>
          <w:r>
            <w:rPr>
              <w:rFonts w:hint="eastAsia" w:ascii="宋体" w:hAnsi="宋体" w:eastAsia="宋体" w:cs="宋体"/>
              <w:b/>
              <w:sz w:val="24"/>
              <w:szCs w:val="24"/>
            </w:rPr>
            <w:fldChar w:fldCharType="separate"/>
          </w:r>
          <w:r>
            <w:rPr>
              <w:rFonts w:hint="eastAsia" w:ascii="宋体" w:hAnsi="宋体" w:eastAsia="宋体" w:cs="宋体"/>
              <w:b/>
              <w:bCs/>
              <w:kern w:val="2"/>
              <w:sz w:val="24"/>
              <w:szCs w:val="24"/>
              <w:lang w:val="en-US" w:eastAsia="zh-CN" w:bidi="ar-SA"/>
            </w:rPr>
            <w:t>1 引言</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_Toc1671 </w:instrText>
          </w:r>
          <w:r>
            <w:rPr>
              <w:rFonts w:hint="eastAsia" w:ascii="宋体" w:hAnsi="宋体" w:eastAsia="宋体" w:cs="宋体"/>
              <w:b/>
              <w:sz w:val="24"/>
              <w:szCs w:val="24"/>
            </w:rPr>
            <w:fldChar w:fldCharType="separate"/>
          </w:r>
          <w:r>
            <w:rPr>
              <w:rFonts w:hint="eastAsia" w:ascii="宋体" w:hAnsi="宋体" w:eastAsia="宋体" w:cs="宋体"/>
              <w:b/>
              <w:sz w:val="24"/>
              <w:szCs w:val="24"/>
            </w:rPr>
            <w:t>1</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_Toc10215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 编写目的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_Toc10215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_Toc8993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预期读者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_Toc8993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 项目简介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_Toc17555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_Toc21325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 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_Toc21325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_Toc2211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1.5 术语定义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_Toc2211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_Toc21510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1.6 参考资料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_Toc21510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_Toc16344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1.7 历史修订记录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_Toc16344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8"/>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_Toc8668 </w:instrText>
          </w:r>
          <w:r>
            <w:rPr>
              <w:rFonts w:hint="eastAsia" w:ascii="宋体" w:hAnsi="宋体" w:eastAsia="宋体" w:cs="宋体"/>
              <w:b/>
              <w:sz w:val="24"/>
              <w:szCs w:val="24"/>
            </w:rPr>
            <w:fldChar w:fldCharType="separate"/>
          </w:r>
          <w:r>
            <w:rPr>
              <w:rFonts w:hint="eastAsia" w:ascii="宋体" w:hAnsi="宋体" w:eastAsia="宋体" w:cs="宋体"/>
              <w:b/>
              <w:bCs/>
              <w:kern w:val="2"/>
              <w:sz w:val="24"/>
              <w:szCs w:val="24"/>
              <w:lang w:val="en-US" w:eastAsia="zh-CN" w:bidi="ar-SA"/>
            </w:rPr>
            <w:t>2 任务概述</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_Toc8668 </w:instrText>
          </w:r>
          <w:r>
            <w:rPr>
              <w:rFonts w:hint="eastAsia" w:ascii="宋体" w:hAnsi="宋体" w:eastAsia="宋体" w:cs="宋体"/>
              <w:b/>
              <w:sz w:val="24"/>
              <w:szCs w:val="24"/>
            </w:rPr>
            <w:fldChar w:fldCharType="separate"/>
          </w:r>
          <w:r>
            <w:rPr>
              <w:rFonts w:hint="eastAsia" w:ascii="宋体" w:hAnsi="宋体" w:eastAsia="宋体" w:cs="宋体"/>
              <w:b/>
              <w:sz w:val="24"/>
              <w:szCs w:val="24"/>
            </w:rPr>
            <w:t>4</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_Toc7448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2.1 </w:t>
          </w:r>
          <w:r>
            <w:rPr>
              <w:rFonts w:hint="eastAsia" w:ascii="宋体" w:hAnsi="宋体" w:eastAsia="宋体" w:cs="宋体"/>
              <w:sz w:val="24"/>
              <w:szCs w:val="24"/>
            </w:rPr>
            <w:t>设计目标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_Toc7448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_Toc21121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rPr>
            <w:t>用户类及其特征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_Toc21121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_Toc23579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2.3 </w:t>
          </w:r>
          <w:r>
            <w:rPr>
              <w:rFonts w:hint="eastAsia" w:ascii="宋体" w:hAnsi="宋体" w:eastAsia="宋体" w:cs="宋体"/>
              <w:sz w:val="24"/>
              <w:szCs w:val="24"/>
            </w:rPr>
            <w:t>环境需求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_Toc23579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2.4 </w:t>
          </w:r>
          <w:r>
            <w:rPr>
              <w:rFonts w:hint="eastAsia" w:ascii="宋体" w:hAnsi="宋体" w:eastAsia="宋体" w:cs="宋体"/>
              <w:sz w:val="24"/>
              <w:szCs w:val="24"/>
            </w:rPr>
            <w:t>平台前景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_Toc9276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_Toc13757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2.5 </w:t>
          </w:r>
          <w:r>
            <w:rPr>
              <w:rFonts w:hint="eastAsia" w:ascii="宋体" w:hAnsi="宋体" w:eastAsia="宋体" w:cs="宋体"/>
              <w:sz w:val="24"/>
              <w:szCs w:val="24"/>
            </w:rPr>
            <w:t>产品功能简介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_Toc13757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_Toc14717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2.6 </w:t>
          </w:r>
          <w:r>
            <w:rPr>
              <w:rFonts w:hint="eastAsia" w:ascii="宋体" w:hAnsi="宋体" w:eastAsia="宋体" w:cs="宋体"/>
              <w:sz w:val="24"/>
              <w:szCs w:val="24"/>
            </w:rPr>
            <w:t>设计和实现上的约束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_Toc14717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8"/>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_Toc25512 </w:instrText>
          </w:r>
          <w:r>
            <w:rPr>
              <w:rFonts w:hint="eastAsia" w:ascii="宋体" w:hAnsi="宋体" w:eastAsia="宋体" w:cs="宋体"/>
              <w:b/>
              <w:sz w:val="24"/>
              <w:szCs w:val="24"/>
            </w:rPr>
            <w:fldChar w:fldCharType="separate"/>
          </w:r>
          <w:r>
            <w:rPr>
              <w:rFonts w:hint="eastAsia" w:ascii="宋体" w:hAnsi="宋体" w:eastAsia="宋体" w:cs="宋体"/>
              <w:b/>
              <w:bCs/>
              <w:kern w:val="2"/>
              <w:sz w:val="24"/>
              <w:szCs w:val="24"/>
              <w:lang w:val="en-US" w:eastAsia="zh-CN" w:bidi="ar-SA"/>
            </w:rPr>
            <w:t>3 功能设计</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_Toc25512 </w:instrText>
          </w:r>
          <w:r>
            <w:rPr>
              <w:rFonts w:hint="eastAsia" w:ascii="宋体" w:hAnsi="宋体" w:eastAsia="宋体" w:cs="宋体"/>
              <w:b/>
              <w:sz w:val="24"/>
              <w:szCs w:val="24"/>
            </w:rPr>
            <w:fldChar w:fldCharType="separate"/>
          </w:r>
          <w:r>
            <w:rPr>
              <w:rFonts w:hint="eastAsia" w:ascii="宋体" w:hAnsi="宋体" w:eastAsia="宋体" w:cs="宋体"/>
              <w:b/>
              <w:sz w:val="24"/>
              <w:szCs w:val="24"/>
            </w:rPr>
            <w:t>7</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_Toc27222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 基本功能描述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_Toc27222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3.2 </w:t>
          </w:r>
          <w:r>
            <w:rPr>
              <w:rFonts w:hint="eastAsia" w:ascii="宋体" w:hAnsi="宋体" w:eastAsia="宋体" w:cs="宋体"/>
              <w:sz w:val="24"/>
              <w:szCs w:val="24"/>
            </w:rPr>
            <w:t>数据流图（DFD）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_Toc5739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_Toc8894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3.3 </w:t>
          </w:r>
          <w:r>
            <w:rPr>
              <w:rFonts w:hint="eastAsia" w:ascii="宋体" w:hAnsi="宋体" w:eastAsia="宋体" w:cs="宋体"/>
              <w:sz w:val="24"/>
              <w:szCs w:val="24"/>
            </w:rPr>
            <w:t>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_Toc8894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8"/>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_Toc6465 </w:instrText>
          </w:r>
          <w:r>
            <w:rPr>
              <w:rFonts w:hint="eastAsia" w:ascii="宋体" w:hAnsi="宋体" w:eastAsia="宋体" w:cs="宋体"/>
              <w:b/>
              <w:sz w:val="24"/>
              <w:szCs w:val="24"/>
            </w:rPr>
            <w:fldChar w:fldCharType="separate"/>
          </w:r>
          <w:r>
            <w:rPr>
              <w:rFonts w:hint="eastAsia" w:ascii="宋体" w:hAnsi="宋体" w:eastAsia="宋体" w:cs="宋体"/>
              <w:b/>
              <w:bCs/>
              <w:kern w:val="2"/>
              <w:sz w:val="24"/>
              <w:szCs w:val="24"/>
              <w:lang w:val="en-US" w:eastAsia="zh-CN" w:bidi="ar-SA"/>
            </w:rPr>
            <w:t>4 系统建模</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_Toc6465 </w:instrText>
          </w:r>
          <w:r>
            <w:rPr>
              <w:rFonts w:hint="eastAsia" w:ascii="宋体" w:hAnsi="宋体" w:eastAsia="宋体" w:cs="宋体"/>
              <w:b/>
              <w:sz w:val="24"/>
              <w:szCs w:val="24"/>
            </w:rPr>
            <w:fldChar w:fldCharType="separate"/>
          </w:r>
          <w:r>
            <w:rPr>
              <w:rFonts w:hint="eastAsia" w:ascii="宋体" w:hAnsi="宋体" w:eastAsia="宋体" w:cs="宋体"/>
              <w:b/>
              <w:sz w:val="24"/>
              <w:szCs w:val="24"/>
            </w:rPr>
            <w:t>14</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_Toc15284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4.1 </w:t>
          </w:r>
          <w:r>
            <w:rPr>
              <w:rFonts w:hint="eastAsia" w:ascii="宋体" w:hAnsi="宋体" w:eastAsia="宋体" w:cs="宋体"/>
              <w:sz w:val="24"/>
              <w:szCs w:val="24"/>
            </w:rPr>
            <w:t>系统用例图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_Toc15284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_Toc30994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4.2 </w:t>
          </w:r>
          <w:r>
            <w:rPr>
              <w:rFonts w:hint="eastAsia" w:ascii="宋体" w:hAnsi="宋体" w:eastAsia="宋体" w:cs="宋体"/>
              <w:sz w:val="24"/>
              <w:szCs w:val="24"/>
            </w:rPr>
            <w:t>详细用例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_Toc30994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8"/>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_Toc28358 </w:instrText>
          </w:r>
          <w:r>
            <w:rPr>
              <w:rFonts w:hint="eastAsia" w:ascii="宋体" w:hAnsi="宋体" w:eastAsia="宋体" w:cs="宋体"/>
              <w:b/>
              <w:sz w:val="24"/>
              <w:szCs w:val="24"/>
            </w:rPr>
            <w:fldChar w:fldCharType="separate"/>
          </w:r>
          <w:r>
            <w:rPr>
              <w:rFonts w:hint="eastAsia" w:ascii="宋体" w:hAnsi="宋体" w:eastAsia="宋体" w:cs="宋体"/>
              <w:b/>
              <w:bCs/>
              <w:kern w:val="2"/>
              <w:sz w:val="24"/>
              <w:szCs w:val="24"/>
              <w:lang w:val="en-US" w:eastAsia="zh-CN" w:bidi="ar-SA"/>
            </w:rPr>
            <w:t>5 故障处理</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_Toc28358 </w:instrText>
          </w:r>
          <w:r>
            <w:rPr>
              <w:rFonts w:hint="eastAsia" w:ascii="宋体" w:hAnsi="宋体" w:eastAsia="宋体" w:cs="宋体"/>
              <w:b/>
              <w:sz w:val="24"/>
              <w:szCs w:val="24"/>
            </w:rPr>
            <w:fldChar w:fldCharType="separate"/>
          </w:r>
          <w:r>
            <w:rPr>
              <w:rFonts w:hint="eastAsia" w:ascii="宋体" w:hAnsi="宋体" w:eastAsia="宋体" w:cs="宋体"/>
              <w:b/>
              <w:sz w:val="24"/>
              <w:szCs w:val="24"/>
            </w:rPr>
            <w:t>17</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pStyle w:val="18"/>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b/>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HYPERLINK \l _Toc28785 </w:instrText>
          </w:r>
          <w:r>
            <w:rPr>
              <w:rFonts w:hint="eastAsia" w:ascii="宋体" w:hAnsi="宋体" w:eastAsia="宋体" w:cs="宋体"/>
              <w:b/>
              <w:sz w:val="24"/>
              <w:szCs w:val="24"/>
            </w:rPr>
            <w:fldChar w:fldCharType="separate"/>
          </w:r>
          <w:r>
            <w:rPr>
              <w:rFonts w:hint="eastAsia" w:ascii="宋体" w:hAnsi="宋体" w:eastAsia="宋体" w:cs="宋体"/>
              <w:b/>
              <w:bCs/>
              <w:kern w:val="2"/>
              <w:sz w:val="24"/>
              <w:szCs w:val="24"/>
              <w:lang w:val="en-US" w:eastAsia="zh-CN" w:bidi="ar-SA"/>
            </w:rPr>
            <w:t>6 双方签字</w:t>
          </w:r>
          <w:r>
            <w:rPr>
              <w:rFonts w:hint="eastAsia" w:ascii="宋体" w:hAnsi="宋体" w:eastAsia="宋体" w:cs="宋体"/>
              <w:b/>
              <w:sz w:val="24"/>
              <w:szCs w:val="24"/>
            </w:rPr>
            <w:tab/>
          </w: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 PAGEREF _Toc28785 </w:instrText>
          </w:r>
          <w:r>
            <w:rPr>
              <w:rFonts w:hint="eastAsia" w:ascii="宋体" w:hAnsi="宋体" w:eastAsia="宋体" w:cs="宋体"/>
              <w:b/>
              <w:sz w:val="24"/>
              <w:szCs w:val="24"/>
            </w:rPr>
            <w:fldChar w:fldCharType="separate"/>
          </w:r>
          <w:r>
            <w:rPr>
              <w:rFonts w:hint="eastAsia" w:ascii="宋体" w:hAnsi="宋体" w:eastAsia="宋体" w:cs="宋体"/>
              <w:b/>
              <w:sz w:val="24"/>
              <w:szCs w:val="24"/>
            </w:rPr>
            <w:t>17</w:t>
          </w:r>
          <w:r>
            <w:rPr>
              <w:rFonts w:hint="eastAsia" w:ascii="宋体" w:hAnsi="宋体" w:eastAsia="宋体" w:cs="宋体"/>
              <w:b/>
              <w:sz w:val="24"/>
              <w:szCs w:val="24"/>
            </w:rPr>
            <w:fldChar w:fldCharType="end"/>
          </w:r>
          <w:r>
            <w:rPr>
              <w:rFonts w:hint="eastAsia" w:ascii="宋体" w:hAnsi="宋体" w:eastAsia="宋体" w:cs="宋体"/>
              <w:b/>
              <w:sz w:val="24"/>
              <w:szCs w:val="24"/>
            </w:rPr>
            <w:fldChar w:fldCharType="end"/>
          </w:r>
        </w:p>
        <w:p>
          <w:pPr>
            <w:keepNext w:val="0"/>
            <w:keepLines w:val="0"/>
            <w:pageBreakBefore w:val="0"/>
            <w:kinsoku/>
            <w:wordWrap/>
            <w:overflowPunct/>
            <w:topLinePunct w:val="0"/>
            <w:autoSpaceDE/>
            <w:autoSpaceDN/>
            <w:bidi w:val="0"/>
            <w:adjustRightInd/>
            <w:snapToGrid/>
            <w:spacing w:line="360" w:lineRule="auto"/>
            <w:textAlignment w:val="auto"/>
          </w:pPr>
          <w:r>
            <w:rPr>
              <w:rFonts w:hint="eastAsia" w:ascii="宋体" w:hAnsi="宋体" w:eastAsia="宋体" w:cs="宋体"/>
              <w:b/>
              <w:sz w:val="24"/>
              <w:szCs w:val="24"/>
            </w:rPr>
            <w:fldChar w:fldCharType="end"/>
          </w:r>
        </w:p>
      </w:sdtContent>
    </w:sdt>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cs="宋体"/>
          <w:b/>
          <w:bCs/>
          <w:kern w:val="2"/>
          <w:sz w:val="32"/>
          <w:szCs w:val="32"/>
          <w:lang w:val="en-US" w:eastAsia="zh-CN" w:bidi="ar-SA"/>
        </w:rPr>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pPr>
      <w:bookmarkStart w:id="0" w:name="_Toc32564"/>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default" w:ascii="宋体" w:hAnsi="宋体" w:cs="宋体"/>
          <w:b/>
          <w:bCs/>
          <w:kern w:val="2"/>
          <w:sz w:val="30"/>
          <w:szCs w:val="30"/>
          <w:lang w:val="en-US" w:eastAsia="zh-CN" w:bidi="ar-SA"/>
        </w:rPr>
      </w:pPr>
      <w:bookmarkStart w:id="1" w:name="_Toc1671"/>
      <w:r>
        <w:rPr>
          <w:rFonts w:hint="eastAsia" w:ascii="宋体" w:hAnsi="宋体" w:cs="宋体"/>
          <w:b/>
          <w:bCs/>
          <w:kern w:val="2"/>
          <w:sz w:val="32"/>
          <w:szCs w:val="32"/>
          <w:lang w:val="en-US" w:eastAsia="zh-CN" w:bidi="ar-SA"/>
        </w:rPr>
        <w:t>1 引言</w:t>
      </w:r>
      <w:bookmarkEnd w:id="0"/>
      <w:bookmarkEnd w:id="1"/>
    </w:p>
    <w:p>
      <w:pPr>
        <w:pStyle w:val="3"/>
        <w:keepNext/>
        <w:keepLines/>
        <w:pageBreakBefore w:val="0"/>
        <w:widowControl w:val="0"/>
        <w:numPr>
          <w:ilvl w:val="1"/>
          <w:numId w:val="1"/>
        </w:numPr>
        <w:kinsoku/>
        <w:wordWrap/>
        <w:overflowPunct/>
        <w:topLinePunct w:val="0"/>
        <w:autoSpaceDE/>
        <w:autoSpaceDN/>
        <w:bidi w:val="0"/>
        <w:adjustRightInd/>
        <w:snapToGrid/>
        <w:spacing w:before="156" w:beforeLines="50" w:after="156" w:afterLines="50" w:line="360" w:lineRule="auto"/>
        <w:ind w:leftChars="0"/>
        <w:jc w:val="left"/>
        <w:textAlignment w:val="auto"/>
        <w:outlineLvl w:val="1"/>
        <w:rPr>
          <w:rFonts w:hint="eastAsia" w:ascii="宋体" w:hAnsi="宋体" w:eastAsia="宋体" w:cs="宋体"/>
          <w:b/>
          <w:sz w:val="30"/>
          <w:szCs w:val="30"/>
          <w:lang w:val="en-US" w:eastAsia="zh-CN"/>
        </w:rPr>
      </w:pPr>
      <w:bookmarkStart w:id="2" w:name="_Toc17442"/>
      <w:bookmarkStart w:id="3" w:name="_Toc10215"/>
      <w:bookmarkStart w:id="4" w:name="_Toc28353"/>
      <w:bookmarkStart w:id="5" w:name="_Toc31869"/>
      <w:bookmarkStart w:id="6" w:name="_Toc2090"/>
      <w:bookmarkStart w:id="7" w:name="_Toc1952"/>
      <w:bookmarkStart w:id="8" w:name="_Toc425"/>
      <w:bookmarkStart w:id="9" w:name="_Toc5590"/>
      <w:bookmarkStart w:id="10" w:name="_Toc28242"/>
      <w:bookmarkStart w:id="11" w:name="_Toc28514"/>
      <w:bookmarkStart w:id="12" w:name="_Toc1360"/>
      <w:bookmarkStart w:id="13" w:name="_Toc16353"/>
      <w:bookmarkStart w:id="14" w:name="_Toc11657"/>
      <w:r>
        <w:rPr>
          <w:rFonts w:hint="eastAsia" w:ascii="宋体" w:hAnsi="宋体" w:eastAsia="宋体" w:cs="宋体"/>
          <w:b/>
          <w:sz w:val="30"/>
          <w:szCs w:val="30"/>
          <w:lang w:val="en-US" w:eastAsia="zh-CN"/>
        </w:rPr>
        <w:t>编写目的</w:t>
      </w:r>
      <w:bookmarkEnd w:id="2"/>
      <w:bookmarkEnd w:id="3"/>
      <w:bookmarkEnd w:id="4"/>
      <w:bookmarkEnd w:id="5"/>
      <w:bookmarkEnd w:id="6"/>
      <w:bookmarkEnd w:id="7"/>
      <w:bookmarkEnd w:id="8"/>
      <w:bookmarkEnd w:id="9"/>
      <w:bookmarkEnd w:id="10"/>
      <w:bookmarkEnd w:id="11"/>
      <w:bookmarkEnd w:id="12"/>
      <w:bookmarkEnd w:id="13"/>
      <w:bookmarkEnd w:id="14"/>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此需求规格说明书描述了“佳缘”线上婚恋交友平台（以下简称平台）的功能性需求和非功能性需求，并对平台做了用户需求分析，明确所设计的平台应具有的功能、性能与界面，方便用户更好了解平台以及使平台</w:t>
      </w:r>
      <w:r>
        <w:rPr>
          <w:rFonts w:hint="eastAsia" w:ascii="宋体" w:hAnsi="宋体" w:cs="宋体"/>
          <w:color w:val="333333"/>
          <w:sz w:val="30"/>
          <w:szCs w:val="30"/>
          <w:shd w:val="clear" w:color="auto" w:fill="FFFFFF"/>
          <w:lang w:val="en-US" w:eastAsia="zh-CN"/>
        </w:rPr>
        <w:t>开发者</w:t>
      </w:r>
      <w:r>
        <w:rPr>
          <w:rFonts w:hint="eastAsia" w:ascii="宋体" w:hAnsi="宋体" w:cs="宋体"/>
          <w:color w:val="333333"/>
          <w:sz w:val="30"/>
          <w:szCs w:val="30"/>
          <w:shd w:val="clear" w:color="auto" w:fill="FFFFFF"/>
        </w:rPr>
        <w:t>能清楚了解用户需求，并在此基础上进一步提出概要设计说明书和完成后续平台的设计与开发工作。</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color w:val="333333"/>
          <w:sz w:val="30"/>
          <w:szCs w:val="30"/>
          <w:shd w:val="clear" w:color="auto" w:fill="FFFFFF"/>
        </w:rPr>
      </w:pPr>
    </w:p>
    <w:p>
      <w:pPr>
        <w:pStyle w:val="3"/>
        <w:keepNext/>
        <w:keepLines/>
        <w:pageBreakBefore w:val="0"/>
        <w:widowControl w:val="0"/>
        <w:numPr>
          <w:ilvl w:val="1"/>
          <w:numId w:val="1"/>
        </w:numPr>
        <w:kinsoku/>
        <w:wordWrap/>
        <w:overflowPunct/>
        <w:topLinePunct w:val="0"/>
        <w:autoSpaceDE/>
        <w:autoSpaceDN/>
        <w:bidi w:val="0"/>
        <w:adjustRightInd/>
        <w:snapToGrid/>
        <w:spacing w:before="156" w:beforeLines="50" w:after="156" w:afterLines="50" w:line="360" w:lineRule="auto"/>
        <w:ind w:leftChars="0"/>
        <w:jc w:val="left"/>
        <w:textAlignment w:val="auto"/>
        <w:outlineLvl w:val="1"/>
        <w:rPr>
          <w:rFonts w:hint="eastAsia" w:ascii="宋体" w:hAnsi="宋体" w:eastAsia="宋体" w:cs="宋体"/>
          <w:b/>
          <w:sz w:val="30"/>
          <w:szCs w:val="30"/>
          <w:lang w:val="en-US" w:eastAsia="zh-CN"/>
        </w:rPr>
      </w:pPr>
      <w:bookmarkStart w:id="15" w:name="_Toc21887"/>
      <w:bookmarkStart w:id="16" w:name="_Toc24950"/>
      <w:bookmarkStart w:id="17" w:name="_Toc12992"/>
      <w:bookmarkStart w:id="18" w:name="_Toc32518"/>
      <w:bookmarkStart w:id="19" w:name="_Toc30379"/>
      <w:bookmarkStart w:id="20" w:name="_Toc1280"/>
      <w:bookmarkStart w:id="21" w:name="_Toc12420"/>
      <w:bookmarkStart w:id="22" w:name="_Toc2366"/>
      <w:bookmarkStart w:id="23" w:name="_Toc29325"/>
      <w:bookmarkStart w:id="24" w:name="_Toc25167"/>
      <w:bookmarkStart w:id="25" w:name="_Toc8993"/>
      <w:bookmarkStart w:id="26" w:name="_Toc27188"/>
      <w:bookmarkStart w:id="27" w:name="_Toc30788"/>
      <w:r>
        <w:rPr>
          <w:rFonts w:hint="eastAsia" w:ascii="宋体" w:hAnsi="宋体" w:eastAsia="宋体" w:cs="宋体"/>
          <w:b/>
          <w:sz w:val="30"/>
          <w:szCs w:val="30"/>
          <w:lang w:val="en-US" w:eastAsia="zh-CN"/>
        </w:rPr>
        <w:t>预期读者</w:t>
      </w:r>
      <w:bookmarkEnd w:id="15"/>
      <w:bookmarkEnd w:id="16"/>
      <w:bookmarkEnd w:id="17"/>
      <w:bookmarkEnd w:id="18"/>
      <w:bookmarkEnd w:id="19"/>
      <w:bookmarkEnd w:id="20"/>
      <w:bookmarkEnd w:id="21"/>
      <w:bookmarkEnd w:id="22"/>
      <w:bookmarkEnd w:id="23"/>
      <w:bookmarkEnd w:id="24"/>
      <w:bookmarkEnd w:id="25"/>
      <w:bookmarkEnd w:id="26"/>
      <w:bookmarkEnd w:id="27"/>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本说明书预期读者为用户、老师、需求分析人员、平台开发者及管理人员。</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color w:val="333333"/>
          <w:sz w:val="30"/>
          <w:szCs w:val="30"/>
          <w:shd w:val="clear" w:color="auto" w:fill="FFFFFF"/>
        </w:rPr>
      </w:pPr>
    </w:p>
    <w:p>
      <w:pPr>
        <w:pStyle w:val="3"/>
        <w:keepNext/>
        <w:keepLines/>
        <w:pageBreakBefore w:val="0"/>
        <w:widowControl w:val="0"/>
        <w:numPr>
          <w:ilvl w:val="1"/>
          <w:numId w:val="1"/>
        </w:numPr>
        <w:kinsoku/>
        <w:wordWrap/>
        <w:overflowPunct/>
        <w:topLinePunct w:val="0"/>
        <w:autoSpaceDE/>
        <w:autoSpaceDN/>
        <w:bidi w:val="0"/>
        <w:adjustRightInd/>
        <w:snapToGrid/>
        <w:spacing w:before="156" w:beforeLines="50" w:after="156" w:afterLines="50" w:line="360" w:lineRule="auto"/>
        <w:ind w:leftChars="0"/>
        <w:jc w:val="left"/>
        <w:textAlignment w:val="auto"/>
        <w:outlineLvl w:val="1"/>
        <w:rPr>
          <w:rFonts w:hint="eastAsia" w:ascii="宋体" w:hAnsi="宋体" w:eastAsia="宋体" w:cs="宋体"/>
          <w:b/>
          <w:sz w:val="30"/>
          <w:szCs w:val="30"/>
          <w:lang w:val="en-US" w:eastAsia="zh-CN"/>
        </w:rPr>
      </w:pPr>
      <w:bookmarkStart w:id="28" w:name="_Toc10598"/>
      <w:bookmarkStart w:id="29" w:name="_Toc17753"/>
      <w:bookmarkStart w:id="30" w:name="_Toc22987"/>
      <w:bookmarkStart w:id="31" w:name="_Toc16056"/>
      <w:bookmarkStart w:id="32" w:name="_Toc1973"/>
      <w:bookmarkStart w:id="33" w:name="_Toc28624"/>
      <w:bookmarkStart w:id="34" w:name="_Toc7795"/>
      <w:bookmarkStart w:id="35" w:name="_Toc12960"/>
      <w:bookmarkStart w:id="36" w:name="_Toc9844"/>
      <w:bookmarkStart w:id="37" w:name="_Toc16909"/>
      <w:bookmarkStart w:id="38" w:name="_Toc17555"/>
      <w:bookmarkStart w:id="39" w:name="_Toc24161"/>
      <w:bookmarkStart w:id="40" w:name="_Toc32244"/>
      <w:r>
        <w:rPr>
          <w:rFonts w:hint="eastAsia" w:ascii="宋体" w:hAnsi="宋体" w:eastAsia="宋体" w:cs="宋体"/>
          <w:b/>
          <w:sz w:val="30"/>
          <w:szCs w:val="30"/>
          <w:lang w:val="en-US" w:eastAsia="zh-CN"/>
        </w:rPr>
        <w:t>项目简介</w:t>
      </w:r>
      <w:bookmarkEnd w:id="28"/>
      <w:bookmarkEnd w:id="29"/>
      <w:bookmarkEnd w:id="30"/>
      <w:bookmarkEnd w:id="31"/>
      <w:bookmarkEnd w:id="32"/>
      <w:bookmarkEnd w:id="33"/>
      <w:bookmarkEnd w:id="34"/>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项目名称：线上婚恋交友平台</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平台名称：“佳缘”线上婚恋交友平台</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开发者：</w:t>
      </w:r>
      <w:r>
        <w:rPr>
          <w:rFonts w:hint="eastAsia" w:ascii="宋体" w:hAnsi="宋体" w:cs="宋体"/>
          <w:color w:val="333333"/>
          <w:sz w:val="30"/>
          <w:szCs w:val="30"/>
          <w:shd w:val="clear" w:color="auto" w:fill="FFFFFF"/>
          <w:lang w:val="en-US" w:eastAsia="zh-CN"/>
        </w:rPr>
        <w:t>名字真好听</w:t>
      </w:r>
      <w:r>
        <w:rPr>
          <w:rFonts w:hint="eastAsia" w:ascii="宋体" w:hAnsi="宋体" w:cs="宋体"/>
          <w:color w:val="333333"/>
          <w:sz w:val="30"/>
          <w:szCs w:val="30"/>
          <w:shd w:val="clear" w:color="auto" w:fill="FFFFFF"/>
        </w:rPr>
        <w:t>开发小组</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参照平台：知名的线上婚恋交友平台，如百合网、珍爱网等</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lang w:val="en-US" w:eastAsia="zh-CN"/>
        </w:rPr>
      </w:pPr>
      <w:r>
        <w:rPr>
          <w:rFonts w:hint="eastAsia" w:ascii="宋体" w:hAnsi="宋体" w:cs="宋体"/>
          <w:color w:val="333333"/>
          <w:sz w:val="30"/>
          <w:szCs w:val="30"/>
          <w:shd w:val="clear" w:color="auto" w:fill="FFFFFF"/>
        </w:rPr>
        <w:t>平台概述：</w:t>
      </w:r>
      <w:r>
        <w:rPr>
          <w:rFonts w:hint="eastAsia" w:ascii="宋体" w:hAnsi="宋体" w:cs="宋体"/>
          <w:color w:val="333333"/>
          <w:sz w:val="30"/>
          <w:szCs w:val="30"/>
          <w:shd w:val="clear" w:color="auto" w:fill="FFFFFF"/>
          <w:lang w:val="en-US" w:eastAsia="zh-CN"/>
        </w:rPr>
        <w:t>本平台是简单实用的婚恋交友系统，主要将对象分为两类：一类是用户，一类是管理员。系统主要为用户提供交友个人信息，通过测试，实现唯一性、个性化用户信息推送，具有个人打分、模式匹配、查询信息、查看查询记录等功能；为管理员提供方便简单的管理模式，实现管理员对用户信息的管理、反馈的管理、用户历史记录的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color w:val="333333"/>
          <w:sz w:val="30"/>
          <w:szCs w:val="30"/>
          <w:shd w:val="clear" w:color="auto" w:fill="FFFFFF"/>
          <w:lang w:val="en-US" w:eastAsia="zh-CN"/>
        </w:rPr>
      </w:pPr>
    </w:p>
    <w:p>
      <w:pPr>
        <w:pStyle w:val="3"/>
        <w:keepNext/>
        <w:keepLines/>
        <w:pageBreakBefore w:val="0"/>
        <w:widowControl w:val="0"/>
        <w:numPr>
          <w:ilvl w:val="1"/>
          <w:numId w:val="1"/>
        </w:numPr>
        <w:kinsoku/>
        <w:wordWrap/>
        <w:overflowPunct/>
        <w:topLinePunct w:val="0"/>
        <w:autoSpaceDE/>
        <w:autoSpaceDN/>
        <w:bidi w:val="0"/>
        <w:adjustRightInd/>
        <w:snapToGrid/>
        <w:spacing w:before="156" w:beforeLines="50" w:after="156" w:afterLines="50" w:line="360" w:lineRule="auto"/>
        <w:ind w:leftChars="0"/>
        <w:jc w:val="left"/>
        <w:textAlignment w:val="auto"/>
        <w:outlineLvl w:val="1"/>
        <w:rPr>
          <w:rFonts w:hint="eastAsia" w:ascii="宋体" w:hAnsi="宋体" w:eastAsia="宋体" w:cs="宋体"/>
          <w:b/>
          <w:sz w:val="30"/>
          <w:szCs w:val="30"/>
          <w:lang w:val="en-US" w:eastAsia="zh-CN"/>
        </w:rPr>
      </w:pPr>
      <w:bookmarkStart w:id="41" w:name="_Toc26907"/>
      <w:bookmarkStart w:id="42" w:name="_Toc15122"/>
      <w:bookmarkStart w:id="43" w:name="_Toc515"/>
      <w:bookmarkStart w:id="44" w:name="_Toc32534"/>
      <w:bookmarkStart w:id="45" w:name="_Toc31071"/>
      <w:bookmarkStart w:id="46" w:name="_Toc22084"/>
      <w:bookmarkStart w:id="47" w:name="_Toc14569"/>
      <w:bookmarkStart w:id="48" w:name="_Toc27384"/>
      <w:bookmarkStart w:id="49" w:name="_Toc2483"/>
      <w:bookmarkStart w:id="50" w:name="_Toc21923"/>
      <w:bookmarkStart w:id="51" w:name="_Toc22755"/>
      <w:bookmarkStart w:id="52" w:name="_Toc7339"/>
      <w:bookmarkStart w:id="53" w:name="_Toc21325"/>
      <w:r>
        <w:rPr>
          <w:rFonts w:hint="eastAsia" w:ascii="宋体" w:hAnsi="宋体" w:eastAsia="宋体" w:cs="宋体"/>
          <w:b/>
          <w:sz w:val="30"/>
          <w:szCs w:val="30"/>
          <w:lang w:val="en-US" w:eastAsia="zh-CN"/>
        </w:rPr>
        <w:t>项目背景</w:t>
      </w:r>
      <w:bookmarkEnd w:id="41"/>
      <w:bookmarkEnd w:id="42"/>
      <w:bookmarkEnd w:id="43"/>
      <w:bookmarkEnd w:id="44"/>
      <w:bookmarkEnd w:id="45"/>
      <w:bookmarkEnd w:id="46"/>
      <w:bookmarkEnd w:id="47"/>
      <w:bookmarkEnd w:id="48"/>
      <w:bookmarkEnd w:id="49"/>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据民政局统计数据统计，2019年我国的单身人口高达2.6亿，而目前这个数据仍呈现上升趋势。婚恋平台的建立方便了未婚人士寻找伴侣，使得大量适婚人群足不出户就可以向喜欢的人发出爱情邀请，借助婚恋平台牵手佳人。“佳缘”线上婚恋交友平台主要为帮助适婚人群匹配合适交友对象而设计，平台通过对用户的信息管理，可以实现用户交友信息的匹配。</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color w:val="333333"/>
          <w:sz w:val="30"/>
          <w:szCs w:val="30"/>
          <w:shd w:val="clear" w:color="auto" w:fill="FFFFFF"/>
        </w:rPr>
      </w:pPr>
    </w:p>
    <w:p>
      <w:pPr>
        <w:pStyle w:val="3"/>
        <w:keepNext/>
        <w:keepLines/>
        <w:pageBreakBefore w:val="0"/>
        <w:widowControl w:val="0"/>
        <w:numPr>
          <w:ilvl w:val="1"/>
          <w:numId w:val="1"/>
        </w:numPr>
        <w:kinsoku/>
        <w:wordWrap/>
        <w:overflowPunct/>
        <w:topLinePunct w:val="0"/>
        <w:autoSpaceDE/>
        <w:autoSpaceDN/>
        <w:bidi w:val="0"/>
        <w:adjustRightInd/>
        <w:snapToGrid/>
        <w:spacing w:before="156" w:beforeLines="50" w:after="156" w:afterLines="50" w:line="360" w:lineRule="auto"/>
        <w:ind w:leftChars="0"/>
        <w:jc w:val="left"/>
        <w:textAlignment w:val="auto"/>
        <w:outlineLvl w:val="1"/>
        <w:rPr>
          <w:rFonts w:hint="eastAsia" w:ascii="宋体" w:hAnsi="宋体" w:eastAsia="宋体" w:cs="宋体"/>
          <w:b/>
          <w:sz w:val="30"/>
          <w:szCs w:val="30"/>
          <w:lang w:val="en-US" w:eastAsia="zh-CN"/>
        </w:rPr>
      </w:pPr>
      <w:bookmarkStart w:id="54" w:name="_Toc27383"/>
      <w:bookmarkStart w:id="55" w:name="_Toc18920"/>
      <w:bookmarkStart w:id="56" w:name="_Toc12469"/>
      <w:bookmarkStart w:id="57" w:name="_Toc3683"/>
      <w:bookmarkStart w:id="58" w:name="_Toc13526"/>
      <w:bookmarkStart w:id="59" w:name="_Toc20192"/>
      <w:bookmarkStart w:id="60" w:name="_Toc22836"/>
      <w:bookmarkStart w:id="61" w:name="_Toc8748"/>
      <w:bookmarkStart w:id="62" w:name="_Toc10186"/>
      <w:bookmarkStart w:id="63" w:name="_Toc28536"/>
      <w:bookmarkStart w:id="64" w:name="_Toc2211"/>
      <w:bookmarkStart w:id="65" w:name="_Toc23279"/>
      <w:bookmarkStart w:id="66" w:name="_Toc22640"/>
      <w:r>
        <w:rPr>
          <w:rFonts w:hint="eastAsia" w:ascii="宋体" w:hAnsi="宋体" w:eastAsia="宋体" w:cs="宋体"/>
          <w:b/>
          <w:sz w:val="30"/>
          <w:szCs w:val="30"/>
          <w:lang w:val="en-US" w:eastAsia="zh-CN"/>
        </w:rPr>
        <w:t>术语定义</w:t>
      </w:r>
      <w:bookmarkEnd w:id="54"/>
      <w:bookmarkEnd w:id="55"/>
      <w:bookmarkEnd w:id="56"/>
      <w:bookmarkEnd w:id="57"/>
      <w:bookmarkEnd w:id="58"/>
      <w:bookmarkEnd w:id="59"/>
      <w:bookmarkEnd w:id="60"/>
      <w:bookmarkEnd w:id="61"/>
      <w:bookmarkEnd w:id="62"/>
      <w:bookmarkEnd w:id="63"/>
      <w:bookmarkEnd w:id="64"/>
      <w:bookmarkEnd w:id="65"/>
      <w:bookmarkEnd w:id="66"/>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 xml:space="preserve">E-R 图：实体联系图。 </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DFD 图：数据流图。</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color w:val="333333"/>
          <w:sz w:val="30"/>
          <w:szCs w:val="30"/>
          <w:shd w:val="clear" w:color="auto" w:fill="FFFFFF"/>
        </w:rPr>
      </w:pPr>
    </w:p>
    <w:p>
      <w:pPr>
        <w:pStyle w:val="3"/>
        <w:keepNext/>
        <w:keepLines/>
        <w:pageBreakBefore w:val="0"/>
        <w:widowControl w:val="0"/>
        <w:numPr>
          <w:ilvl w:val="1"/>
          <w:numId w:val="1"/>
        </w:numPr>
        <w:kinsoku/>
        <w:wordWrap/>
        <w:overflowPunct/>
        <w:topLinePunct w:val="0"/>
        <w:autoSpaceDE/>
        <w:autoSpaceDN/>
        <w:bidi w:val="0"/>
        <w:adjustRightInd/>
        <w:snapToGrid/>
        <w:spacing w:before="156" w:beforeLines="50" w:after="156" w:afterLines="50" w:line="360" w:lineRule="auto"/>
        <w:ind w:leftChars="0"/>
        <w:jc w:val="left"/>
        <w:textAlignment w:val="auto"/>
        <w:outlineLvl w:val="1"/>
        <w:rPr>
          <w:rFonts w:hint="eastAsia" w:ascii="宋体" w:hAnsi="宋体" w:eastAsia="宋体" w:cs="宋体"/>
          <w:b/>
          <w:sz w:val="30"/>
          <w:szCs w:val="30"/>
          <w:lang w:val="en-US" w:eastAsia="zh-CN"/>
        </w:rPr>
      </w:pPr>
      <w:bookmarkStart w:id="67" w:name="_Toc13534"/>
      <w:bookmarkStart w:id="68" w:name="_Toc26793"/>
      <w:bookmarkStart w:id="69" w:name="_Toc7047"/>
      <w:bookmarkStart w:id="70" w:name="_Toc29249"/>
      <w:bookmarkStart w:id="71" w:name="_Toc23721"/>
      <w:bookmarkStart w:id="72" w:name="_Toc11325"/>
      <w:bookmarkStart w:id="73" w:name="_Toc16937"/>
      <w:bookmarkStart w:id="74" w:name="_Toc1849"/>
      <w:bookmarkStart w:id="75" w:name="_Toc21510"/>
      <w:bookmarkStart w:id="76" w:name="_Toc21298"/>
      <w:bookmarkStart w:id="77" w:name="_Toc20075"/>
      <w:bookmarkStart w:id="78" w:name="_Toc6436"/>
      <w:bookmarkStart w:id="79" w:name="_Toc10293"/>
      <w:r>
        <w:rPr>
          <w:rFonts w:hint="eastAsia" w:ascii="宋体" w:hAnsi="宋体" w:eastAsia="宋体" w:cs="宋体"/>
          <w:b/>
          <w:sz w:val="30"/>
          <w:szCs w:val="30"/>
          <w:lang w:val="en-US" w:eastAsia="zh-CN"/>
        </w:rPr>
        <w:t>参考资料</w:t>
      </w:r>
      <w:bookmarkEnd w:id="67"/>
      <w:bookmarkEnd w:id="68"/>
      <w:bookmarkEnd w:id="69"/>
      <w:bookmarkEnd w:id="70"/>
      <w:bookmarkEnd w:id="71"/>
      <w:bookmarkEnd w:id="72"/>
      <w:bookmarkEnd w:id="73"/>
      <w:bookmarkEnd w:id="74"/>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lang w:val="en-US" w:eastAsia="zh-CN"/>
        </w:rPr>
        <w:t>[1]</w:t>
      </w:r>
      <w:r>
        <w:rPr>
          <w:rFonts w:hint="eastAsia" w:ascii="宋体" w:hAnsi="宋体" w:cs="宋体"/>
          <w:color w:val="333333"/>
          <w:sz w:val="30"/>
          <w:szCs w:val="30"/>
          <w:shd w:val="clear" w:color="auto" w:fill="FFFFFF"/>
        </w:rPr>
        <w:t>张海藩,牟永敏.软件工程导论(第 6 版)[M].北京:清华大学出版社</w:t>
      </w:r>
      <w:r>
        <w:rPr>
          <w:rFonts w:hint="eastAsia" w:ascii="宋体" w:hAnsi="宋体" w:cs="宋体"/>
          <w:color w:val="333333"/>
          <w:sz w:val="30"/>
          <w:szCs w:val="30"/>
          <w:shd w:val="clear" w:color="auto" w:fill="FFFFFF"/>
          <w:lang w:eastAsia="zh-CN"/>
        </w:rPr>
        <w:t>，</w:t>
      </w:r>
      <w:r>
        <w:rPr>
          <w:rFonts w:hint="eastAsia" w:ascii="宋体" w:hAnsi="宋体" w:cs="宋体"/>
          <w:color w:val="333333"/>
          <w:sz w:val="30"/>
          <w:szCs w:val="30"/>
          <w:shd w:val="clear" w:color="auto" w:fill="FFFFFF"/>
        </w:rPr>
        <w:t xml:space="preserve">2013 </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lang w:val="en-US" w:eastAsia="zh-CN"/>
        </w:rPr>
      </w:pPr>
      <w:r>
        <w:rPr>
          <w:rFonts w:hint="eastAsia" w:ascii="宋体" w:hAnsi="宋体" w:cs="宋体"/>
          <w:color w:val="333333"/>
          <w:sz w:val="30"/>
          <w:szCs w:val="30"/>
          <w:shd w:val="clear" w:color="auto" w:fill="FFFFFF"/>
          <w:lang w:val="en-US" w:eastAsia="zh-CN"/>
        </w:rPr>
        <w:t>[2]</w:t>
      </w:r>
      <w:r>
        <w:rPr>
          <w:rFonts w:hint="eastAsia" w:ascii="宋体" w:hAnsi="宋体" w:cs="宋体"/>
          <w:color w:val="333333"/>
          <w:sz w:val="30"/>
          <w:szCs w:val="30"/>
          <w:shd w:val="clear" w:color="auto" w:fill="FFFFFF"/>
        </w:rPr>
        <w:fldChar w:fldCharType="begin"/>
      </w:r>
      <w:r>
        <w:rPr>
          <w:rFonts w:hint="eastAsia" w:ascii="宋体" w:hAnsi="宋体" w:cs="宋体"/>
          <w:color w:val="333333"/>
          <w:sz w:val="30"/>
          <w:szCs w:val="30"/>
          <w:shd w:val="clear" w:color="auto" w:fill="FFFFFF"/>
        </w:rPr>
        <w:instrText xml:space="preserve"> HYPERLINK "https://book.jd.com/writer/Baron Schwartz_1.html" \t "https://item.jd.com/_blank" </w:instrText>
      </w:r>
      <w:r>
        <w:rPr>
          <w:rFonts w:hint="eastAsia" w:ascii="宋体" w:hAnsi="宋体" w:cs="宋体"/>
          <w:color w:val="333333"/>
          <w:sz w:val="30"/>
          <w:szCs w:val="30"/>
          <w:shd w:val="clear" w:color="auto" w:fill="FFFFFF"/>
        </w:rPr>
        <w:fldChar w:fldCharType="separate"/>
      </w:r>
      <w:r>
        <w:rPr>
          <w:rFonts w:hint="default" w:ascii="宋体" w:hAnsi="宋体" w:cs="宋体"/>
          <w:color w:val="333333"/>
          <w:sz w:val="30"/>
          <w:szCs w:val="30"/>
          <w:shd w:val="clear" w:color="auto" w:fill="FFFFFF"/>
        </w:rPr>
        <w:t>Baron Schwartz</w:t>
      </w:r>
      <w:r>
        <w:rPr>
          <w:rFonts w:hint="default" w:ascii="宋体" w:hAnsi="宋体" w:cs="宋体"/>
          <w:color w:val="333333"/>
          <w:sz w:val="30"/>
          <w:szCs w:val="30"/>
          <w:shd w:val="clear" w:color="auto" w:fill="FFFFFF"/>
        </w:rPr>
        <w:fldChar w:fldCharType="end"/>
      </w:r>
      <w:r>
        <w:rPr>
          <w:rFonts w:hint="default" w:ascii="宋体" w:hAnsi="宋体" w:cs="宋体"/>
          <w:color w:val="333333"/>
          <w:sz w:val="30"/>
          <w:szCs w:val="30"/>
          <w:shd w:val="clear" w:color="auto" w:fill="FFFFFF"/>
        </w:rPr>
        <w:t>，</w:t>
      </w:r>
      <w:r>
        <w:rPr>
          <w:rFonts w:hint="default" w:ascii="宋体" w:hAnsi="宋体" w:cs="宋体"/>
          <w:color w:val="333333"/>
          <w:sz w:val="30"/>
          <w:szCs w:val="30"/>
          <w:shd w:val="clear" w:color="auto" w:fill="FFFFFF"/>
        </w:rPr>
        <w:fldChar w:fldCharType="begin"/>
      </w:r>
      <w:r>
        <w:rPr>
          <w:rFonts w:hint="default" w:ascii="宋体" w:hAnsi="宋体" w:cs="宋体"/>
          <w:color w:val="333333"/>
          <w:sz w:val="30"/>
          <w:szCs w:val="30"/>
          <w:shd w:val="clear" w:color="auto" w:fill="FFFFFF"/>
        </w:rPr>
        <w:instrText xml:space="preserve"> HYPERLINK "https://book.jd.com/writer/Peter Zaitsev_1.html" \t "https://item.jd.com/_blank" </w:instrText>
      </w:r>
      <w:r>
        <w:rPr>
          <w:rFonts w:hint="default" w:ascii="宋体" w:hAnsi="宋体" w:cs="宋体"/>
          <w:color w:val="333333"/>
          <w:sz w:val="30"/>
          <w:szCs w:val="30"/>
          <w:shd w:val="clear" w:color="auto" w:fill="FFFFFF"/>
        </w:rPr>
        <w:fldChar w:fldCharType="separate"/>
      </w:r>
      <w:r>
        <w:rPr>
          <w:rFonts w:hint="default" w:ascii="宋体" w:hAnsi="宋体" w:cs="宋体"/>
          <w:color w:val="333333"/>
          <w:sz w:val="30"/>
          <w:szCs w:val="30"/>
          <w:shd w:val="clear" w:color="auto" w:fill="FFFFFF"/>
        </w:rPr>
        <w:t>Peter Zaitsev</w:t>
      </w:r>
      <w:r>
        <w:rPr>
          <w:rFonts w:hint="default" w:ascii="宋体" w:hAnsi="宋体" w:cs="宋体"/>
          <w:color w:val="333333"/>
          <w:sz w:val="30"/>
          <w:szCs w:val="30"/>
          <w:shd w:val="clear" w:color="auto" w:fill="FFFFFF"/>
        </w:rPr>
        <w:fldChar w:fldCharType="end"/>
      </w:r>
      <w:r>
        <w:rPr>
          <w:rFonts w:hint="default" w:ascii="宋体" w:hAnsi="宋体" w:cs="宋体"/>
          <w:color w:val="333333"/>
          <w:sz w:val="30"/>
          <w:szCs w:val="30"/>
          <w:shd w:val="clear" w:color="auto" w:fill="FFFFFF"/>
        </w:rPr>
        <w:t>，</w:t>
      </w:r>
      <w:r>
        <w:rPr>
          <w:rFonts w:hint="default" w:ascii="宋体" w:hAnsi="宋体" w:cs="宋体"/>
          <w:color w:val="333333"/>
          <w:sz w:val="30"/>
          <w:szCs w:val="30"/>
          <w:shd w:val="clear" w:color="auto" w:fill="FFFFFF"/>
        </w:rPr>
        <w:fldChar w:fldCharType="begin"/>
      </w:r>
      <w:r>
        <w:rPr>
          <w:rFonts w:hint="default" w:ascii="宋体" w:hAnsi="宋体" w:cs="宋体"/>
          <w:color w:val="333333"/>
          <w:sz w:val="30"/>
          <w:szCs w:val="30"/>
          <w:shd w:val="clear" w:color="auto" w:fill="FFFFFF"/>
        </w:rPr>
        <w:instrText xml:space="preserve"> HYPERLINK "https://book.jd.com/writer/Vadim Tkachenko_1.html" \t "https://item.jd.com/_blank" </w:instrText>
      </w:r>
      <w:r>
        <w:rPr>
          <w:rFonts w:hint="default" w:ascii="宋体" w:hAnsi="宋体" w:cs="宋体"/>
          <w:color w:val="333333"/>
          <w:sz w:val="30"/>
          <w:szCs w:val="30"/>
          <w:shd w:val="clear" w:color="auto" w:fill="FFFFFF"/>
        </w:rPr>
        <w:fldChar w:fldCharType="separate"/>
      </w:r>
      <w:r>
        <w:rPr>
          <w:rFonts w:hint="default" w:ascii="宋体" w:hAnsi="宋体" w:cs="宋体"/>
          <w:color w:val="333333"/>
          <w:sz w:val="30"/>
          <w:szCs w:val="30"/>
          <w:shd w:val="clear" w:color="auto" w:fill="FFFFFF"/>
        </w:rPr>
        <w:t>Vadim Tkachenko</w:t>
      </w:r>
      <w:r>
        <w:rPr>
          <w:rFonts w:hint="default" w:ascii="宋体" w:hAnsi="宋体" w:cs="宋体"/>
          <w:color w:val="333333"/>
          <w:sz w:val="30"/>
          <w:szCs w:val="30"/>
          <w:shd w:val="clear" w:color="auto" w:fill="FFFFFF"/>
        </w:rPr>
        <w:fldChar w:fldCharType="end"/>
      </w:r>
      <w:r>
        <w:rPr>
          <w:rFonts w:hint="default" w:ascii="宋体" w:hAnsi="宋体" w:cs="宋体"/>
          <w:color w:val="333333"/>
          <w:sz w:val="30"/>
          <w:szCs w:val="30"/>
          <w:shd w:val="clear" w:color="auto" w:fill="FFFFFF"/>
        </w:rPr>
        <w:t>著，</w:t>
      </w:r>
      <w:r>
        <w:rPr>
          <w:rFonts w:hint="default" w:ascii="宋体" w:hAnsi="宋体" w:cs="宋体"/>
          <w:color w:val="333333"/>
          <w:sz w:val="30"/>
          <w:szCs w:val="30"/>
          <w:shd w:val="clear" w:color="auto" w:fill="FFFFFF"/>
        </w:rPr>
        <w:fldChar w:fldCharType="begin"/>
      </w:r>
      <w:r>
        <w:rPr>
          <w:rFonts w:hint="default" w:ascii="宋体" w:hAnsi="宋体" w:cs="宋体"/>
          <w:color w:val="333333"/>
          <w:sz w:val="30"/>
          <w:szCs w:val="30"/>
          <w:shd w:val="clear" w:color="auto" w:fill="FFFFFF"/>
        </w:rPr>
        <w:instrText xml:space="preserve"> HYPERLINK "https://book.jd.com/writer/%E5%AE%81%E6%B5%B7%E5%85%83_1.html" \t "https://item.jd.com/_blank" </w:instrText>
      </w:r>
      <w:r>
        <w:rPr>
          <w:rFonts w:hint="default" w:ascii="宋体" w:hAnsi="宋体" w:cs="宋体"/>
          <w:color w:val="333333"/>
          <w:sz w:val="30"/>
          <w:szCs w:val="30"/>
          <w:shd w:val="clear" w:color="auto" w:fill="FFFFFF"/>
        </w:rPr>
        <w:fldChar w:fldCharType="separate"/>
      </w:r>
      <w:r>
        <w:rPr>
          <w:rFonts w:hint="default" w:ascii="宋体" w:hAnsi="宋体" w:cs="宋体"/>
          <w:color w:val="333333"/>
          <w:sz w:val="30"/>
          <w:szCs w:val="30"/>
          <w:shd w:val="clear" w:color="auto" w:fill="FFFFFF"/>
        </w:rPr>
        <w:t>宁海元</w:t>
      </w:r>
      <w:r>
        <w:rPr>
          <w:rFonts w:hint="default" w:ascii="宋体" w:hAnsi="宋体" w:cs="宋体"/>
          <w:color w:val="333333"/>
          <w:sz w:val="30"/>
          <w:szCs w:val="30"/>
          <w:shd w:val="clear" w:color="auto" w:fill="FFFFFF"/>
        </w:rPr>
        <w:fldChar w:fldCharType="end"/>
      </w:r>
      <w:r>
        <w:rPr>
          <w:rFonts w:hint="default" w:ascii="宋体" w:hAnsi="宋体" w:cs="宋体"/>
          <w:color w:val="333333"/>
          <w:sz w:val="30"/>
          <w:szCs w:val="30"/>
          <w:shd w:val="clear" w:color="auto" w:fill="FFFFFF"/>
        </w:rPr>
        <w:t>，</w:t>
      </w:r>
      <w:r>
        <w:rPr>
          <w:rFonts w:hint="default" w:ascii="宋体" w:hAnsi="宋体" w:cs="宋体"/>
          <w:color w:val="333333"/>
          <w:sz w:val="30"/>
          <w:szCs w:val="30"/>
          <w:shd w:val="clear" w:color="auto" w:fill="FFFFFF"/>
        </w:rPr>
        <w:fldChar w:fldCharType="begin"/>
      </w:r>
      <w:r>
        <w:rPr>
          <w:rFonts w:hint="default" w:ascii="宋体" w:hAnsi="宋体" w:cs="宋体"/>
          <w:color w:val="333333"/>
          <w:sz w:val="30"/>
          <w:szCs w:val="30"/>
          <w:shd w:val="clear" w:color="auto" w:fill="FFFFFF"/>
        </w:rPr>
        <w:instrText xml:space="preserve"> HYPERLINK "https://book.jd.com/writer/%E5%91%A8%E6%8C%AF%E5%85%B4_1.html" \t "https://item.jd.com/_blank" </w:instrText>
      </w:r>
      <w:r>
        <w:rPr>
          <w:rFonts w:hint="default" w:ascii="宋体" w:hAnsi="宋体" w:cs="宋体"/>
          <w:color w:val="333333"/>
          <w:sz w:val="30"/>
          <w:szCs w:val="30"/>
          <w:shd w:val="clear" w:color="auto" w:fill="FFFFFF"/>
        </w:rPr>
        <w:fldChar w:fldCharType="separate"/>
      </w:r>
      <w:r>
        <w:rPr>
          <w:rFonts w:hint="default" w:ascii="宋体" w:hAnsi="宋体" w:cs="宋体"/>
          <w:color w:val="333333"/>
          <w:sz w:val="30"/>
          <w:szCs w:val="30"/>
          <w:shd w:val="clear" w:color="auto" w:fill="FFFFFF"/>
        </w:rPr>
        <w:t>周振兴</w:t>
      </w:r>
      <w:r>
        <w:rPr>
          <w:rFonts w:hint="default" w:ascii="宋体" w:hAnsi="宋体" w:cs="宋体"/>
          <w:color w:val="333333"/>
          <w:sz w:val="30"/>
          <w:szCs w:val="30"/>
          <w:shd w:val="clear" w:color="auto" w:fill="FFFFFF"/>
        </w:rPr>
        <w:fldChar w:fldCharType="end"/>
      </w:r>
      <w:r>
        <w:rPr>
          <w:rFonts w:hint="default" w:ascii="宋体" w:hAnsi="宋体" w:cs="宋体"/>
          <w:color w:val="333333"/>
          <w:sz w:val="30"/>
          <w:szCs w:val="30"/>
          <w:shd w:val="clear" w:color="auto" w:fill="FFFFFF"/>
        </w:rPr>
        <w:t>，</w:t>
      </w:r>
      <w:r>
        <w:rPr>
          <w:rFonts w:hint="default" w:ascii="宋体" w:hAnsi="宋体" w:cs="宋体"/>
          <w:color w:val="333333"/>
          <w:sz w:val="30"/>
          <w:szCs w:val="30"/>
          <w:shd w:val="clear" w:color="auto" w:fill="FFFFFF"/>
        </w:rPr>
        <w:fldChar w:fldCharType="begin"/>
      </w:r>
      <w:r>
        <w:rPr>
          <w:rFonts w:hint="default" w:ascii="宋体" w:hAnsi="宋体" w:cs="宋体"/>
          <w:color w:val="333333"/>
          <w:sz w:val="30"/>
          <w:szCs w:val="30"/>
          <w:shd w:val="clear" w:color="auto" w:fill="FFFFFF"/>
        </w:rPr>
        <w:instrText xml:space="preserve"> HYPERLINK "https://book.jd.com/writer/%E5%BD%AD%E7%AB%8B%E5%8B%8B_1.html" \t "https://item.jd.com/_blank" </w:instrText>
      </w:r>
      <w:r>
        <w:rPr>
          <w:rFonts w:hint="default" w:ascii="宋体" w:hAnsi="宋体" w:cs="宋体"/>
          <w:color w:val="333333"/>
          <w:sz w:val="30"/>
          <w:szCs w:val="30"/>
          <w:shd w:val="clear" w:color="auto" w:fill="FFFFFF"/>
        </w:rPr>
        <w:fldChar w:fldCharType="separate"/>
      </w:r>
      <w:r>
        <w:rPr>
          <w:rFonts w:hint="default" w:ascii="宋体" w:hAnsi="宋体" w:cs="宋体"/>
          <w:color w:val="333333"/>
          <w:sz w:val="30"/>
          <w:szCs w:val="30"/>
          <w:shd w:val="clear" w:color="auto" w:fill="FFFFFF"/>
        </w:rPr>
        <w:t>彭立勋</w:t>
      </w:r>
      <w:r>
        <w:rPr>
          <w:rFonts w:hint="default" w:ascii="宋体" w:hAnsi="宋体" w:cs="宋体"/>
          <w:color w:val="333333"/>
          <w:sz w:val="30"/>
          <w:szCs w:val="30"/>
          <w:shd w:val="clear" w:color="auto" w:fill="FFFFFF"/>
        </w:rPr>
        <w:fldChar w:fldCharType="end"/>
      </w:r>
      <w:r>
        <w:rPr>
          <w:rFonts w:hint="default" w:ascii="宋体" w:hAnsi="宋体" w:cs="宋体"/>
          <w:color w:val="333333"/>
          <w:sz w:val="30"/>
          <w:szCs w:val="30"/>
          <w:shd w:val="clear" w:color="auto" w:fill="FFFFFF"/>
        </w:rPr>
        <w:t>等译</w:t>
      </w:r>
      <w:r>
        <w:rPr>
          <w:rFonts w:hint="eastAsia" w:ascii="宋体" w:hAnsi="宋体" w:cs="宋体"/>
          <w:color w:val="333333"/>
          <w:sz w:val="30"/>
          <w:szCs w:val="30"/>
          <w:shd w:val="clear" w:color="auto" w:fill="FFFFFF"/>
          <w:lang w:val="en-US" w:eastAsia="zh-CN"/>
        </w:rPr>
        <w:t>.</w:t>
      </w:r>
      <w:r>
        <w:rPr>
          <w:rFonts w:hint="eastAsia" w:ascii="宋体" w:hAnsi="宋体" w:cs="宋体"/>
          <w:color w:val="333333"/>
          <w:sz w:val="30"/>
          <w:szCs w:val="30"/>
          <w:shd w:val="clear" w:color="auto" w:fill="FFFFFF"/>
        </w:rPr>
        <w:t>高性能MySQL（第3版）</w:t>
      </w:r>
      <w:r>
        <w:rPr>
          <w:rFonts w:hint="eastAsia" w:ascii="宋体" w:hAnsi="宋体" w:cs="宋体"/>
          <w:color w:val="333333"/>
          <w:sz w:val="30"/>
          <w:szCs w:val="30"/>
          <w:shd w:val="clear" w:color="auto" w:fill="FFFFFF"/>
          <w:lang w:val="en-US" w:eastAsia="zh-CN"/>
        </w:rPr>
        <w:t>[M].</w:t>
      </w:r>
      <w:r>
        <w:rPr>
          <w:rFonts w:hint="eastAsia" w:ascii="宋体" w:hAnsi="宋体" w:cs="宋体"/>
          <w:color w:val="333333"/>
          <w:sz w:val="30"/>
          <w:szCs w:val="30"/>
          <w:shd w:val="clear" w:color="auto" w:fill="FFFFFF"/>
        </w:rPr>
        <w:t>北京</w:t>
      </w:r>
      <w:r>
        <w:rPr>
          <w:rFonts w:hint="eastAsia" w:ascii="宋体" w:hAnsi="宋体" w:cs="宋体"/>
          <w:color w:val="333333"/>
          <w:sz w:val="30"/>
          <w:szCs w:val="30"/>
          <w:shd w:val="clear" w:color="auto" w:fill="FFFFFF"/>
          <w:lang w:val="en-US" w:eastAsia="zh-CN"/>
        </w:rPr>
        <w:t>:</w:t>
      </w:r>
      <w:r>
        <w:rPr>
          <w:rFonts w:hint="eastAsia" w:ascii="宋体" w:hAnsi="宋体" w:cs="宋体"/>
          <w:color w:val="333333"/>
          <w:sz w:val="30"/>
          <w:szCs w:val="30"/>
          <w:shd w:val="clear" w:color="auto" w:fill="FFFFFF"/>
        </w:rPr>
        <w:t>电子工业出版社</w:t>
      </w:r>
      <w:r>
        <w:rPr>
          <w:rFonts w:hint="eastAsia" w:ascii="宋体" w:hAnsi="宋体" w:cs="宋体"/>
          <w:color w:val="333333"/>
          <w:sz w:val="30"/>
          <w:szCs w:val="30"/>
          <w:shd w:val="clear" w:color="auto" w:fill="FFFFFF"/>
          <w:lang w:val="en-US" w:eastAsia="zh-CN"/>
        </w:rPr>
        <w:t>，2013</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lang w:val="en-US" w:eastAsia="zh-CN"/>
        </w:rPr>
      </w:pPr>
      <w:r>
        <w:rPr>
          <w:rFonts w:hint="eastAsia" w:ascii="宋体" w:hAnsi="宋体" w:cs="宋体"/>
          <w:color w:val="333333"/>
          <w:sz w:val="30"/>
          <w:szCs w:val="30"/>
          <w:shd w:val="clear" w:color="auto" w:fill="FFFFFF"/>
          <w:lang w:val="en-US" w:eastAsia="zh-CN"/>
        </w:rPr>
        <w:t>[3]明日科技著.PythonGUI开发手册:基础·实战·强化[M].</w:t>
      </w:r>
      <w:bookmarkStart w:id="80" w:name="_Toc18273"/>
      <w:bookmarkStart w:id="81" w:name="_Toc2007"/>
      <w:bookmarkStart w:id="82" w:name="_Toc6701"/>
      <w:bookmarkStart w:id="83" w:name="_Toc4255"/>
      <w:bookmarkStart w:id="84" w:name="_Toc22509"/>
      <w:bookmarkStart w:id="85" w:name="_Toc7268"/>
      <w:r>
        <w:rPr>
          <w:rFonts w:hint="eastAsia" w:ascii="宋体" w:hAnsi="宋体" w:cs="宋体"/>
          <w:color w:val="333333"/>
          <w:sz w:val="30"/>
          <w:szCs w:val="30"/>
          <w:shd w:val="clear" w:color="auto" w:fill="FFFFFF"/>
          <w:lang w:val="en-US" w:eastAsia="zh-CN"/>
        </w:rPr>
        <w:t>北京：化学工业出版社，2022</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default" w:ascii="宋体" w:hAnsi="宋体" w:cs="宋体"/>
          <w:color w:val="333333"/>
          <w:sz w:val="30"/>
          <w:szCs w:val="30"/>
          <w:shd w:val="clear" w:color="auto" w:fill="FFFFFF"/>
          <w:lang w:val="en-US" w:eastAsia="zh-CN"/>
        </w:rPr>
      </w:pPr>
    </w:p>
    <w:p>
      <w:pPr>
        <w:pStyle w:val="3"/>
        <w:keepNext/>
        <w:keepLines/>
        <w:pageBreakBefore w:val="0"/>
        <w:widowControl w:val="0"/>
        <w:numPr>
          <w:ilvl w:val="1"/>
          <w:numId w:val="1"/>
        </w:numPr>
        <w:kinsoku/>
        <w:wordWrap/>
        <w:overflowPunct/>
        <w:topLinePunct w:val="0"/>
        <w:autoSpaceDE/>
        <w:autoSpaceDN/>
        <w:bidi w:val="0"/>
        <w:adjustRightInd/>
        <w:snapToGrid/>
        <w:spacing w:before="156" w:beforeLines="50" w:after="156" w:afterLines="50" w:line="360" w:lineRule="auto"/>
        <w:ind w:leftChars="0"/>
        <w:jc w:val="left"/>
        <w:textAlignment w:val="auto"/>
        <w:outlineLvl w:val="1"/>
        <w:rPr>
          <w:rFonts w:hint="eastAsia" w:ascii="宋体" w:hAnsi="宋体" w:eastAsia="宋体" w:cs="宋体"/>
          <w:b/>
          <w:sz w:val="30"/>
          <w:szCs w:val="30"/>
          <w:lang w:val="en-US" w:eastAsia="zh-CN"/>
        </w:rPr>
      </w:pPr>
      <w:bookmarkStart w:id="86" w:name="_Toc10460"/>
      <w:bookmarkStart w:id="87" w:name="_Toc24342"/>
      <w:bookmarkStart w:id="88" w:name="_Toc30397"/>
      <w:bookmarkStart w:id="89" w:name="_Toc181"/>
      <w:bookmarkStart w:id="90" w:name="_Toc32029"/>
      <w:bookmarkStart w:id="91" w:name="_Toc16344"/>
      <w:r>
        <w:rPr>
          <w:rFonts w:hint="eastAsia" w:ascii="宋体" w:hAnsi="宋体" w:eastAsia="宋体" w:cs="宋体"/>
          <w:b/>
          <w:sz w:val="30"/>
          <w:szCs w:val="30"/>
          <w:lang w:val="en-US" w:eastAsia="zh-CN"/>
        </w:rPr>
        <w:t>历史修订记录</w:t>
      </w:r>
      <w:bookmarkEnd w:id="80"/>
      <w:bookmarkEnd w:id="81"/>
      <w:bookmarkEnd w:id="82"/>
      <w:bookmarkEnd w:id="83"/>
      <w:bookmarkEnd w:id="84"/>
      <w:bookmarkEnd w:id="85"/>
      <w:bookmarkEnd w:id="86"/>
      <w:bookmarkEnd w:id="87"/>
      <w:bookmarkEnd w:id="88"/>
      <w:bookmarkEnd w:id="89"/>
      <w:bookmarkEnd w:id="90"/>
      <w:bookmarkEnd w:id="91"/>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sz w:val="24"/>
          <w:lang w:val="en-US" w:eastAsia="zh-CN"/>
        </w:rPr>
      </w:pPr>
      <w:r>
        <w:rPr>
          <w:rFonts w:hint="eastAsia" w:ascii="宋体" w:hAnsi="宋体" w:cs="宋体"/>
          <w:sz w:val="24"/>
          <w:lang w:val="en-US" w:eastAsia="zh-CN"/>
        </w:rPr>
        <w:t>表1-1版本更新记录</w:t>
      </w:r>
    </w:p>
    <w:tbl>
      <w:tblPr>
        <w:tblStyle w:val="11"/>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2893"/>
        <w:gridCol w:w="950"/>
        <w:gridCol w:w="2274"/>
        <w:gridCol w:w="1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编号</w:t>
            </w:r>
          </w:p>
        </w:tc>
        <w:tc>
          <w:tcPr>
            <w:tcW w:w="2893"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日期</w:t>
            </w:r>
          </w:p>
        </w:tc>
        <w:tc>
          <w:tcPr>
            <w:tcW w:w="950"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版本</w:t>
            </w:r>
          </w:p>
        </w:tc>
        <w:tc>
          <w:tcPr>
            <w:tcW w:w="2274"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说明</w:t>
            </w:r>
          </w:p>
        </w:tc>
        <w:tc>
          <w:tcPr>
            <w:tcW w:w="1618"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1</w:t>
            </w:r>
          </w:p>
        </w:tc>
        <w:tc>
          <w:tcPr>
            <w:tcW w:w="2893"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2022年4月4日</w:t>
            </w:r>
          </w:p>
        </w:tc>
        <w:tc>
          <w:tcPr>
            <w:tcW w:w="950"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lang w:val="en-US" w:eastAsia="zh-CN"/>
              </w:rPr>
              <w:t>V</w:t>
            </w:r>
            <w:r>
              <w:rPr>
                <w:rFonts w:hint="eastAsia" w:ascii="宋体" w:hAnsi="宋体" w:cs="宋体"/>
                <w:sz w:val="30"/>
                <w:szCs w:val="30"/>
              </w:rPr>
              <w:t>1.0</w:t>
            </w:r>
          </w:p>
        </w:tc>
        <w:tc>
          <w:tcPr>
            <w:tcW w:w="2274"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eastAsia" w:ascii="宋体" w:hAnsi="宋体" w:cs="宋体"/>
                <w:sz w:val="30"/>
                <w:szCs w:val="30"/>
              </w:rPr>
            </w:pPr>
            <w:r>
              <w:rPr>
                <w:rFonts w:hint="eastAsia" w:ascii="宋体" w:hAnsi="宋体" w:cs="宋体"/>
                <w:sz w:val="30"/>
                <w:szCs w:val="30"/>
              </w:rPr>
              <w:t>创建需求规格说明书1.0版本</w:t>
            </w:r>
          </w:p>
        </w:tc>
        <w:tc>
          <w:tcPr>
            <w:tcW w:w="1618"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黄颖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eastAsia="宋体" w:cs="宋体"/>
                <w:kern w:val="2"/>
                <w:sz w:val="30"/>
                <w:szCs w:val="30"/>
                <w:lang w:val="en-US" w:eastAsia="zh-CN" w:bidi="ar-SA"/>
              </w:rPr>
            </w:pPr>
            <w:r>
              <w:rPr>
                <w:rFonts w:hint="eastAsia" w:ascii="宋体" w:hAnsi="宋体" w:cs="宋体"/>
                <w:sz w:val="30"/>
                <w:szCs w:val="30"/>
                <w:lang w:val="en-US" w:eastAsia="zh-CN"/>
              </w:rPr>
              <w:t>2</w:t>
            </w:r>
          </w:p>
        </w:tc>
        <w:tc>
          <w:tcPr>
            <w:tcW w:w="2893"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kern w:val="2"/>
                <w:sz w:val="30"/>
                <w:szCs w:val="30"/>
                <w:lang w:val="en-US" w:eastAsia="zh-CN" w:bidi="ar-SA"/>
              </w:rPr>
            </w:pPr>
            <w:r>
              <w:rPr>
                <w:rFonts w:hint="eastAsia" w:ascii="宋体" w:hAnsi="宋体" w:cs="宋体"/>
                <w:sz w:val="30"/>
                <w:szCs w:val="30"/>
              </w:rPr>
              <w:t>2022年4月</w:t>
            </w:r>
            <w:r>
              <w:rPr>
                <w:rFonts w:hint="eastAsia" w:ascii="宋体" w:hAnsi="宋体" w:cs="宋体"/>
                <w:sz w:val="30"/>
                <w:szCs w:val="30"/>
                <w:lang w:val="en-US" w:eastAsia="zh-CN"/>
              </w:rPr>
              <w:t>16</w:t>
            </w:r>
            <w:r>
              <w:rPr>
                <w:rFonts w:hint="eastAsia" w:ascii="宋体" w:hAnsi="宋体" w:cs="宋体"/>
                <w:sz w:val="30"/>
                <w:szCs w:val="30"/>
              </w:rPr>
              <w:t>日</w:t>
            </w:r>
          </w:p>
        </w:tc>
        <w:tc>
          <w:tcPr>
            <w:tcW w:w="950"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kern w:val="2"/>
                <w:sz w:val="30"/>
                <w:szCs w:val="30"/>
                <w:lang w:val="en-US" w:eastAsia="zh-CN" w:bidi="ar-SA"/>
              </w:rPr>
            </w:pPr>
            <w:r>
              <w:rPr>
                <w:rFonts w:hint="eastAsia" w:ascii="宋体" w:hAnsi="宋体" w:cs="宋体"/>
                <w:sz w:val="30"/>
                <w:szCs w:val="30"/>
              </w:rPr>
              <w:t>V</w:t>
            </w:r>
            <w:r>
              <w:rPr>
                <w:rFonts w:hint="eastAsia" w:ascii="宋体" w:hAnsi="宋体" w:cs="宋体"/>
                <w:sz w:val="30"/>
                <w:szCs w:val="30"/>
                <w:lang w:val="en-US" w:eastAsia="zh-CN"/>
              </w:rPr>
              <w:t>2</w:t>
            </w:r>
            <w:r>
              <w:rPr>
                <w:rFonts w:hint="eastAsia" w:ascii="宋体" w:hAnsi="宋体" w:cs="宋体"/>
                <w:sz w:val="30"/>
                <w:szCs w:val="30"/>
              </w:rPr>
              <w:t>.0</w:t>
            </w:r>
          </w:p>
        </w:tc>
        <w:tc>
          <w:tcPr>
            <w:tcW w:w="2274"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eastAsia="宋体" w:cs="宋体"/>
                <w:kern w:val="2"/>
                <w:sz w:val="30"/>
                <w:szCs w:val="30"/>
                <w:lang w:val="en-US" w:eastAsia="zh-CN" w:bidi="ar-SA"/>
              </w:rPr>
            </w:pPr>
            <w:r>
              <w:rPr>
                <w:rFonts w:hint="eastAsia" w:ascii="宋体" w:hAnsi="宋体" w:cs="宋体"/>
                <w:sz w:val="30"/>
                <w:szCs w:val="30"/>
                <w:lang w:val="en-US" w:eastAsia="zh-CN"/>
              </w:rPr>
              <w:t>完善E-R图等细节</w:t>
            </w:r>
          </w:p>
        </w:tc>
        <w:tc>
          <w:tcPr>
            <w:tcW w:w="1618"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kern w:val="2"/>
                <w:sz w:val="30"/>
                <w:szCs w:val="30"/>
                <w:lang w:val="en-US" w:eastAsia="zh-CN" w:bidi="ar-SA"/>
              </w:rPr>
            </w:pPr>
            <w:r>
              <w:rPr>
                <w:rFonts w:hint="eastAsia" w:ascii="宋体" w:hAnsi="宋体" w:cs="宋体"/>
                <w:kern w:val="2"/>
                <w:sz w:val="30"/>
                <w:szCs w:val="30"/>
                <w:lang w:val="en-US" w:eastAsia="zh-CN" w:bidi="ar-SA"/>
              </w:rPr>
              <w:t>易鸿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9"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3</w:t>
            </w:r>
          </w:p>
        </w:tc>
        <w:tc>
          <w:tcPr>
            <w:tcW w:w="2893"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2022年6月5日</w:t>
            </w:r>
          </w:p>
        </w:tc>
        <w:tc>
          <w:tcPr>
            <w:tcW w:w="950"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V3.0</w:t>
            </w:r>
          </w:p>
        </w:tc>
        <w:tc>
          <w:tcPr>
            <w:tcW w:w="2274"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lang w:val="en-US" w:eastAsia="zh-CN"/>
              </w:rPr>
            </w:pPr>
            <w:r>
              <w:rPr>
                <w:rFonts w:hint="eastAsia" w:ascii="宋体" w:hAnsi="宋体" w:cs="宋体"/>
                <w:sz w:val="30"/>
                <w:szCs w:val="30"/>
                <w:lang w:val="en-US" w:eastAsia="zh-CN"/>
              </w:rPr>
              <w:t>修改需求规格说明书</w:t>
            </w:r>
          </w:p>
        </w:tc>
        <w:tc>
          <w:tcPr>
            <w:tcW w:w="1618"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易鸿</w:t>
            </w:r>
          </w:p>
        </w:tc>
      </w:tr>
    </w:tbl>
    <w:p>
      <w:pPr>
        <w:pageBreakBefore w:val="0"/>
        <w:kinsoku/>
        <w:wordWrap/>
        <w:overflowPunct/>
        <w:topLinePunct w:val="0"/>
        <w:autoSpaceDN/>
        <w:bidi w:val="0"/>
        <w:adjustRightInd/>
        <w:snapToGrid/>
        <w:spacing w:before="156" w:beforeLines="50" w:after="156" w:afterLines="50" w:line="360" w:lineRule="auto"/>
        <w:textAlignment w:val="auto"/>
        <w:rPr>
          <w:rFonts w:hint="eastAsia" w:ascii="宋体" w:hAnsi="宋体" w:cs="宋体"/>
          <w:sz w:val="30"/>
          <w:szCs w:val="30"/>
        </w:rPr>
      </w:pPr>
    </w:p>
    <w:p>
      <w:pPr>
        <w:pStyle w:val="2"/>
        <w:pageBreakBefore w:val="0"/>
        <w:numPr>
          <w:ilvl w:val="0"/>
          <w:numId w:val="0"/>
        </w:numPr>
        <w:kinsoku/>
        <w:wordWrap/>
        <w:overflowPunct/>
        <w:topLinePunct w:val="0"/>
        <w:autoSpaceDN/>
        <w:bidi w:val="0"/>
        <w:adjustRightInd/>
        <w:snapToGrid/>
        <w:spacing w:before="156" w:beforeLines="50" w:after="156" w:afterLines="50" w:line="360" w:lineRule="auto"/>
        <w:ind w:leftChars="0"/>
        <w:textAlignment w:val="auto"/>
        <w:rPr>
          <w:rFonts w:hint="eastAsia" w:ascii="宋体" w:hAnsi="宋体" w:cs="宋体"/>
          <w:b/>
          <w:bCs/>
          <w:kern w:val="2"/>
          <w:sz w:val="32"/>
          <w:szCs w:val="32"/>
          <w:lang w:val="en-US" w:eastAsia="zh-CN" w:bidi="ar-SA"/>
        </w:rPr>
      </w:pPr>
      <w:bookmarkStart w:id="92" w:name="_Toc26459"/>
      <w:bookmarkStart w:id="93" w:name="_Toc17434"/>
      <w:bookmarkStart w:id="94" w:name="_Toc15180"/>
      <w:bookmarkStart w:id="95" w:name="_Toc10324"/>
      <w:bookmarkStart w:id="96" w:name="_Toc1353"/>
      <w:bookmarkStart w:id="97" w:name="_Toc17549"/>
      <w:bookmarkStart w:id="98" w:name="_Toc28563"/>
      <w:bookmarkStart w:id="99" w:name="_Toc8453"/>
      <w:r>
        <w:rPr>
          <w:rFonts w:hint="eastAsia" w:ascii="宋体" w:hAnsi="宋体" w:cs="宋体"/>
          <w:b/>
          <w:bCs/>
          <w:kern w:val="2"/>
          <w:sz w:val="32"/>
          <w:szCs w:val="32"/>
          <w:lang w:val="en-US" w:eastAsia="zh-CN" w:bidi="ar-SA"/>
        </w:rPr>
        <w:br w:type="page"/>
      </w:r>
      <w:bookmarkStart w:id="100" w:name="_Toc3619"/>
      <w:bookmarkStart w:id="101" w:name="_Toc5129"/>
      <w:bookmarkStart w:id="102" w:name="_Toc20566"/>
      <w:bookmarkStart w:id="103" w:name="_Toc19153"/>
      <w:bookmarkStart w:id="104" w:name="_Toc8668"/>
      <w:r>
        <w:rPr>
          <w:rFonts w:hint="eastAsia" w:ascii="宋体" w:hAnsi="宋体" w:cs="宋体"/>
          <w:b/>
          <w:bCs/>
          <w:kern w:val="2"/>
          <w:sz w:val="32"/>
          <w:szCs w:val="32"/>
          <w:lang w:val="en-US" w:eastAsia="zh-CN" w:bidi="ar-SA"/>
        </w:rPr>
        <w:t>2 任务概述</w:t>
      </w:r>
      <w:bookmarkEnd w:id="92"/>
      <w:bookmarkEnd w:id="93"/>
      <w:bookmarkEnd w:id="94"/>
      <w:bookmarkEnd w:id="95"/>
      <w:bookmarkEnd w:id="96"/>
      <w:bookmarkEnd w:id="97"/>
      <w:bookmarkEnd w:id="98"/>
      <w:bookmarkEnd w:id="99"/>
      <w:bookmarkEnd w:id="100"/>
      <w:bookmarkEnd w:id="101"/>
      <w:bookmarkEnd w:id="102"/>
      <w:bookmarkEnd w:id="103"/>
      <w:bookmarkEnd w:id="104"/>
      <w:bookmarkStart w:id="105" w:name="_Toc100759780"/>
      <w:bookmarkEnd w:id="105"/>
    </w:p>
    <w:p>
      <w:pPr>
        <w:pStyle w:val="3"/>
        <w:keepNext/>
        <w:keepLines/>
        <w:pageBreakBefore w:val="0"/>
        <w:widowControl w:val="0"/>
        <w:numPr>
          <w:ilvl w:val="0"/>
          <w:numId w:val="0"/>
        </w:numPr>
        <w:kinsoku/>
        <w:wordWrap/>
        <w:overflowPunct/>
        <w:topLinePunct w:val="0"/>
        <w:autoSpaceDE/>
        <w:autoSpaceDN/>
        <w:bidi w:val="0"/>
        <w:adjustRightInd/>
        <w:snapToGrid/>
        <w:spacing w:before="156" w:beforeLines="50" w:after="156" w:afterLines="50" w:line="360" w:lineRule="auto"/>
        <w:ind w:leftChars="0"/>
        <w:jc w:val="both"/>
        <w:textAlignment w:val="auto"/>
        <w:rPr>
          <w:rFonts w:hint="eastAsia" w:ascii="宋体" w:hAnsi="宋体" w:eastAsia="宋体" w:cs="宋体"/>
          <w:b/>
          <w:sz w:val="30"/>
          <w:szCs w:val="30"/>
        </w:rPr>
      </w:pPr>
      <w:bookmarkStart w:id="106" w:name="_Toc27519"/>
      <w:bookmarkStart w:id="107" w:name="_Toc25752"/>
      <w:bookmarkStart w:id="108" w:name="_Toc17647"/>
      <w:bookmarkStart w:id="109" w:name="_Toc32008"/>
      <w:bookmarkStart w:id="110" w:name="_Toc10581"/>
      <w:bookmarkStart w:id="111" w:name="_Toc1985"/>
      <w:bookmarkStart w:id="112" w:name="_Toc24417"/>
      <w:bookmarkStart w:id="113" w:name="_Toc9097"/>
      <w:bookmarkStart w:id="114" w:name="_Toc24079"/>
      <w:bookmarkStart w:id="115" w:name="_Toc5534"/>
      <w:bookmarkStart w:id="116" w:name="_Toc29471"/>
      <w:bookmarkStart w:id="117" w:name="_Toc7448"/>
      <w:bookmarkStart w:id="118" w:name="_Toc13443"/>
      <w:r>
        <w:rPr>
          <w:rFonts w:hint="eastAsia" w:ascii="宋体" w:hAnsi="宋体" w:eastAsia="宋体" w:cs="宋体"/>
          <w:b/>
          <w:sz w:val="30"/>
          <w:szCs w:val="30"/>
          <w:lang w:val="en-US" w:eastAsia="zh-CN"/>
        </w:rPr>
        <w:t xml:space="preserve">2.1 </w:t>
      </w:r>
      <w:r>
        <w:rPr>
          <w:rFonts w:hint="eastAsia" w:ascii="宋体" w:hAnsi="宋体" w:eastAsia="宋体" w:cs="宋体"/>
          <w:b/>
          <w:sz w:val="30"/>
          <w:szCs w:val="30"/>
        </w:rPr>
        <w:t>设计目标</w:t>
      </w:r>
      <w:bookmarkEnd w:id="106"/>
      <w:bookmarkEnd w:id="107"/>
      <w:bookmarkEnd w:id="108"/>
      <w:bookmarkEnd w:id="109"/>
      <w:bookmarkEnd w:id="110"/>
      <w:bookmarkEnd w:id="111"/>
      <w:bookmarkEnd w:id="112"/>
      <w:bookmarkEnd w:id="113"/>
      <w:bookmarkEnd w:id="114"/>
      <w:bookmarkEnd w:id="115"/>
      <w:bookmarkEnd w:id="116"/>
      <w:bookmarkEnd w:id="117"/>
      <w:bookmarkEnd w:id="118"/>
    </w:p>
    <w:p>
      <w:pPr>
        <w:keepNext w:val="0"/>
        <w:keepLines w:val="0"/>
        <w:pageBreakBefore w:val="0"/>
        <w:widowControl w:val="0"/>
        <w:numPr>
          <w:ilvl w:val="0"/>
          <w:numId w:val="2"/>
        </w:numPr>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lang w:val="en-US" w:eastAsia="zh-CN"/>
        </w:rPr>
      </w:pPr>
      <w:r>
        <w:rPr>
          <w:rFonts w:hint="eastAsia" w:ascii="宋体" w:hAnsi="宋体" w:cs="宋体"/>
          <w:color w:val="333333"/>
          <w:sz w:val="30"/>
          <w:szCs w:val="30"/>
          <w:shd w:val="clear" w:color="auto" w:fill="FFFFFF"/>
          <w:lang w:val="en-US" w:eastAsia="zh-CN"/>
        </w:rPr>
        <w:t>以用户数据为基础，以现代计算机技术为手段，设计线上婚恋交友平台；</w:t>
      </w:r>
    </w:p>
    <w:p>
      <w:pPr>
        <w:keepNext w:val="0"/>
        <w:keepLines w:val="0"/>
        <w:pageBreakBefore w:val="0"/>
        <w:widowControl w:val="0"/>
        <w:numPr>
          <w:ilvl w:val="0"/>
          <w:numId w:val="2"/>
        </w:numPr>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lang w:val="en-US" w:eastAsia="zh-CN"/>
        </w:rPr>
      </w:pPr>
      <w:r>
        <w:rPr>
          <w:rFonts w:hint="eastAsia" w:ascii="宋体" w:hAnsi="宋体" w:cs="宋体"/>
          <w:color w:val="333333"/>
          <w:sz w:val="30"/>
          <w:szCs w:val="30"/>
          <w:shd w:val="clear" w:color="auto" w:fill="FFFFFF"/>
          <w:lang w:val="en-US" w:eastAsia="zh-CN"/>
        </w:rPr>
        <w:t>实现交友信息互通，让用户掌握更多交友信息，帮助单身人士找到合适的婚恋对象，助力用户轻松交友，实现足不出户结识佳缘。</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color w:val="333333"/>
          <w:sz w:val="30"/>
          <w:szCs w:val="30"/>
          <w:shd w:val="clear" w:color="auto" w:fill="FFFFFF"/>
          <w:lang w:val="en-US" w:eastAsia="zh-CN"/>
        </w:rPr>
      </w:pPr>
    </w:p>
    <w:p>
      <w:pPr>
        <w:pStyle w:val="3"/>
        <w:pageBreakBefore w:val="0"/>
        <w:numPr>
          <w:ilvl w:val="0"/>
          <w:numId w:val="0"/>
        </w:numPr>
        <w:kinsoku/>
        <w:wordWrap/>
        <w:overflowPunct/>
        <w:topLinePunct w:val="0"/>
        <w:autoSpaceDN/>
        <w:bidi w:val="0"/>
        <w:adjustRightInd/>
        <w:snapToGrid/>
        <w:spacing w:before="156" w:beforeLines="50" w:after="156" w:afterLines="50" w:line="360" w:lineRule="auto"/>
        <w:jc w:val="left"/>
        <w:textAlignment w:val="auto"/>
        <w:rPr>
          <w:rFonts w:hint="eastAsia" w:ascii="宋体" w:hAnsi="宋体" w:eastAsia="宋体" w:cs="宋体"/>
          <w:b/>
          <w:sz w:val="30"/>
          <w:szCs w:val="30"/>
        </w:rPr>
      </w:pPr>
      <w:bookmarkStart w:id="119" w:name="_Toc31908"/>
      <w:bookmarkStart w:id="120" w:name="_Toc9313"/>
      <w:bookmarkStart w:id="121" w:name="_Toc12358"/>
      <w:bookmarkStart w:id="122" w:name="_Toc1410"/>
      <w:bookmarkStart w:id="123" w:name="_Toc15176"/>
      <w:bookmarkStart w:id="124" w:name="_Toc25242"/>
      <w:bookmarkStart w:id="125" w:name="_Toc22926"/>
      <w:bookmarkStart w:id="126" w:name="_Toc11515"/>
      <w:bookmarkStart w:id="127" w:name="_Toc18991"/>
      <w:bookmarkStart w:id="128" w:name="_Toc26"/>
      <w:bookmarkStart w:id="129" w:name="_Toc5158"/>
      <w:bookmarkStart w:id="130" w:name="_Toc3948"/>
      <w:bookmarkStart w:id="131" w:name="_Toc21121"/>
      <w:r>
        <w:rPr>
          <w:rFonts w:hint="eastAsia" w:ascii="宋体" w:hAnsi="宋体" w:eastAsia="宋体" w:cs="宋体"/>
          <w:b/>
          <w:sz w:val="30"/>
          <w:szCs w:val="30"/>
          <w:lang w:val="en-US" w:eastAsia="zh-CN"/>
        </w:rPr>
        <w:t xml:space="preserve">2.2 </w:t>
      </w:r>
      <w:r>
        <w:rPr>
          <w:rFonts w:hint="eastAsia" w:ascii="宋体" w:hAnsi="宋体" w:eastAsia="宋体" w:cs="宋体"/>
          <w:b/>
          <w:sz w:val="30"/>
          <w:szCs w:val="30"/>
        </w:rPr>
        <w:t>用户类及其特征</w:t>
      </w:r>
      <w:bookmarkEnd w:id="119"/>
      <w:bookmarkEnd w:id="120"/>
      <w:bookmarkEnd w:id="121"/>
      <w:bookmarkEnd w:id="122"/>
      <w:bookmarkEnd w:id="123"/>
      <w:bookmarkEnd w:id="124"/>
      <w:bookmarkEnd w:id="125"/>
      <w:bookmarkEnd w:id="126"/>
      <w:bookmarkEnd w:id="127"/>
      <w:bookmarkEnd w:id="128"/>
      <w:bookmarkEnd w:id="129"/>
      <w:bookmarkEnd w:id="130"/>
      <w:bookmarkEnd w:id="131"/>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sz w:val="24"/>
          <w:lang w:val="en-US" w:eastAsia="zh-CN"/>
        </w:rPr>
      </w:pPr>
      <w:r>
        <w:rPr>
          <w:rFonts w:hint="eastAsia" w:ascii="宋体" w:hAnsi="宋体" w:cs="宋体"/>
          <w:sz w:val="24"/>
          <w:lang w:val="en-US" w:eastAsia="zh-CN"/>
        </w:rPr>
        <w:t>表2-1“佳缘”线上婚恋交友平台用户类及其特征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用户类</w:t>
            </w:r>
          </w:p>
        </w:tc>
        <w:tc>
          <w:tcPr>
            <w:tcW w:w="426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管理员</w:t>
            </w:r>
          </w:p>
        </w:tc>
        <w:tc>
          <w:tcPr>
            <w:tcW w:w="426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eastAsia" w:ascii="宋体" w:hAnsi="宋体" w:cs="宋体"/>
                <w:sz w:val="30"/>
                <w:szCs w:val="30"/>
              </w:rPr>
            </w:pPr>
            <w:r>
              <w:rPr>
                <w:rFonts w:hint="eastAsia" w:ascii="宋体" w:hAnsi="宋体" w:cs="宋体"/>
                <w:sz w:val="30"/>
                <w:szCs w:val="30"/>
              </w:rPr>
              <w:t>具有一定的计算机应用基础，可以比较熟练操作计算机，负责平台的日常维系，解决用户在平台操作中遇到的问题。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eastAsia="宋体" w:cs="宋体"/>
                <w:sz w:val="30"/>
                <w:szCs w:val="30"/>
                <w:lang w:val="en-US" w:eastAsia="zh-CN"/>
              </w:rPr>
            </w:pPr>
            <w:r>
              <w:rPr>
                <w:rFonts w:hint="eastAsia" w:ascii="宋体" w:hAnsi="宋体" w:cs="宋体"/>
                <w:sz w:val="30"/>
                <w:szCs w:val="30"/>
                <w:lang w:val="en-US" w:eastAsia="zh-CN"/>
              </w:rPr>
              <w:t>用户</w:t>
            </w:r>
          </w:p>
        </w:tc>
        <w:tc>
          <w:tcPr>
            <w:tcW w:w="426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eastAsia" w:ascii="宋体" w:hAnsi="宋体" w:cs="宋体"/>
                <w:sz w:val="30"/>
                <w:szCs w:val="30"/>
              </w:rPr>
            </w:pPr>
            <w:r>
              <w:rPr>
                <w:rFonts w:hint="eastAsia" w:ascii="宋体" w:hAnsi="宋体" w:cs="宋体"/>
                <w:sz w:val="30"/>
                <w:szCs w:val="30"/>
              </w:rPr>
              <w:t>有婚恋交友需求的人群，有一定的计算机应用基础，可以比较熟练操作计算机。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trPr>
        <w:tc>
          <w:tcPr>
            <w:tcW w:w="426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系统维护人员</w:t>
            </w:r>
          </w:p>
        </w:tc>
        <w:tc>
          <w:tcPr>
            <w:tcW w:w="426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eastAsia" w:ascii="宋体" w:hAnsi="宋体" w:cs="宋体"/>
                <w:sz w:val="30"/>
                <w:szCs w:val="30"/>
              </w:rPr>
            </w:pPr>
            <w:r>
              <w:rPr>
                <w:rFonts w:hint="eastAsia" w:ascii="宋体" w:hAnsi="宋体" w:cs="宋体"/>
                <w:sz w:val="30"/>
                <w:szCs w:val="30"/>
                <w:lang w:val="en-US" w:eastAsia="zh-CN"/>
              </w:rPr>
              <w:t>熟悉数据库、网络维护工作。</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sz w:val="30"/>
          <w:szCs w:val="30"/>
          <w:lang w:val="en-US" w:eastAsia="zh-CN"/>
        </w:rPr>
      </w:pPr>
      <w:bookmarkStart w:id="132" w:name="_Toc23814"/>
      <w:bookmarkStart w:id="133" w:name="_Toc20342"/>
      <w:bookmarkStart w:id="134" w:name="_Toc28371"/>
      <w:bookmarkStart w:id="135" w:name="_Toc27077"/>
      <w:bookmarkStart w:id="136" w:name="_Toc4534"/>
      <w:bookmarkStart w:id="137" w:name="_Toc5729"/>
      <w:bookmarkStart w:id="138" w:name="_Toc6194"/>
      <w:bookmarkStart w:id="139" w:name="_Toc22074"/>
      <w:bookmarkStart w:id="140" w:name="_Toc9619"/>
    </w:p>
    <w:p>
      <w:pPr>
        <w:pStyle w:val="3"/>
        <w:pageBreakBefore w:val="0"/>
        <w:numPr>
          <w:ilvl w:val="0"/>
          <w:numId w:val="0"/>
        </w:numPr>
        <w:kinsoku/>
        <w:wordWrap/>
        <w:overflowPunct/>
        <w:topLinePunct w:val="0"/>
        <w:autoSpaceDN/>
        <w:bidi w:val="0"/>
        <w:adjustRightInd/>
        <w:snapToGrid/>
        <w:spacing w:before="156" w:beforeLines="50" w:after="156" w:afterLines="50" w:line="360" w:lineRule="auto"/>
        <w:jc w:val="left"/>
        <w:textAlignment w:val="auto"/>
        <w:rPr>
          <w:rFonts w:hint="eastAsia" w:ascii="宋体" w:hAnsi="宋体" w:eastAsia="宋体" w:cs="宋体"/>
          <w:b/>
          <w:sz w:val="30"/>
          <w:szCs w:val="30"/>
        </w:rPr>
      </w:pPr>
      <w:bookmarkStart w:id="141" w:name="_Toc6988"/>
      <w:bookmarkStart w:id="142" w:name="_Toc23579"/>
      <w:bookmarkStart w:id="143" w:name="_Toc22673"/>
      <w:bookmarkStart w:id="144" w:name="_Toc1984"/>
      <w:r>
        <w:rPr>
          <w:rFonts w:hint="eastAsia" w:ascii="宋体" w:hAnsi="宋体" w:eastAsia="宋体" w:cs="宋体"/>
          <w:b/>
          <w:sz w:val="30"/>
          <w:szCs w:val="30"/>
          <w:lang w:val="en-US" w:eastAsia="zh-CN"/>
        </w:rPr>
        <w:t xml:space="preserve">2.3 </w:t>
      </w:r>
      <w:r>
        <w:rPr>
          <w:rFonts w:hint="eastAsia" w:ascii="宋体" w:hAnsi="宋体" w:eastAsia="宋体" w:cs="宋体"/>
          <w:b/>
          <w:sz w:val="30"/>
          <w:szCs w:val="30"/>
        </w:rPr>
        <w:t>环境需求</w:t>
      </w:r>
      <w:bookmarkEnd w:id="132"/>
      <w:bookmarkEnd w:id="133"/>
      <w:bookmarkEnd w:id="134"/>
      <w:bookmarkEnd w:id="135"/>
      <w:bookmarkEnd w:id="136"/>
      <w:bookmarkEnd w:id="137"/>
      <w:bookmarkEnd w:id="138"/>
      <w:bookmarkEnd w:id="139"/>
      <w:bookmarkEnd w:id="140"/>
      <w:bookmarkEnd w:id="141"/>
      <w:bookmarkEnd w:id="142"/>
      <w:bookmarkEnd w:id="143"/>
      <w:bookmarkEnd w:id="144"/>
    </w:p>
    <w:p>
      <w:pPr>
        <w:pageBreakBefore w:val="0"/>
        <w:numPr>
          <w:ilvl w:val="0"/>
          <w:numId w:val="0"/>
        </w:numPr>
        <w:kinsoku/>
        <w:wordWrap/>
        <w:overflowPunct/>
        <w:topLinePunct w:val="0"/>
        <w:autoSpaceDN/>
        <w:bidi w:val="0"/>
        <w:adjustRightInd/>
        <w:snapToGrid/>
        <w:spacing w:line="360" w:lineRule="auto"/>
        <w:textAlignment w:val="auto"/>
        <w:outlineLvl w:val="2"/>
        <w:rPr>
          <w:rFonts w:hint="eastAsia" w:ascii="宋体" w:hAnsi="宋体" w:cs="宋体"/>
          <w:b/>
          <w:bCs/>
          <w:sz w:val="28"/>
          <w:szCs w:val="28"/>
          <w:lang w:val="en-US" w:eastAsia="zh-CN"/>
        </w:rPr>
      </w:pPr>
      <w:bookmarkStart w:id="145" w:name="_Toc16121"/>
      <w:bookmarkStart w:id="146" w:name="_Toc27325"/>
      <w:bookmarkStart w:id="147" w:name="_Toc19569"/>
      <w:bookmarkStart w:id="148" w:name="_Toc3188"/>
      <w:bookmarkStart w:id="149" w:name="_Toc11709"/>
      <w:bookmarkStart w:id="150" w:name="_Toc29730"/>
      <w:bookmarkStart w:id="151" w:name="_Toc8757"/>
      <w:bookmarkStart w:id="152" w:name="_Toc2373"/>
      <w:bookmarkStart w:id="153" w:name="_Toc29951"/>
      <w:r>
        <w:rPr>
          <w:rFonts w:hint="eastAsia" w:ascii="宋体" w:hAnsi="宋体" w:cs="宋体"/>
          <w:b/>
          <w:bCs/>
          <w:sz w:val="28"/>
          <w:szCs w:val="28"/>
          <w:lang w:val="en-US" w:eastAsia="zh-CN"/>
        </w:rPr>
        <w:t>2.3.1 硬件支持</w:t>
      </w:r>
      <w:bookmarkEnd w:id="145"/>
      <w:bookmarkEnd w:id="146"/>
      <w:bookmarkEnd w:id="147"/>
      <w:bookmarkEnd w:id="148"/>
      <w:bookmarkEnd w:id="149"/>
      <w:bookmarkEnd w:id="150"/>
      <w:bookmarkEnd w:id="151"/>
      <w:bookmarkEnd w:id="152"/>
      <w:bookmarkEnd w:id="153"/>
      <w:r>
        <w:rPr>
          <w:rFonts w:hint="eastAsia" w:ascii="宋体" w:hAnsi="宋体" w:cs="宋体"/>
          <w:b/>
          <w:bCs/>
          <w:sz w:val="28"/>
          <w:szCs w:val="28"/>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600" w:firstLineChars="200"/>
        <w:textAlignment w:val="auto"/>
        <w:rPr>
          <w:sz w:val="30"/>
          <w:szCs w:val="30"/>
        </w:rPr>
      </w:pPr>
      <w:r>
        <w:rPr>
          <w:rFonts w:hint="eastAsia" w:ascii="宋体" w:hAnsi="宋体" w:cs="宋体"/>
          <w:sz w:val="30"/>
          <w:szCs w:val="30"/>
          <w:lang w:val="en-US" w:eastAsia="zh-CN"/>
        </w:rPr>
        <w:t xml:space="preserve">接入 </w:t>
      </w:r>
      <w:r>
        <w:rPr>
          <w:rFonts w:hint="default" w:ascii="宋体" w:hAnsi="宋体" w:cs="宋体"/>
          <w:sz w:val="30"/>
          <w:szCs w:val="30"/>
          <w:lang w:val="en-US" w:eastAsia="zh-CN"/>
        </w:rPr>
        <w:t>Internet</w:t>
      </w:r>
      <w:r>
        <w:rPr>
          <w:rFonts w:hint="eastAsia" w:ascii="宋体" w:hAnsi="宋体" w:cs="宋体"/>
          <w:sz w:val="30"/>
          <w:szCs w:val="3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600" w:firstLineChars="200"/>
        <w:textAlignment w:val="auto"/>
        <w:rPr>
          <w:sz w:val="30"/>
          <w:szCs w:val="30"/>
        </w:rPr>
      </w:pPr>
      <w:r>
        <w:rPr>
          <w:rFonts w:hint="default" w:ascii="宋体" w:hAnsi="宋体" w:cs="宋体"/>
          <w:sz w:val="30"/>
          <w:szCs w:val="30"/>
          <w:lang w:val="en-US" w:eastAsia="zh-CN"/>
        </w:rPr>
        <w:t xml:space="preserve">CPU </w:t>
      </w:r>
      <w:r>
        <w:rPr>
          <w:rFonts w:hint="eastAsia" w:ascii="宋体" w:hAnsi="宋体" w:cs="宋体"/>
          <w:sz w:val="30"/>
          <w:szCs w:val="30"/>
          <w:lang w:val="en-US" w:eastAsia="zh-CN"/>
        </w:rPr>
        <w:t xml:space="preserve">为酷睿 </w:t>
      </w:r>
      <w:r>
        <w:rPr>
          <w:rFonts w:hint="default" w:ascii="宋体" w:hAnsi="宋体" w:cs="宋体"/>
          <w:sz w:val="30"/>
          <w:szCs w:val="30"/>
          <w:lang w:val="en-US" w:eastAsia="zh-CN"/>
        </w:rPr>
        <w:t xml:space="preserve">i5 </w:t>
      </w:r>
      <w:r>
        <w:rPr>
          <w:rFonts w:hint="eastAsia" w:ascii="宋体" w:hAnsi="宋体" w:cs="宋体"/>
          <w:sz w:val="30"/>
          <w:szCs w:val="30"/>
          <w:lang w:val="en-US" w:eastAsia="zh-CN"/>
        </w:rPr>
        <w:t>以上；</w:t>
      </w:r>
    </w:p>
    <w:p>
      <w:pPr>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600" w:firstLineChars="200"/>
        <w:textAlignment w:val="auto"/>
        <w:rPr>
          <w:sz w:val="30"/>
          <w:szCs w:val="30"/>
        </w:rPr>
      </w:pPr>
      <w:r>
        <w:rPr>
          <w:rFonts w:hint="default" w:ascii="宋体" w:hAnsi="宋体" w:cs="宋体"/>
          <w:sz w:val="30"/>
          <w:szCs w:val="30"/>
          <w:lang w:val="en-US" w:eastAsia="zh-CN"/>
        </w:rPr>
        <w:t xml:space="preserve">4GB </w:t>
      </w:r>
      <w:r>
        <w:rPr>
          <w:rFonts w:hint="eastAsia" w:ascii="宋体" w:hAnsi="宋体" w:cs="宋体"/>
          <w:sz w:val="30"/>
          <w:szCs w:val="30"/>
          <w:lang w:val="en-US" w:eastAsia="zh-CN"/>
        </w:rPr>
        <w:t>及以上内存；</w:t>
      </w:r>
    </w:p>
    <w:p>
      <w:pPr>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60" w:lineRule="auto"/>
        <w:ind w:firstLine="600" w:firstLineChars="200"/>
        <w:textAlignment w:val="auto"/>
        <w:rPr>
          <w:sz w:val="28"/>
          <w:szCs w:val="28"/>
        </w:rPr>
      </w:pPr>
      <w:r>
        <w:rPr>
          <w:rFonts w:hint="default" w:ascii="宋体" w:hAnsi="宋体" w:cs="宋体"/>
          <w:sz w:val="30"/>
          <w:szCs w:val="30"/>
          <w:lang w:val="en-US" w:eastAsia="zh-CN"/>
        </w:rPr>
        <w:t xml:space="preserve">80GB </w:t>
      </w:r>
      <w:r>
        <w:rPr>
          <w:rFonts w:hint="eastAsia" w:ascii="宋体" w:hAnsi="宋体" w:cs="宋体"/>
          <w:sz w:val="30"/>
          <w:szCs w:val="30"/>
          <w:lang w:val="en-US" w:eastAsia="zh-CN"/>
        </w:rPr>
        <w:t>及以上硬盘。</w:t>
      </w:r>
      <w:r>
        <w:rPr>
          <w:rFonts w:hint="eastAsia" w:ascii="宋体" w:hAnsi="宋体" w:eastAsia="宋体" w:cs="宋体"/>
          <w:color w:val="000000"/>
          <w:kern w:val="0"/>
          <w:sz w:val="28"/>
          <w:szCs w:val="28"/>
          <w:lang w:val="en-US" w:eastAsia="zh-CN" w:bidi="ar"/>
        </w:rPr>
        <w:t xml:space="preserve"> </w:t>
      </w:r>
    </w:p>
    <w:p>
      <w:pPr>
        <w:pageBreakBefore w:val="0"/>
        <w:numPr>
          <w:ilvl w:val="0"/>
          <w:numId w:val="0"/>
        </w:numPr>
        <w:kinsoku/>
        <w:wordWrap/>
        <w:overflowPunct/>
        <w:topLinePunct w:val="0"/>
        <w:autoSpaceDN/>
        <w:bidi w:val="0"/>
        <w:adjustRightInd/>
        <w:snapToGrid/>
        <w:spacing w:line="360" w:lineRule="auto"/>
        <w:textAlignment w:val="auto"/>
        <w:outlineLvl w:val="2"/>
        <w:rPr>
          <w:rFonts w:hint="eastAsia" w:ascii="宋体" w:hAnsi="宋体" w:cs="宋体"/>
          <w:b/>
          <w:bCs/>
          <w:sz w:val="28"/>
          <w:szCs w:val="28"/>
          <w:lang w:val="en-US" w:eastAsia="zh-CN"/>
        </w:rPr>
      </w:pPr>
      <w:bookmarkStart w:id="154" w:name="_Toc7215"/>
      <w:bookmarkStart w:id="155" w:name="_Toc31820"/>
      <w:bookmarkStart w:id="156" w:name="_Toc32023"/>
      <w:bookmarkStart w:id="157" w:name="_Toc7260"/>
      <w:bookmarkStart w:id="158" w:name="_Toc15445"/>
      <w:bookmarkStart w:id="159" w:name="_Toc9125"/>
      <w:bookmarkStart w:id="160" w:name="_Toc26747"/>
      <w:bookmarkStart w:id="161" w:name="_Toc6304"/>
      <w:bookmarkStart w:id="162" w:name="_Toc26740"/>
      <w:r>
        <w:rPr>
          <w:rFonts w:hint="eastAsia" w:ascii="宋体" w:hAnsi="宋体" w:cs="宋体"/>
          <w:b/>
          <w:bCs/>
          <w:sz w:val="28"/>
          <w:szCs w:val="28"/>
          <w:lang w:val="en-US" w:eastAsia="zh-CN"/>
        </w:rPr>
        <w:t>2.3.2 软件支持</w:t>
      </w:r>
      <w:bookmarkEnd w:id="154"/>
      <w:bookmarkEnd w:id="155"/>
      <w:bookmarkEnd w:id="156"/>
      <w:bookmarkEnd w:id="157"/>
      <w:bookmarkEnd w:id="158"/>
      <w:bookmarkEnd w:id="159"/>
      <w:bookmarkEnd w:id="160"/>
      <w:bookmarkEnd w:id="161"/>
      <w:bookmarkEnd w:id="162"/>
      <w:r>
        <w:rPr>
          <w:rFonts w:hint="eastAsia" w:ascii="宋体" w:hAnsi="宋体" w:cs="宋体"/>
          <w:b/>
          <w:bCs/>
          <w:sz w:val="28"/>
          <w:szCs w:val="28"/>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before="156" w:beforeLines="50" w:after="156" w:afterLines="50" w:line="360" w:lineRule="auto"/>
        <w:ind w:left="0" w:leftChars="0" w:firstLine="600" w:firstLineChars="200"/>
        <w:textAlignment w:val="auto"/>
        <w:rPr>
          <w:rFonts w:hint="eastAsia" w:ascii="宋体" w:hAnsi="宋体" w:cs="宋体"/>
          <w:sz w:val="30"/>
          <w:szCs w:val="30"/>
          <w:lang w:val="en-US" w:eastAsia="zh-CN"/>
        </w:rPr>
      </w:pPr>
      <w:r>
        <w:rPr>
          <w:rFonts w:hint="eastAsia" w:ascii="宋体" w:hAnsi="宋体" w:cs="宋体"/>
          <w:sz w:val="30"/>
          <w:szCs w:val="30"/>
          <w:lang w:val="en-US" w:eastAsia="zh-CN"/>
        </w:rPr>
        <w:t>操作系统：</w:t>
      </w:r>
      <w:r>
        <w:rPr>
          <w:rFonts w:hint="default" w:ascii="宋体" w:hAnsi="宋体" w:cs="宋体"/>
          <w:sz w:val="30"/>
          <w:szCs w:val="30"/>
          <w:lang w:val="en-US" w:eastAsia="zh-CN"/>
        </w:rPr>
        <w:t>Windows</w:t>
      </w:r>
      <w:r>
        <w:rPr>
          <w:rFonts w:hint="eastAsia" w:ascii="宋体" w:hAnsi="宋体" w:cs="宋体"/>
          <w:sz w:val="30"/>
          <w:szCs w:val="30"/>
          <w:lang w:val="en-US" w:eastAsia="zh-CN"/>
        </w:rPr>
        <w:t xml:space="preserve">等发行版本； </w:t>
      </w:r>
    </w:p>
    <w:p>
      <w:pPr>
        <w:keepNext w:val="0"/>
        <w:keepLines w:val="0"/>
        <w:pageBreakBefore w:val="0"/>
        <w:widowControl w:val="0"/>
        <w:numPr>
          <w:ilvl w:val="0"/>
          <w:numId w:val="4"/>
        </w:numPr>
        <w:kinsoku/>
        <w:wordWrap/>
        <w:overflowPunct/>
        <w:topLinePunct w:val="0"/>
        <w:autoSpaceDE/>
        <w:autoSpaceDN/>
        <w:bidi w:val="0"/>
        <w:adjustRightInd/>
        <w:snapToGrid/>
        <w:spacing w:before="156" w:beforeLines="50" w:after="156" w:afterLines="50" w:line="360" w:lineRule="auto"/>
        <w:ind w:left="0" w:leftChars="0" w:firstLine="600" w:firstLineChars="200"/>
        <w:textAlignment w:val="auto"/>
        <w:rPr>
          <w:rFonts w:hint="eastAsia" w:ascii="宋体" w:hAnsi="宋体" w:cs="宋体"/>
          <w:sz w:val="30"/>
          <w:szCs w:val="30"/>
          <w:lang w:val="en-US" w:eastAsia="zh-CN"/>
        </w:rPr>
      </w:pPr>
      <w:r>
        <w:rPr>
          <w:rFonts w:hint="eastAsia" w:ascii="宋体" w:hAnsi="宋体" w:cs="宋体"/>
          <w:sz w:val="30"/>
          <w:szCs w:val="30"/>
          <w:lang w:val="en-US" w:eastAsia="zh-CN"/>
        </w:rPr>
        <w:t>数据库：</w:t>
      </w:r>
      <w:r>
        <w:rPr>
          <w:rFonts w:hint="default" w:ascii="宋体" w:hAnsi="宋体" w:cs="宋体"/>
          <w:sz w:val="30"/>
          <w:szCs w:val="30"/>
          <w:lang w:val="en-US" w:eastAsia="zh-CN"/>
        </w:rPr>
        <w:t>MySQL</w:t>
      </w:r>
      <w:r>
        <w:rPr>
          <w:rFonts w:hint="eastAsia" w:ascii="宋体" w:hAnsi="宋体" w:cs="宋体"/>
          <w:sz w:val="30"/>
          <w:szCs w:val="30"/>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before="156" w:beforeLines="50" w:after="156" w:afterLines="50" w:line="360" w:lineRule="auto"/>
        <w:ind w:left="0" w:leftChars="0" w:firstLine="600" w:firstLineChars="200"/>
        <w:textAlignment w:val="auto"/>
        <w:rPr>
          <w:rFonts w:hint="eastAsia" w:ascii="宋体" w:hAnsi="宋体" w:cs="宋体"/>
          <w:sz w:val="30"/>
          <w:szCs w:val="30"/>
          <w:lang w:val="en-US" w:eastAsia="zh-CN"/>
        </w:rPr>
      </w:pPr>
      <w:r>
        <w:rPr>
          <w:rFonts w:hint="eastAsia" w:ascii="宋体" w:hAnsi="宋体" w:cs="宋体"/>
          <w:sz w:val="30"/>
          <w:szCs w:val="30"/>
          <w:lang w:val="en-US" w:eastAsia="zh-CN"/>
        </w:rPr>
        <w:t>编程语言：Python、Mysql。</w:t>
      </w:r>
    </w:p>
    <w:p>
      <w:pPr>
        <w:pageBreakBefore w:val="0"/>
        <w:kinsoku/>
        <w:wordWrap/>
        <w:overflowPunct/>
        <w:topLinePunct w:val="0"/>
        <w:autoSpaceDN/>
        <w:bidi w:val="0"/>
        <w:adjustRightInd/>
        <w:snapToGrid/>
        <w:spacing w:before="156" w:beforeLines="50" w:after="156" w:afterLines="50" w:line="360" w:lineRule="auto"/>
        <w:textAlignment w:val="auto"/>
        <w:rPr>
          <w:rFonts w:hint="eastAsia" w:ascii="宋体" w:hAnsi="宋体" w:cs="宋体"/>
          <w:sz w:val="30"/>
          <w:szCs w:val="30"/>
        </w:rPr>
      </w:pPr>
      <w:r>
        <w:rPr>
          <w:rFonts w:hint="eastAsia" w:ascii="宋体" w:hAnsi="宋体" w:cs="宋体"/>
          <w:sz w:val="30"/>
          <w:szCs w:val="30"/>
        </w:rPr>
        <w:t xml:space="preserve">   </w:t>
      </w:r>
    </w:p>
    <w:p>
      <w:pPr>
        <w:pStyle w:val="3"/>
        <w:pageBreakBefore w:val="0"/>
        <w:numPr>
          <w:ilvl w:val="0"/>
          <w:numId w:val="0"/>
        </w:numPr>
        <w:kinsoku/>
        <w:wordWrap/>
        <w:overflowPunct/>
        <w:topLinePunct w:val="0"/>
        <w:autoSpaceDN/>
        <w:bidi w:val="0"/>
        <w:adjustRightInd/>
        <w:snapToGrid/>
        <w:spacing w:before="156" w:beforeLines="50" w:after="156" w:afterLines="50" w:line="360" w:lineRule="auto"/>
        <w:jc w:val="left"/>
        <w:textAlignment w:val="auto"/>
        <w:rPr>
          <w:rFonts w:hint="eastAsia" w:ascii="宋体" w:hAnsi="宋体" w:eastAsia="宋体" w:cs="宋体"/>
          <w:b/>
          <w:sz w:val="30"/>
          <w:szCs w:val="30"/>
        </w:rPr>
      </w:pPr>
      <w:bookmarkStart w:id="163" w:name="_Toc5380"/>
      <w:bookmarkStart w:id="164" w:name="_Toc758"/>
      <w:bookmarkStart w:id="165" w:name="_Toc28350"/>
      <w:bookmarkStart w:id="166" w:name="_Toc12343"/>
      <w:bookmarkStart w:id="167" w:name="_Toc9276"/>
      <w:bookmarkStart w:id="168" w:name="_Toc1579"/>
      <w:bookmarkStart w:id="169" w:name="_Toc7445"/>
      <w:bookmarkStart w:id="170" w:name="_Toc17650"/>
      <w:bookmarkStart w:id="171" w:name="_Toc2635"/>
      <w:bookmarkStart w:id="172" w:name="_Toc28919"/>
      <w:bookmarkStart w:id="173" w:name="_Toc28406"/>
      <w:bookmarkStart w:id="174" w:name="_Toc23834"/>
      <w:bookmarkStart w:id="175" w:name="_Toc16382"/>
      <w:r>
        <w:rPr>
          <w:rFonts w:hint="eastAsia" w:ascii="宋体" w:hAnsi="宋体" w:eastAsia="宋体" w:cs="宋体"/>
          <w:b/>
          <w:sz w:val="30"/>
          <w:szCs w:val="30"/>
          <w:lang w:val="en-US" w:eastAsia="zh-CN"/>
        </w:rPr>
        <w:t xml:space="preserve">2.4 </w:t>
      </w:r>
      <w:r>
        <w:rPr>
          <w:rFonts w:hint="eastAsia" w:ascii="宋体" w:hAnsi="宋体" w:eastAsia="宋体" w:cs="宋体"/>
          <w:b/>
          <w:sz w:val="30"/>
          <w:szCs w:val="30"/>
        </w:rPr>
        <w:t>平台前景</w:t>
      </w:r>
      <w:bookmarkEnd w:id="163"/>
      <w:bookmarkEnd w:id="164"/>
      <w:bookmarkEnd w:id="165"/>
      <w:bookmarkEnd w:id="166"/>
      <w:bookmarkEnd w:id="167"/>
      <w:bookmarkEnd w:id="168"/>
      <w:bookmarkEnd w:id="169"/>
      <w:bookmarkEnd w:id="170"/>
      <w:bookmarkEnd w:id="171"/>
      <w:bookmarkEnd w:id="172"/>
      <w:bookmarkEnd w:id="173"/>
      <w:bookmarkEnd w:id="174"/>
      <w:bookmarkEnd w:id="175"/>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lang w:val="en-US" w:eastAsia="zh-CN"/>
        </w:rPr>
      </w:pPr>
      <w:bookmarkStart w:id="176" w:name="_Toc100759785"/>
      <w:r>
        <w:rPr>
          <w:rFonts w:hint="eastAsia" w:ascii="宋体" w:hAnsi="宋体" w:cs="宋体"/>
          <w:color w:val="333333"/>
          <w:sz w:val="30"/>
          <w:szCs w:val="30"/>
          <w:shd w:val="clear" w:color="auto" w:fill="FFFFFF"/>
          <w:lang w:val="en-US" w:eastAsia="zh-CN"/>
        </w:rPr>
        <w:t>随着中国互联网婚恋交友用户规模的增长，线上婚恋市场规模不断扩大，从中国互联网婚恋交友知名平台活跃用户人数也可看出，未来线上婚恋平台将持续向上发展。针对这一现象，设计了“佳缘”线上婚恋交友平台，该平台具有简洁的用户界面，应用数据库支撑，支持用户对理想伴侣信息进行匹配，帮助用户便捷交友。</w:t>
      </w:r>
      <w:bookmarkEnd w:id="176"/>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color w:val="333333"/>
          <w:sz w:val="30"/>
          <w:szCs w:val="30"/>
          <w:shd w:val="clear" w:color="auto" w:fill="FFFFFF"/>
          <w:lang w:val="en-US" w:eastAsia="zh-CN"/>
        </w:rPr>
      </w:pPr>
    </w:p>
    <w:p>
      <w:pPr>
        <w:pStyle w:val="3"/>
        <w:pageBreakBefore w:val="0"/>
        <w:numPr>
          <w:ilvl w:val="0"/>
          <w:numId w:val="0"/>
        </w:numPr>
        <w:kinsoku/>
        <w:wordWrap/>
        <w:overflowPunct/>
        <w:topLinePunct w:val="0"/>
        <w:autoSpaceDN/>
        <w:bidi w:val="0"/>
        <w:adjustRightInd/>
        <w:snapToGrid/>
        <w:spacing w:before="156" w:beforeLines="50" w:after="156" w:afterLines="50" w:line="360" w:lineRule="auto"/>
        <w:jc w:val="left"/>
        <w:textAlignment w:val="auto"/>
        <w:rPr>
          <w:rFonts w:hint="eastAsia" w:ascii="宋体" w:hAnsi="宋体" w:eastAsia="宋体" w:cs="宋体"/>
          <w:sz w:val="30"/>
          <w:szCs w:val="30"/>
        </w:rPr>
      </w:pPr>
      <w:bookmarkStart w:id="177" w:name="_Toc19025"/>
      <w:bookmarkStart w:id="178" w:name="_Toc4376"/>
      <w:bookmarkStart w:id="179" w:name="_Toc14710"/>
      <w:bookmarkStart w:id="180" w:name="_Toc5425"/>
      <w:bookmarkStart w:id="181" w:name="_Toc7674"/>
      <w:bookmarkStart w:id="182" w:name="_Toc30293"/>
      <w:bookmarkStart w:id="183" w:name="_Toc20657"/>
      <w:bookmarkStart w:id="184" w:name="_Toc13757"/>
      <w:bookmarkStart w:id="185" w:name="_Toc3145"/>
      <w:bookmarkStart w:id="186" w:name="_Toc11224"/>
      <w:bookmarkStart w:id="187" w:name="_Toc30700"/>
      <w:bookmarkStart w:id="188" w:name="_Toc29091"/>
      <w:bookmarkStart w:id="189" w:name="_Toc26746"/>
      <w:r>
        <w:rPr>
          <w:rFonts w:hint="eastAsia" w:ascii="宋体" w:hAnsi="宋体" w:eastAsia="宋体" w:cs="宋体"/>
          <w:sz w:val="30"/>
          <w:szCs w:val="30"/>
          <w:lang w:val="en-US" w:eastAsia="zh-CN"/>
        </w:rPr>
        <w:t xml:space="preserve">2.5 </w:t>
      </w:r>
      <w:r>
        <w:rPr>
          <w:rFonts w:hint="eastAsia" w:ascii="宋体" w:hAnsi="宋体" w:eastAsia="宋体" w:cs="宋体"/>
          <w:sz w:val="30"/>
          <w:szCs w:val="30"/>
        </w:rPr>
        <w:t>产品功能简介</w:t>
      </w:r>
      <w:bookmarkEnd w:id="177"/>
      <w:bookmarkEnd w:id="178"/>
      <w:bookmarkEnd w:id="179"/>
      <w:bookmarkEnd w:id="180"/>
      <w:bookmarkEnd w:id="181"/>
      <w:bookmarkEnd w:id="182"/>
      <w:bookmarkEnd w:id="183"/>
      <w:bookmarkEnd w:id="184"/>
      <w:bookmarkEnd w:id="185"/>
      <w:bookmarkEnd w:id="186"/>
      <w:bookmarkEnd w:id="187"/>
      <w:bookmarkEnd w:id="188"/>
      <w:bookmarkEnd w:id="189"/>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本平台主要为用户提供交友的信息匹配功能，平台使用者主要分为平台管理员和普通用户两大类。普通用户可以注册登录账号，在平台上输入个人信息与理想伴侣条件，通过数据库匹配获取符合条件对象的信息。平台管理员可以登录管理员账号对系统进行维护管理，确保</w:t>
      </w:r>
      <w:r>
        <w:rPr>
          <w:rFonts w:hint="eastAsia" w:ascii="宋体" w:hAnsi="宋体" w:cs="宋体"/>
          <w:color w:val="333333"/>
          <w:sz w:val="30"/>
          <w:szCs w:val="30"/>
          <w:shd w:val="clear" w:color="auto" w:fill="FFFFFF"/>
          <w:lang w:val="en-US" w:eastAsia="zh-CN"/>
        </w:rPr>
        <w:t>平台能顺利</w:t>
      </w:r>
      <w:r>
        <w:rPr>
          <w:rFonts w:hint="eastAsia" w:ascii="宋体" w:hAnsi="宋体" w:cs="宋体"/>
          <w:color w:val="333333"/>
          <w:sz w:val="30"/>
          <w:szCs w:val="30"/>
          <w:shd w:val="clear" w:color="auto" w:fill="FFFFFF"/>
        </w:rPr>
        <w:t>将评分信息、配对结果以及检索信息反馈给用户。</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color w:val="333333"/>
          <w:sz w:val="30"/>
          <w:szCs w:val="30"/>
          <w:shd w:val="clear" w:color="auto" w:fill="FFFFFF"/>
        </w:rPr>
      </w:pPr>
    </w:p>
    <w:p>
      <w:pPr>
        <w:pStyle w:val="3"/>
        <w:keepNext/>
        <w:keepLines/>
        <w:pageBreakBefore w:val="0"/>
        <w:widowControl w:val="0"/>
        <w:numPr>
          <w:ilvl w:val="0"/>
          <w:numId w:val="0"/>
        </w:numPr>
        <w:kinsoku/>
        <w:wordWrap/>
        <w:overflowPunct/>
        <w:topLinePunct w:val="0"/>
        <w:autoSpaceDE/>
        <w:autoSpaceDN/>
        <w:bidi w:val="0"/>
        <w:adjustRightInd/>
        <w:snapToGrid/>
        <w:spacing w:before="156" w:beforeLines="50" w:after="156" w:afterLines="50" w:line="360" w:lineRule="auto"/>
        <w:jc w:val="left"/>
        <w:textAlignment w:val="auto"/>
        <w:rPr>
          <w:rFonts w:hint="eastAsia" w:ascii="宋体" w:hAnsi="宋体" w:eastAsia="宋体" w:cs="宋体"/>
          <w:sz w:val="30"/>
          <w:szCs w:val="30"/>
        </w:rPr>
      </w:pPr>
      <w:bookmarkStart w:id="190" w:name="_Toc9801"/>
      <w:bookmarkStart w:id="191" w:name="_Toc10996"/>
      <w:bookmarkStart w:id="192" w:name="_Toc21085"/>
      <w:bookmarkStart w:id="193" w:name="_Toc25037"/>
      <w:bookmarkStart w:id="194" w:name="_Toc24271"/>
      <w:bookmarkStart w:id="195" w:name="_Toc25779"/>
      <w:bookmarkStart w:id="196" w:name="_Toc12924"/>
      <w:bookmarkStart w:id="197" w:name="_Toc13788"/>
      <w:bookmarkStart w:id="198" w:name="_Toc23621"/>
      <w:bookmarkStart w:id="199" w:name="_Toc14717"/>
      <w:bookmarkStart w:id="200" w:name="_Toc22104"/>
      <w:bookmarkStart w:id="201" w:name="_Toc19974"/>
      <w:bookmarkStart w:id="202" w:name="_Toc6548"/>
      <w:r>
        <w:rPr>
          <w:rFonts w:hint="eastAsia" w:ascii="宋体" w:hAnsi="宋体" w:eastAsia="宋体" w:cs="宋体"/>
          <w:sz w:val="30"/>
          <w:szCs w:val="30"/>
          <w:lang w:val="en-US" w:eastAsia="zh-CN"/>
        </w:rPr>
        <w:t xml:space="preserve">2.6 </w:t>
      </w:r>
      <w:r>
        <w:rPr>
          <w:rFonts w:hint="eastAsia" w:ascii="宋体" w:hAnsi="宋体" w:eastAsia="宋体" w:cs="宋体"/>
          <w:sz w:val="30"/>
          <w:szCs w:val="30"/>
        </w:rPr>
        <w:t>设计和实现上的约束</w:t>
      </w:r>
      <w:bookmarkEnd w:id="190"/>
      <w:bookmarkEnd w:id="191"/>
      <w:bookmarkEnd w:id="192"/>
      <w:bookmarkEnd w:id="193"/>
      <w:bookmarkEnd w:id="194"/>
      <w:bookmarkEnd w:id="195"/>
      <w:bookmarkEnd w:id="196"/>
      <w:bookmarkEnd w:id="197"/>
      <w:bookmarkEnd w:id="198"/>
      <w:bookmarkEnd w:id="199"/>
      <w:bookmarkEnd w:id="200"/>
      <w:bookmarkEnd w:id="201"/>
      <w:bookmarkEnd w:id="202"/>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rPr>
      </w:pPr>
      <w:r>
        <w:rPr>
          <w:rFonts w:hint="eastAsia" w:ascii="宋体" w:hAnsi="宋体" w:cs="宋体"/>
          <w:color w:val="333333"/>
          <w:sz w:val="30"/>
          <w:szCs w:val="30"/>
          <w:shd w:val="clear" w:color="auto" w:fill="FFFFFF"/>
        </w:rPr>
        <w:t>可能的限制包括：</w:t>
      </w:r>
    </w:p>
    <w:p>
      <w:pPr>
        <w:pageBreakBefore w:val="0"/>
        <w:numPr>
          <w:ilvl w:val="0"/>
          <w:numId w:val="5"/>
        </w:numPr>
        <w:kinsoku/>
        <w:wordWrap/>
        <w:overflowPunct/>
        <w:topLinePunct w:val="0"/>
        <w:autoSpaceDN/>
        <w:bidi w:val="0"/>
        <w:adjustRightInd/>
        <w:snapToGrid/>
        <w:spacing w:before="156" w:beforeLines="50" w:after="156" w:afterLines="50" w:line="360" w:lineRule="auto"/>
        <w:ind w:firstLine="420"/>
        <w:textAlignment w:val="auto"/>
        <w:rPr>
          <w:rFonts w:hint="eastAsia" w:ascii="宋体" w:hAnsi="宋体" w:cs="宋体"/>
          <w:sz w:val="30"/>
          <w:szCs w:val="30"/>
        </w:rPr>
      </w:pPr>
      <w:bookmarkStart w:id="203" w:name="_Toc100759788"/>
      <w:r>
        <w:rPr>
          <w:rFonts w:hint="eastAsia" w:ascii="宋体" w:hAnsi="宋体" w:cs="宋体"/>
          <w:sz w:val="30"/>
          <w:szCs w:val="30"/>
        </w:rPr>
        <w:t>必须使用或避免的特定技术、工具、编程语言、数据库</w:t>
      </w:r>
      <w:bookmarkEnd w:id="203"/>
      <w:bookmarkStart w:id="204" w:name="_Toc100759789"/>
      <w:r>
        <w:rPr>
          <w:rFonts w:hint="eastAsia" w:ascii="宋体" w:hAnsi="宋体" w:cs="宋体"/>
          <w:sz w:val="30"/>
          <w:szCs w:val="30"/>
          <w:lang w:eastAsia="zh-CN"/>
        </w:rPr>
        <w:t>；</w:t>
      </w:r>
    </w:p>
    <w:p>
      <w:pPr>
        <w:pageBreakBefore w:val="0"/>
        <w:numPr>
          <w:ilvl w:val="0"/>
          <w:numId w:val="5"/>
        </w:numPr>
        <w:kinsoku/>
        <w:wordWrap/>
        <w:overflowPunct/>
        <w:topLinePunct w:val="0"/>
        <w:autoSpaceDN/>
        <w:bidi w:val="0"/>
        <w:adjustRightInd/>
        <w:snapToGrid/>
        <w:spacing w:before="156" w:beforeLines="50" w:after="156" w:afterLines="50" w:line="360" w:lineRule="auto"/>
        <w:ind w:firstLine="420"/>
        <w:textAlignment w:val="auto"/>
        <w:rPr>
          <w:rFonts w:hint="eastAsia" w:ascii="宋体" w:hAnsi="宋体" w:cs="宋体"/>
          <w:sz w:val="30"/>
          <w:szCs w:val="30"/>
        </w:rPr>
      </w:pPr>
      <w:r>
        <w:rPr>
          <w:rFonts w:hint="eastAsia" w:ascii="宋体" w:hAnsi="宋体" w:cs="宋体"/>
          <w:sz w:val="30"/>
          <w:szCs w:val="30"/>
        </w:rPr>
        <w:t>经费、进度、资源等方面的限制</w:t>
      </w:r>
      <w:bookmarkEnd w:id="204"/>
      <w:r>
        <w:rPr>
          <w:rFonts w:hint="eastAsia" w:ascii="宋体" w:hAnsi="宋体" w:cs="宋体"/>
          <w:sz w:val="30"/>
          <w:szCs w:val="30"/>
          <w:lang w:eastAsia="zh-CN"/>
        </w:rPr>
        <w:t>；</w:t>
      </w:r>
      <w:bookmarkStart w:id="205" w:name="_Toc100759790"/>
    </w:p>
    <w:p>
      <w:pPr>
        <w:pageBreakBefore w:val="0"/>
        <w:numPr>
          <w:ilvl w:val="0"/>
          <w:numId w:val="5"/>
        </w:numPr>
        <w:kinsoku/>
        <w:wordWrap/>
        <w:overflowPunct/>
        <w:topLinePunct w:val="0"/>
        <w:autoSpaceDN/>
        <w:bidi w:val="0"/>
        <w:adjustRightInd/>
        <w:snapToGrid/>
        <w:spacing w:before="156" w:beforeLines="50" w:after="156" w:afterLines="50" w:line="360" w:lineRule="auto"/>
        <w:ind w:firstLine="420"/>
        <w:textAlignment w:val="auto"/>
        <w:rPr>
          <w:rFonts w:hint="eastAsia" w:ascii="宋体" w:hAnsi="宋体" w:cs="宋体"/>
          <w:sz w:val="30"/>
          <w:szCs w:val="30"/>
        </w:rPr>
      </w:pPr>
      <w:r>
        <w:rPr>
          <w:rFonts w:hint="eastAsia" w:ascii="宋体" w:hAnsi="宋体" w:cs="宋体"/>
          <w:sz w:val="30"/>
          <w:szCs w:val="30"/>
        </w:rPr>
        <w:t>所要求的开发规范或标准；</w:t>
      </w:r>
      <w:bookmarkEnd w:id="205"/>
    </w:p>
    <w:p>
      <w:pPr>
        <w:pageBreakBefore w:val="0"/>
        <w:numPr>
          <w:ilvl w:val="0"/>
          <w:numId w:val="5"/>
        </w:numPr>
        <w:kinsoku/>
        <w:wordWrap/>
        <w:overflowPunct/>
        <w:topLinePunct w:val="0"/>
        <w:autoSpaceDN/>
        <w:bidi w:val="0"/>
        <w:adjustRightInd/>
        <w:snapToGrid/>
        <w:spacing w:before="156" w:beforeLines="50" w:after="156" w:afterLines="50" w:line="360" w:lineRule="auto"/>
        <w:ind w:firstLine="420"/>
        <w:textAlignment w:val="auto"/>
        <w:rPr>
          <w:rFonts w:hint="eastAsia" w:ascii="宋体" w:hAnsi="宋体" w:cs="宋体"/>
          <w:sz w:val="30"/>
          <w:szCs w:val="30"/>
        </w:rPr>
      </w:pPr>
      <w:r>
        <w:rPr>
          <w:rFonts w:hint="eastAsia" w:ascii="宋体" w:hAnsi="宋体" w:cs="宋体"/>
          <w:sz w:val="30"/>
          <w:szCs w:val="30"/>
        </w:rPr>
        <w:t>平台用户需妥善保管好个人密码，一旦发现丢失，需尽快提供相关证明交于管理人员进行相关帐户锁定与资料的修改。</w:t>
      </w:r>
    </w:p>
    <w:p>
      <w:pPr>
        <w:pStyle w:val="2"/>
        <w:pageBreakBefore w:val="0"/>
        <w:numPr>
          <w:ilvl w:val="0"/>
          <w:numId w:val="0"/>
        </w:numPr>
        <w:kinsoku/>
        <w:wordWrap/>
        <w:overflowPunct/>
        <w:topLinePunct w:val="0"/>
        <w:autoSpaceDN/>
        <w:bidi w:val="0"/>
        <w:adjustRightInd/>
        <w:snapToGrid/>
        <w:spacing w:before="156" w:beforeLines="50" w:after="156" w:afterLines="50" w:line="360" w:lineRule="auto"/>
        <w:ind w:leftChars="0"/>
        <w:textAlignment w:val="auto"/>
        <w:rPr>
          <w:rFonts w:hint="eastAsia" w:ascii="宋体" w:hAnsi="宋体" w:cs="宋体"/>
          <w:b/>
          <w:bCs/>
          <w:kern w:val="2"/>
          <w:sz w:val="32"/>
          <w:szCs w:val="32"/>
          <w:lang w:val="en-US" w:eastAsia="zh-CN" w:bidi="ar-SA"/>
        </w:rPr>
      </w:pPr>
      <w:bookmarkStart w:id="206" w:name="_Toc16412"/>
      <w:bookmarkStart w:id="207" w:name="_Toc7086"/>
      <w:bookmarkStart w:id="208" w:name="_Toc20096"/>
      <w:bookmarkStart w:id="209" w:name="_Toc28774"/>
      <w:bookmarkStart w:id="210" w:name="_Toc4454"/>
      <w:bookmarkStart w:id="211" w:name="_Toc7334"/>
      <w:bookmarkStart w:id="212" w:name="_Toc13461"/>
      <w:bookmarkStart w:id="213" w:name="_Toc25512"/>
      <w:bookmarkStart w:id="214" w:name="_Toc14631"/>
      <w:bookmarkStart w:id="215" w:name="_Toc20316"/>
      <w:bookmarkStart w:id="216" w:name="_Toc22719"/>
      <w:bookmarkStart w:id="217" w:name="_Toc13775"/>
      <w:bookmarkStart w:id="218" w:name="_Toc22738"/>
      <w:r>
        <w:rPr>
          <w:rFonts w:hint="eastAsia" w:ascii="宋体" w:hAnsi="宋体" w:cs="宋体"/>
          <w:b/>
          <w:bCs/>
          <w:kern w:val="2"/>
          <w:sz w:val="32"/>
          <w:szCs w:val="32"/>
          <w:lang w:val="en-US" w:eastAsia="zh-CN" w:bidi="ar-SA"/>
        </w:rPr>
        <w:t>3 功能设计</w:t>
      </w:r>
      <w:bookmarkEnd w:id="206"/>
      <w:bookmarkEnd w:id="207"/>
      <w:bookmarkEnd w:id="208"/>
      <w:bookmarkEnd w:id="209"/>
      <w:bookmarkEnd w:id="210"/>
      <w:bookmarkEnd w:id="211"/>
      <w:bookmarkEnd w:id="212"/>
      <w:bookmarkEnd w:id="213"/>
      <w:bookmarkEnd w:id="214"/>
      <w:bookmarkEnd w:id="215"/>
      <w:bookmarkEnd w:id="216"/>
      <w:bookmarkEnd w:id="217"/>
      <w:bookmarkEnd w:id="218"/>
    </w:p>
    <w:p>
      <w:pPr>
        <w:pStyle w:val="3"/>
        <w:pageBreakBefore w:val="0"/>
        <w:numPr>
          <w:ilvl w:val="0"/>
          <w:numId w:val="0"/>
        </w:numPr>
        <w:kinsoku/>
        <w:wordWrap/>
        <w:overflowPunct/>
        <w:topLinePunct w:val="0"/>
        <w:autoSpaceDN/>
        <w:bidi w:val="0"/>
        <w:adjustRightInd/>
        <w:snapToGrid/>
        <w:spacing w:before="156" w:beforeLines="50" w:after="156" w:afterLines="50" w:line="360" w:lineRule="auto"/>
        <w:jc w:val="left"/>
        <w:textAlignment w:val="auto"/>
        <w:rPr>
          <w:rFonts w:hint="eastAsia" w:ascii="宋体" w:hAnsi="宋体" w:eastAsia="宋体" w:cs="宋体"/>
          <w:b/>
          <w:sz w:val="30"/>
          <w:szCs w:val="30"/>
        </w:rPr>
      </w:pPr>
      <w:bookmarkStart w:id="219" w:name="_Toc24892"/>
      <w:bookmarkStart w:id="220" w:name="_Toc8024"/>
      <w:bookmarkStart w:id="221" w:name="_Toc21362"/>
      <w:bookmarkStart w:id="222" w:name="_Toc27222"/>
      <w:bookmarkStart w:id="223" w:name="_Toc17185"/>
      <w:bookmarkStart w:id="224" w:name="_Toc13596"/>
      <w:bookmarkStart w:id="225" w:name="_Toc17471"/>
      <w:bookmarkStart w:id="226" w:name="_Toc24820"/>
      <w:bookmarkStart w:id="227" w:name="_Toc9292"/>
      <w:bookmarkStart w:id="228" w:name="_Toc11742"/>
      <w:bookmarkStart w:id="229" w:name="_Toc16355"/>
      <w:bookmarkStart w:id="230" w:name="_Toc26372"/>
      <w:bookmarkStart w:id="231" w:name="_Toc27483"/>
      <w:r>
        <w:rPr>
          <w:rFonts w:hint="eastAsia" w:ascii="宋体" w:hAnsi="宋体" w:eastAsia="宋体" w:cs="宋体"/>
          <w:b/>
          <w:sz w:val="30"/>
          <w:szCs w:val="30"/>
          <w:lang w:val="en-US" w:eastAsia="zh-CN"/>
        </w:rPr>
        <w:t>3.1 基本功能描述</w:t>
      </w:r>
      <w:bookmarkEnd w:id="219"/>
      <w:bookmarkEnd w:id="220"/>
      <w:bookmarkEnd w:id="221"/>
      <w:bookmarkEnd w:id="222"/>
      <w:bookmarkEnd w:id="223"/>
      <w:bookmarkEnd w:id="224"/>
      <w:bookmarkEnd w:id="225"/>
      <w:bookmarkEnd w:id="226"/>
      <w:bookmarkEnd w:id="227"/>
      <w:bookmarkEnd w:id="228"/>
      <w:bookmarkEnd w:id="229"/>
      <w:bookmarkEnd w:id="230"/>
      <w:bookmarkEnd w:id="231"/>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color w:val="333333"/>
          <w:sz w:val="30"/>
          <w:szCs w:val="30"/>
          <w:shd w:val="clear" w:color="auto" w:fill="FFFFFF"/>
          <w:lang w:eastAsia="zh-CN"/>
        </w:rPr>
      </w:pPr>
      <w:r>
        <w:rPr>
          <w:rFonts w:hint="eastAsia" w:ascii="宋体" w:hAnsi="宋体" w:cs="宋体"/>
          <w:color w:val="333333"/>
          <w:sz w:val="30"/>
          <w:szCs w:val="30"/>
          <w:shd w:val="clear" w:color="auto" w:fill="FFFFFF"/>
        </w:rPr>
        <w:t>该平台的基本功能详细描述如下</w:t>
      </w:r>
      <w:r>
        <w:rPr>
          <w:rFonts w:hint="eastAsia" w:ascii="宋体" w:hAnsi="宋体" w:cs="宋体"/>
          <w:color w:val="333333"/>
          <w:sz w:val="30"/>
          <w:szCs w:val="30"/>
          <w:shd w:val="clear" w:color="auto" w:fill="FFFFFF"/>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180" w:leftChars="0" w:firstLine="600" w:firstLineChars="0"/>
        <w:textAlignment w:val="auto"/>
        <w:rPr>
          <w:rFonts w:hint="eastAsia" w:ascii="宋体" w:hAnsi="宋体" w:eastAsia="宋体" w:cs="宋体"/>
          <w:sz w:val="30"/>
          <w:szCs w:val="30"/>
        </w:rPr>
      </w:pPr>
      <w:r>
        <w:rPr>
          <w:rFonts w:hint="eastAsia" w:ascii="宋体" w:hAnsi="宋体" w:eastAsia="宋体" w:cs="宋体"/>
          <w:sz w:val="30"/>
          <w:szCs w:val="30"/>
        </w:rPr>
        <w:t>注册/登录：用户均可注册/登录“佳缘”线上婚恋交友平台查看更新个人资料，管理员可以登录管理员账号进入平台对该平台进行系统维护管理。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180" w:leftChars="0" w:firstLine="600" w:firstLineChars="0"/>
        <w:textAlignment w:val="auto"/>
        <w:rPr>
          <w:rFonts w:ascii="宋体" w:hAnsi="宋体" w:cs="宋体"/>
          <w:sz w:val="30"/>
          <w:szCs w:val="30"/>
        </w:rPr>
      </w:pPr>
      <w:r>
        <w:rPr>
          <w:rFonts w:hint="eastAsia" w:ascii="宋体" w:hAnsi="宋体" w:cs="宋体"/>
          <w:sz w:val="30"/>
          <w:szCs w:val="30"/>
        </w:rPr>
        <w:t>平台管理员</w:t>
      </w:r>
      <w:r>
        <w:rPr>
          <w:rFonts w:hint="eastAsia" w:ascii="宋体" w:hAnsi="宋体" w:cs="宋体"/>
          <w:sz w:val="30"/>
          <w:szCs w:val="30"/>
          <w:lang w:val="en-US" w:eastAsia="zh-CN"/>
        </w:rPr>
        <w:t>界面</w:t>
      </w:r>
      <w:r>
        <w:rPr>
          <w:rFonts w:hint="eastAsia" w:ascii="宋体" w:hAnsi="宋体" w:cs="宋体"/>
          <w:sz w:val="30"/>
          <w:szCs w:val="30"/>
        </w:rPr>
        <w:t>：</w:t>
      </w:r>
      <w:r>
        <w:rPr>
          <w:rFonts w:hint="eastAsia" w:ascii="宋体" w:hAnsi="宋体" w:cs="宋体"/>
          <w:sz w:val="30"/>
          <w:szCs w:val="30"/>
          <w:lang w:val="en-US" w:eastAsia="zh-CN"/>
        </w:rPr>
        <w:t>审核待通过用户的注册申请；</w:t>
      </w:r>
      <w:r>
        <w:rPr>
          <w:rFonts w:hint="eastAsia" w:ascii="宋体" w:hAnsi="宋体" w:cs="宋体"/>
          <w:sz w:val="30"/>
          <w:szCs w:val="30"/>
        </w:rPr>
        <w:t>管理后台信息，对系统进行维护管理</w:t>
      </w:r>
      <w:r>
        <w:rPr>
          <w:rFonts w:hint="eastAsia" w:ascii="宋体" w:hAnsi="宋体" w:cs="宋体"/>
          <w:sz w:val="30"/>
          <w:szCs w:val="30"/>
          <w:lang w:eastAsia="zh-CN"/>
        </w:rPr>
        <w:t>；</w:t>
      </w:r>
      <w:r>
        <w:rPr>
          <w:rFonts w:hint="eastAsia" w:ascii="宋体" w:hAnsi="宋体" w:cs="宋体"/>
          <w:sz w:val="30"/>
          <w:szCs w:val="30"/>
          <w:lang w:val="en-US" w:eastAsia="zh-CN"/>
        </w:rPr>
        <w:t>管理用户信息，可以帮助用户修改信息；可以查看用户历史记录，针对用户的搜索进行推荐伴侣；可以查看用户反馈，针对用户反馈对系统进行优化。</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180" w:leftChars="0" w:firstLine="600" w:firstLineChars="0"/>
        <w:textAlignment w:val="auto"/>
        <w:rPr>
          <w:rFonts w:ascii="宋体" w:hAnsi="宋体" w:cs="宋体"/>
          <w:sz w:val="30"/>
          <w:szCs w:val="30"/>
        </w:rPr>
      </w:pPr>
      <w:r>
        <w:rPr>
          <w:rFonts w:hint="eastAsia" w:ascii="宋体" w:hAnsi="宋体" w:cs="宋体"/>
          <w:sz w:val="30"/>
          <w:szCs w:val="30"/>
        </w:rPr>
        <w:t>用户</w:t>
      </w:r>
      <w:r>
        <w:rPr>
          <w:rFonts w:hint="eastAsia" w:ascii="宋体" w:hAnsi="宋体" w:cs="宋体"/>
          <w:sz w:val="30"/>
          <w:szCs w:val="30"/>
          <w:lang w:val="en-US" w:eastAsia="zh-CN"/>
        </w:rPr>
        <w:t>界面</w:t>
      </w:r>
      <w:r>
        <w:rPr>
          <w:rFonts w:hint="eastAsia" w:ascii="宋体" w:hAnsi="宋体" w:cs="宋体"/>
          <w:sz w:val="30"/>
          <w:szCs w:val="30"/>
        </w:rPr>
        <w:t>：已登录用户可以对个人信息进行完善</w:t>
      </w:r>
      <w:r>
        <w:rPr>
          <w:rFonts w:hint="eastAsia" w:ascii="宋体" w:hAnsi="宋体" w:cs="宋体"/>
          <w:sz w:val="30"/>
          <w:szCs w:val="30"/>
          <w:lang w:eastAsia="zh-CN"/>
        </w:rPr>
        <w:t>，</w:t>
      </w:r>
      <w:r>
        <w:rPr>
          <w:rFonts w:hint="eastAsia" w:ascii="宋体" w:hAnsi="宋体" w:cs="宋体"/>
          <w:sz w:val="30"/>
          <w:szCs w:val="30"/>
        </w:rPr>
        <w:t>用户拥有管理个人信息、修改密码等权限，可以通过个人评分和匹配</w:t>
      </w:r>
      <w:r>
        <w:rPr>
          <w:rFonts w:hint="eastAsia" w:ascii="宋体" w:hAnsi="宋体" w:cs="宋体"/>
          <w:sz w:val="30"/>
          <w:szCs w:val="30"/>
          <w:lang w:val="en-US" w:eastAsia="zh-CN"/>
        </w:rPr>
        <w:t>训练</w:t>
      </w:r>
      <w:r>
        <w:rPr>
          <w:rFonts w:hint="eastAsia" w:ascii="宋体" w:hAnsi="宋体" w:cs="宋体"/>
          <w:sz w:val="30"/>
          <w:szCs w:val="30"/>
        </w:rPr>
        <w:t>功能与</w:t>
      </w:r>
      <w:r>
        <w:rPr>
          <w:rFonts w:hint="eastAsia" w:ascii="宋体" w:hAnsi="宋体" w:cs="宋体"/>
          <w:sz w:val="30"/>
          <w:szCs w:val="30"/>
          <w:lang w:val="en-US" w:eastAsia="zh-CN"/>
        </w:rPr>
        <w:t>好感度高</w:t>
      </w:r>
      <w:r>
        <w:rPr>
          <w:rFonts w:hint="eastAsia" w:ascii="宋体" w:hAnsi="宋体" w:cs="宋体"/>
          <w:sz w:val="30"/>
          <w:szCs w:val="30"/>
        </w:rPr>
        <w:t>的对象进行匹配，并通过检索功能</w:t>
      </w:r>
      <w:r>
        <w:rPr>
          <w:rFonts w:hint="eastAsia" w:ascii="宋体" w:hAnsi="宋体" w:cs="宋体"/>
          <w:sz w:val="30"/>
          <w:szCs w:val="30"/>
          <w:lang w:val="en-US" w:eastAsia="zh-CN"/>
        </w:rPr>
        <w:t>获取感兴趣</w:t>
      </w:r>
      <w:r>
        <w:rPr>
          <w:rFonts w:hint="eastAsia" w:ascii="宋体" w:hAnsi="宋体" w:cs="宋体"/>
          <w:sz w:val="30"/>
          <w:szCs w:val="30"/>
        </w:rPr>
        <w:t>对象的个人信息</w:t>
      </w:r>
      <w:r>
        <w:rPr>
          <w:rFonts w:hint="eastAsia" w:ascii="宋体" w:hAnsi="宋体" w:cs="宋体"/>
          <w:sz w:val="30"/>
          <w:szCs w:val="30"/>
          <w:lang w:eastAsia="zh-CN"/>
        </w:rPr>
        <w:t>，</w:t>
      </w:r>
      <w:r>
        <w:rPr>
          <w:rFonts w:hint="eastAsia" w:ascii="宋体" w:hAnsi="宋体" w:cs="宋体"/>
          <w:sz w:val="30"/>
          <w:szCs w:val="30"/>
          <w:lang w:val="en-US" w:eastAsia="zh-CN"/>
        </w:rPr>
        <w:t>可以对任意对象进行添加好友并在通过好友申请后展开聊天</w:t>
      </w:r>
      <w:r>
        <w:rPr>
          <w:rFonts w:hint="eastAsia" w:ascii="宋体" w:hAnsi="宋体" w:cs="宋体"/>
          <w:sz w:val="30"/>
          <w:szCs w:val="30"/>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sz w:val="24"/>
          <w:lang w:val="en-US" w:eastAsia="zh-CN"/>
        </w:rPr>
      </w:pPr>
      <w:r>
        <w:rPr>
          <w:rFonts w:ascii="宋体" w:hAnsi="宋体" w:cs="宋体"/>
          <w:sz w:val="30"/>
          <w:szCs w:val="30"/>
        </w:rPr>
        <w:object>
          <v:shape id="_x0000_i1025" o:spt="75" type="#_x0000_t75" style="height:208.5pt;width:450.55pt;" o:ole="t" filled="f" o:preferrelative="t" stroked="f" coordsize="21600,21600">
            <v:path/>
            <v:fill on="f" focussize="0,0"/>
            <v:stroke on="f"/>
            <v:imagedata r:id="rId10" o:title=""/>
            <o:lock v:ext="edit" aspectratio="f"/>
            <w10:wrap type="none"/>
            <w10:anchorlock/>
          </v:shape>
          <o:OLEObject Type="Embed" ProgID="Visio.Drawing.15" ShapeID="_x0000_i1025" DrawAspect="Content" ObjectID="_1468075725" r:id="rId9">
            <o:LockedField>false</o:LockedField>
          </o:OLEObject>
        </w:object>
      </w:r>
      <w:r>
        <w:rPr>
          <w:rFonts w:hint="eastAsia" w:ascii="宋体" w:hAnsi="宋体" w:cs="宋体"/>
          <w:sz w:val="24"/>
          <w:lang w:val="en-US" w:eastAsia="zh-CN"/>
        </w:rPr>
        <w:t>图3-1 “佳缘”线上婚恋交友平台基本功能模块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24"/>
          <w:lang w:val="en-US" w:eastAsia="zh-CN"/>
        </w:rPr>
      </w:pPr>
    </w:p>
    <w:p>
      <w:pPr>
        <w:pStyle w:val="3"/>
        <w:pageBreakBefore w:val="0"/>
        <w:numPr>
          <w:ilvl w:val="0"/>
          <w:numId w:val="0"/>
        </w:numPr>
        <w:kinsoku/>
        <w:wordWrap/>
        <w:overflowPunct/>
        <w:topLinePunct w:val="0"/>
        <w:autoSpaceDN/>
        <w:bidi w:val="0"/>
        <w:adjustRightInd/>
        <w:snapToGrid/>
        <w:spacing w:before="156" w:beforeLines="50" w:after="156" w:afterLines="50" w:line="360" w:lineRule="auto"/>
        <w:textAlignment w:val="auto"/>
        <w:rPr>
          <w:rFonts w:ascii="宋体" w:hAnsi="宋体" w:eastAsia="宋体" w:cs="宋体"/>
          <w:sz w:val="30"/>
          <w:szCs w:val="30"/>
        </w:rPr>
      </w:pPr>
      <w:bookmarkStart w:id="232" w:name="_Toc30996"/>
      <w:bookmarkStart w:id="233" w:name="_Toc17327"/>
      <w:bookmarkStart w:id="234" w:name="_Toc31609"/>
      <w:bookmarkStart w:id="235" w:name="_Toc23122"/>
      <w:bookmarkStart w:id="236" w:name="_Toc2108"/>
      <w:bookmarkStart w:id="237" w:name="_Toc13260"/>
      <w:bookmarkStart w:id="238" w:name="_Toc26024"/>
      <w:bookmarkStart w:id="239" w:name="_Toc25987"/>
      <w:bookmarkStart w:id="240" w:name="_Toc26488"/>
      <w:bookmarkStart w:id="241" w:name="_Toc28249"/>
      <w:bookmarkStart w:id="242" w:name="_Toc29533"/>
      <w:bookmarkStart w:id="243" w:name="_Toc5739"/>
      <w:bookmarkStart w:id="244" w:name="_Toc27016"/>
      <w:r>
        <w:rPr>
          <w:rFonts w:hint="eastAsia" w:ascii="宋体" w:hAnsi="宋体" w:eastAsia="宋体" w:cs="宋体"/>
          <w:sz w:val="30"/>
          <w:szCs w:val="30"/>
          <w:lang w:val="en-US" w:eastAsia="zh-CN"/>
        </w:rPr>
        <w:t xml:space="preserve">3.2 </w:t>
      </w:r>
      <w:r>
        <w:rPr>
          <w:rFonts w:hint="eastAsia" w:ascii="宋体" w:hAnsi="宋体" w:eastAsia="宋体" w:cs="宋体"/>
          <w:sz w:val="30"/>
          <w:szCs w:val="30"/>
        </w:rPr>
        <w:t>数据流图（DFD）</w:t>
      </w:r>
      <w:bookmarkEnd w:id="232"/>
      <w:bookmarkEnd w:id="233"/>
      <w:bookmarkEnd w:id="234"/>
      <w:bookmarkEnd w:id="235"/>
      <w:bookmarkEnd w:id="236"/>
      <w:bookmarkEnd w:id="237"/>
      <w:bookmarkEnd w:id="238"/>
      <w:bookmarkEnd w:id="239"/>
      <w:bookmarkEnd w:id="240"/>
      <w:bookmarkEnd w:id="241"/>
      <w:bookmarkEnd w:id="242"/>
      <w:bookmarkEnd w:id="243"/>
      <w:bookmarkEnd w:id="2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rPr>
        <w:t>便于用户表达功能需求和数据需求及其联系，便于用户和系统人员共同理解现行系统和规划系统的框架，清晰表达数据流的情况。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宋体"/>
          <w:sz w:val="30"/>
          <w:szCs w:val="30"/>
        </w:rPr>
      </w:pPr>
    </w:p>
    <w:p>
      <w:pPr>
        <w:pageBreakBefore w:val="0"/>
        <w:numPr>
          <w:ilvl w:val="0"/>
          <w:numId w:val="0"/>
        </w:numPr>
        <w:kinsoku/>
        <w:wordWrap/>
        <w:overflowPunct/>
        <w:topLinePunct w:val="0"/>
        <w:autoSpaceDN/>
        <w:bidi w:val="0"/>
        <w:adjustRightInd/>
        <w:snapToGrid/>
        <w:spacing w:line="360" w:lineRule="auto"/>
        <w:textAlignment w:val="auto"/>
        <w:outlineLvl w:val="2"/>
        <w:rPr>
          <w:rFonts w:hint="eastAsia" w:ascii="宋体" w:hAnsi="宋体" w:cs="宋体"/>
          <w:b/>
          <w:bCs/>
          <w:sz w:val="28"/>
          <w:szCs w:val="28"/>
          <w:lang w:val="en-US" w:eastAsia="zh-CN"/>
        </w:rPr>
      </w:pPr>
      <w:bookmarkStart w:id="245" w:name="_Toc20632"/>
      <w:bookmarkStart w:id="246" w:name="_Toc10636"/>
      <w:r>
        <w:rPr>
          <w:rFonts w:hint="eastAsia" w:ascii="宋体" w:hAnsi="宋体" w:cs="宋体"/>
          <w:b/>
          <w:bCs/>
          <w:sz w:val="28"/>
          <w:szCs w:val="28"/>
          <w:lang w:val="en-US" w:eastAsia="zh-CN"/>
        </w:rPr>
        <w:t>3.2.1 数据流动唯一标识符</w:t>
      </w:r>
      <w:bookmarkEnd w:id="245"/>
      <w:bookmarkEnd w:id="246"/>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sz w:val="24"/>
          <w:lang w:val="en-US" w:eastAsia="zh-CN"/>
        </w:rPr>
      </w:pPr>
      <w:r>
        <w:rPr>
          <w:rFonts w:hint="eastAsia" w:ascii="宋体" w:hAnsi="宋体" w:cs="宋体"/>
          <w:sz w:val="24"/>
          <w:lang w:val="en-US" w:eastAsia="zh-CN"/>
        </w:rPr>
        <w:t>表3-1 数据流动唯一标识符表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lang w:val="en-US" w:eastAsia="zh-CN"/>
              </w:rPr>
              <w:t>图形</w:t>
            </w:r>
          </w:p>
        </w:tc>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rPr>
              <w:object>
                <v:shape id="_x0000_i1026" o:spt="75" type="#_x0000_t75" style="height:28.85pt;width:73.85pt;" o:ole="t" filled="f" o:preferrelative="t" stroked="f" coordsize="21600,21600">
                  <v:path/>
                  <v:fill on="f" focussize="0,0"/>
                  <v:stroke on="f"/>
                  <v:imagedata r:id="rId12" o:title="IMG_256"/>
                  <o:lock v:ext="edit" aspectratio="f"/>
                  <w10:wrap type="none"/>
                  <w10:anchorlock/>
                </v:shape>
                <o:OLEObject Type="Embed" ProgID="Visio.Drawing.15" ShapeID="_x0000_i1026" DrawAspect="Content" ObjectID="_1468075726" r:id="rId11">
                  <o:LockedField>false</o:LockedField>
                </o:OLEObject>
              </w:object>
            </w:r>
          </w:p>
        </w:tc>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lang w:val="en-US" w:eastAsia="zh-CN"/>
              </w:rPr>
              <w:t>数据源点/终点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rPr>
              <w:object>
                <v:shape id="_x0000_i1027" o:spt="75" type="#_x0000_t75" style="height:22.25pt;width:49.2pt;" o:ole="t" filled="f" o:preferrelative="t" stroked="f" coordsize="21600,21600">
                  <v:path/>
                  <v:fill on="f" focussize="0,0"/>
                  <v:stroke on="f"/>
                  <v:imagedata r:id="rId14" o:title=""/>
                  <o:lock v:ext="edit" aspectratio="f"/>
                  <w10:wrap type="none"/>
                  <w10:anchorlock/>
                </v:shape>
                <o:OLEObject Type="Embed" ProgID="Visio.Drawing.15" ShapeID="_x0000_i1027" DrawAspect="Content" ObjectID="_1468075727" r:id="rId13">
                  <o:LockedField>false</o:LockedField>
                </o:OLEObject>
              </w:object>
            </w:r>
          </w:p>
        </w:tc>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lang w:val="en-US" w:eastAsia="zh-CN"/>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rPr>
              <w:object>
                <v:shape id="_x0000_i1028" o:spt="75" type="#_x0000_t75" style="height:30pt;width:62.5pt;" o:ole="t" filled="f" o:preferrelative="t" stroked="f" coordsize="21600,21600">
                  <v:path/>
                  <v:fill on="f" focussize="0,0"/>
                  <v:stroke on="f"/>
                  <v:imagedata r:id="rId16" o:title=""/>
                  <o:lock v:ext="edit" aspectratio="f"/>
                  <w10:wrap type="none"/>
                  <w10:anchorlock/>
                </v:shape>
                <o:OLEObject Type="Embed" ProgID="Visio.Drawing.15" ShapeID="_x0000_i1028" DrawAspect="Content" ObjectID="_1468075728" r:id="rId15">
                  <o:LockedField>false</o:LockedField>
                </o:OLEObject>
              </w:object>
            </w:r>
          </w:p>
        </w:tc>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lang w:val="en-US" w:eastAsia="zh-CN"/>
              </w:rPr>
              <w:t>数据加工/处理/变换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eastAsia" w:ascii="宋体" w:hAnsi="宋体" w:cs="宋体"/>
                <w:sz w:val="30"/>
                <w:szCs w:val="30"/>
                <w:vertAlign w:val="baseline"/>
              </w:rPr>
            </w:pPr>
            <w:r>
              <w:rPr>
                <w:rFonts w:hint="eastAsia" w:ascii="宋体" w:hAnsi="宋体" w:cs="宋体"/>
                <w:sz w:val="30"/>
                <w:szCs w:val="30"/>
                <w:vertAlign w:val="baseline"/>
              </w:rPr>
              <w:object>
                <v:shape id="_x0000_i1029" o:spt="75" type="#_x0000_t75" style="height:24.45pt;width:63.2pt;" o:ole="t" filled="f" o:preferrelative="t" stroked="f" coordsize="21600,21600">
                  <v:path/>
                  <v:fill on="f" focussize="0,0"/>
                  <v:stroke on="f"/>
                  <v:imagedata r:id="rId18" o:title=""/>
                  <o:lock v:ext="edit" aspectratio="f"/>
                  <w10:wrap type="none"/>
                  <w10:anchorlock/>
                </v:shape>
                <o:OLEObject Type="Embed" ProgID="Visio.Drawing.15" ShapeID="_x0000_i1029" DrawAspect="Content" ObjectID="_1468075729" r:id="rId17">
                  <o:LockedField>false</o:LockedField>
                </o:OLEObject>
              </w:object>
            </w:r>
          </w:p>
        </w:tc>
        <w:tc>
          <w:tcPr>
            <w:tcW w:w="4261" w:type="dxa"/>
            <w:noWrap w:val="0"/>
            <w:vAlign w:val="top"/>
          </w:tcPr>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宋体" w:hAnsi="宋体" w:cs="宋体"/>
                <w:sz w:val="30"/>
                <w:szCs w:val="30"/>
                <w:vertAlign w:val="baseline"/>
                <w:lang w:val="en-US" w:eastAsia="zh-CN"/>
              </w:rPr>
            </w:pPr>
            <w:r>
              <w:rPr>
                <w:rFonts w:hint="eastAsia" w:ascii="宋体" w:hAnsi="宋体" w:cs="宋体"/>
                <w:sz w:val="30"/>
                <w:szCs w:val="30"/>
                <w:vertAlign w:val="baseline"/>
                <w:lang w:val="en-US" w:eastAsia="zh-CN"/>
              </w:rPr>
              <w:t>数据流</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cs="宋体"/>
          <w:b/>
          <w:bCs/>
          <w:sz w:val="28"/>
          <w:szCs w:val="28"/>
          <w:lang w:val="en-US" w:eastAsia="zh-CN"/>
        </w:rPr>
      </w:pPr>
      <w:bookmarkStart w:id="247" w:name="_Toc12987"/>
      <w:bookmarkStart w:id="248" w:name="_Toc7979"/>
      <w:bookmarkStart w:id="249" w:name="_Toc30741"/>
      <w:bookmarkStart w:id="250" w:name="_Toc19261"/>
      <w:bookmarkStart w:id="251" w:name="_Toc17616"/>
      <w:bookmarkStart w:id="252" w:name="_Toc10424"/>
    </w:p>
    <w:p>
      <w:pPr>
        <w:pageBreakBefore w:val="0"/>
        <w:numPr>
          <w:ilvl w:val="0"/>
          <w:numId w:val="0"/>
        </w:numPr>
        <w:kinsoku/>
        <w:wordWrap/>
        <w:overflowPunct/>
        <w:topLinePunct w:val="0"/>
        <w:autoSpaceDN/>
        <w:bidi w:val="0"/>
        <w:adjustRightInd/>
        <w:snapToGrid/>
        <w:spacing w:line="360" w:lineRule="auto"/>
        <w:textAlignment w:val="auto"/>
        <w:outlineLvl w:val="2"/>
        <w:rPr>
          <w:rFonts w:hint="eastAsia" w:ascii="宋体" w:hAnsi="宋体" w:cs="宋体"/>
          <w:b/>
          <w:bCs/>
          <w:sz w:val="28"/>
          <w:szCs w:val="28"/>
          <w:lang w:val="en-US" w:eastAsia="zh-CN"/>
        </w:rPr>
      </w:pPr>
      <w:r>
        <w:rPr>
          <w:rFonts w:hint="eastAsia" w:ascii="宋体" w:hAnsi="宋体" w:cs="宋体"/>
          <w:b/>
          <w:bCs/>
          <w:sz w:val="28"/>
          <w:szCs w:val="28"/>
          <w:lang w:val="en-US" w:eastAsia="zh-CN"/>
        </w:rPr>
        <w:t>3.2.2 顶层数据流图</w:t>
      </w:r>
      <w:bookmarkEnd w:id="247"/>
      <w:bookmarkEnd w:id="248"/>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sz w:val="28"/>
          <w:szCs w:val="28"/>
        </w:rPr>
      </w:pPr>
      <w:r>
        <w:rPr>
          <w:rFonts w:hint="eastAsia" w:ascii="宋体" w:hAnsi="宋体" w:eastAsia="宋体" w:cs="宋体"/>
          <w:color w:val="000000"/>
          <w:kern w:val="0"/>
          <w:sz w:val="28"/>
          <w:szCs w:val="28"/>
          <w:lang w:val="en-US" w:eastAsia="zh-CN" w:bidi="ar"/>
        </w:rPr>
        <w:t xml:space="preserve">表明系统的输入、处理、存储和输出，利于系统建模，通过之前对于需求获取的分析所获得的信息，我们对系统进行过程建模。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顶层数据流图描述的是系统管理员、“佳缘”线上婚恋交友平台以及用户之间的联系。系统管理员在系统中拥有管理查看用户信息、处理反馈等权限，用户享有管理个人信息、个人打分、模式匹配、检索等权限。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object>
          <v:shape id="_x0000_i1030" o:spt="75" type="#_x0000_t75" style="height:98.6pt;width:414.85pt;" o:ole="t" filled="f" o:preferrelative="t" stroked="f" coordsize="21600,21600">
            <v:path/>
            <v:fill on="f" focussize="0,0"/>
            <v:stroke on="f"/>
            <v:imagedata r:id="rId20" o:title=""/>
            <o:lock v:ext="edit" aspectratio="f"/>
            <w10:wrap type="none"/>
            <w10:anchorlock/>
          </v:shape>
          <o:OLEObject Type="Embed" ProgID="Visio.Drawing.15" ShapeID="_x0000_i1030" DrawAspect="Content" ObjectID="_1468075730" r:id="rId19">
            <o:LockedField>false</o:LockedField>
          </o:OLEObject>
        </w:object>
      </w:r>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sz w:val="24"/>
          <w:lang w:val="en-US" w:eastAsia="zh-CN"/>
        </w:rPr>
      </w:pPr>
      <w:r>
        <w:rPr>
          <w:rFonts w:hint="eastAsia" w:ascii="宋体" w:hAnsi="宋体" w:cs="宋体"/>
          <w:sz w:val="24"/>
          <w:lang w:val="en-US" w:eastAsia="zh-CN"/>
        </w:rPr>
        <w:t>图3-2 “佳缘”线上婚恋交友平台顶层数据流图</w:t>
      </w:r>
    </w:p>
    <w:p>
      <w:pPr>
        <w:pageBreakBefore w:val="0"/>
        <w:kinsoku/>
        <w:wordWrap/>
        <w:overflowPunct/>
        <w:topLinePunct w:val="0"/>
        <w:autoSpaceDN/>
        <w:bidi w:val="0"/>
        <w:adjustRightInd/>
        <w:snapToGrid/>
        <w:spacing w:before="156" w:beforeLines="50" w:after="156" w:afterLines="50" w:line="360" w:lineRule="auto"/>
        <w:jc w:val="both"/>
        <w:textAlignment w:val="auto"/>
        <w:rPr>
          <w:rFonts w:hint="default" w:ascii="宋体" w:hAnsi="宋体" w:cs="宋体"/>
          <w:sz w:val="24"/>
          <w:lang w:val="en-US" w:eastAsia="zh-CN"/>
        </w:rPr>
      </w:pPr>
    </w:p>
    <w:p>
      <w:pPr>
        <w:pageBreakBefore w:val="0"/>
        <w:numPr>
          <w:ilvl w:val="0"/>
          <w:numId w:val="0"/>
        </w:numPr>
        <w:kinsoku/>
        <w:wordWrap/>
        <w:overflowPunct/>
        <w:topLinePunct w:val="0"/>
        <w:autoSpaceDN/>
        <w:bidi w:val="0"/>
        <w:adjustRightInd/>
        <w:snapToGrid/>
        <w:spacing w:line="360" w:lineRule="auto"/>
        <w:textAlignment w:val="auto"/>
        <w:outlineLvl w:val="2"/>
        <w:rPr>
          <w:rFonts w:hint="eastAsia" w:ascii="宋体" w:hAnsi="宋体" w:cs="宋体"/>
          <w:b/>
          <w:bCs/>
          <w:sz w:val="28"/>
          <w:szCs w:val="28"/>
          <w:lang w:val="en-US" w:eastAsia="zh-CN"/>
        </w:rPr>
      </w:pPr>
      <w:bookmarkStart w:id="253" w:name="_Toc4700"/>
      <w:bookmarkStart w:id="254" w:name="_Toc22768"/>
      <w:r>
        <w:rPr>
          <w:rFonts w:hint="eastAsia" w:ascii="宋体" w:hAnsi="宋体" w:cs="宋体"/>
          <w:b/>
          <w:bCs/>
          <w:sz w:val="28"/>
          <w:szCs w:val="28"/>
          <w:lang w:val="en-US" w:eastAsia="zh-CN"/>
        </w:rPr>
        <w:t>3.2.3 第一层数据流图</w:t>
      </w:r>
      <w:bookmarkEnd w:id="253"/>
      <w:bookmarkEnd w:id="254"/>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第一层数据流图作为顶层数据流图的进一步描述。该系统分为组织管理、用户管理两个功能模块。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object>
          <v:shape id="_x0000_i1031" o:spt="75" type="#_x0000_t75" style="height:136.9pt;width:415.2pt;" o:ole="t" filled="f" o:preferrelative="t" stroked="f" coordsize="21600,21600">
            <v:path/>
            <v:fill on="f" focussize="0,0"/>
            <v:stroke on="f"/>
            <v:imagedata r:id="rId22" o:title=""/>
            <o:lock v:ext="edit" aspectratio="f"/>
            <w10:wrap type="none"/>
            <w10:anchorlock/>
          </v:shape>
          <o:OLEObject Type="Embed" ProgID="Visio.Drawing.15" ShapeID="_x0000_i1031" DrawAspect="Content" ObjectID="_1468075731" r:id="rId21">
            <o:LockedField>false</o:LockedField>
          </o:OLEObject>
        </w:object>
      </w:r>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eastAsia="宋体" w:cs="宋体"/>
          <w:color w:val="000000"/>
          <w:kern w:val="0"/>
          <w:sz w:val="28"/>
          <w:szCs w:val="28"/>
          <w:lang w:val="en-US" w:eastAsia="zh-CN" w:bidi="ar"/>
        </w:rPr>
      </w:pPr>
      <w:r>
        <w:rPr>
          <w:rFonts w:hint="eastAsia" w:ascii="宋体" w:hAnsi="宋体" w:cs="宋体"/>
          <w:sz w:val="24"/>
          <w:lang w:val="en-US" w:eastAsia="zh-CN"/>
        </w:rPr>
        <w:t>图3-3 “佳缘”线上婚恋交友平台第一层层数据流图</w:t>
      </w:r>
    </w:p>
    <w:p>
      <w:pPr>
        <w:pageBreakBefore w:val="0"/>
        <w:numPr>
          <w:ilvl w:val="0"/>
          <w:numId w:val="0"/>
        </w:numPr>
        <w:kinsoku/>
        <w:wordWrap/>
        <w:overflowPunct/>
        <w:topLinePunct w:val="0"/>
        <w:autoSpaceDN/>
        <w:bidi w:val="0"/>
        <w:adjustRightInd/>
        <w:snapToGrid/>
        <w:spacing w:line="360" w:lineRule="auto"/>
        <w:textAlignment w:val="auto"/>
        <w:outlineLvl w:val="2"/>
        <w:rPr>
          <w:rFonts w:hint="eastAsia" w:ascii="宋体" w:hAnsi="宋体" w:cs="宋体"/>
          <w:b/>
          <w:bCs/>
          <w:sz w:val="28"/>
          <w:szCs w:val="28"/>
          <w:lang w:val="en-US" w:eastAsia="zh-CN"/>
        </w:rPr>
      </w:pPr>
      <w:bookmarkStart w:id="255" w:name="_Toc31830"/>
      <w:bookmarkStart w:id="256" w:name="_Toc1441"/>
      <w:r>
        <w:rPr>
          <w:rFonts w:hint="eastAsia" w:ascii="宋体" w:hAnsi="宋体" w:cs="宋体"/>
          <w:b/>
          <w:bCs/>
          <w:sz w:val="28"/>
          <w:szCs w:val="28"/>
          <w:lang w:val="en-US" w:eastAsia="zh-CN"/>
        </w:rPr>
        <w:t>3.2.4 第二层数据流图</w:t>
      </w:r>
      <w:bookmarkEnd w:id="255"/>
      <w:bookmarkEnd w:id="256"/>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第二层数据流图作为第一层数据流图的详细描述。 </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用户首次使用该系统时需要先注册，然后登录。用户可在“佳缘”线上婚恋交友平台中查看更新个人信息，包括修改密码、个人基本信息如性别、联系方式等。 </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用户注册后，可以完成匹配练习以保证打分、匹配等时候的准确性。</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sz w:val="30"/>
          <w:szCs w:val="30"/>
          <w:lang w:val="en-US" w:eastAsia="zh-CN"/>
        </w:rPr>
      </w:pPr>
      <w:r>
        <w:rPr>
          <w:rFonts w:hint="eastAsia" w:ascii="宋体" w:hAnsi="宋体" w:eastAsia="宋体" w:cs="宋体"/>
          <w:color w:val="000000"/>
          <w:kern w:val="0"/>
          <w:sz w:val="28"/>
          <w:szCs w:val="28"/>
          <w:lang w:val="en-US" w:eastAsia="zh-CN" w:bidi="ar"/>
        </w:rPr>
        <w:t>用户如需使用相关功能，如个人打分、模式匹配和检索等功能，只需要按照系统提示按自身需求输入即可。</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firstLine="560" w:firstLineChars="200"/>
        <w:jc w:val="center"/>
        <w:textAlignment w:val="auto"/>
        <w:rPr>
          <w:rFonts w:hint="default" w:ascii="宋体" w:hAnsi="宋体" w:eastAsia="宋体" w:cs="宋体"/>
          <w:sz w:val="30"/>
          <w:szCs w:val="30"/>
          <w:lang w:val="en-US" w:eastAsia="zh-CN"/>
        </w:rPr>
      </w:pPr>
      <w:r>
        <w:rPr>
          <w:rFonts w:hint="eastAsia" w:ascii="宋体" w:hAnsi="宋体" w:eastAsia="宋体" w:cs="宋体"/>
          <w:color w:val="000000"/>
          <w:kern w:val="0"/>
          <w:sz w:val="28"/>
          <w:szCs w:val="28"/>
          <w:lang w:val="en-US" w:eastAsia="zh-CN" w:bidi="ar"/>
        </w:rPr>
        <w:t>用户可以查看浏览历史记录以及自己的反馈情况，以方便自身使用。</w:t>
      </w:r>
      <w:r>
        <w:rPr>
          <w:rFonts w:hint="eastAsia" w:ascii="宋体" w:hAnsi="宋体" w:cs="宋体"/>
          <w:sz w:val="24"/>
          <w:lang w:val="en-US" w:eastAsia="zh-CN"/>
        </w:rPr>
        <w:object>
          <v:shape id="_x0000_i1032" o:spt="75" type="#_x0000_t75" style="height:352.9pt;width:430.7pt;" o:ole="t" filled="f" o:preferrelative="t" stroked="f" coordsize="21600,21600">
            <v:path/>
            <v:fill on="f" focussize="0,0"/>
            <v:stroke on="f"/>
            <v:imagedata r:id="rId24" o:title=""/>
            <o:lock v:ext="edit" aspectratio="f"/>
            <w10:wrap type="none"/>
            <w10:anchorlock/>
          </v:shape>
          <o:OLEObject Type="Embed" ProgID="Visio.Drawing.15" ShapeID="_x0000_i1032" DrawAspect="Content" ObjectID="_1468075732" r:id="rId23">
            <o:LockedField>false</o:LockedField>
          </o:OLEObject>
        </w:object>
      </w:r>
      <w:r>
        <w:rPr>
          <w:rFonts w:hint="eastAsia" w:ascii="宋体" w:hAnsi="宋体" w:cs="宋体"/>
          <w:sz w:val="24"/>
          <w:lang w:val="en-US" w:eastAsia="zh-CN"/>
        </w:rPr>
        <w:t>图3-4 “佳缘”线上婚恋交友平台第二层数据流图</w:t>
      </w:r>
    </w:p>
    <w:p>
      <w:pPr>
        <w:pStyle w:val="3"/>
        <w:pageBreakBefore w:val="0"/>
        <w:numPr>
          <w:ilvl w:val="0"/>
          <w:numId w:val="0"/>
        </w:numPr>
        <w:kinsoku/>
        <w:wordWrap/>
        <w:overflowPunct/>
        <w:topLinePunct w:val="0"/>
        <w:autoSpaceDN/>
        <w:bidi w:val="0"/>
        <w:adjustRightInd/>
        <w:snapToGrid/>
        <w:spacing w:before="156" w:beforeLines="50" w:after="156" w:afterLines="50" w:line="360" w:lineRule="auto"/>
        <w:textAlignment w:val="auto"/>
        <w:rPr>
          <w:rFonts w:hint="eastAsia" w:ascii="宋体" w:hAnsi="宋体" w:eastAsia="宋体" w:cs="宋体"/>
          <w:sz w:val="30"/>
          <w:szCs w:val="30"/>
        </w:rPr>
      </w:pPr>
      <w:bookmarkStart w:id="257" w:name="_Toc2802"/>
      <w:bookmarkStart w:id="258" w:name="_Toc21681"/>
      <w:bookmarkStart w:id="259" w:name="_Toc27816"/>
      <w:bookmarkStart w:id="260" w:name="_Toc25627"/>
      <w:bookmarkStart w:id="261" w:name="_Toc7285"/>
      <w:bookmarkStart w:id="262" w:name="_Toc10824"/>
      <w:bookmarkStart w:id="263" w:name="_Toc8894"/>
      <w:bookmarkStart w:id="264" w:name="_Toc17270"/>
      <w:bookmarkStart w:id="265" w:name="_Toc26952"/>
      <w:r>
        <w:rPr>
          <w:rFonts w:hint="eastAsia" w:ascii="宋体" w:hAnsi="宋体" w:eastAsia="宋体" w:cs="宋体"/>
          <w:sz w:val="30"/>
          <w:szCs w:val="30"/>
          <w:lang w:val="en-US" w:eastAsia="zh-CN"/>
        </w:rPr>
        <w:t xml:space="preserve">3.3 </w:t>
      </w:r>
      <w:r>
        <w:rPr>
          <w:rFonts w:hint="eastAsia" w:ascii="宋体" w:hAnsi="宋体" w:eastAsia="宋体" w:cs="宋体"/>
          <w:sz w:val="30"/>
          <w:szCs w:val="30"/>
        </w:rPr>
        <w:t>数据库设计</w:t>
      </w:r>
      <w:bookmarkEnd w:id="249"/>
      <w:bookmarkEnd w:id="250"/>
      <w:bookmarkEnd w:id="251"/>
      <w:bookmarkEnd w:id="252"/>
      <w:bookmarkEnd w:id="257"/>
      <w:bookmarkEnd w:id="258"/>
      <w:bookmarkEnd w:id="259"/>
      <w:bookmarkEnd w:id="260"/>
      <w:bookmarkEnd w:id="261"/>
      <w:bookmarkEnd w:id="262"/>
      <w:bookmarkEnd w:id="263"/>
      <w:bookmarkEnd w:id="264"/>
      <w:bookmarkEnd w:id="265"/>
    </w:p>
    <w:p>
      <w:pPr>
        <w:pageBreakBefore w:val="0"/>
        <w:numPr>
          <w:ilvl w:val="0"/>
          <w:numId w:val="0"/>
        </w:numPr>
        <w:kinsoku/>
        <w:wordWrap/>
        <w:overflowPunct/>
        <w:topLinePunct w:val="0"/>
        <w:autoSpaceDN/>
        <w:bidi w:val="0"/>
        <w:adjustRightInd/>
        <w:snapToGrid/>
        <w:spacing w:line="360" w:lineRule="auto"/>
        <w:textAlignment w:val="auto"/>
        <w:outlineLvl w:val="2"/>
        <w:rPr>
          <w:rFonts w:hint="eastAsia" w:ascii="宋体" w:hAnsi="宋体" w:cs="宋体"/>
          <w:b/>
          <w:bCs/>
          <w:sz w:val="28"/>
          <w:szCs w:val="28"/>
          <w:lang w:val="en-US" w:eastAsia="zh-CN"/>
        </w:rPr>
      </w:pPr>
      <w:bookmarkStart w:id="266" w:name="_Toc2362"/>
      <w:bookmarkStart w:id="267" w:name="_Toc25119"/>
      <w:bookmarkStart w:id="268" w:name="_Toc26576"/>
      <w:r>
        <w:rPr>
          <w:rFonts w:hint="eastAsia" w:ascii="宋体" w:hAnsi="宋体" w:cs="宋体"/>
          <w:b/>
          <w:bCs/>
          <w:sz w:val="28"/>
          <w:szCs w:val="28"/>
          <w:lang w:val="en-US" w:eastAsia="zh-CN"/>
        </w:rPr>
        <w:t xml:space="preserve">3.3.1 </w:t>
      </w:r>
      <w:bookmarkEnd w:id="266"/>
      <w:r>
        <w:rPr>
          <w:rFonts w:hint="eastAsia" w:ascii="宋体" w:hAnsi="宋体" w:cs="宋体"/>
          <w:b/>
          <w:bCs/>
          <w:sz w:val="28"/>
          <w:szCs w:val="28"/>
          <w:lang w:val="en-US" w:eastAsia="zh-CN"/>
        </w:rPr>
        <w:t>图形说明</w:t>
      </w:r>
      <w:bookmarkEnd w:id="267"/>
      <w:bookmarkEnd w:id="268"/>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default" w:ascii="宋体" w:hAnsi="宋体" w:cs="宋体"/>
          <w:sz w:val="24"/>
          <w:lang w:val="en-US" w:eastAsia="zh-CN"/>
        </w:rPr>
      </w:pPr>
      <w:r>
        <w:rPr>
          <w:rFonts w:hint="eastAsia" w:ascii="宋体" w:hAnsi="宋体" w:cs="宋体"/>
          <w:sz w:val="24"/>
          <w:lang w:val="en-US" w:eastAsia="zh-CN"/>
        </w:rPr>
        <w:t>表3-2 E-R图图形说明表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auto" w:sz="8" w:space="0"/>
              <w:left w:val="single" w:color="auto" w:sz="8" w:space="0"/>
              <w:bottom w:val="single" w:color="auto" w:sz="8" w:space="0"/>
              <w:right w:val="single" w:color="auto" w:sz="8" w:space="0"/>
            </w:tcBorders>
            <w:noWrap w:val="0"/>
            <w:vAlign w:val="top"/>
          </w:tcPr>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default" w:cs="Times New Roman"/>
              </w:rPr>
            </w:pPr>
            <w:r>
              <w:rPr>
                <w:rFonts w:hint="eastAsia" w:ascii="宋体" w:hAnsi="宋体" w:eastAsia="宋体" w:cs="宋体"/>
                <w:kern w:val="2"/>
                <w:sz w:val="30"/>
                <w:szCs w:val="30"/>
                <w:lang w:val="en-US" w:eastAsia="zh-CN" w:bidi="ar"/>
              </w:rPr>
              <w:t>图形</w:t>
            </w:r>
          </w:p>
        </w:tc>
        <w:tc>
          <w:tcPr>
            <w:tcW w:w="4261" w:type="dxa"/>
            <w:tcBorders>
              <w:top w:val="single" w:color="auto" w:sz="8" w:space="0"/>
              <w:left w:val="nil"/>
              <w:bottom w:val="single" w:color="auto" w:sz="8" w:space="0"/>
              <w:right w:val="single" w:color="auto" w:sz="8" w:space="0"/>
            </w:tcBorders>
            <w:noWrap w:val="0"/>
            <w:vAlign w:val="top"/>
          </w:tcPr>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default" w:cs="Times New Roman"/>
              </w:rPr>
            </w:pPr>
            <w:r>
              <w:rPr>
                <w:rFonts w:hint="eastAsia" w:ascii="宋体" w:hAnsi="宋体" w:eastAsia="宋体" w:cs="宋体"/>
                <w:kern w:val="2"/>
                <w:sz w:val="30"/>
                <w:szCs w:val="30"/>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nil"/>
              <w:left w:val="single" w:color="auto" w:sz="8" w:space="0"/>
              <w:bottom w:val="single" w:color="auto" w:sz="8" w:space="0"/>
              <w:right w:val="single" w:color="auto" w:sz="8" w:space="0"/>
            </w:tcBorders>
            <w:noWrap w:val="0"/>
            <w:vAlign w:val="top"/>
          </w:tcPr>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default" w:cs="Times New Roman"/>
              </w:rPr>
            </w:pPr>
            <w:r>
              <w:rPr>
                <w:rFonts w:hint="eastAsia" w:ascii="宋体" w:hAnsi="宋体" w:eastAsia="宋体" w:cs="宋体"/>
                <w:kern w:val="2"/>
                <w:sz w:val="30"/>
                <w:szCs w:val="30"/>
                <w:lang w:val="en-US" w:eastAsia="zh-CN" w:bidi="ar"/>
              </w:rPr>
              <w:drawing>
                <wp:inline distT="0" distB="0" distL="114300" distR="114300">
                  <wp:extent cx="1171575" cy="457200"/>
                  <wp:effectExtent l="0" t="0" r="1905" b="0"/>
                  <wp:docPr id="7"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1" descr="IMG_256"/>
                          <pic:cNvPicPr>
                            <a:picLocks noChangeAspect="1"/>
                          </pic:cNvPicPr>
                        </pic:nvPicPr>
                        <pic:blipFill>
                          <a:blip r:embed="rId12"/>
                          <a:stretch>
                            <a:fillRect/>
                          </a:stretch>
                        </pic:blipFill>
                        <pic:spPr>
                          <a:xfrm>
                            <a:off x="0" y="0"/>
                            <a:ext cx="1171575" cy="457200"/>
                          </a:xfrm>
                          <a:prstGeom prst="rect">
                            <a:avLst/>
                          </a:prstGeom>
                          <a:noFill/>
                          <a:ln>
                            <a:noFill/>
                          </a:ln>
                        </pic:spPr>
                      </pic:pic>
                    </a:graphicData>
                  </a:graphic>
                </wp:inline>
              </w:drawing>
            </w:r>
          </w:p>
        </w:tc>
        <w:tc>
          <w:tcPr>
            <w:tcW w:w="4261" w:type="dxa"/>
            <w:tcBorders>
              <w:top w:val="nil"/>
              <w:left w:val="nil"/>
              <w:bottom w:val="single" w:color="auto" w:sz="8" w:space="0"/>
              <w:right w:val="single" w:color="auto" w:sz="8" w:space="0"/>
            </w:tcBorders>
            <w:noWrap w:val="0"/>
            <w:vAlign w:val="top"/>
          </w:tcPr>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kern w:val="2"/>
                <w:sz w:val="30"/>
                <w:szCs w:val="30"/>
                <w:lang w:val="en-US" w:eastAsia="zh-CN" w:bidi="ar"/>
              </w:rPr>
            </w:pPr>
            <w:r>
              <w:rPr>
                <w:rFonts w:hint="eastAsia" w:ascii="宋体" w:hAnsi="宋体" w:eastAsia="宋体" w:cs="宋体"/>
                <w:kern w:val="2"/>
                <w:sz w:val="30"/>
                <w:szCs w:val="30"/>
                <w:lang w:val="en-US" w:eastAsia="zh-CN" w:bidi="ar"/>
              </w:rPr>
              <w:t>实体</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default" w:cs="Times New Roman"/>
                <w:lang w:val="en-US"/>
              </w:rPr>
            </w:pPr>
            <w:r>
              <w:rPr>
                <w:rFonts w:hint="eastAsia" w:ascii="宋体" w:hAnsi="宋体" w:eastAsia="宋体" w:cs="宋体"/>
                <w:kern w:val="2"/>
                <w:sz w:val="24"/>
                <w:szCs w:val="24"/>
                <w:lang w:val="en-US" w:eastAsia="zh-CN" w:bidi="ar"/>
              </w:rPr>
              <w:t>（数据对象）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nil"/>
              <w:left w:val="single" w:color="auto" w:sz="8" w:space="0"/>
              <w:bottom w:val="single" w:color="auto" w:sz="8" w:space="0"/>
              <w:right w:val="single" w:color="auto" w:sz="8" w:space="0"/>
            </w:tcBorders>
            <w:noWrap w:val="0"/>
            <w:vAlign w:val="top"/>
          </w:tcPr>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default" w:cs="Times New Roman"/>
              </w:rPr>
            </w:pPr>
            <w:r>
              <w:rPr>
                <w:rFonts w:hint="eastAsia" w:ascii="宋体" w:hAnsi="宋体" w:eastAsia="宋体" w:cs="宋体"/>
                <w:kern w:val="2"/>
                <w:sz w:val="30"/>
                <w:szCs w:val="30"/>
                <w:lang w:val="en-US" w:eastAsia="zh-CN" w:bidi="ar"/>
              </w:rPr>
              <w:object>
                <v:shape id="_x0000_i1033" o:spt="75" type="#_x0000_t75" style="height:34.8pt;width:103.9pt;" o:ole="t" filled="f" o:preferrelative="t" stroked="f" coordsize="21600,21600">
                  <v:path/>
                  <v:fill on="f" focussize="0,0"/>
                  <v:stroke on="f"/>
                  <v:imagedata r:id="rId26" o:title=""/>
                  <o:lock v:ext="edit" aspectratio="f"/>
                  <w10:wrap type="none"/>
                  <w10:anchorlock/>
                </v:shape>
                <o:OLEObject Type="Embed" ProgID="Visio.Drawing.15" ShapeID="_x0000_i1033" DrawAspect="Content" ObjectID="_1468075733" r:id="rId25">
                  <o:LockedField>false</o:LockedField>
                </o:OLEObject>
              </w:object>
            </w:r>
          </w:p>
        </w:tc>
        <w:tc>
          <w:tcPr>
            <w:tcW w:w="4261" w:type="dxa"/>
            <w:tcBorders>
              <w:top w:val="nil"/>
              <w:left w:val="nil"/>
              <w:bottom w:val="single" w:color="auto" w:sz="8" w:space="0"/>
              <w:right w:val="single" w:color="auto" w:sz="8" w:space="0"/>
            </w:tcBorders>
            <w:noWrap w:val="0"/>
            <w:vAlign w:val="top"/>
          </w:tcPr>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kern w:val="2"/>
                <w:sz w:val="30"/>
                <w:szCs w:val="30"/>
                <w:lang w:val="en-US" w:eastAsia="zh-CN" w:bidi="ar"/>
              </w:rPr>
            </w:pPr>
            <w:r>
              <w:rPr>
                <w:rFonts w:hint="eastAsia" w:ascii="宋体" w:hAnsi="宋体" w:eastAsia="宋体" w:cs="宋体"/>
                <w:kern w:val="2"/>
                <w:sz w:val="30"/>
                <w:szCs w:val="30"/>
                <w:lang w:val="en-US" w:eastAsia="zh-CN" w:bidi="ar"/>
              </w:rPr>
              <w:t>属性</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default" w:cs="Times New Roman"/>
              </w:rPr>
            </w:pPr>
            <w:r>
              <w:rPr>
                <w:rFonts w:hint="eastAsia" w:ascii="宋体" w:hAnsi="宋体" w:eastAsia="宋体" w:cs="宋体"/>
                <w:kern w:val="2"/>
                <w:sz w:val="24"/>
                <w:szCs w:val="24"/>
                <w:lang w:val="en-US" w:eastAsia="zh-CN" w:bidi="ar"/>
              </w:rPr>
              <w:t>（数据对象的属性）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nil"/>
              <w:left w:val="single" w:color="auto" w:sz="8" w:space="0"/>
              <w:bottom w:val="single" w:color="auto" w:sz="8" w:space="0"/>
              <w:right w:val="single" w:color="auto" w:sz="8" w:space="0"/>
            </w:tcBorders>
            <w:noWrap w:val="0"/>
            <w:vAlign w:val="top"/>
          </w:tcPr>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default" w:cs="Times New Roman"/>
              </w:rPr>
            </w:pPr>
            <w:r>
              <w:rPr>
                <w:rFonts w:hint="default" w:cs="Times New Roman"/>
              </w:rPr>
              <w:object>
                <v:shape id="_x0000_i1034" o:spt="75" type="#_x0000_t75" style="height:39.1pt;width:107.9pt;" o:ole="t" filled="f" o:preferrelative="t" stroked="f" coordsize="21600,21600">
                  <v:path/>
                  <v:fill on="f" focussize="0,0"/>
                  <v:stroke on="f"/>
                  <v:imagedata r:id="rId28" o:title=""/>
                  <o:lock v:ext="edit" aspectratio="f"/>
                  <w10:wrap type="none"/>
                  <w10:anchorlock/>
                </v:shape>
                <o:OLEObject Type="Embed" ProgID="Visio.Drawing.15" ShapeID="_x0000_i1034" DrawAspect="Content" ObjectID="_1468075734" r:id="rId27">
                  <o:LockedField>false</o:LockedField>
                </o:OLEObject>
              </w:object>
            </w:r>
          </w:p>
        </w:tc>
        <w:tc>
          <w:tcPr>
            <w:tcW w:w="4261" w:type="dxa"/>
            <w:tcBorders>
              <w:top w:val="nil"/>
              <w:left w:val="nil"/>
              <w:bottom w:val="single" w:color="auto" w:sz="8" w:space="0"/>
              <w:right w:val="single" w:color="auto" w:sz="8" w:space="0"/>
            </w:tcBorders>
            <w:noWrap w:val="0"/>
            <w:vAlign w:val="top"/>
          </w:tcPr>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eastAsia" w:ascii="宋体" w:hAnsi="宋体" w:eastAsia="宋体" w:cs="宋体"/>
                <w:kern w:val="2"/>
                <w:sz w:val="30"/>
                <w:szCs w:val="30"/>
                <w:lang w:val="en-US" w:eastAsia="zh-CN" w:bidi="ar"/>
              </w:rPr>
            </w:pPr>
            <w:r>
              <w:rPr>
                <w:rFonts w:hint="eastAsia" w:ascii="宋体" w:hAnsi="宋体" w:eastAsia="宋体" w:cs="宋体"/>
                <w:kern w:val="2"/>
                <w:sz w:val="30"/>
                <w:szCs w:val="30"/>
                <w:lang w:val="en-US" w:eastAsia="zh-CN" w:bidi="ar"/>
              </w:rPr>
              <w:t>联系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360" w:lineRule="auto"/>
              <w:ind w:left="0" w:right="0"/>
              <w:jc w:val="center"/>
              <w:textAlignment w:val="auto"/>
              <w:rPr>
                <w:rFonts w:hint="default" w:cs="Times New Roman"/>
              </w:rPr>
            </w:pPr>
            <w:r>
              <w:rPr>
                <w:rFonts w:hint="eastAsia" w:ascii="宋体" w:hAnsi="宋体" w:eastAsia="宋体" w:cs="宋体"/>
                <w:kern w:val="2"/>
                <w:sz w:val="24"/>
                <w:szCs w:val="24"/>
                <w:lang w:val="en-US" w:eastAsia="zh-CN" w:bidi="ar"/>
              </w:rPr>
              <w:t>（数据对象彼此间相互连接的关系）</w:t>
            </w:r>
          </w:p>
        </w:tc>
      </w:tr>
    </w:tbl>
    <w:p>
      <w:pPr>
        <w:pageBreakBefore w:val="0"/>
        <w:numPr>
          <w:ilvl w:val="0"/>
          <w:numId w:val="0"/>
        </w:numPr>
        <w:kinsoku/>
        <w:wordWrap/>
        <w:overflowPunct/>
        <w:topLinePunct w:val="0"/>
        <w:autoSpaceDN/>
        <w:bidi w:val="0"/>
        <w:adjustRightInd/>
        <w:snapToGrid/>
        <w:spacing w:line="360" w:lineRule="auto"/>
        <w:textAlignment w:val="auto"/>
        <w:outlineLvl w:val="9"/>
        <w:rPr>
          <w:rFonts w:hint="default" w:ascii="宋体" w:hAnsi="宋体" w:cs="宋体"/>
          <w:b/>
          <w:bCs/>
          <w:sz w:val="28"/>
          <w:szCs w:val="28"/>
          <w:lang w:val="en-US" w:eastAsia="zh-CN"/>
        </w:rPr>
      </w:pPr>
    </w:p>
    <w:p>
      <w:pPr>
        <w:pageBreakBefore w:val="0"/>
        <w:numPr>
          <w:ilvl w:val="0"/>
          <w:numId w:val="0"/>
        </w:numPr>
        <w:kinsoku/>
        <w:wordWrap/>
        <w:overflowPunct/>
        <w:topLinePunct w:val="0"/>
        <w:autoSpaceDN/>
        <w:bidi w:val="0"/>
        <w:adjustRightInd/>
        <w:snapToGrid/>
        <w:spacing w:line="360" w:lineRule="auto"/>
        <w:textAlignment w:val="auto"/>
        <w:outlineLvl w:val="2"/>
        <w:rPr>
          <w:rFonts w:hint="eastAsia" w:ascii="宋体" w:hAnsi="宋体" w:cs="宋体"/>
          <w:b/>
          <w:bCs/>
          <w:sz w:val="28"/>
          <w:szCs w:val="28"/>
        </w:rPr>
      </w:pPr>
      <w:bookmarkStart w:id="269" w:name="_Toc25225"/>
      <w:bookmarkStart w:id="270" w:name="_Toc9636"/>
      <w:r>
        <w:rPr>
          <w:rFonts w:hint="eastAsia" w:ascii="宋体" w:hAnsi="宋体" w:cs="宋体"/>
          <w:b/>
          <w:bCs/>
          <w:sz w:val="28"/>
          <w:szCs w:val="28"/>
          <w:lang w:val="en-US" w:eastAsia="zh-CN"/>
        </w:rPr>
        <w:t xml:space="preserve">3.3.1 </w:t>
      </w:r>
      <w:r>
        <w:rPr>
          <w:rFonts w:hint="eastAsia" w:ascii="宋体" w:hAnsi="宋体" w:cs="宋体"/>
          <w:b/>
          <w:bCs/>
          <w:sz w:val="28"/>
          <w:szCs w:val="28"/>
        </w:rPr>
        <w:t>E-R图</w:t>
      </w:r>
      <w:bookmarkEnd w:id="269"/>
      <w:bookmarkEnd w:id="27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根据需求分析和系统分析，规划了本系统的数据库实体，共 7个：用户实体、管理员实体、测试实体、匹配结果实体、浏览记录实体、反馈实体、我的好友实体。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lang w:val="en-US" w:eastAsia="zh-CN"/>
        </w:rPr>
      </w:pPr>
      <w:r>
        <w:rPr>
          <w:rFonts w:hint="eastAsia" w:ascii="宋体" w:hAnsi="宋体" w:cs="宋体"/>
          <w:sz w:val="30"/>
          <w:szCs w:val="30"/>
          <w:lang w:val="en-US" w:eastAsia="zh-CN"/>
        </w:rPr>
        <w:t>（1）各实体拥有属性如下：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1）用户实体的属性有用户名、密码、性别、爱好、年龄、月收入、身高、月花销、好评、联系方式。每一名用户有唯一的用户名。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2）管理员实体的属性有id、性别、联系方式、密码。每一位管理员有唯一的id。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3）测试实体的属性有发起人、年龄、月收入、身高、月花销、好评、爱好、好感度。每一个测试实体有唯一的发起人。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4）匹配信息实体的属性有用户名、被匹配者、性别、爱好、年龄、月收入、身高、月花销、好评。每一个匹配结果实体有唯一的用户名。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5）浏览历史实体的属性有发起人、时间、用户名、性别、爱好、年龄、月收入、身高、月花销、好评、联系方式。每一个浏览记录实体有唯一的发起人。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lang w:val="en-US" w:eastAsia="zh-CN"/>
        </w:rPr>
      </w:pPr>
      <w:r>
        <w:rPr>
          <w:rFonts w:hint="eastAsia" w:ascii="宋体" w:hAnsi="宋体" w:cs="宋体"/>
          <w:sz w:val="30"/>
          <w:szCs w:val="30"/>
          <w:lang w:val="en-US" w:eastAsia="zh-CN"/>
        </w:rPr>
        <w:t>6）反馈实体的属性有用户名、时间、主题、反馈正文。每一个反馈实体有唯一的用户名。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lang w:val="en-US" w:eastAsia="zh-CN"/>
        </w:rPr>
      </w:pPr>
      <w:r>
        <w:rPr>
          <w:rFonts w:hint="eastAsia" w:ascii="宋体" w:hAnsi="宋体" w:cs="宋体"/>
          <w:sz w:val="30"/>
          <w:szCs w:val="30"/>
          <w:lang w:val="en-US" w:eastAsia="zh-CN"/>
        </w:rPr>
        <w:t xml:space="preserve">7）我的好友实体的属性有发起人、用户名、性别、爱好、年龄、月收入、身高、月花销、好评、联系方式。每一个我的好友有唯一的发起人。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（2）实体间约束如下：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1）一个用户可以多次进行测试，可以多次进行匹配，可以生成多个浏览记录，可以产生多次反馈。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2）一个管理员可以管理所有用户、浏览结果、反馈，所有用户、浏览结果、反馈可以被多个管理员管理。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 xml:space="preserve">3）一个用户可以被多次进行匹配，可以被多次搜索成为浏览记录。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lang w:val="en-US" w:eastAsia="zh-CN"/>
        </w:rPr>
      </w:pPr>
      <w:r>
        <w:rPr>
          <w:rFonts w:hint="eastAsia" w:ascii="宋体" w:hAnsi="宋体" w:cs="宋体"/>
          <w:sz w:val="30"/>
          <w:szCs w:val="30"/>
          <w:lang w:val="en-US" w:eastAsia="zh-CN"/>
        </w:rPr>
        <w:t>4）一个反馈、历史记录被多个用户提及，多次出现。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default" w:ascii="宋体" w:hAnsi="宋体" w:cs="宋体"/>
          <w:sz w:val="30"/>
          <w:szCs w:val="30"/>
          <w:lang w:val="en-US" w:eastAsia="zh-CN"/>
        </w:rPr>
      </w:pPr>
      <w:r>
        <w:rPr>
          <w:rFonts w:hint="eastAsia" w:ascii="宋体" w:hAnsi="宋体" w:cs="宋体"/>
          <w:sz w:val="30"/>
          <w:szCs w:val="30"/>
          <w:lang w:val="en-US" w:eastAsia="zh-CN"/>
        </w:rPr>
        <w:t>5）一个用户有多个不同的好友信息，一个用户可以和多个不同用户成为好友。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ascii="宋体" w:hAnsi="宋体" w:cs="宋体"/>
          <w:sz w:val="30"/>
          <w:szCs w:val="30"/>
          <w:lang w:val="en-US" w:eastAsia="zh-CN"/>
        </w:rPr>
      </w:pPr>
      <w:r>
        <w:rPr>
          <w:rFonts w:hint="eastAsia" w:ascii="宋体" w:hAnsi="宋体" w:cs="宋体"/>
          <w:sz w:val="30"/>
          <w:szCs w:val="30"/>
          <w:lang w:val="en-US" w:eastAsia="zh-CN"/>
        </w:rPr>
        <w:object>
          <v:shape id="_x0000_i1035" o:spt="75" type="#_x0000_t75" style="height:327.6pt;width:414.15pt;" o:ole="t" filled="f" o:preferrelative="t" stroked="f" coordsize="21600,21600">
            <v:path/>
            <v:fill on="f" focussize="0,0"/>
            <v:stroke on="f"/>
            <v:imagedata r:id="rId30" o:title=""/>
            <o:lock v:ext="edit" aspectratio="f"/>
            <w10:wrap type="none"/>
            <w10:anchorlock/>
          </v:shape>
          <o:OLEObject Type="Embed" ProgID="Visio.Drawing.15" ShapeID="_x0000_i1035" DrawAspect="Content" ObjectID="_1468075735" r:id="rId2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outlineLvl w:val="9"/>
        <w:rPr>
          <w:rFonts w:hint="eastAsia" w:ascii="宋体" w:hAnsi="宋体" w:cs="宋体"/>
          <w:sz w:val="30"/>
          <w:szCs w:val="30"/>
        </w:rPr>
      </w:pPr>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sz w:val="24"/>
          <w:lang w:val="en-US" w:eastAsia="zh-CN"/>
        </w:rPr>
      </w:pPr>
      <w:r>
        <w:rPr>
          <w:rFonts w:hint="eastAsia" w:ascii="宋体" w:hAnsi="宋体" w:cs="宋体"/>
          <w:sz w:val="24"/>
          <w:lang w:val="en-US" w:eastAsia="zh-CN"/>
        </w:rPr>
        <w:t>图 3</w:t>
      </w:r>
      <w:r>
        <w:rPr>
          <w:rFonts w:hint="default" w:ascii="宋体" w:hAnsi="宋体" w:cs="宋体"/>
          <w:sz w:val="24"/>
          <w:lang w:val="en-US" w:eastAsia="zh-CN"/>
        </w:rPr>
        <w:t>-</w:t>
      </w:r>
      <w:r>
        <w:rPr>
          <w:rFonts w:hint="eastAsia" w:ascii="宋体" w:hAnsi="宋体" w:cs="宋体"/>
          <w:sz w:val="24"/>
          <w:lang w:val="en-US" w:eastAsia="zh-CN"/>
        </w:rPr>
        <w:t>5</w:t>
      </w:r>
      <w:r>
        <w:rPr>
          <w:rFonts w:hint="default" w:ascii="宋体" w:hAnsi="宋体" w:cs="宋体"/>
          <w:sz w:val="24"/>
          <w:lang w:val="en-US" w:eastAsia="zh-CN"/>
        </w:rPr>
        <w:t xml:space="preserve"> </w:t>
      </w:r>
      <w:r>
        <w:rPr>
          <w:rFonts w:hint="eastAsia" w:ascii="宋体" w:hAnsi="宋体" w:cs="宋体"/>
          <w:sz w:val="24"/>
          <w:lang w:val="en-US" w:eastAsia="zh-CN"/>
        </w:rPr>
        <w:t xml:space="preserve">系统 </w:t>
      </w:r>
      <w:r>
        <w:rPr>
          <w:rFonts w:hint="default" w:ascii="宋体" w:hAnsi="宋体" w:cs="宋体"/>
          <w:sz w:val="24"/>
          <w:lang w:val="en-US" w:eastAsia="zh-CN"/>
        </w:rPr>
        <w:t xml:space="preserve">E-R </w:t>
      </w:r>
      <w:r>
        <w:rPr>
          <w:rFonts w:hint="eastAsia" w:ascii="宋体" w:hAnsi="宋体" w:cs="宋体"/>
          <w:sz w:val="24"/>
          <w:lang w:val="en-US" w:eastAsia="zh-CN"/>
        </w:rPr>
        <w:t>图</w:t>
      </w:r>
    </w:p>
    <w:p>
      <w:pPr>
        <w:pageBreakBefore w:val="0"/>
        <w:kinsoku/>
        <w:wordWrap/>
        <w:overflowPunct/>
        <w:topLinePunct w:val="0"/>
        <w:autoSpaceDN/>
        <w:bidi w:val="0"/>
        <w:adjustRightInd/>
        <w:snapToGrid/>
        <w:spacing w:line="360" w:lineRule="auto"/>
        <w:ind w:left="420" w:firstLine="420"/>
        <w:textAlignment w:val="auto"/>
        <w:rPr>
          <w:rFonts w:hint="eastAsia" w:ascii="宋体" w:hAnsi="宋体" w:cs="宋体"/>
          <w:sz w:val="30"/>
          <w:szCs w:val="30"/>
        </w:rPr>
      </w:pPr>
    </w:p>
    <w:p>
      <w:pPr>
        <w:pageBreakBefore w:val="0"/>
        <w:numPr>
          <w:ilvl w:val="0"/>
          <w:numId w:val="0"/>
        </w:numPr>
        <w:kinsoku/>
        <w:wordWrap/>
        <w:overflowPunct/>
        <w:topLinePunct w:val="0"/>
        <w:autoSpaceDN/>
        <w:bidi w:val="0"/>
        <w:adjustRightInd/>
        <w:snapToGrid/>
        <w:spacing w:line="360" w:lineRule="auto"/>
        <w:textAlignment w:val="auto"/>
        <w:outlineLvl w:val="2"/>
        <w:rPr>
          <w:rFonts w:hint="default" w:ascii="宋体" w:hAnsi="宋体" w:eastAsia="宋体" w:cs="宋体"/>
          <w:b/>
          <w:bCs/>
          <w:sz w:val="28"/>
          <w:szCs w:val="28"/>
          <w:lang w:val="en-US" w:eastAsia="zh-CN"/>
        </w:rPr>
      </w:pPr>
      <w:bookmarkStart w:id="271" w:name="_Toc17574"/>
      <w:bookmarkStart w:id="272" w:name="_Toc27977"/>
      <w:r>
        <w:rPr>
          <w:rFonts w:hint="eastAsia" w:ascii="宋体" w:hAnsi="宋体" w:cs="宋体"/>
          <w:b/>
          <w:bCs/>
          <w:sz w:val="28"/>
          <w:szCs w:val="28"/>
          <w:lang w:val="en-US" w:eastAsia="zh-CN"/>
        </w:rPr>
        <w:t xml:space="preserve">3.3.2 </w:t>
      </w:r>
      <w:r>
        <w:rPr>
          <w:rFonts w:hint="eastAsia" w:ascii="宋体" w:hAnsi="宋体" w:cs="宋体"/>
          <w:b/>
          <w:bCs/>
          <w:sz w:val="28"/>
          <w:szCs w:val="28"/>
        </w:rPr>
        <w:t>关系模型</w:t>
      </w:r>
      <w:bookmarkEnd w:id="271"/>
      <w:bookmarkEnd w:id="272"/>
      <w:r>
        <w:rPr>
          <w:rFonts w:hint="eastAsia" w:ascii="宋体" w:hAnsi="宋体" w:cs="宋体"/>
          <w:b/>
          <w:bCs/>
          <w:sz w:val="28"/>
          <w:szCs w:val="28"/>
          <w:lang w:val="en-US" w:eastAsia="zh-CN"/>
        </w:rPr>
        <w:tab/>
      </w:r>
      <w:r>
        <w:rPr>
          <w:rFonts w:hint="eastAsia" w:ascii="宋体" w:hAnsi="宋体" w:cs="宋体"/>
          <w:b/>
          <w:bCs/>
          <w:sz w:val="28"/>
          <w:szCs w:val="28"/>
          <w:lang w:val="en-US" w:eastAsia="zh-CN"/>
        </w:rPr>
        <w:tab/>
      </w:r>
      <w:r>
        <w:rPr>
          <w:rFonts w:hint="eastAsia" w:ascii="宋体" w:hAnsi="宋体" w:cs="宋体"/>
          <w:b/>
          <w:bCs/>
          <w:sz w:val="28"/>
          <w:szCs w:val="28"/>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将以上描述转换成关系模式如下（下划直线表示主键，下划波浪线表示外键）：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用户关系模式（</w:t>
      </w:r>
      <w:r>
        <w:rPr>
          <w:rFonts w:hint="eastAsia" w:ascii="宋体" w:hAnsi="宋体" w:cs="宋体"/>
          <w:sz w:val="30"/>
          <w:szCs w:val="30"/>
          <w:u w:val="single"/>
          <w:lang w:val="en-US" w:eastAsia="zh-CN"/>
        </w:rPr>
        <w:t>用户名</w:t>
      </w:r>
      <w:r>
        <w:rPr>
          <w:rFonts w:hint="eastAsia" w:ascii="宋体" w:hAnsi="宋体" w:cs="宋体"/>
          <w:sz w:val="30"/>
          <w:szCs w:val="30"/>
          <w:lang w:val="en-US" w:eastAsia="zh-CN"/>
        </w:rPr>
        <w:t xml:space="preserve">，密码，性别，爱好，年龄，月收入，身高，月花销，好评，联系方式）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管理员关系模式（</w:t>
      </w:r>
      <w:r>
        <w:rPr>
          <w:rFonts w:hint="eastAsia" w:ascii="宋体" w:hAnsi="宋体" w:cs="宋体"/>
          <w:sz w:val="30"/>
          <w:szCs w:val="30"/>
          <w:u w:val="single"/>
          <w:lang w:val="en-US" w:eastAsia="zh-CN"/>
        </w:rPr>
        <w:t>id</w:t>
      </w:r>
      <w:r>
        <w:rPr>
          <w:rFonts w:hint="eastAsia" w:ascii="宋体" w:hAnsi="宋体" w:cs="宋体"/>
          <w:sz w:val="30"/>
          <w:szCs w:val="30"/>
          <w:lang w:val="en-US" w:eastAsia="zh-CN"/>
        </w:rPr>
        <w:t xml:space="preserve">，性别，联系方式，管理员密码）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测试关系模式（</w:t>
      </w:r>
      <w:r>
        <w:rPr>
          <w:rFonts w:hint="eastAsia" w:ascii="宋体" w:hAnsi="宋体" w:cs="宋体"/>
          <w:sz w:val="30"/>
          <w:szCs w:val="30"/>
          <w:u w:val="single"/>
          <w:lang w:val="en-US" w:eastAsia="zh-CN"/>
        </w:rPr>
        <w:t>发起人</w:t>
      </w:r>
      <w:r>
        <w:rPr>
          <w:rFonts w:hint="eastAsia" w:ascii="宋体" w:hAnsi="宋体" w:cs="宋体"/>
          <w:sz w:val="30"/>
          <w:szCs w:val="30"/>
          <w:lang w:val="en-US" w:eastAsia="zh-CN"/>
        </w:rPr>
        <w:t xml:space="preserve">，年龄，月收入，身高，月花销，好评，爱好，好感度）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匹配关系模式（</w:t>
      </w:r>
      <w:r>
        <w:rPr>
          <w:rFonts w:hint="eastAsia" w:ascii="宋体" w:hAnsi="宋体" w:cs="宋体"/>
          <w:sz w:val="30"/>
          <w:szCs w:val="30"/>
          <w:u w:val="single"/>
          <w:lang w:val="en-US" w:eastAsia="zh-CN"/>
        </w:rPr>
        <w:t>用户名</w:t>
      </w:r>
      <w:r>
        <w:rPr>
          <w:rFonts w:hint="eastAsia" w:ascii="宋体" w:hAnsi="宋体" w:cs="宋体"/>
          <w:sz w:val="30"/>
          <w:szCs w:val="30"/>
          <w:lang w:val="en-US" w:eastAsia="zh-CN"/>
        </w:rPr>
        <w:t>，</w:t>
      </w:r>
      <w:r>
        <w:rPr>
          <w:rFonts w:hint="eastAsia" w:ascii="宋体" w:hAnsi="宋体" w:cs="宋体"/>
          <w:sz w:val="30"/>
          <w:szCs w:val="30"/>
          <w:u w:val="wave"/>
          <w:lang w:val="en-US" w:eastAsia="zh-CN"/>
        </w:rPr>
        <w:t>被匹配者</w:t>
      </w:r>
      <w:r>
        <w:rPr>
          <w:rFonts w:hint="eastAsia" w:ascii="宋体" w:hAnsi="宋体" w:cs="宋体"/>
          <w:sz w:val="30"/>
          <w:szCs w:val="30"/>
          <w:lang w:val="en-US" w:eastAsia="zh-CN"/>
        </w:rPr>
        <w:t xml:space="preserve">，性别，爱好，年龄，月收入，身高，月花销，好评）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浏览记录关系模式（</w:t>
      </w:r>
      <w:r>
        <w:rPr>
          <w:rFonts w:hint="eastAsia" w:ascii="宋体" w:hAnsi="宋体" w:cs="宋体"/>
          <w:sz w:val="30"/>
          <w:szCs w:val="30"/>
          <w:u w:val="single"/>
          <w:lang w:val="en-US" w:eastAsia="zh-CN"/>
        </w:rPr>
        <w:t>发起人</w:t>
      </w:r>
      <w:r>
        <w:rPr>
          <w:rFonts w:hint="eastAsia" w:ascii="宋体" w:hAnsi="宋体" w:cs="宋体"/>
          <w:sz w:val="30"/>
          <w:szCs w:val="30"/>
          <w:lang w:val="en-US" w:eastAsia="zh-CN"/>
        </w:rPr>
        <w:t>，时间，</w:t>
      </w:r>
      <w:r>
        <w:rPr>
          <w:rFonts w:hint="eastAsia" w:ascii="宋体" w:hAnsi="宋体" w:cs="宋体"/>
          <w:sz w:val="30"/>
          <w:szCs w:val="30"/>
          <w:u w:val="wave"/>
          <w:lang w:val="en-US" w:eastAsia="zh-CN"/>
        </w:rPr>
        <w:t>用户名</w:t>
      </w:r>
      <w:r>
        <w:rPr>
          <w:rFonts w:hint="eastAsia" w:ascii="宋体" w:hAnsi="宋体" w:cs="宋体"/>
          <w:sz w:val="30"/>
          <w:szCs w:val="30"/>
          <w:lang w:val="en-US" w:eastAsia="zh-CN"/>
        </w:rPr>
        <w:t xml:space="preserve">，性别，爱好，年龄，月收入，身高，月花销，好评，联系方式）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lang w:val="en-US" w:eastAsia="zh-CN"/>
        </w:rPr>
      </w:pPr>
      <w:r>
        <w:rPr>
          <w:rFonts w:hint="eastAsia" w:ascii="宋体" w:hAnsi="宋体" w:cs="宋体"/>
          <w:sz w:val="30"/>
          <w:szCs w:val="30"/>
          <w:lang w:val="en-US" w:eastAsia="zh-CN"/>
        </w:rPr>
        <w:t>反馈关系模式（</w:t>
      </w:r>
      <w:r>
        <w:rPr>
          <w:rFonts w:hint="eastAsia" w:ascii="宋体" w:hAnsi="宋体" w:cs="宋体"/>
          <w:sz w:val="30"/>
          <w:szCs w:val="30"/>
          <w:u w:val="single"/>
          <w:lang w:val="en-US" w:eastAsia="zh-CN"/>
        </w:rPr>
        <w:t>用户名</w:t>
      </w:r>
      <w:r>
        <w:rPr>
          <w:rFonts w:hint="eastAsia" w:ascii="宋体" w:hAnsi="宋体" w:cs="宋体"/>
          <w:sz w:val="30"/>
          <w:szCs w:val="30"/>
          <w:lang w:val="en-US" w:eastAsia="zh-CN"/>
        </w:rPr>
        <w:t>，时间，主题，反馈正文）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我的好友关系模式（</w:t>
      </w:r>
      <w:r>
        <w:rPr>
          <w:rFonts w:hint="eastAsia" w:ascii="宋体" w:hAnsi="宋体" w:cs="宋体"/>
          <w:sz w:val="30"/>
          <w:szCs w:val="30"/>
          <w:u w:val="single"/>
          <w:lang w:val="en-US" w:eastAsia="zh-CN"/>
        </w:rPr>
        <w:t>发起人</w:t>
      </w:r>
      <w:r>
        <w:rPr>
          <w:rFonts w:hint="eastAsia" w:ascii="宋体" w:hAnsi="宋体" w:cs="宋体"/>
          <w:sz w:val="30"/>
          <w:szCs w:val="30"/>
          <w:lang w:val="en-US" w:eastAsia="zh-CN"/>
        </w:rPr>
        <w:t>，时间，</w:t>
      </w:r>
      <w:r>
        <w:rPr>
          <w:rFonts w:hint="eastAsia" w:ascii="宋体" w:hAnsi="宋体" w:cs="宋体"/>
          <w:sz w:val="30"/>
          <w:szCs w:val="30"/>
          <w:u w:val="wave"/>
          <w:lang w:val="en-US" w:eastAsia="zh-CN"/>
        </w:rPr>
        <w:t>用户名</w:t>
      </w:r>
      <w:r>
        <w:rPr>
          <w:rFonts w:hint="eastAsia" w:ascii="宋体" w:hAnsi="宋体" w:cs="宋体"/>
          <w:sz w:val="30"/>
          <w:szCs w:val="30"/>
          <w:lang w:val="en-US" w:eastAsia="zh-CN"/>
        </w:rPr>
        <w:t xml:space="preserve">，性别，爱好，年龄，月收入，身高，月花销，好评，联系方式）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lang w:val="en-US" w:eastAsia="zh-CN"/>
        </w:rPr>
      </w:pPr>
    </w:p>
    <w:p>
      <w:pPr>
        <w:pStyle w:val="2"/>
        <w:pageBreakBefore w:val="0"/>
        <w:numPr>
          <w:ilvl w:val="0"/>
          <w:numId w:val="0"/>
        </w:numPr>
        <w:kinsoku/>
        <w:wordWrap/>
        <w:overflowPunct/>
        <w:topLinePunct w:val="0"/>
        <w:autoSpaceDN/>
        <w:bidi w:val="0"/>
        <w:adjustRightInd/>
        <w:snapToGrid/>
        <w:spacing w:before="156" w:beforeLines="50" w:after="156" w:afterLines="50" w:line="360" w:lineRule="auto"/>
        <w:ind w:leftChars="0"/>
        <w:textAlignment w:val="auto"/>
        <w:outlineLvl w:val="9"/>
        <w:rPr>
          <w:rFonts w:hint="eastAsia" w:ascii="宋体" w:hAnsi="宋体" w:cs="宋体"/>
          <w:b/>
          <w:bCs/>
          <w:kern w:val="2"/>
          <w:sz w:val="32"/>
          <w:szCs w:val="32"/>
          <w:lang w:val="en-US" w:eastAsia="zh-CN" w:bidi="ar-SA"/>
        </w:rPr>
      </w:pPr>
      <w:bookmarkStart w:id="273" w:name="_Toc16618"/>
      <w:bookmarkStart w:id="274" w:name="_Toc6101"/>
      <w:bookmarkStart w:id="275" w:name="_Toc9784"/>
      <w:bookmarkStart w:id="276" w:name="_Toc19810"/>
      <w:bookmarkStart w:id="277" w:name="_Toc32406"/>
    </w:p>
    <w:p>
      <w:pPr>
        <w:pStyle w:val="2"/>
        <w:pageBreakBefore w:val="0"/>
        <w:numPr>
          <w:ilvl w:val="0"/>
          <w:numId w:val="0"/>
        </w:numPr>
        <w:kinsoku/>
        <w:wordWrap/>
        <w:overflowPunct/>
        <w:topLinePunct w:val="0"/>
        <w:autoSpaceDN/>
        <w:bidi w:val="0"/>
        <w:adjustRightInd/>
        <w:snapToGrid/>
        <w:spacing w:before="156" w:beforeLines="50" w:after="156" w:afterLines="50" w:line="360" w:lineRule="auto"/>
        <w:ind w:leftChars="0"/>
        <w:textAlignment w:val="auto"/>
        <w:rPr>
          <w:rFonts w:hint="eastAsia" w:ascii="宋体" w:hAnsi="宋体" w:cs="宋体"/>
          <w:b/>
          <w:bCs/>
          <w:kern w:val="2"/>
          <w:sz w:val="32"/>
          <w:szCs w:val="32"/>
          <w:lang w:val="en-US" w:eastAsia="zh-CN" w:bidi="ar-SA"/>
        </w:rPr>
      </w:pPr>
      <w:bookmarkStart w:id="278" w:name="_Toc13666"/>
      <w:bookmarkStart w:id="279" w:name="_Toc21529"/>
      <w:bookmarkStart w:id="280" w:name="_Toc28983"/>
      <w:bookmarkStart w:id="281" w:name="_Toc2198"/>
      <w:bookmarkStart w:id="282" w:name="_Toc23038"/>
      <w:bookmarkStart w:id="283" w:name="_Toc6465"/>
      <w:bookmarkStart w:id="284" w:name="_Toc30513"/>
      <w:bookmarkStart w:id="285" w:name="_Toc27361"/>
      <w:r>
        <w:rPr>
          <w:rFonts w:hint="eastAsia" w:ascii="宋体" w:hAnsi="宋体" w:cs="宋体"/>
          <w:b/>
          <w:bCs/>
          <w:kern w:val="2"/>
          <w:sz w:val="32"/>
          <w:szCs w:val="32"/>
          <w:lang w:val="en-US" w:eastAsia="zh-CN" w:bidi="ar-SA"/>
        </w:rPr>
        <w:t>4 系统建模</w:t>
      </w:r>
      <w:bookmarkEnd w:id="273"/>
      <w:bookmarkEnd w:id="274"/>
      <w:bookmarkEnd w:id="275"/>
      <w:bookmarkEnd w:id="276"/>
      <w:bookmarkEnd w:id="277"/>
      <w:bookmarkEnd w:id="278"/>
      <w:bookmarkEnd w:id="279"/>
      <w:bookmarkEnd w:id="280"/>
      <w:bookmarkEnd w:id="281"/>
      <w:bookmarkEnd w:id="282"/>
      <w:bookmarkEnd w:id="283"/>
      <w:bookmarkEnd w:id="284"/>
      <w:bookmarkEnd w:id="285"/>
    </w:p>
    <w:p>
      <w:pPr>
        <w:pStyle w:val="3"/>
        <w:pageBreakBefore w:val="0"/>
        <w:numPr>
          <w:ilvl w:val="0"/>
          <w:numId w:val="0"/>
        </w:numPr>
        <w:kinsoku/>
        <w:wordWrap/>
        <w:overflowPunct/>
        <w:topLinePunct w:val="0"/>
        <w:autoSpaceDN/>
        <w:bidi w:val="0"/>
        <w:adjustRightInd/>
        <w:snapToGrid/>
        <w:spacing w:before="156" w:beforeLines="50" w:after="156" w:afterLines="50" w:line="360" w:lineRule="auto"/>
        <w:jc w:val="left"/>
        <w:textAlignment w:val="auto"/>
        <w:rPr>
          <w:rFonts w:ascii="宋体" w:hAnsi="宋体" w:eastAsia="宋体" w:cs="宋体"/>
          <w:sz w:val="30"/>
          <w:szCs w:val="30"/>
        </w:rPr>
      </w:pPr>
      <w:bookmarkStart w:id="286" w:name="_Toc15284"/>
      <w:bookmarkStart w:id="287" w:name="_Toc20527"/>
      <w:bookmarkStart w:id="288" w:name="_Toc118"/>
      <w:bookmarkStart w:id="289" w:name="_Toc28313"/>
      <w:bookmarkStart w:id="290" w:name="_Toc2069"/>
      <w:bookmarkStart w:id="291" w:name="_Toc28123"/>
      <w:bookmarkStart w:id="292" w:name="_Toc7275"/>
      <w:bookmarkStart w:id="293" w:name="_Toc10700"/>
      <w:bookmarkStart w:id="294" w:name="_Toc20097"/>
      <w:bookmarkStart w:id="295" w:name="_Toc8444"/>
      <w:bookmarkStart w:id="296" w:name="_Toc5499"/>
      <w:bookmarkStart w:id="297" w:name="_Toc18585"/>
      <w:bookmarkStart w:id="298" w:name="_Toc27905"/>
      <w:r>
        <w:rPr>
          <w:rFonts w:hint="eastAsia" w:ascii="宋体" w:hAnsi="宋体" w:eastAsia="宋体" w:cs="宋体"/>
          <w:sz w:val="30"/>
          <w:szCs w:val="30"/>
          <w:lang w:val="en-US" w:eastAsia="zh-CN"/>
        </w:rPr>
        <w:t xml:space="preserve">4.1 </w:t>
      </w:r>
      <w:r>
        <w:rPr>
          <w:rFonts w:hint="eastAsia" w:ascii="宋体" w:hAnsi="宋体" w:eastAsia="宋体" w:cs="宋体"/>
          <w:sz w:val="30"/>
          <w:szCs w:val="30"/>
        </w:rPr>
        <w:t>系统用例图</w:t>
      </w:r>
      <w:bookmarkEnd w:id="286"/>
      <w:bookmarkEnd w:id="287"/>
      <w:bookmarkEnd w:id="288"/>
      <w:bookmarkEnd w:id="289"/>
      <w:bookmarkEnd w:id="290"/>
      <w:bookmarkEnd w:id="291"/>
      <w:bookmarkEnd w:id="292"/>
      <w:bookmarkEnd w:id="293"/>
      <w:bookmarkEnd w:id="294"/>
      <w:bookmarkEnd w:id="295"/>
      <w:bookmarkEnd w:id="296"/>
      <w:bookmarkEnd w:id="297"/>
      <w:bookmarkEnd w:id="2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s="宋体"/>
          <w:sz w:val="30"/>
          <w:szCs w:val="30"/>
        </w:rPr>
      </w:pPr>
      <w:r>
        <w:rPr>
          <w:rFonts w:hint="eastAsia"/>
        </w:rPr>
        <w:t xml:space="preserve"> </w:t>
      </w:r>
      <w:r>
        <w:rPr>
          <w:rFonts w:hint="eastAsia" w:ascii="宋体" w:hAnsi="宋体" w:cs="宋体"/>
          <w:sz w:val="30"/>
          <w:szCs w:val="30"/>
        </w:rPr>
        <w:t>用例视图显示谁是相关的用户、用户希望系统提供什么样的服务，以及用户需要为系统提供的服务，以便使系统的用户更容易理解这些元素的用途，也便于</w:t>
      </w:r>
      <w:r>
        <w:rPr>
          <w:rFonts w:hint="eastAsia" w:ascii="宋体" w:hAnsi="宋体" w:cs="宋体"/>
          <w:sz w:val="30"/>
          <w:szCs w:val="30"/>
          <w:lang w:val="en-US" w:eastAsia="zh-CN"/>
        </w:rPr>
        <w:t>系统</w:t>
      </w:r>
      <w:r>
        <w:rPr>
          <w:rFonts w:hint="eastAsia" w:ascii="宋体" w:hAnsi="宋体" w:cs="宋体"/>
          <w:sz w:val="30"/>
          <w:szCs w:val="30"/>
        </w:rPr>
        <w:t>开发人员最终实现这些元素。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00" w:firstLineChars="200"/>
        <w:textAlignment w:val="auto"/>
        <w:rPr>
          <w:rFonts w:hint="eastAsia" w:ascii="宋体" w:hAnsi="宋体" w:cs="宋体"/>
          <w:sz w:val="30"/>
          <w:szCs w:val="30"/>
        </w:rPr>
      </w:pPr>
      <w:r>
        <w:rPr>
          <w:rFonts w:hint="eastAsia" w:ascii="宋体" w:hAnsi="宋体" w:cs="宋体"/>
          <w:sz w:val="30"/>
          <w:szCs w:val="30"/>
          <w:lang w:val="en-US" w:eastAsia="zh-CN"/>
        </w:rPr>
        <w:t>系统用例</w:t>
      </w:r>
      <w:r>
        <w:rPr>
          <w:rFonts w:hint="eastAsia" w:ascii="宋体" w:hAnsi="宋体" w:cs="宋体"/>
          <w:sz w:val="30"/>
          <w:szCs w:val="30"/>
        </w:rPr>
        <w:t>图如图</w:t>
      </w:r>
      <w:r>
        <w:rPr>
          <w:rFonts w:hint="eastAsia" w:ascii="宋体" w:hAnsi="宋体" w:cs="宋体"/>
          <w:sz w:val="30"/>
          <w:szCs w:val="30"/>
          <w:lang w:val="en-US" w:eastAsia="zh-CN"/>
        </w:rPr>
        <w:t>4</w:t>
      </w:r>
      <w:r>
        <w:rPr>
          <w:rFonts w:hint="eastAsia" w:ascii="宋体" w:hAnsi="宋体" w:cs="宋体"/>
          <w:sz w:val="30"/>
          <w:szCs w:val="30"/>
        </w:rPr>
        <w:t>-</w:t>
      </w:r>
      <w:r>
        <w:rPr>
          <w:rFonts w:hint="eastAsia" w:ascii="宋体" w:hAnsi="宋体" w:cs="宋体"/>
          <w:sz w:val="30"/>
          <w:szCs w:val="30"/>
          <w:lang w:val="en-US" w:eastAsia="zh-CN"/>
        </w:rPr>
        <w:t>1</w:t>
      </w:r>
      <w:r>
        <w:rPr>
          <w:rFonts w:hint="eastAsia" w:ascii="宋体" w:hAnsi="宋体" w:cs="宋体"/>
          <w:sz w:val="30"/>
          <w:szCs w:val="30"/>
        </w:rPr>
        <w:t>所示：</w:t>
      </w:r>
    </w:p>
    <w:p>
      <w:pPr>
        <w:pageBreakBefore w:val="0"/>
        <w:kinsoku/>
        <w:wordWrap/>
        <w:overflowPunct/>
        <w:topLinePunct w:val="0"/>
        <w:autoSpaceDN/>
        <w:bidi w:val="0"/>
        <w:adjustRightInd/>
        <w:snapToGrid/>
        <w:spacing w:line="360" w:lineRule="auto"/>
        <w:textAlignment w:val="auto"/>
      </w:pPr>
      <w:r>
        <w:drawing>
          <wp:inline distT="0" distB="0" distL="114300" distR="114300">
            <wp:extent cx="5314950" cy="3014345"/>
            <wp:effectExtent l="0" t="0" r="3810" b="3175"/>
            <wp:docPr id="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5"/>
                    <pic:cNvPicPr>
                      <a:picLocks noChangeAspect="1"/>
                    </pic:cNvPicPr>
                  </pic:nvPicPr>
                  <pic:blipFill>
                    <a:blip r:embed="rId31"/>
                    <a:stretch>
                      <a:fillRect/>
                    </a:stretch>
                  </pic:blipFill>
                  <pic:spPr>
                    <a:xfrm>
                      <a:off x="0" y="0"/>
                      <a:ext cx="5314950" cy="3014345"/>
                    </a:xfrm>
                    <a:prstGeom prst="rect">
                      <a:avLst/>
                    </a:prstGeom>
                    <a:noFill/>
                    <a:ln>
                      <a:noFill/>
                    </a:ln>
                  </pic:spPr>
                </pic:pic>
              </a:graphicData>
            </a:graphic>
          </wp:inline>
        </w:drawing>
      </w:r>
      <w:r>
        <w:rPr>
          <w:sz w:val="21"/>
        </w:rPr>
        <mc:AlternateContent>
          <mc:Choice Requires="wps">
            <w:drawing>
              <wp:anchor distT="0" distB="0" distL="114300" distR="114300" simplePos="0" relativeHeight="251661312" behindDoc="0" locked="0" layoutInCell="1" allowOverlap="1">
                <wp:simplePos x="0" y="0"/>
                <wp:positionH relativeFrom="column">
                  <wp:posOffset>1414780</wp:posOffset>
                </wp:positionH>
                <wp:positionV relativeFrom="paragraph">
                  <wp:posOffset>2900680</wp:posOffset>
                </wp:positionV>
                <wp:extent cx="1025525" cy="344805"/>
                <wp:effectExtent l="4445" t="4445" r="6350" b="16510"/>
                <wp:wrapNone/>
                <wp:docPr id="4" name="椭圆 65"/>
                <wp:cNvGraphicFramePr/>
                <a:graphic xmlns:a="http://schemas.openxmlformats.org/drawingml/2006/main">
                  <a:graphicData uri="http://schemas.microsoft.com/office/word/2010/wordprocessingShape">
                    <wps:wsp>
                      <wps:cNvSpPr/>
                      <wps:spPr>
                        <a:xfrm>
                          <a:off x="0" y="0"/>
                          <a:ext cx="1025525" cy="34480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宋体"/>
                                <w:b/>
                                <w:bCs/>
                                <w:lang w:val="en-US" w:eastAsia="zh-CN"/>
                              </w:rPr>
                            </w:pPr>
                            <w:r>
                              <w:rPr>
                                <w:rFonts w:hint="eastAsia" w:eastAsia="宋体"/>
                                <w:b/>
                                <w:bCs/>
                                <w:lang w:val="en-US" w:eastAsia="zh-CN"/>
                              </w:rPr>
                              <w:t>模式匹配</w:t>
                            </w:r>
                          </w:p>
                        </w:txbxContent>
                      </wps:txbx>
                      <wps:bodyPr vert="horz" wrap="square" anchor="t" upright="1"/>
                    </wps:wsp>
                  </a:graphicData>
                </a:graphic>
              </wp:anchor>
            </w:drawing>
          </mc:Choice>
          <mc:Fallback>
            <w:pict>
              <v:shape id="椭圆 65" o:spid="_x0000_s1026" o:spt="3" type="#_x0000_t3" style="position:absolute;left:0pt;margin-left:111.4pt;margin-top:228.4pt;height:27.15pt;width:80.75pt;z-index:251661312;mso-width-relative:page;mso-height-relative:page;" fillcolor="#FFFFFF" filled="t" stroked="t" coordsize="21600,21600" o:gfxdata="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KOzRPZAAAACwEAAA8AAAAAAAAAAQAgAAAAIgAAAGRycy9kb3ducmV2&#10;LnhtbFBLAQIUABQAAAAIAIdO4kA2QVJi+wEAAPoDAAAOAAAAAAAAAAEAIAAAACgBAABkcnMvZTJv&#10;RG9jLnhtbFBLBQYAAAAABgAGAFkBAACVBQAAAAA=&#10;">
                <v:fill on="t" focussize="0,0"/>
                <v:stroke color="#000000" joinstyle="round"/>
                <v:imagedata o:title=""/>
                <o:lock v:ext="edit" aspectratio="f"/>
                <v:textbox>
                  <w:txbxContent>
                    <w:p>
                      <w:pPr>
                        <w:rPr>
                          <w:rFonts w:hint="default" w:eastAsia="宋体"/>
                          <w:b/>
                          <w:bCs/>
                          <w:lang w:val="en-US" w:eastAsia="zh-CN"/>
                        </w:rPr>
                      </w:pPr>
                      <w:r>
                        <w:rPr>
                          <w:rFonts w:hint="eastAsia" w:eastAsia="宋体"/>
                          <w:b/>
                          <w:bCs/>
                          <w:lang w:val="en-US" w:eastAsia="zh-CN"/>
                        </w:rPr>
                        <w:t>模式匹配</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772795</wp:posOffset>
                </wp:positionH>
                <wp:positionV relativeFrom="paragraph">
                  <wp:posOffset>1396365</wp:posOffset>
                </wp:positionV>
                <wp:extent cx="616585" cy="1623695"/>
                <wp:effectExtent l="4445" t="1905" r="19050" b="5080"/>
                <wp:wrapNone/>
                <wp:docPr id="3" name="直线 64"/>
                <wp:cNvGraphicFramePr/>
                <a:graphic xmlns:a="http://schemas.openxmlformats.org/drawingml/2006/main">
                  <a:graphicData uri="http://schemas.microsoft.com/office/word/2010/wordprocessingShape">
                    <wps:wsp>
                      <wps:cNvCnPr/>
                      <wps:spPr>
                        <a:xfrm>
                          <a:off x="0" y="0"/>
                          <a:ext cx="616585" cy="162369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64" o:spid="_x0000_s1026" o:spt="20" style="position:absolute;left:0pt;margin-left:60.85pt;margin-top:109.95pt;height:127.85pt;width:48.55pt;z-index:251660288;mso-width-relative:page;mso-height-relative:page;" filled="f" stroked="t" coordsize="21600,21600" o:gfxdata="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l8yYdsAAAALAQAADwAAAAAA&#10;AAABACAAAAAiAAAAZHJzL2Rvd25yZXYueG1sUEsBAhQAFAAAAAgAh07iQFEk6i7XAQAAlAMAAA4A&#10;AAAAAAAAAQAgAAAAKgEAAGRycy9lMm9Eb2MueG1sUEsFBgAAAAAGAAYAWQEAAHMFA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1452880</wp:posOffset>
                </wp:positionH>
                <wp:positionV relativeFrom="paragraph">
                  <wp:posOffset>71755</wp:posOffset>
                </wp:positionV>
                <wp:extent cx="1061085" cy="344805"/>
                <wp:effectExtent l="4445" t="4445" r="16510" b="16510"/>
                <wp:wrapNone/>
                <wp:docPr id="2" name="椭圆 63"/>
                <wp:cNvGraphicFramePr/>
                <a:graphic xmlns:a="http://schemas.openxmlformats.org/drawingml/2006/main">
                  <a:graphicData uri="http://schemas.microsoft.com/office/word/2010/wordprocessingShape">
                    <wps:wsp>
                      <wps:cNvSpPr/>
                      <wps:spPr>
                        <a:xfrm>
                          <a:off x="0" y="0"/>
                          <a:ext cx="1061085" cy="34480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eastAsia="宋体"/>
                                <w:b/>
                                <w:bCs/>
                                <w:lang w:val="en-US" w:eastAsia="zh-CN"/>
                              </w:rPr>
                            </w:pPr>
                            <w:r>
                              <w:rPr>
                                <w:rFonts w:hint="eastAsia"/>
                                <w:b/>
                                <w:bCs/>
                                <w:lang w:val="en-US" w:eastAsia="zh-CN"/>
                              </w:rPr>
                              <w:t>匹配训练</w:t>
                            </w:r>
                          </w:p>
                        </w:txbxContent>
                      </wps:txbx>
                      <wps:bodyPr vert="horz" wrap="square" anchor="t" upright="1"/>
                    </wps:wsp>
                  </a:graphicData>
                </a:graphic>
              </wp:anchor>
            </w:drawing>
          </mc:Choice>
          <mc:Fallback>
            <w:pict>
              <v:shape id="椭圆 63" o:spid="_x0000_s1026" o:spt="3" type="#_x0000_t3" style="position:absolute;left:0pt;margin-left:114.4pt;margin-top:5.65pt;height:27.15pt;width:83.55pt;z-index:251659264;mso-width-relative:page;mso-height-relative:page;" fillcolor="#FFFFFF" filled="t" stroked="t" coordsize="21600,21600" o:gfxdata="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NxWeNcAAAAJAQAADwAAAAAAAAABACAAAAAiAAAAZHJzL2Rvd25yZXYu&#10;eG1sUEsBAhQAFAAAAAgAh07iQBEPH6D8AQAA+gMAAA4AAAAAAAAAAQAgAAAAJgEAAGRycy9lMm9E&#10;b2MueG1sUEsFBgAAAAAGAAYAWQEAAJQFAAAAAA==&#10;">
                <v:fill on="t" focussize="0,0"/>
                <v:stroke color="#000000" joinstyle="round"/>
                <v:imagedata o:title=""/>
                <o:lock v:ext="edit" aspectratio="f"/>
                <v:textbox>
                  <w:txbxContent>
                    <w:p>
                      <w:pPr>
                        <w:rPr>
                          <w:rFonts w:hint="eastAsia" w:eastAsia="宋体"/>
                          <w:b/>
                          <w:bCs/>
                          <w:lang w:val="en-US" w:eastAsia="zh-CN"/>
                        </w:rPr>
                      </w:pPr>
                      <w:r>
                        <w:rPr>
                          <w:rFonts w:hint="eastAsia"/>
                          <w:b/>
                          <w:bCs/>
                          <w:lang w:val="en-US" w:eastAsia="zh-CN"/>
                        </w:rPr>
                        <w:t>匹配训练</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763270</wp:posOffset>
                </wp:positionH>
                <wp:positionV relativeFrom="paragraph">
                  <wp:posOffset>325755</wp:posOffset>
                </wp:positionV>
                <wp:extent cx="689610" cy="834390"/>
                <wp:effectExtent l="3810" t="0" r="7620" b="3810"/>
                <wp:wrapNone/>
                <wp:docPr id="1" name="直线 62"/>
                <wp:cNvGraphicFramePr/>
                <a:graphic xmlns:a="http://schemas.openxmlformats.org/drawingml/2006/main">
                  <a:graphicData uri="http://schemas.microsoft.com/office/word/2010/wordprocessingShape">
                    <wps:wsp>
                      <wps:cNvCnPr/>
                      <wps:spPr>
                        <a:xfrm flipV="1">
                          <a:off x="0" y="0"/>
                          <a:ext cx="689610" cy="8343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62" o:spid="_x0000_s1026" o:spt="20" style="position:absolute;left:0pt;flip:y;margin-left:60.1pt;margin-top:25.65pt;height:65.7pt;width:54.3pt;z-index:251658240;mso-width-relative:page;mso-height-relative:page;" filled="f" stroked="t" coordsize="21600,21600" o:gfxdata="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G8TiPXAAAACgEAAA8A&#10;AAAAAAAAAQAgAAAAIgAAAGRycy9kb3ducmV2LnhtbFBLAQIUABQAAAAIAIdO4kBTz+uS3wEAAJ0D&#10;AAAOAAAAAAAAAAEAIAAAACYBAABkcnMvZTJvRG9jLnhtbFBLBQYAAAAABgAGAFkBAAB3BQAAAAA=&#10;">
                <v:fill on="f" focussize="0,0"/>
                <v:stroke color="#000000" joinstyle="round" endarrow="open"/>
                <v:imagedata o:title=""/>
                <o:lock v:ext="edit" aspectratio="f"/>
              </v:line>
            </w:pict>
          </mc:Fallback>
        </mc:AlternateContent>
      </w:r>
    </w:p>
    <w:p>
      <w:pPr>
        <w:pageBreakBefore w:val="0"/>
        <w:kinsoku/>
        <w:wordWrap/>
        <w:overflowPunct/>
        <w:topLinePunct w:val="0"/>
        <w:autoSpaceDN/>
        <w:bidi w:val="0"/>
        <w:adjustRightInd/>
        <w:snapToGrid/>
        <w:spacing w:before="156" w:beforeLines="50" w:after="156" w:afterLines="50" w:line="360" w:lineRule="auto"/>
        <w:jc w:val="center"/>
        <w:textAlignment w:val="auto"/>
        <w:rPr>
          <w:rFonts w:hint="eastAsia" w:ascii="宋体" w:hAnsi="宋体" w:cs="宋体"/>
          <w:sz w:val="24"/>
          <w:lang w:val="en-US" w:eastAsia="zh-CN"/>
        </w:rPr>
      </w:pPr>
      <w:r>
        <w:rPr>
          <w:rFonts w:hint="eastAsia" w:ascii="宋体" w:hAnsi="宋体" w:cs="宋体"/>
          <w:sz w:val="24"/>
          <w:lang w:val="en-US" w:eastAsia="zh-CN"/>
        </w:rPr>
        <w:t>图4-1系统用例图</w:t>
      </w:r>
    </w:p>
    <w:p>
      <w:pPr>
        <w:pStyle w:val="3"/>
        <w:pageBreakBefore w:val="0"/>
        <w:numPr>
          <w:ilvl w:val="0"/>
          <w:numId w:val="0"/>
        </w:numPr>
        <w:kinsoku/>
        <w:wordWrap/>
        <w:overflowPunct/>
        <w:topLinePunct w:val="0"/>
        <w:autoSpaceDN/>
        <w:bidi w:val="0"/>
        <w:adjustRightInd/>
        <w:snapToGrid/>
        <w:spacing w:before="156" w:beforeLines="50" w:after="156" w:afterLines="50" w:line="360" w:lineRule="auto"/>
        <w:jc w:val="left"/>
        <w:textAlignment w:val="auto"/>
        <w:rPr>
          <w:rFonts w:ascii="宋体" w:hAnsi="宋体" w:eastAsia="宋体" w:cs="宋体"/>
          <w:sz w:val="30"/>
          <w:szCs w:val="30"/>
        </w:rPr>
      </w:pPr>
      <w:bookmarkStart w:id="299" w:name="_Toc25100"/>
      <w:bookmarkStart w:id="300" w:name="_Toc16305"/>
      <w:bookmarkStart w:id="301" w:name="_Toc2670"/>
      <w:bookmarkStart w:id="302" w:name="_Toc27765"/>
      <w:bookmarkStart w:id="303" w:name="_Toc17733"/>
      <w:bookmarkStart w:id="304" w:name="_Toc9792"/>
      <w:bookmarkStart w:id="305" w:name="_Toc5395"/>
      <w:bookmarkStart w:id="306" w:name="_Toc16293"/>
      <w:bookmarkStart w:id="307" w:name="_Toc16539"/>
      <w:bookmarkStart w:id="308" w:name="_Toc7853"/>
      <w:bookmarkStart w:id="309" w:name="_Toc30994"/>
      <w:bookmarkStart w:id="310" w:name="_Toc22552"/>
      <w:bookmarkStart w:id="311" w:name="_Toc22586"/>
      <w:r>
        <w:rPr>
          <w:rFonts w:hint="eastAsia" w:ascii="宋体" w:hAnsi="宋体" w:eastAsia="宋体" w:cs="宋体"/>
          <w:sz w:val="30"/>
          <w:szCs w:val="30"/>
          <w:lang w:val="en-US" w:eastAsia="zh-CN"/>
        </w:rPr>
        <w:t xml:space="preserve">4.2 </w:t>
      </w:r>
      <w:r>
        <w:rPr>
          <w:rFonts w:hint="eastAsia" w:ascii="宋体" w:hAnsi="宋体" w:eastAsia="宋体" w:cs="宋体"/>
          <w:sz w:val="30"/>
          <w:szCs w:val="30"/>
        </w:rPr>
        <w:t>详细用例</w:t>
      </w:r>
      <w:bookmarkEnd w:id="299"/>
      <w:bookmarkEnd w:id="300"/>
      <w:bookmarkEnd w:id="301"/>
      <w:bookmarkEnd w:id="302"/>
      <w:bookmarkEnd w:id="303"/>
      <w:bookmarkEnd w:id="304"/>
      <w:bookmarkEnd w:id="305"/>
      <w:bookmarkEnd w:id="306"/>
      <w:bookmarkEnd w:id="307"/>
      <w:bookmarkEnd w:id="308"/>
      <w:bookmarkEnd w:id="309"/>
      <w:bookmarkEnd w:id="310"/>
      <w:bookmarkEnd w:id="311"/>
    </w:p>
    <w:p>
      <w:pPr>
        <w:pageBreakBefore w:val="0"/>
        <w:kinsoku/>
        <w:wordWrap/>
        <w:overflowPunct/>
        <w:topLinePunct w:val="0"/>
        <w:autoSpaceDN/>
        <w:bidi w:val="0"/>
        <w:adjustRightInd/>
        <w:snapToGrid/>
        <w:spacing w:before="156" w:beforeLines="50" w:after="156" w:afterLines="50" w:line="360" w:lineRule="auto"/>
        <w:jc w:val="center"/>
        <w:textAlignment w:val="auto"/>
        <w:rPr>
          <w:rFonts w:ascii="宋体" w:hAnsi="宋体" w:cs="宋体"/>
          <w:sz w:val="24"/>
        </w:rPr>
      </w:pPr>
      <w:r>
        <w:rPr>
          <w:rFonts w:hint="eastAsia" w:ascii="宋体" w:hAnsi="宋体" w:cs="宋体"/>
          <w:sz w:val="24"/>
        </w:rPr>
        <w:t>表4-1详细用例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参与者</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特性</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p>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p>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p>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p>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p>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p>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p>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用户</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用户按需提交注册信息</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新用户注册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用户按要求输入登录信息，系统对用户账号密码进行验证</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用户按需完善修改个人信息</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更新个人信息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用户按需输入理想伴侣条件</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输入个人评分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用户筛选系统随机匹配对象</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匹配训练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系统按匹配模型为用户推荐对象</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模式匹配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用户按需查询心仪对象信息及获取联系方式</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检索</w:t>
            </w:r>
            <w:r>
              <w:rPr>
                <w:rFonts w:hint="eastAsia" w:ascii="宋体" w:hAnsi="宋体" w:cs="宋体"/>
                <w:sz w:val="30"/>
                <w:szCs w:val="30"/>
                <w:lang w:val="en-US" w:eastAsia="zh-CN"/>
              </w:rPr>
              <w:t>交友</w:t>
            </w:r>
            <w:r>
              <w:rPr>
                <w:rFonts w:hint="eastAsia" w:ascii="宋体" w:hAnsi="宋体" w:cs="宋体"/>
                <w:sz w:val="30"/>
                <w:szCs w:val="30"/>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eastAsia="宋体" w:cs="宋体"/>
                <w:sz w:val="30"/>
                <w:szCs w:val="30"/>
                <w:lang w:val="en-US" w:eastAsia="zh-CN"/>
              </w:rPr>
            </w:pPr>
            <w:r>
              <w:rPr>
                <w:rFonts w:hint="eastAsia" w:ascii="宋体" w:hAnsi="宋体" w:cs="宋体"/>
                <w:sz w:val="30"/>
                <w:szCs w:val="30"/>
              </w:rPr>
              <w:t>用户</w:t>
            </w:r>
            <w:r>
              <w:rPr>
                <w:rFonts w:hint="eastAsia" w:ascii="宋体" w:hAnsi="宋体" w:cs="宋体"/>
                <w:sz w:val="30"/>
                <w:szCs w:val="30"/>
                <w:lang w:val="en-US" w:eastAsia="zh-CN"/>
              </w:rPr>
              <w:t>发起交友请求，得到对方通过</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我的好友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用户按需查找检索记录</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r>
              <w:rPr>
                <w:rFonts w:hint="eastAsia" w:ascii="宋体" w:hAnsi="宋体" w:cs="宋体"/>
                <w:sz w:val="30"/>
                <w:szCs w:val="30"/>
              </w:rPr>
              <w:t>查找历史记录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default"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用户按需反馈使用体验及建议</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提交用户反馈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eastAsia" w:ascii="宋体" w:hAnsi="宋体" w:cs="宋体"/>
                <w:sz w:val="30"/>
                <w:szCs w:val="30"/>
              </w:rPr>
            </w:pPr>
          </w:p>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平台管理员</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rPr>
              <w:t>用户注册个人信息</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rPr>
            </w:pPr>
            <w:r>
              <w:rPr>
                <w:rFonts w:hint="eastAsia" w:ascii="宋体" w:hAnsi="宋体" w:cs="宋体"/>
                <w:sz w:val="30"/>
                <w:szCs w:val="30"/>
                <w:lang w:val="en-US" w:eastAsia="zh-CN"/>
              </w:rPr>
              <w:t>通过用户注册申请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eastAsia"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用户无法修改个人信息</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eastAsia="宋体" w:cs="宋体"/>
                <w:sz w:val="30"/>
                <w:szCs w:val="30"/>
                <w:lang w:val="en-US" w:eastAsia="zh-CN"/>
              </w:rPr>
            </w:pPr>
            <w:r>
              <w:rPr>
                <w:rFonts w:hint="eastAsia" w:ascii="宋体" w:hAnsi="宋体" w:cs="宋体"/>
                <w:sz w:val="30"/>
                <w:szCs w:val="30"/>
                <w:lang w:val="en-US" w:eastAsia="zh-CN"/>
              </w:rPr>
              <w:t>帮助用户修改信息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eastAsia"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用户反馈信息</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查看用户反馈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eastAsia"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管理用户交友情况</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管理用户交友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textAlignment w:val="auto"/>
              <w:rPr>
                <w:rFonts w:hint="eastAsia" w:ascii="宋体" w:hAnsi="宋体" w:cs="宋体"/>
                <w:sz w:val="30"/>
                <w:szCs w:val="30"/>
              </w:rPr>
            </w:pP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根据用户搜索对用户推荐交友人选</w:t>
            </w:r>
          </w:p>
        </w:tc>
        <w:tc>
          <w:tcPr>
            <w:tcW w:w="2841" w:type="dxa"/>
            <w:noWrap w:val="0"/>
            <w:vAlign w:val="top"/>
          </w:tcPr>
          <w:p>
            <w:pPr>
              <w:keepNext w:val="0"/>
              <w:keepLines w:val="0"/>
              <w:pageBreakBefore w:val="0"/>
              <w:suppressLineNumbers w:val="0"/>
              <w:kinsoku/>
              <w:wordWrap/>
              <w:overflowPunct/>
              <w:topLinePunct w:val="0"/>
              <w:autoSpaceDN/>
              <w:bidi w:val="0"/>
              <w:adjustRightInd/>
              <w:snapToGrid/>
              <w:spacing w:before="156" w:beforeLines="50" w:beforeAutospacing="0" w:after="156" w:afterLines="50" w:afterAutospacing="0" w:line="360" w:lineRule="auto"/>
              <w:ind w:left="0" w:right="0"/>
              <w:jc w:val="center"/>
              <w:textAlignment w:val="auto"/>
              <w:rPr>
                <w:rFonts w:hint="default" w:ascii="宋体" w:hAnsi="宋体" w:cs="宋体"/>
                <w:sz w:val="30"/>
                <w:szCs w:val="30"/>
                <w:lang w:val="en-US" w:eastAsia="zh-CN"/>
              </w:rPr>
            </w:pPr>
            <w:r>
              <w:rPr>
                <w:rFonts w:hint="eastAsia" w:ascii="宋体" w:hAnsi="宋体" w:cs="宋体"/>
                <w:sz w:val="30"/>
                <w:szCs w:val="30"/>
                <w:lang w:val="en-US" w:eastAsia="zh-CN"/>
              </w:rPr>
              <w:t>查看用户记录</w:t>
            </w:r>
          </w:p>
        </w:tc>
      </w:tr>
    </w:tbl>
    <w:p>
      <w:pPr>
        <w:pageBreakBefore w:val="0"/>
        <w:kinsoku/>
        <w:wordWrap/>
        <w:overflowPunct/>
        <w:topLinePunct w:val="0"/>
        <w:autoSpaceDN/>
        <w:bidi w:val="0"/>
        <w:adjustRightInd/>
        <w:snapToGrid/>
        <w:spacing w:before="156" w:beforeLines="50" w:after="156" w:afterLines="50" w:line="360" w:lineRule="auto"/>
        <w:textAlignment w:val="auto"/>
        <w:rPr>
          <w:rFonts w:hint="eastAsia" w:ascii="宋体" w:hAnsi="宋体" w:cs="宋体"/>
          <w:sz w:val="30"/>
          <w:szCs w:val="30"/>
        </w:rPr>
      </w:pPr>
    </w:p>
    <w:p>
      <w:pPr>
        <w:pStyle w:val="2"/>
        <w:pageBreakBefore w:val="0"/>
        <w:numPr>
          <w:ilvl w:val="0"/>
          <w:numId w:val="0"/>
        </w:numPr>
        <w:kinsoku/>
        <w:wordWrap/>
        <w:overflowPunct/>
        <w:topLinePunct w:val="0"/>
        <w:autoSpaceDN/>
        <w:bidi w:val="0"/>
        <w:adjustRightInd/>
        <w:snapToGrid/>
        <w:spacing w:before="156" w:beforeLines="50" w:after="156" w:afterLines="50" w:line="360" w:lineRule="auto"/>
        <w:ind w:leftChars="0"/>
        <w:textAlignment w:val="auto"/>
        <w:rPr>
          <w:rFonts w:hint="eastAsia" w:ascii="宋体" w:hAnsi="宋体" w:cs="宋体"/>
          <w:b/>
          <w:bCs/>
          <w:kern w:val="2"/>
          <w:sz w:val="32"/>
          <w:szCs w:val="32"/>
          <w:lang w:val="en-US" w:eastAsia="zh-CN" w:bidi="ar-SA"/>
        </w:rPr>
      </w:pPr>
      <w:bookmarkStart w:id="312" w:name="_Toc24573"/>
      <w:bookmarkStart w:id="313" w:name="_Toc12217"/>
      <w:bookmarkStart w:id="314" w:name="_Toc8259"/>
      <w:bookmarkStart w:id="315" w:name="_Toc30687"/>
      <w:bookmarkStart w:id="316" w:name="_Toc14740"/>
      <w:bookmarkStart w:id="317" w:name="_Toc16583"/>
      <w:bookmarkStart w:id="318" w:name="_Toc22336"/>
      <w:bookmarkStart w:id="319" w:name="_Toc8730"/>
      <w:bookmarkStart w:id="320" w:name="_Toc6408"/>
      <w:bookmarkStart w:id="321" w:name="_Toc22952"/>
      <w:bookmarkStart w:id="322" w:name="_Toc28358"/>
      <w:bookmarkStart w:id="323" w:name="_Toc6669"/>
      <w:bookmarkStart w:id="324" w:name="_Toc12362"/>
      <w:r>
        <w:rPr>
          <w:rFonts w:hint="eastAsia" w:ascii="宋体" w:hAnsi="宋体" w:cs="宋体"/>
          <w:b/>
          <w:bCs/>
          <w:kern w:val="2"/>
          <w:sz w:val="32"/>
          <w:szCs w:val="32"/>
          <w:lang w:val="en-US" w:eastAsia="zh-CN" w:bidi="ar-SA"/>
        </w:rPr>
        <w:t>5 故障处理</w:t>
      </w:r>
      <w:bookmarkEnd w:id="312"/>
      <w:bookmarkEnd w:id="313"/>
      <w:bookmarkEnd w:id="314"/>
      <w:bookmarkEnd w:id="315"/>
      <w:bookmarkEnd w:id="316"/>
      <w:bookmarkEnd w:id="317"/>
      <w:bookmarkEnd w:id="318"/>
      <w:bookmarkEnd w:id="319"/>
      <w:bookmarkEnd w:id="320"/>
      <w:bookmarkEnd w:id="321"/>
      <w:bookmarkEnd w:id="322"/>
      <w:bookmarkEnd w:id="323"/>
      <w:bookmarkEnd w:id="324"/>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600" w:firstLineChars="200"/>
        <w:textAlignment w:val="auto"/>
        <w:rPr>
          <w:rFonts w:hint="eastAsia" w:ascii="宋体" w:hAnsi="宋体" w:cs="宋体"/>
          <w:sz w:val="30"/>
          <w:szCs w:val="30"/>
        </w:rPr>
      </w:pPr>
      <w:r>
        <w:rPr>
          <w:rFonts w:hint="eastAsia" w:ascii="宋体" w:hAnsi="宋体" w:cs="宋体"/>
          <w:sz w:val="30"/>
          <w:szCs w:val="30"/>
        </w:rPr>
        <w:t>该平台出现一般性故障只需重新启动该平台便可以解决，如遇到其他网络攻击可启用有必要的防火墙保护，如果数据丢失可从备份数据库调入数据。</w:t>
      </w:r>
      <w:bookmarkStart w:id="325" w:name="_Toc11711"/>
      <w:bookmarkStart w:id="326" w:name="_Toc17343"/>
      <w:bookmarkStart w:id="327" w:name="_Toc5127"/>
      <w:bookmarkStart w:id="328" w:name="_Toc6974"/>
      <w:bookmarkStart w:id="329" w:name="_Toc11978"/>
      <w:bookmarkStart w:id="330" w:name="_Toc31196"/>
      <w:bookmarkStart w:id="331" w:name="_Toc9924"/>
      <w:bookmarkStart w:id="332" w:name="_Toc16258"/>
      <w:bookmarkStart w:id="333" w:name="_Toc1114"/>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Fonts w:hint="eastAsia" w:ascii="宋体" w:hAnsi="宋体" w:cs="宋体"/>
          <w:sz w:val="30"/>
          <w:szCs w:val="30"/>
          <w:lang w:val="en-US" w:eastAsia="zh-CN"/>
        </w:rPr>
      </w:pPr>
    </w:p>
    <w:p>
      <w:pPr>
        <w:pStyle w:val="2"/>
        <w:pageBreakBefore w:val="0"/>
        <w:numPr>
          <w:ilvl w:val="0"/>
          <w:numId w:val="0"/>
        </w:numPr>
        <w:kinsoku/>
        <w:wordWrap/>
        <w:overflowPunct/>
        <w:topLinePunct w:val="0"/>
        <w:autoSpaceDN/>
        <w:bidi w:val="0"/>
        <w:adjustRightInd/>
        <w:snapToGrid/>
        <w:spacing w:before="156" w:beforeLines="50" w:after="156" w:afterLines="50" w:line="360" w:lineRule="auto"/>
        <w:ind w:leftChars="0"/>
        <w:textAlignment w:val="auto"/>
        <w:rPr>
          <w:rFonts w:hint="eastAsia" w:ascii="宋体" w:hAnsi="宋体" w:cs="宋体"/>
          <w:b/>
          <w:bCs/>
          <w:kern w:val="2"/>
          <w:sz w:val="32"/>
          <w:szCs w:val="32"/>
          <w:lang w:val="en-US" w:eastAsia="zh-CN" w:bidi="ar-SA"/>
        </w:rPr>
      </w:pPr>
      <w:bookmarkStart w:id="334" w:name="_Toc28785"/>
      <w:bookmarkStart w:id="335" w:name="_Toc18054"/>
      <w:bookmarkStart w:id="336" w:name="_Toc30859"/>
      <w:bookmarkStart w:id="337" w:name="_Toc9159"/>
      <w:r>
        <w:rPr>
          <w:rFonts w:hint="eastAsia" w:ascii="宋体" w:hAnsi="宋体" w:cs="宋体"/>
          <w:b/>
          <w:bCs/>
          <w:kern w:val="2"/>
          <w:sz w:val="32"/>
          <w:szCs w:val="32"/>
          <w:lang w:val="en-US" w:eastAsia="zh-CN" w:bidi="ar-SA"/>
        </w:rPr>
        <w:t>6 双方签字</w:t>
      </w:r>
      <w:bookmarkEnd w:id="325"/>
      <w:bookmarkEnd w:id="326"/>
      <w:bookmarkEnd w:id="327"/>
      <w:bookmarkEnd w:id="328"/>
      <w:bookmarkEnd w:id="329"/>
      <w:bookmarkEnd w:id="330"/>
      <w:bookmarkEnd w:id="331"/>
      <w:bookmarkEnd w:id="332"/>
      <w:bookmarkEnd w:id="333"/>
      <w:bookmarkEnd w:id="334"/>
      <w:bookmarkEnd w:id="335"/>
      <w:bookmarkEnd w:id="336"/>
      <w:bookmarkEnd w:id="337"/>
    </w:p>
    <w:p>
      <w:pPr>
        <w:pageBreakBefore w:val="0"/>
        <w:kinsoku/>
        <w:wordWrap/>
        <w:overflowPunct/>
        <w:topLinePunct w:val="0"/>
        <w:autoSpaceDN/>
        <w:bidi w:val="0"/>
        <w:adjustRightInd/>
        <w:snapToGrid/>
        <w:spacing w:before="156" w:beforeLines="50" w:after="156" w:afterLines="50" w:line="360" w:lineRule="auto"/>
        <w:textAlignment w:val="auto"/>
        <w:rPr>
          <w:rFonts w:hint="eastAsia" w:ascii="宋体" w:hAnsi="宋体" w:cs="宋体"/>
          <w:sz w:val="30"/>
          <w:szCs w:val="30"/>
        </w:rPr>
      </w:pPr>
      <w:r>
        <w:rPr>
          <w:rFonts w:hint="eastAsia" w:ascii="宋体" w:hAnsi="宋体" w:cs="宋体"/>
          <w:sz w:val="30"/>
          <w:szCs w:val="30"/>
        </w:rPr>
        <w:t>需求方（需方）：</w:t>
      </w:r>
    </w:p>
    <w:p>
      <w:pPr>
        <w:pageBreakBefore w:val="0"/>
        <w:kinsoku/>
        <w:wordWrap/>
        <w:overflowPunct/>
        <w:topLinePunct w:val="0"/>
        <w:autoSpaceDN/>
        <w:bidi w:val="0"/>
        <w:adjustRightInd/>
        <w:snapToGrid/>
        <w:spacing w:before="156" w:beforeLines="50" w:after="156" w:afterLines="50" w:line="360" w:lineRule="auto"/>
        <w:textAlignment w:val="auto"/>
        <w:rPr>
          <w:rFonts w:hint="eastAsia" w:ascii="宋体" w:hAnsi="宋体" w:cs="宋体"/>
          <w:sz w:val="30"/>
          <w:szCs w:val="30"/>
        </w:rPr>
      </w:pPr>
      <w:r>
        <w:rPr>
          <w:rFonts w:hint="eastAsia" w:ascii="宋体" w:hAnsi="宋体" w:cs="宋体"/>
          <w:sz w:val="30"/>
          <w:szCs w:val="30"/>
        </w:rPr>
        <w:t>开发方（供方）：</w:t>
      </w:r>
    </w:p>
    <w:p>
      <w:pPr>
        <w:pageBreakBefore w:val="0"/>
        <w:kinsoku/>
        <w:wordWrap/>
        <w:overflowPunct/>
        <w:topLinePunct w:val="0"/>
        <w:autoSpaceDN/>
        <w:bidi w:val="0"/>
        <w:adjustRightInd/>
        <w:snapToGrid/>
        <w:spacing w:before="156" w:beforeLines="50" w:after="156" w:afterLines="50" w:line="360" w:lineRule="auto"/>
        <w:textAlignment w:val="auto"/>
        <w:rPr>
          <w:rFonts w:hint="eastAsia" w:ascii="宋体" w:hAnsi="宋体" w:cs="宋体"/>
          <w:sz w:val="30"/>
          <w:szCs w:val="30"/>
        </w:rPr>
      </w:pPr>
      <w:r>
        <w:rPr>
          <w:rFonts w:hint="eastAsia" w:ascii="宋体" w:hAnsi="宋体" w:cs="宋体"/>
          <w:sz w:val="30"/>
          <w:szCs w:val="30"/>
        </w:rPr>
        <w:t>日期：</w:t>
      </w:r>
    </w:p>
    <w:sectPr>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7"/>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dXjf4bAgAAIQQAAA4A&#10;AAAAAAAAAQAgAAAAHwEAAGRycy9lMm9Eb2MueG1sUEsFBgAAAAAGAAYAWQEAAKw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7"/>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Kt5Lv0bAgAAIgQAAA4A&#10;AAAAAAAAAQAgAAAAHwEAAGRycy9lMm9Eb2MueG1sUEsFBgAAAAAGAAYAWQEAAKw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“佳缘”线上婚恋交友平台需求分析规格说明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30D7F"/>
    <w:multiLevelType w:val="singleLevel"/>
    <w:tmpl w:val="B0730D7F"/>
    <w:lvl w:ilvl="0" w:tentative="0">
      <w:start w:val="1"/>
      <w:numFmt w:val="decimal"/>
      <w:suff w:val="nothing"/>
      <w:lvlText w:val="（%1）"/>
      <w:lvlJc w:val="left"/>
    </w:lvl>
  </w:abstractNum>
  <w:abstractNum w:abstractNumId="1">
    <w:nsid w:val="B09E1F9A"/>
    <w:multiLevelType w:val="multilevel"/>
    <w:tmpl w:val="B09E1F9A"/>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EE839E27"/>
    <w:multiLevelType w:val="singleLevel"/>
    <w:tmpl w:val="EE839E27"/>
    <w:lvl w:ilvl="0" w:tentative="0">
      <w:start w:val="1"/>
      <w:numFmt w:val="decimal"/>
      <w:suff w:val="nothing"/>
      <w:lvlText w:val="（%1）"/>
      <w:lvlJc w:val="left"/>
      <w:pPr>
        <w:ind w:left="0" w:firstLine="0"/>
      </w:pPr>
    </w:lvl>
  </w:abstractNum>
  <w:abstractNum w:abstractNumId="3">
    <w:nsid w:val="1D9140ED"/>
    <w:multiLevelType w:val="singleLevel"/>
    <w:tmpl w:val="1D9140ED"/>
    <w:lvl w:ilvl="0" w:tentative="0">
      <w:start w:val="1"/>
      <w:numFmt w:val="decimal"/>
      <w:suff w:val="nothing"/>
      <w:lvlText w:val="（%1）"/>
      <w:lvlJc w:val="left"/>
    </w:lvl>
  </w:abstractNum>
  <w:abstractNum w:abstractNumId="4">
    <w:nsid w:val="28F26F7F"/>
    <w:multiLevelType w:val="singleLevel"/>
    <w:tmpl w:val="28F26F7F"/>
    <w:lvl w:ilvl="0" w:tentative="0">
      <w:start w:val="1"/>
      <w:numFmt w:val="decimal"/>
      <w:suff w:val="nothing"/>
      <w:lvlText w:val="（%1）"/>
      <w:lvlJc w:val="left"/>
    </w:lvl>
  </w:abstractNum>
  <w:abstractNum w:abstractNumId="5">
    <w:nsid w:val="5A09AB6D"/>
    <w:multiLevelType w:val="singleLevel"/>
    <w:tmpl w:val="5A09AB6D"/>
    <w:lvl w:ilvl="0" w:tentative="0">
      <w:start w:val="1"/>
      <w:numFmt w:val="decimal"/>
      <w:suff w:val="nothing"/>
      <w:lvlText w:val="（%1）"/>
      <w:lvlJc w:val="left"/>
      <w:pPr>
        <w:ind w:left="0" w:firstLine="0"/>
      </w:pPr>
    </w:lvl>
  </w:abstractNum>
  <w:abstractNum w:abstractNumId="6">
    <w:nsid w:val="617D72DB"/>
    <w:multiLevelType w:val="singleLevel"/>
    <w:tmpl w:val="617D72DB"/>
    <w:lvl w:ilvl="0" w:tentative="0">
      <w:start w:val="1"/>
      <w:numFmt w:val="decimal"/>
      <w:suff w:val="nothing"/>
      <w:lvlText w:val="（%1）"/>
      <w:lvlJc w:val="left"/>
      <w:pPr>
        <w:ind w:left="-180"/>
      </w:p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3ODMwYmIyNWIyYjBlMWJhOGNkY2JlYmI4MzU0OGMifQ=="/>
  </w:docVars>
  <w:rsids>
    <w:rsidRoot w:val="00CA1051"/>
    <w:rsid w:val="003702DC"/>
    <w:rsid w:val="00444DE4"/>
    <w:rsid w:val="004E2D1D"/>
    <w:rsid w:val="00550A2A"/>
    <w:rsid w:val="006F5DD3"/>
    <w:rsid w:val="00747BB1"/>
    <w:rsid w:val="00755743"/>
    <w:rsid w:val="007970AB"/>
    <w:rsid w:val="009456F6"/>
    <w:rsid w:val="009F72F2"/>
    <w:rsid w:val="00CA1051"/>
    <w:rsid w:val="07A27809"/>
    <w:rsid w:val="0A705C1B"/>
    <w:rsid w:val="11D06334"/>
    <w:rsid w:val="14583C52"/>
    <w:rsid w:val="14ED27E4"/>
    <w:rsid w:val="232F7D7D"/>
    <w:rsid w:val="28003F9C"/>
    <w:rsid w:val="2EF35ADF"/>
    <w:rsid w:val="33427D5F"/>
    <w:rsid w:val="348B2178"/>
    <w:rsid w:val="34E1102D"/>
    <w:rsid w:val="399C4599"/>
    <w:rsid w:val="3BC82C9D"/>
    <w:rsid w:val="41D9745E"/>
    <w:rsid w:val="49D23089"/>
    <w:rsid w:val="4A162DA6"/>
    <w:rsid w:val="4CDD647B"/>
    <w:rsid w:val="4D46754E"/>
    <w:rsid w:val="4FE05232"/>
    <w:rsid w:val="50BC71AC"/>
    <w:rsid w:val="514A6840"/>
    <w:rsid w:val="5BE45D53"/>
    <w:rsid w:val="5DD26728"/>
    <w:rsid w:val="61BC0C3B"/>
    <w:rsid w:val="648D4507"/>
    <w:rsid w:val="67646F20"/>
    <w:rsid w:val="6FFA6B05"/>
    <w:rsid w:val="700F60FA"/>
    <w:rsid w:val="720A64D4"/>
    <w:rsid w:val="726E275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szCs w:val="22"/>
    </w:rPr>
  </w:style>
  <w:style w:type="paragraph" w:styleId="6">
    <w:name w:val="Balloon Text"/>
    <w:basedOn w:val="1"/>
    <w:link w:val="20"/>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pPr>
      <w:widowControl/>
      <w:spacing w:after="100" w:line="276" w:lineRule="auto"/>
      <w:jc w:val="left"/>
    </w:pPr>
    <w:rPr>
      <w:rFonts w:ascii="Calibri" w:hAnsi="Calibri" w:eastAsia="宋体" w:cs="Times New Roman"/>
      <w:kern w:val="0"/>
      <w:sz w:val="22"/>
      <w:szCs w:val="22"/>
    </w:rPr>
  </w:style>
  <w:style w:type="paragraph" w:styleId="10">
    <w:name w:val="toc 2"/>
    <w:basedOn w:val="1"/>
    <w:next w:val="1"/>
    <w:unhideWhenUsed/>
    <w:qFormat/>
    <w:uiPriority w:val="39"/>
    <w:pPr>
      <w:widowControl/>
      <w:tabs>
        <w:tab w:val="left" w:pos="400"/>
        <w:tab w:val="right" w:leader="dot" w:pos="8296"/>
      </w:tabs>
      <w:spacing w:after="100" w:line="276" w:lineRule="auto"/>
      <w:jc w:val="left"/>
    </w:pPr>
    <w:rPr>
      <w:rFonts w:ascii="Calibri" w:hAnsi="Calibri" w:eastAsia="宋体" w:cs="Times New Roman"/>
      <w:kern w:val="0"/>
      <w:sz w:val="22"/>
      <w:szCs w:val="22"/>
    </w:rPr>
  </w:style>
  <w:style w:type="table" w:styleId="12">
    <w:name w:val="Table Grid"/>
    <w:basedOn w:val="1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Hyperlink"/>
    <w:unhideWhenUsed/>
    <w:qFormat/>
    <w:uiPriority w:val="99"/>
    <w:rPr>
      <w:color w:val="0000FF"/>
      <w:u w:val="single"/>
    </w:rPr>
  </w:style>
  <w:style w:type="paragraph" w:customStyle="1" w:styleId="15">
    <w:name w:val="_Style 14"/>
    <w:basedOn w:val="2"/>
    <w:next w:val="1"/>
    <w:unhideWhenUsed/>
    <w:qFormat/>
    <w:uiPriority w:val="39"/>
    <w:pPr>
      <w:widowControl/>
      <w:spacing w:before="480" w:after="0" w:line="276" w:lineRule="auto"/>
      <w:jc w:val="left"/>
      <w:outlineLvl w:val="9"/>
    </w:pPr>
    <w:rPr>
      <w:rFonts w:ascii="Cambria" w:hAnsi="Cambria" w:eastAsia="宋体" w:cs="Times New Roman"/>
      <w:bCs/>
      <w:color w:val="365F91"/>
      <w:kern w:val="0"/>
      <w:sz w:val="28"/>
      <w:szCs w:val="28"/>
    </w:rPr>
  </w:style>
  <w:style w:type="paragraph" w:styleId="16">
    <w:name w:val="List Paragraph"/>
    <w:basedOn w:val="1"/>
    <w:qFormat/>
    <w:uiPriority w:val="99"/>
    <w:pPr>
      <w:ind w:firstLine="420" w:firstLineChars="200"/>
    </w:p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character" w:customStyle="1" w:styleId="20">
    <w:name w:val="批注框文本 Char"/>
    <w:link w:val="6"/>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image" Target="media/image13.e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2.emf"/><Relationship Id="rId27" Type="http://schemas.openxmlformats.org/officeDocument/2006/relationships/oleObject" Target="embeddings/oleObject10.bin"/><Relationship Id="rId26" Type="http://schemas.openxmlformats.org/officeDocument/2006/relationships/image" Target="media/image11.emf"/><Relationship Id="rId25" Type="http://schemas.openxmlformats.org/officeDocument/2006/relationships/oleObject" Target="embeddings/oleObject9.bin"/><Relationship Id="rId24" Type="http://schemas.openxmlformats.org/officeDocument/2006/relationships/image" Target="media/image10.emf"/><Relationship Id="rId23" Type="http://schemas.openxmlformats.org/officeDocument/2006/relationships/oleObject" Target="embeddings/oleObject8.bin"/><Relationship Id="rId22" Type="http://schemas.openxmlformats.org/officeDocument/2006/relationships/image" Target="media/image9.emf"/><Relationship Id="rId21" Type="http://schemas.openxmlformats.org/officeDocument/2006/relationships/oleObject" Target="embeddings/oleObject7.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emf"/><Relationship Id="rId17" Type="http://schemas.openxmlformats.org/officeDocument/2006/relationships/oleObject" Target="embeddings/oleObject5.bin"/><Relationship Id="rId16" Type="http://schemas.openxmlformats.org/officeDocument/2006/relationships/image" Target="media/image6.emf"/><Relationship Id="rId15" Type="http://schemas.openxmlformats.org/officeDocument/2006/relationships/oleObject" Target="embeddings/oleObject4.bin"/><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4117</Words>
  <Characters>4468</Characters>
  <Lines>1</Lines>
  <Paragraphs>1</Paragraphs>
  <TotalTime>0</TotalTime>
  <ScaleCrop>false</ScaleCrop>
  <LinksUpToDate>false</LinksUpToDate>
  <CharactersWithSpaces>4632</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2022-04-04T09:16:00Z</dcterms:created>
  <dc:creator>lenovo</dc:creator>
  <cp:lastModifiedBy>易鸿</cp:lastModifiedBy>
  <dcterms:modified xsi:type="dcterms:W3CDTF">2022-06-12T14:15:09Z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248C0D5A3C854CEFA6794B7474F6560C</vt:lpwstr>
  </property>
  <property fmtid="{D5CDD505-2E9C-101B-9397-08002B2CF9AE}" pid="4" name="commondata">
    <vt:lpwstr>eyJoZGlkIjoiOTI3ODMwYmIyNWIyYjBlMWJhOGNkY2JlYmI4MzU0OGMifQ==</vt:lpwstr>
  </property>
</Properties>
</file>