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NhanSu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formDanhGiaNangLuc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this.dateTime_Ngay = new System.Windows.Forms.DateTimePicker();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this.tb_MaNhanVien3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this.tb_KetQua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this.tb_NoiDungDG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this.tb_MaDanhGia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 = new System.Windows.Forms.GroupBox();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 = new System.Windows.Forms.DataGridView();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this.groupBox_DGNL.SuspendLayout();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((System.ComponentModel.ISupportInitialize)(this.dgv_DGNL)).BeginInit();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groupBox_DGNL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this.groupBox_DGNL.BackColor = System.Drawing.SystemColors.ControlLight;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this.groupBox_DGNL.Controls.Add(this.btReset);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this.groupBox_DGNL.Controls.Add(this.dateTime_Ngay);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this.groupBox_DGNL.Controls.Add(this.tb_MaNhanVien3);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this.groupBox_DGNL.Controls.Add(this.tb_KetQua);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this.groupBox_DGNL.Controls.Add(this.tb_NoiDungDG);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this.groupBox_DGNL.Controls.Add(this.tb_MaDanhGia);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this.groupBox_DGNL.Controls.Add(this.label5);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this.groupBox_DGNL.Controls.Add(this.label4);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this.groupBox_DGNL.Controls.Add(this.label3);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this.groupBox_DGNL.Controls.Add(this.label2);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this.groupBox_DGNL.Controls.Add(this.label1);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this.groupBox_DGNL.Location = new System.Drawing.Point(62, 32);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this.groupBox_DGNL.Name = "groupBox_DGNL";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this.groupBox_DGNL.Size = new System.Drawing.Size(742, 269);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this.groupBox_DGNL.TabIndex =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this.groupBox_DGNL.TabStop =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this.groupBox_DGNL.Text = "Đánh giá năng lực";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System.Drawing.SystemColors.GradientActiveCaption;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System.Drawing.Point(620, 213);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System.Drawing.Size(100, 40);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6;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System.EventHandler(this.Reset_click);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dateTime_Ngay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this.dateTime_Ngay.Format = System.Windows.Forms.DateTimePickerFormat.Custom;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this.dateTime_Ngay.Location = new System.Drawing.Point(513, 70);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this.dateTime_Ngay.Name = "dateTime_Ngay";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this.dateTime_Ngay.Size = new System.Drawing.Size(160, 27);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this.dateTime_Ngay.TabIndex = 3;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tb_MaNhanVien3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this.tb_MaNhanVien3.BorderStyle = System.Windows.Forms.BorderStyle.FixedSingle;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this.tb_MaNhanVien3.Location = new System.Drawing.Point(192, 182);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this.tb_MaNhanVien3.Name = "tb_MaNhanVien3";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this.tb_MaNhanVien3.Size = new System.Drawing.Size(160, 27);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this.tb_MaNhanVien3.TabIndex = 2;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tb_KetQua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this.tb_KetQua.BorderStyle = System.Windows.Forms.BorderStyle.FixedSingle;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this.tb_KetQua.Location = new System.Drawing.Point(513, 126);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this.tb_KetQua.Name = "tb_KetQua";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this.tb_KetQua.Size = new System.Drawing.Size(160, 27);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this.tb_KetQua.TabIndex = 4;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tb_NoiDungDG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this.tb_NoiDungDG.BorderStyle = System.Windows.Forms.BorderStyle.FixedSingle;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this.tb_NoiDungDG.Location = new System.Drawing.Point(192, 126);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this.tb_NoiDungDG.Name = "tb_NoiDungDG";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this.tb_NoiDungDG.Size = new System.Drawing.Size(160, 27);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this.tb_NoiDungDG.TabIndex = 1;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tb_MaDanhGia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this.tb_MaDanhGia.BorderStyle = System.Windows.Forms.BorderStyle.FixedSingle;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this.tb_MaDanhGia.Location = new System.Drawing.Point(192, 70);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this.tb_MaDanhGia.Name = "tb_MaDanhGia";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this.tb_MaDanhGia.Size = new System.Drawing.Size(160, 27);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this.tb_MaDanhGia.TabIndex = 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System.Drawing.Point(68, 182);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System.Drawing.Size(120, 20);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4;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"Mã nhân viên";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System.Drawing.Point(434, 128);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System.Drawing.Size(73, 20);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"Kết quả";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this.label4.Click += new System.EventHandler(this.label4_Click);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System.Drawing.Point(68, 128);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System.Drawing.Size(83, 20);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"Nội dung";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System.Drawing.Point(434, 72);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System.Drawing.Size(51, 20);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"Ngày";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this.label1.ForeColor = System.Drawing.SystemColors.ControlText;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System.Drawing.Point(68, 72);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System.Drawing.Size(111, 20);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"Mã đánh giá";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groupBox_ThongtinDGNL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this.groupBox_ThongtinDGNL.Controls.Add(this.dgv_DGNL);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this.groupBox_ThongtinDGNL.Font = new System.Drawing.Font("Microsoft Sans Serif", 10.2F, System.Drawing.FontStyle.Regular, System.Drawing.GraphicsUnit.Point, ((byte)(0)));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this.groupBox_ThongtinDGNL.Location = new System.Drawing.Point(36, 319);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this.groupBox_ThongtinDGNL.Name = "groupBox_ThongtinDGNL";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this.groupBox_ThongtinDGNL.Size = new System.Drawing.Size(900, 390);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this.groupBox_ThongtinDGNL.TabIndex = 1;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this.groupBox_ThongtinDGNL.TabStop = false;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this.groupBox_ThongtinDGNL.Text = "Thông tin";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dgv_DGNL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this.dgv_DGNL.ColumnHeadersHeightSizeMode = System.Windows.Forms.DataGridViewColumnHeadersHeightSizeMode.AutoSize;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this.dgv_DGNL.Location = new System.Drawing.Point(26, 31);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this.dgv_DGNL.Name = "dgv_DGNL";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this.dgv_DGNL.RowHeadersWidth = 51;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this.dgv_DGNL.RowTemplate.Height = 24;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this.dgv_DGNL.Size = new System.Drawing.Size(837, 337);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this.dgv_DGNL.TabIndex = 0;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this.dgv_DGNL.CellContentClick += new System.Windows.Forms.DataGridViewCellEventHandler(this.dgv_DGNL_CellContentClick);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button_TimKiem3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this.button_TimKiem3.BackColor = System.Drawing.SystemColors.GradientActiveCaption;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this.button_TimKiem3.Location = new System.Drawing.Point(836, 45);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this.button_TimKiem3.Name = "button_TimKiem3";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this.button_TimKiem3.Size = new System.Drawing.Size(100, 40);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this.button_TimKiem3.TabIndex = 2;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this.button_TimKiem3.Text = "Xem";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this.button_TimKiem3.UseVisualStyleBackColor = false;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this.button_TimKiem3.Click += new System.EventHandler(this.button_TimKiem3_Click);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button_Them3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this.button_Them3.BackColor = System.Drawing.SystemColors.GradientActiveCaption;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this.button_Them3.Location = new System.Drawing.Point(836, 114);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this.button_Them3.Name = "button_Them3";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this.button_Them3.Size = new System.Drawing.Size(100, 40);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this.button_Them3.TabIndex = 3;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this.button_Them3.Text = "Thêm";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this.button_Them3.UseVisualStyleBackColor = false;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this.button_Them3.Click += new System.EventHandler(this.button_Them3_Click);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button_Sua3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this.button_Sua3.BackColor = System.Drawing.SystemColors.GradientActiveCaption;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this.button_Sua3.Location = new System.Drawing.Point(836, 178);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this.button_Sua3.Name = "button_Sua3";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this.button_Sua3.Size = new System.Drawing.Size(100, 40);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this.button_Sua3.TabIndex = 4;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this.button_Sua3.Text = "Sửa";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this.button_Sua3.UseVisualStyleBackColor = false;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this.button_Sua3.Click += new System.EventHandler(this.button_Sua3_Click);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button_Xoa3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this.button_Xoa3.BackColor = System.Drawing.SystemColors.GradientActiveCaption;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this.button_Xoa3.Location = new System.Drawing.Point(836, 245);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this.button_Xoa3.Name = "button_Xoa3";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this.button_Xoa3.Size = new System.Drawing.Size(100, 40);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this.button_Xoa3.TabIndex = 5;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this.button_Xoa3.Text = "Xóa";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this.button_Xoa3.UseVisualStyleBackColor = false;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this.button_Xoa3.Click += new System.EventHandler(this.button_Xoa3_Click);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formDanhGiaNangLuc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this.Controls.Add(this.button_Xoa3);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this.Controls.Add(this.button_Sua3);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this.Controls.Add(this.button_Them3);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this.Controls.Add(this.button_TimKiem3);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this.Controls.Add(this.groupBox_ThongtinDGNL);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this.Controls.Add(this.groupBox_DGNL);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"formDanhGiaNangLuc";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"formDanhGiaNangLuc";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System.EventHandler(this.formDanhGiaNangLuc_Load);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this.groupBox_DGNL.ResumeLayout(false);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this.groupBox_DGNL.PerformLayout();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this.groupBox_ThongtinDGNL.ResumeLayout(false);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((System.ComponentModel.ISupportInitialize)(this.dgv_DGNL)).EndInit();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groupBox_DGNL;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groupBox_ThongtinDGNL;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dgv_DGNL;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tb_MaNhanVien3;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tb_KetQua;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tb_NoiDungDG;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tb_MaDanhGia;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button_TimKiem3;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button_Them3;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button_Sua3;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button_Xoa3;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dateTime_Ngay;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