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NhanSu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formDanhGiaNangLuc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loaddata()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DanhGiaNangLuc";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dgv_DGNL.DataSource = table;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formDanhGiaNangLuc()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label4_Click(object sender, EventArgs 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formDanhGiaNangLuc_Load(object sender, EventArgs 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dgv_DGNL_CellContentClick(object sender, DataGridViewCellEventArgs 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//tb_MaDanhGia.ReadOnly = true; //Chỉ được đọc mã đánh giá, không được xóa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dgv_DGNL.CurrentRow.Index;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tb_MaDanhGia.Text = dgv_DGNL.Rows[i].Cells[0].Value.ToString();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dateTime_Ngay.Text = dgv_DGNL.Rows[i].Cells[1].Value.ToString();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tb_NoiDungDG.Text = dgv_DGNL.Rows[i].Cells[2].Value.ToString();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tb_KetQua.Text = dgv_DGNL.Rows[i].Cells[3].Value.ToString();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tb_MaNhanVien3.Text = dgv_DGNL.Rows[i].Cells[4].Value.ToString();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tb_MaDanhGia.Enabled = false;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/*private void button_Khoitao3_Click(object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tb_MaDanhGia.Text = string.Empty;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dateTime_Ngay.Value = DateTime.Now;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tb_NoiDungDG.Text= string.Empty;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tb_KetQua.Text= string.Empty;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tb_MaNhanVien3.Text= string.Empty;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button_TimKiem3_Click(object sender, EventArgs 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maDanhGia = tb_MaDanhGia.Text.Trim();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tb_MaNhanVien3.Text.Trim();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noiDung = tb_NoiDungDG.Text.Trim();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ketQua = tb_KetQua.Text.Trim();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các ký tự đặc biệt trong các ô nhập liệu để tránh SQL Injection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(ContainsSQLInjectionKeywords(noiDung) || ContainsSQLInjectionKeywords(ketQua))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MessageBox.Show("Dữ liệu không hợp lệ. Vui lòng kiểm tra lại.", "Thông báo", MessageBoxButtons.OK, MessageBoxIcon.Warning);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Khởi tạo câu lệnh SQL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* FROM DanhGiaNangLuc WHERE 1=1";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Thêm điều kiện vào câu lệnh SQL dựa trên input (MaDanhGia, MaNhanVien, NoiDung, KetQua)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MaNhanVien = @MaNhanVien";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(!string.IsNullOrEmpty(maDanhGia))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MaDanhGia = @MaDanhGia";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(!string.IsNullOrEmpty(noiDung))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NoiDung LIKE @NoiDung";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(!string.IsNullOrEmpty(ketQua))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KetQua LIKE @KetQua";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Sử dụng SqlConnection và SqlCommand trong khối using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(SqlCommand cmd = new SqlCommand(query, connection))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cho truy vấn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(!string.IsNullOrEmpty(maNhanVien))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cmd.Parameters.AddWithValue("@MaNhanVien", maNhanVien);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(!string.IsNullOrEmpty(maDanhGia))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cmd.Parameters.AddWithValue("@MaDanhGia", maDanhGia);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(!string.IsNullOrEmpty(noiDung))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cmd.Parameters.AddWithValue("@NoiDung", "%" + noiDung + "%");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(!string.IsNullOrEmpty(ketQua))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cmd.Parameters.AddWithValue("@KetQua", "%" + ketQua + "%");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Mở kết nối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truy vấn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da = new SqlDataAdapter(cmd);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da.Fill(dt);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dgv_DGNL.DataSource = dt;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(dt.Rows.Count == 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DGNL nào phù hợp.", "Thông báo", MessageBoxButtons.OK, MessageBoxIcon.Information);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tìm kiếm DGNL: " + ex.Message, "Lỗi", MessageBoxButtons.OK, MessageBoxIcon.Error);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Hàm kiểm tra các ký tự SQL Injection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ContainsSQLInjectionKeywords(string input)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các ký tự đặc biệt hoặc từ khóa nguy hiểm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keywords = { "SELECT", "INSERT", "UPDATE", "DELETE", "DROP", "ALTER", "OR", "AND", "--", ";", "/*", "*/" };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keyword in keywords)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(input.IndexOf(keyword, StringComparison.OrdinalIgnoreCase) &gt;= 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 //Nếu tìm thấy từ khóa, trả về True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 //Nếu không tìm thấy từ khóa, trả về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button_Them3_Click(object sender, EventArgs 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dữ liệu đầu vào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(string.IsNullOrWhiteSpace(tb_MaDanhGia.Text) ||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string.IsNullOrWhiteSpace(tb_NoiDungDG.Text) ||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string.IsNullOrWhiteSpace(tb_KetQua.Text) ||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string.IsNullOrWhiteSpace(tb_MaNhanVien3.Text))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điền đầy đủ thông tin.", "Thông báo", MessageBoxButtons.OK, MessageBoxIcon.Warning);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maDanhGia = tb_MaDanhGia.Text.Trim();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 = dateTime_Ngay.Value;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noiDungDG = tb_NoiDungDG.Text.Trim();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ketQua = tb_KetQua.Text.Trim();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tb_MaNhanVien3.Text.Trim();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Chuỗi kết nối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1. Lấy mã báo cáo lớn nhất hiện tại và tính mã tự động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newMaDanhGia = "DG0001"; // Mặc định nếu chưa có bản ghi nào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queryMaxMaDanhGia = "SELECT MAX(MaDanhGia) FROM DanhGiaNangLuc";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getMaxMaDanhGiaCmd = new SqlCommand(queryMaxMaDanhGia, connection))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object maxMaDanhGiaObj = getMaxMaDanhGiaCmd.ExecuteScalar();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(maxMaDanhGiaObj != DBNull.Value &amp;&amp; maxMaDanhGiaObj != null)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maxMaDanhGia = maxMaDanhGiaObj.ToString(); // Lấy mã lớn nhất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maxNumber = int.Parse(maxMaDanhGia.Substring(2)); // Tách số và chữ ra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newMaDanhGia = "DG" + (maxNumber + 1).ToString("D4"); // Tính mã tiếp theo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2. Kiểm tra Ngày có hợp lý hay không (không được lớn hơn ngày hiện tại)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(Ngay.Date &gt; DateTime.Now.Date)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MessageBox.Show("Ngày đánh giá không được lớn hơn ngày hiện tại.", "Thông báo", MessageBoxButtons.OK, MessageBoxIcon.Warning);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3. Kiểm tra KetQua phải là số nguyên (0,1,2) --0: tốt, 1: khá, 2: chưa đạt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(!int.TryParse(ketQua, out int ketQuaInt) || ketQuaInt &lt; 0 || ketQuaInt &gt; 2)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MessageBox.Show("Kết quả phải là số nguyên từ 0 đến 2 (0: tốt, 1: khá, 2: chưa đạt).", "Thông báo", MessageBoxButtons.OK, MessageBoxIcon.Warning);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4. Kiểm tra mã nhân viên (phải tồn tại)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checkMaNhanVienCmd = new SqlCommand("SELECT COUNT(*) FROM NhanVien WHERE MaNhanVien = @MaNhanVien", connection))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checkMaNhanVienCmd.Parameters.AddWithValue("@MaNhanVien", maNhanVien);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countMaNhanVien = (int)checkMaNhanVienCmd.ExecuteScalar();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(countMaNhanVien == 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5. Thêm đánh giá mới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insertCmd = new SqlCommand("INSERT INTO DanhGiaNangLuc (MaDanhGia, Ngay, NoiDung, KetQua, MaNhanVien) VALUES (@MaDanhGia, @Ngay, @NoiDung, @KetQua, @MaNhanVien)", connection))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insertCmd.Parameters.AddWithValue("@MaDanhGia", newMaDanhGia); // Sửa từ `maDanhGia` thành `newMaDanhGia`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insertCmd.Parameters.AddWithValue("@Ngay", Ngay);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insertCmd.Parameters.AddWithValue("@NoiDung", noiDungDG);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insertCmd.Parameters.AddWithValue("@KetQua", ketQuaInt);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insertCmd.Parameters.AddWithValue("@MaNhanVien", maNhanVien);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rowsAffected = insertCmd.ExecuteNonQuery();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MessageBox.Show("Thêm đánh giá thành công.", "Thông báo", MessageBoxButtons.OK, MessageBoxIcon.Information);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loaddata();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thể thêm đánh giá. Vui lòng kiểm tra lại.", "Thông báo", MessageBoxButtons.OK, MessageBoxIcon.Error);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thêm đánh giá: " + ex.Message, "Lỗi", MessageBoxButtons.OK, MessageBoxIcon.Error);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button_Sua3_Click(object sender, EventArgs e)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0. Vì MaDanhGia đã set ReadOnly nên không thể sửa, chỉ sửa các thuộc tính khác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1. Kiểm tra dữ liệu đầu vào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(string.IsNullOrWhiteSpace(tb_MaDanhGia.Text) ||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string.IsNullOrWhiteSpace(tb_NoiDungDG.Text) ||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string.IsNullOrWhiteSpace(tb_KetQua.Text) ||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string.IsNullOrWhiteSpace(tb_MaNhanVien3.Text))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điền đầy đủ thông tin.", "Thông báo", MessageBoxButtons.OK, MessageBoxIcon.Warning);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maDanhGia = tb_MaDanhGia.Text.Trim();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 = dateTime_Ngay.Value;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noiDungDG = tb_NoiDungDG.Text.Trim();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ketQua = tb_KetQua.Text.Trim();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tb_MaNhanVien3.Text.Trim();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2. Kiểm tra ngày có hợp lý không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(ngay.Date &gt; DateTime.Now.Date)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MessageBox.Show("Ngày đánh giá không được lớn hơn ngày hiện tại.", "Thông báo", MessageBoxButtons.OK, MessageBoxIcon.Warning);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3. Kiểm tra kết quả (0: tốt, 1: khá, 2: chưa đạt)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(!int.TryParse(ketQua, out int ketQuaInt) || ketQuaInt &lt; 0 || ketQuaInt &gt; 2)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MessageBox.Show("Kết quả phải là số nguyên từ 0 đến 2 (0: tốt, 1: khá, 2: chưa đạt).", "Thông báo", MessageBoxButtons.OK, MessageBoxIcon.Warning);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4. Kiểm tra mã nhân viên tồn tại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checkMaNhanVienCmd = new SqlCommand("SELECT COUNT(*) FROM NhanVien WHERE MaNhanVien = @MaNhanVien", connection))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checkMaNhanVienCmd.Parameters.AddWithValue("@MaNhanVien", maNhanVien);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countMaNhanVien = (int)checkMaNhanVienCmd.ExecuteScalar();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(countMaNhanVien == 0)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5. Thực hiện cập nhật đánh giá năng lực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updateCmd = new SqlCommand(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"UPDATE DanhGiaNangLuc " +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"SET Ngay = @Ngay, NoiDung = @NoiDung, KetQua = @KetQua, MaNhanVien = @MaNhanVien " +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"WHERE MaDanhGia = @MaDanhGia", connection))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updateCmd.Parameters.AddWithValue("@MaDanhGia", maDanhGia);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updateCmd.Parameters.AddWithValue("@Ngay", ngay);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updateCmd.Parameters.AddWithValue("@NoiDung", noiDungDG);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updateCmd.Parameters.AddWithValue("@KetQua", ketQuaInt);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updateCmd.Parameters.AddWithValue("@MaNhanVien", maNhanVien);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rowsAffected = updateCmd.ExecuteNonQuery();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MessageBox.Show("Cập nhật đánh giá năng lực thành công.", "Thông báo", MessageBoxButtons.OK, MessageBoxIcon.Information);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loaddata();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thể cập nhật đánh giá năng lực. Vui lòng kiểm tra lại.", "Thông báo", MessageBoxButtons.OK, MessageBoxIcon.Error);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cập nhật đánh giá năng lực: " + ex.Message, "Lỗi", MessageBoxButtons.OK, MessageBoxIcon.Error);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button_Xoa3_Click(object sender, EventArgs e)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dữ liệu đầu vào (MaDanhGia/MaNhanVien)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(string.IsNullOrWhiteSpace(tb_MaDanhGia.Text.Trim()) &amp;&amp;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string.IsNullOrWhiteSpace(tb_MaNhanVien3.Text.Trim()))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ít nhất một trong hai thông tin: MaDanhGia hoặc MaNhanVien ");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các trường đầu vào để đảm bảo không chứa từ khóa SQL độc hại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string[] sqlKeywords = { "DROP", "DELETE", "OR", "AND", "TRUNCATE", "UPDATE", "ALTER", "INSERT", "EXEC", "--", ";", "/*", "*/" };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(var keyword in sqlKeywords)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(tb_MaDanhGia.Text.IndexOf(keyword, StringComparison.OrdinalIgnoreCase) &gt;= 0 ||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tb_MaNhanVien3.Text.IndexOf(keyword, StringComparison.OrdinalIgnoreCase) &gt;= 0 ||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tb_NoiDungDG.Text.IndexOf(keyword, StringComparison.OrdinalIgnoreCase) &gt;= 0 ||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tb_KetQua.Text.IndexOf(keyword, StringComparison.OrdinalIgnoreCase) &gt;= 0)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MessageBox.Show("Dữ liệu chứa từ khóa SQL không hợp lệ.", "Lỗi", MessageBoxButtons.OK, MessageBoxIcon.Error);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câu lệnh SQL động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"DELETE FROM DanhGiaNangLuc WHERE 1=1";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Sử dụng SqlCommand và SqlConnection trong khối using để tự động đóng kết nối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(SqlCommand command = connection.CreateCommand())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(!string.IsNullOrWhiteSpace(tb_MaDanhGia.Text.Trim()))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 += " AND MaDanhGia = @MaDanhGia";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command.Parameters.AddWithValue("@MaDanhGia", tb_MaDanhGia.Text.Trim());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(!string.IsNullOrWhiteSpace(tb_MaNhanVien3.Text.Trim()))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 += " AND MaNhanVien = @MaNhanVien";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command.Parameters.AddWithValue("@MaNhanVien", tb_MaNhanVien3.Text.Trim());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(!string.IsNullOrWhiteSpace(tb_NoiDungDG.Text.Trim()))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 += " AND NoiDung = @NoiDung";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command.Parameters.AddWithValue("@NoiDung", tb_NoiDungDG.Text.Trim());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(!string.IsNullOrWhiteSpace(tb_KetQua.Text.Trim()))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 += " AND KetQua = @KetQua";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command.Parameters.AddWithValue("@KetQua", tb_KetQua.Text.Trim());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command.CommandText = query;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Mở kết nối và thực thi truy vấn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Phản hồi cho người dùng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MessageBox.Show("Bản ghi đã được xóa thành công.");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bản ghi phù hợp để xóa.");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xóa bản ghi: " + ex.Message, "Lỗi", MessageBoxButtons.OK, MessageBoxIcon.Error);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tb_MaDanhGia.Clear();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tb_NoiDungDG.Clear();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tb_KetQua.Clear();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tb_MaNhanVien3.Clear();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dateTime_Ngay.Value = DateTime.Now;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dgv_DGNL.ClearSelection();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